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6A60" w:rsidRPr="00C414A1" w:rsidRDefault="003A6A60" w:rsidP="00C414A1">
      <w:pPr>
        <w:rPr>
          <w:szCs w:val="26"/>
          <w:rtl/>
          <w:lang w:bidi="fa-IR"/>
        </w:rPr>
      </w:pPr>
    </w:p>
    <w:sdt>
      <w:sdtPr>
        <w:rPr>
          <w:rFonts w:ascii="IranNastaliq" w:hAnsi="IranNastaliq" w:cs="B Zar"/>
          <w:b/>
          <w:bCs/>
          <w:sz w:val="32"/>
          <w:szCs w:val="32"/>
          <w:rtl/>
          <w:lang w:bidi="fa-IR"/>
        </w:rPr>
        <w:id w:val="1443251"/>
        <w:docPartObj>
          <w:docPartGallery w:val="Cover Pages"/>
          <w:docPartUnique/>
        </w:docPartObj>
      </w:sdtPr>
      <w:sdtEndPr>
        <w:rPr>
          <w:rFonts w:ascii="Times New Roman" w:hAnsi="Times New Roman" w:cs="B Mitra"/>
          <w:rtl w:val="0"/>
        </w:rPr>
      </w:sdtEndPr>
      <w:sdtContent>
        <w:p w:rsidR="00914D25" w:rsidRPr="00914D25" w:rsidRDefault="00914D25" w:rsidP="00914D25">
          <w:pPr>
            <w:tabs>
              <w:tab w:val="right" w:pos="566"/>
              <w:tab w:val="right" w:pos="746"/>
              <w:tab w:val="right" w:pos="836"/>
              <w:tab w:val="right" w:pos="926"/>
              <w:tab w:val="left" w:pos="6550"/>
            </w:tabs>
            <w:spacing w:line="276" w:lineRule="auto"/>
            <w:ind w:left="-334" w:hanging="90"/>
            <w:rPr>
              <w:rFonts w:ascii="IranNastaliq" w:hAnsi="IranNastaliq" w:cs="B Zar"/>
              <w:b/>
              <w:bCs/>
              <w:sz w:val="32"/>
              <w:szCs w:val="32"/>
              <w:rtl/>
              <w:lang w:bidi="fa-IR"/>
            </w:rPr>
          </w:pPr>
          <w:r w:rsidRPr="00914D25">
            <w:rPr>
              <w:rFonts w:ascii="IranNastaliq" w:hAnsi="IranNastaliq" w:cs="B Zar"/>
              <w:b/>
              <w:bCs/>
              <w:noProof/>
              <w:sz w:val="32"/>
              <w:szCs w:val="32"/>
              <w:rtl/>
            </w:rPr>
            <mc:AlternateContent>
              <mc:Choice Requires="wps">
                <w:drawing>
                  <wp:anchor distT="0" distB="0" distL="114300" distR="114300" simplePos="0" relativeHeight="251668480" behindDoc="1" locked="0" layoutInCell="1" allowOverlap="1" wp14:anchorId="75654FA4" wp14:editId="4AAD31CD">
                    <wp:simplePos x="0" y="0"/>
                    <wp:positionH relativeFrom="column">
                      <wp:posOffset>-1746885</wp:posOffset>
                    </wp:positionH>
                    <wp:positionV relativeFrom="paragraph">
                      <wp:posOffset>5876290</wp:posOffset>
                    </wp:positionV>
                    <wp:extent cx="4544695" cy="1173480"/>
                    <wp:effectExtent l="0" t="0" r="2540"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4695" cy="1173480"/>
                            </a:xfrm>
                            <a:prstGeom prst="rect">
                              <a:avLst/>
                            </a:prstGeom>
                            <a:solidFill>
                              <a:sysClr val="window" lastClr="FFFFFF">
                                <a:lumMod val="100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E1601" id="Rectangle 9" o:spid="_x0000_s1026" style="position:absolute;left:0;text-align:left;margin-left:-137.55pt;margin-top:462.7pt;width:357.85pt;height:92.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" stroked="f"/>
                </w:pict>
              </mc:Fallback>
            </mc:AlternateContent>
          </w:r>
          <w:r w:rsidRPr="00914D25">
            <w:rPr>
              <w:rFonts w:ascii="IranNastaliq" w:hAnsi="IranNastaliq" w:cs="B Zar"/>
              <w:b/>
              <w:bCs/>
              <w:noProof/>
              <w:sz w:val="32"/>
              <w:szCs w:val="32"/>
              <w:rtl/>
            </w:rPr>
            <mc:AlternateContent>
              <mc:Choice Requires="wpg">
                <w:drawing>
                  <wp:anchor distT="0" distB="0" distL="114300" distR="114300" simplePos="0" relativeHeight="251665408" behindDoc="1" locked="0" layoutInCell="0" allowOverlap="1" wp14:anchorId="715C5C9D" wp14:editId="7F59D663">
                    <wp:simplePos x="0" y="0"/>
                    <wp:positionH relativeFrom="page">
                      <wp:posOffset>-403860</wp:posOffset>
                    </wp:positionH>
                    <wp:positionV relativeFrom="page">
                      <wp:posOffset>-5080</wp:posOffset>
                    </wp:positionV>
                    <wp:extent cx="3733800" cy="10687050"/>
                    <wp:effectExtent l="0" t="0" r="3810" b="635"/>
                    <wp:wrapNone/>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3733800" cy="10687050"/>
                              <a:chOff x="7560" y="0"/>
                              <a:chExt cx="4700" cy="15840"/>
                            </a:xfrm>
                          </wpg:grpSpPr>
                          <wps:wsp>
                            <wps:cNvPr id="13" name="Rectangle 3"/>
                            <wps:cNvSpPr>
                              <a:spLocks noChangeArrowheads="1"/>
                            </wps:cNvSpPr>
                            <wps:spPr bwMode="auto">
                              <a:xfrm>
                                <a:off x="7755" y="0"/>
                                <a:ext cx="4505" cy="15840"/>
                              </a:xfrm>
                              <a:prstGeom prst="rect">
                                <a:avLst/>
                              </a:prstGeom>
                              <a:solidFill>
                                <a:srgbClr val="9BBB59">
                                  <a:lumMod val="100000"/>
                                  <a:lumOff val="0"/>
                                </a:srgb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14" name="Rectangle 4" descr="Light vertical"/>
                            <wps:cNvSpPr>
                              <a:spLocks noChangeArrowheads="1"/>
                            </wps:cNvSpPr>
                            <wps:spPr bwMode="auto">
                              <a:xfrm>
                                <a:off x="7560" y="8"/>
                                <a:ext cx="195" cy="15825"/>
                              </a:xfrm>
                              <a:prstGeom prst="rect">
                                <a:avLst/>
                              </a:prstGeom>
                              <a:pattFill prst="ltVert">
                                <a:fgClr>
                                  <a:srgbClr val="9BBB59">
                                    <a:lumMod val="100000"/>
                                    <a:lumOff val="0"/>
                                    <a:alpha val="80000"/>
                                  </a:srgb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735ED80B" id="Group 2" o:spid="_x0000_s1026" style="position:absolute;left:0;text-align:left;margin-left:-31.8pt;margin-top:-.4pt;width:294pt;height:841.5pt;rotation:180;z-index:-251651072;mso-height-percent:1000;mso-position-horizontal-relative:page;mso-position-vertical-relative:page;mso-height-percent:1000" coordorigin="7560" coordsize="470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" o:allowincell="f">
                    <v:rect id="Rectangle 3" o:spid="_x0000_s1027"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" fillcolor="#9bbb59" stroked="f" strokecolor="#d8d8d8 [2732]"/>
                    <v:rect id="Rectangle 4" o:spid="_x0000_s1028"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" fillcolor="#9bbb59" stroked="f" strokecolor="white [3212]" strokeweight="1pt">
                      <v:fill r:id="rId8" o:title="" opacity="52428f" o:opacity2="52428f" type="pattern"/>
                      <v:shadow color="#d8d8d8 [2732]" offset="3pt,3pt"/>
                    </v:rect>
                    <w10:wrap anchorx="page" anchory="page"/>
                  </v:group>
                </w:pict>
              </mc:Fallback>
            </mc:AlternateContent>
          </w:r>
          <w:r w:rsidRPr="00914D25">
            <w:rPr>
              <w:rFonts w:ascii="IranNastaliq" w:hAnsi="IranNastaliq" w:cs="B Zar" w:hint="cs"/>
              <w:b/>
              <w:bCs/>
              <w:sz w:val="32"/>
              <w:szCs w:val="32"/>
              <w:rtl/>
              <w:lang w:bidi="fa-IR"/>
            </w:rPr>
            <w:t xml:space="preserve">               </w:t>
          </w:r>
          <w:r w:rsidRPr="00914D25">
            <w:rPr>
              <w:rFonts w:ascii="IranNastaliq" w:hAnsi="IranNastaliq" w:cs="B Zar" w:hint="cs"/>
              <w:b/>
              <w:bCs/>
              <w:sz w:val="32"/>
              <w:szCs w:val="32"/>
              <w:rtl/>
            </w:rPr>
            <w:t>صندوق بازنشستگی کشوری</w:t>
          </w:r>
        </w:p>
        <w:p w:rsidR="00914D25" w:rsidRPr="00914D25" w:rsidRDefault="00914D25" w:rsidP="00914D25">
          <w:pPr>
            <w:tabs>
              <w:tab w:val="right" w:pos="1376"/>
              <w:tab w:val="right" w:pos="1466"/>
              <w:tab w:val="left" w:pos="6550"/>
            </w:tabs>
            <w:spacing w:line="276" w:lineRule="auto"/>
            <w:ind w:left="8640" w:hanging="7174"/>
            <w:jc w:val="both"/>
            <w:rPr>
              <w:rFonts w:ascii="IranNastaliq" w:hAnsi="IranNastaliq" w:cs="B Mah"/>
              <w:b/>
              <w:bCs/>
              <w:sz w:val="48"/>
              <w:szCs w:val="48"/>
              <w:rtl/>
              <w:lang w:bidi="fa-IR"/>
            </w:rPr>
          </w:pPr>
          <w:r w:rsidRPr="00914D25">
            <w:rPr>
              <w:rFonts w:ascii="IranNastaliq" w:hAnsi="IranNastaliq" w:cs="B Mah"/>
              <w:b/>
              <w:bCs/>
              <w:noProof/>
              <w:sz w:val="44"/>
              <w:szCs w:val="44"/>
            </w:rPr>
            <w:t xml:space="preserve">  </w:t>
          </w:r>
          <w:r w:rsidRPr="00914D25">
            <w:rPr>
              <w:rFonts w:ascii="Times New Roman" w:hAnsi="Times New Roman" w:cs="Times New Roman"/>
              <w:noProof/>
            </w:rPr>
            <w:drawing>
              <wp:inline distT="0" distB="0" distL="0" distR="0" wp14:anchorId="34828EC6" wp14:editId="0FAC10AF">
                <wp:extent cx="862330" cy="8623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پورتال داخلی"/>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62330" cy="862330"/>
                        </a:xfrm>
                        <a:prstGeom prst="rect">
                          <a:avLst/>
                        </a:prstGeom>
                        <a:noFill/>
                        <a:ln>
                          <a:noFill/>
                        </a:ln>
                      </pic:spPr>
                    </pic:pic>
                  </a:graphicData>
                </a:graphic>
              </wp:inline>
            </w:drawing>
          </w:r>
        </w:p>
        <w:p w:rsidR="00914D25" w:rsidRPr="00914D25" w:rsidRDefault="00914D25" w:rsidP="00914D25">
          <w:pPr>
            <w:tabs>
              <w:tab w:val="right" w:pos="566"/>
              <w:tab w:val="right" w:pos="746"/>
              <w:tab w:val="right" w:pos="837"/>
              <w:tab w:val="right" w:pos="926"/>
              <w:tab w:val="left" w:pos="6550"/>
            </w:tabs>
            <w:spacing w:line="276" w:lineRule="auto"/>
            <w:ind w:left="-334" w:hanging="90"/>
            <w:jc w:val="both"/>
            <w:rPr>
              <w:rFonts w:ascii="IranNastaliq" w:hAnsi="IranNastaliq" w:cs="B Mah"/>
              <w:b/>
              <w:bCs/>
              <w:sz w:val="8"/>
              <w:szCs w:val="8"/>
              <w:rtl/>
              <w:lang w:bidi="fa-IR"/>
            </w:rPr>
          </w:pPr>
          <w:r w:rsidRPr="00914D25">
            <w:rPr>
              <w:rFonts w:ascii="IranNastaliq" w:hAnsi="IranNastaliq" w:cs="B Mah"/>
              <w:b/>
              <w:bCs/>
              <w:sz w:val="44"/>
              <w:szCs w:val="44"/>
              <w:lang w:bidi="fa-IR"/>
            </w:rPr>
            <w:t xml:space="preserve">           </w:t>
          </w:r>
        </w:p>
        <w:p w:rsidR="00914D25" w:rsidRPr="00914D25" w:rsidRDefault="00914D25" w:rsidP="00914D25">
          <w:pPr>
            <w:tabs>
              <w:tab w:val="right" w:pos="566"/>
              <w:tab w:val="right" w:pos="746"/>
              <w:tab w:val="right" w:pos="837"/>
              <w:tab w:val="right" w:pos="926"/>
              <w:tab w:val="left" w:pos="6550"/>
            </w:tabs>
            <w:spacing w:line="276" w:lineRule="auto"/>
            <w:ind w:left="-334" w:hanging="90"/>
            <w:jc w:val="both"/>
            <w:rPr>
              <w:rFonts w:ascii="IranNastaliq" w:hAnsi="IranNastaliq" w:cs="B Zar"/>
              <w:b/>
              <w:bCs/>
              <w:sz w:val="32"/>
              <w:szCs w:val="32"/>
              <w:rtl/>
              <w:lang w:bidi="fa-IR"/>
            </w:rPr>
          </w:pPr>
          <w:r w:rsidRPr="00914D25">
            <w:rPr>
              <w:rFonts w:ascii="IranNastaliq" w:hAnsi="IranNastaliq" w:cs="B Zar" w:hint="cs"/>
              <w:b/>
              <w:bCs/>
              <w:sz w:val="32"/>
              <w:szCs w:val="32"/>
              <w:rtl/>
              <w:lang w:bidi="fa-IR"/>
            </w:rPr>
            <w:t xml:space="preserve">           </w:t>
          </w:r>
          <w:r w:rsidRPr="00914D25">
            <w:rPr>
              <w:rFonts w:ascii="IranNastaliq" w:hAnsi="IranNastaliq" w:cs="B Zar" w:hint="cs"/>
              <w:b/>
              <w:bCs/>
              <w:sz w:val="32"/>
              <w:szCs w:val="32"/>
              <w:rtl/>
            </w:rPr>
            <w:t>شرکت سرمایه‌گذاری آتیه صبا</w:t>
          </w:r>
        </w:p>
        <w:p w:rsidR="00914D25" w:rsidRPr="00914D25" w:rsidRDefault="00914D25" w:rsidP="00914D25">
          <w:pPr>
            <w:tabs>
              <w:tab w:val="right" w:pos="746"/>
              <w:tab w:val="right" w:pos="836"/>
              <w:tab w:val="left" w:pos="6550"/>
            </w:tabs>
            <w:spacing w:line="276" w:lineRule="auto"/>
            <w:ind w:left="1376"/>
            <w:jc w:val="both"/>
            <w:rPr>
              <w:rFonts w:ascii="IranNastaliq" w:hAnsi="IranNastaliq" w:cs="IranNastaliq"/>
              <w:b/>
              <w:bCs/>
              <w:sz w:val="60"/>
              <w:szCs w:val="60"/>
              <w:rtl/>
              <w:lang w:bidi="fa-IR"/>
            </w:rPr>
          </w:pPr>
          <w:r w:rsidRPr="00914D25">
            <w:rPr>
              <w:rFonts w:ascii="IranNastaliq" w:hAnsi="IranNastaliq" w:cs="IranNastaliq"/>
              <w:b/>
              <w:bCs/>
              <w:noProof/>
              <w:sz w:val="60"/>
              <w:szCs w:val="60"/>
              <w:rtl/>
            </w:rPr>
            <mc:AlternateContent>
              <mc:Choice Requires="wps">
                <w:drawing>
                  <wp:anchor distT="0" distB="0" distL="114300" distR="114300" simplePos="0" relativeHeight="251666432" behindDoc="1" locked="0" layoutInCell="0" allowOverlap="1" wp14:anchorId="5708B961" wp14:editId="04BC93BC">
                    <wp:simplePos x="0" y="0"/>
                    <wp:positionH relativeFrom="page">
                      <wp:posOffset>0</wp:posOffset>
                    </wp:positionH>
                    <wp:positionV relativeFrom="page">
                      <wp:posOffset>3572540</wp:posOffset>
                    </wp:positionV>
                    <wp:extent cx="7685405" cy="1499190"/>
                    <wp:effectExtent l="0" t="0" r="0" b="635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5405" cy="1499190"/>
                            </a:xfrm>
                            <a:prstGeom prst="rect">
                              <a:avLst/>
                            </a:prstGeom>
                            <a:solidFill>
                              <a:srgbClr val="4F81BD">
                                <a:lumMod val="100000"/>
                                <a:lumOff val="0"/>
                              </a:srgbClr>
                            </a:solidFill>
                            <a:ln>
                              <a:noFill/>
                            </a:ln>
                            <a:effectLst/>
                            <a:extLst>
                              <a:ext uri="{91240B29-F687-4F45-9708-019B960494DF}">
                                <a14:hiddenLine xmlns:a14="http://schemas.microsoft.com/office/drawing/2010/main" w="254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p w:rsidR="00B61DB7" w:rsidRPr="00914D25" w:rsidRDefault="00B61DB7" w:rsidP="00914D25">
                                <w:pPr>
                                  <w:pStyle w:val="NoSpacing"/>
                                  <w:bidi/>
                                  <w:jc w:val="center"/>
                                  <w:rPr>
                                    <w:rFonts w:ascii="Cambria" w:hAnsi="Cambria" w:cs="Times New Roman"/>
                                    <w:color w:val="FFFFFF"/>
                                    <w:sz w:val="72"/>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08B961" id="Rectangle 6" o:spid="_x0000_s1026" style="position:absolute;left:0;text-align:left;margin-left:0;margin-top:281.3pt;width:605.15pt;height:118.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" o:allowincell="f" fillcolor="#4f81bd" stroked="f" strokecolor="white [3212]" strokeweight="2pt">
                    <v:shadow color="#d8d8d8 [2732]" offset="3pt,3pt"/>
                    <v:textbox inset="14.4pt,,14.4pt">
                      <w:txbxContent>
                        <w:p w:rsidR="00B61DB7" w:rsidRPr="00914D25" w:rsidRDefault="00B61DB7" w:rsidP="00914D25">
                          <w:pPr>
                            <w:pStyle w:val="NoSpacing"/>
                            <w:bidi/>
                            <w:jc w:val="center"/>
                            <w:rPr>
                              <w:rFonts w:ascii="Cambria" w:hAnsi="Cambria" w:cs="Times New Roman"/>
                              <w:color w:val="FFFFFF"/>
                              <w:sz w:val="72"/>
                              <w:szCs w:val="72"/>
                            </w:rPr>
                          </w:pPr>
                        </w:p>
                      </w:txbxContent>
                    </v:textbox>
                    <w10:wrap anchorx="page" anchory="page"/>
                  </v:rect>
                </w:pict>
              </mc:Fallback>
            </mc:AlternateContent>
          </w:r>
          <w:r w:rsidRPr="00914D25">
            <w:rPr>
              <w:rFonts w:ascii="IranNastaliq" w:hAnsi="IranNastaliq" w:cs="IranNastaliq" w:hint="cs"/>
              <w:b/>
              <w:bCs/>
              <w:sz w:val="60"/>
              <w:szCs w:val="60"/>
              <w:rtl/>
              <w:lang w:bidi="fa-IR"/>
            </w:rPr>
            <w:t xml:space="preserve"> </w:t>
          </w:r>
        </w:p>
        <w:p w:rsidR="00914D25" w:rsidRPr="00914D25" w:rsidRDefault="00914D25" w:rsidP="00914D25">
          <w:pPr>
            <w:tabs>
              <w:tab w:val="left" w:pos="6550"/>
            </w:tabs>
            <w:spacing w:line="276" w:lineRule="auto"/>
            <w:jc w:val="both"/>
            <w:rPr>
              <w:rFonts w:ascii="Times New Roman" w:hAnsi="Times New Roman"/>
              <w:b/>
              <w:bCs/>
              <w:sz w:val="32"/>
              <w:szCs w:val="32"/>
              <w:rtl/>
              <w:lang w:bidi="fa-IR"/>
            </w:rPr>
          </w:pPr>
          <w:r w:rsidRPr="00914D25">
            <w:rPr>
              <w:rFonts w:ascii="Times New Roman" w:hAnsi="Times New Roman" w:cs="Times New Roman"/>
              <w:noProof/>
              <w:rtl/>
            </w:rPr>
            <mc:AlternateContent>
              <mc:Choice Requires="wps">
                <w:drawing>
                  <wp:anchor distT="0" distB="0" distL="114300" distR="114300" simplePos="0" relativeHeight="251667456" behindDoc="0" locked="0" layoutInCell="1" allowOverlap="1" wp14:anchorId="517C5070" wp14:editId="2926BAEC">
                    <wp:simplePos x="0" y="0"/>
                    <wp:positionH relativeFrom="column">
                      <wp:posOffset>2168236</wp:posOffset>
                    </wp:positionH>
                    <wp:positionV relativeFrom="paragraph">
                      <wp:posOffset>126538</wp:posOffset>
                    </wp:positionV>
                    <wp:extent cx="4442403" cy="1212111"/>
                    <wp:effectExtent l="0" t="0" r="0" b="762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2403" cy="1212111"/>
                            </a:xfrm>
                            <a:prstGeom prst="rect">
                              <a:avLst/>
                            </a:prstGeom>
                            <a:solidFill>
                              <a:srgbClr val="4F81BD">
                                <a:lumMod val="100000"/>
                                <a:lumOff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1DB7" w:rsidRPr="00C67ACF" w:rsidRDefault="00000000" w:rsidP="00767778">
                                <w:pPr>
                                  <w:pStyle w:val="NoSpacing"/>
                                  <w:bidi/>
                                  <w:jc w:val="center"/>
                                  <w:rPr>
                                    <w:b/>
                                    <w:bCs/>
                                    <w:sz w:val="32"/>
                                    <w:szCs w:val="32"/>
                                    <w:lang w:bidi="fa-IR"/>
                                  </w:rPr>
                                </w:pPr>
                                <w:sdt>
                                  <w:sdtPr>
                                    <w:rPr>
                                      <w:rFonts w:ascii="Tahoma" w:hAnsi="Tahoma" w:cs="B Nazanin"/>
                                      <w:b/>
                                      <w:bCs/>
                                      <w:sz w:val="36"/>
                                      <w:szCs w:val="36"/>
                                      <w:rtl/>
                                      <w:lang w:bidi="fa-IR"/>
                                    </w:rPr>
                                    <w:alias w:val="Title"/>
                                    <w:id w:val="1716009631"/>
                                    <w:dataBinding w:prefixMappings="xmlns:ns0='http://schemas.openxmlformats.org/package/2006/metadata/core-properties' xmlns:ns1='http://purl.org/dc/elements/1.1/'" w:xpath="/ns0:coreProperties[1]/ns1:title[1]" w:storeItemID="{6C3C8BC8-F283-45AE-878A-BAB7291924A1}"/>
                                    <w:text/>
                                  </w:sdtPr>
                                  <w:sdtContent>
                                    <w:sdt>
                                      <w:sdtPr>
                                        <w:rPr>
                                          <w:rFonts w:ascii="Tahoma" w:hAnsi="Tahoma" w:cs="B Nazanin"/>
                                          <w:b/>
                                          <w:bCs/>
                                          <w:sz w:val="36"/>
                                          <w:szCs w:val="36"/>
                                          <w:rtl/>
                                          <w:lang w:bidi="fa-IR"/>
                                        </w:rPr>
                                        <w:alias w:val="Title"/>
                                        <w:id w:val="825479140"/>
                                        <w:dataBinding w:prefixMappings="xmlns:ns0='http://schemas.openxmlformats.org/package/2006/metadata/core-properties' xmlns:ns1='http://purl.org/dc/elements/1.1/'" w:xpath="/ns0:coreProperties[1]/ns1:title[1]" w:storeItemID="{6C3C8BC8-F283-45AE-878A-BAB7291924A1}"/>
                                        <w:text/>
                                      </w:sdtPr>
                                      <w:sdtContent>
                                        <w:r w:rsidR="00043B38">
                                          <w:rPr>
                                            <w:rFonts w:ascii="Tahoma" w:hAnsi="Tahoma" w:cs="B Nazanin"/>
                                            <w:b/>
                                            <w:bCs/>
                                            <w:sz w:val="36"/>
                                            <w:szCs w:val="36"/>
                                            <w:rtl/>
                                            <w:lang w:bidi="fa-IR"/>
                                          </w:rPr>
                                          <w:t xml:space="preserve">اسناد ارزیابی و شناسایی سرمایه‌گذار </w:t>
                                        </w:r>
                                        <w:r w:rsidR="00043B38">
                                          <w:rPr>
                                            <w:rFonts w:ascii="Tahoma" w:hAnsi="Tahoma" w:cs="B Nazanin" w:hint="cs"/>
                                            <w:b/>
                                            <w:bCs/>
                                            <w:sz w:val="36"/>
                                            <w:szCs w:val="36"/>
                                            <w:rtl/>
                                            <w:lang w:bidi="fa-IR"/>
                                          </w:rPr>
                                          <w:t>در راستای  توسعه و بهبود وضعیت</w:t>
                                        </w:r>
                                        <w:r w:rsidR="00B61DB7">
                                          <w:rPr>
                                            <w:rFonts w:ascii="Tahoma" w:hAnsi="Tahoma" w:cs="B Nazanin"/>
                                            <w:b/>
                                            <w:bCs/>
                                            <w:sz w:val="36"/>
                                            <w:szCs w:val="36"/>
                                            <w:rtl/>
                                            <w:lang w:bidi="fa-IR"/>
                                          </w:rPr>
                                          <w:t xml:space="preserve"> </w:t>
                                        </w:r>
                                        <w:r w:rsidR="00043B38">
                                          <w:rPr>
                                            <w:rFonts w:ascii="Tahoma" w:hAnsi="Tahoma" w:cs="B Nazanin"/>
                                            <w:b/>
                                            <w:bCs/>
                                            <w:sz w:val="36"/>
                                            <w:szCs w:val="36"/>
                                            <w:rtl/>
                                            <w:lang w:bidi="fa-IR"/>
                                          </w:rPr>
                                          <w:t>شرکت خدمات هوایی</w:t>
                                        </w:r>
                                        <w:r w:rsidR="00043B38">
                                          <w:rPr>
                                            <w:rFonts w:ascii="Tahoma" w:hAnsi="Tahoma" w:cs="B Nazanin" w:hint="cs"/>
                                            <w:b/>
                                            <w:bCs/>
                                            <w:sz w:val="36"/>
                                            <w:szCs w:val="36"/>
                                            <w:rtl/>
                                            <w:lang w:bidi="fa-IR"/>
                                          </w:rPr>
                                          <w:t xml:space="preserve"> کشور</w:t>
                                        </w:r>
                                        <w:r w:rsidR="00043B38">
                                          <w:rPr>
                                            <w:rFonts w:ascii="Tahoma" w:hAnsi="Tahoma" w:cs="B Nazanin"/>
                                            <w:b/>
                                            <w:bCs/>
                                            <w:sz w:val="36"/>
                                            <w:szCs w:val="36"/>
                                            <w:rtl/>
                                            <w:lang w:bidi="fa-IR"/>
                                          </w:rPr>
                                          <w:t xml:space="preserve"> </w:t>
                                        </w:r>
                                        <w:r w:rsidR="00043B38">
                                          <w:rPr>
                                            <w:rFonts w:ascii="Tahoma" w:hAnsi="Tahoma" w:cs="B Nazanin" w:hint="cs"/>
                                            <w:b/>
                                            <w:bCs/>
                                            <w:sz w:val="36"/>
                                            <w:szCs w:val="36"/>
                                            <w:rtl/>
                                            <w:lang w:bidi="fa-IR"/>
                                          </w:rPr>
                                          <w:t>(</w:t>
                                        </w:r>
                                        <w:r w:rsidR="00043B38">
                                          <w:rPr>
                                            <w:rFonts w:ascii="Tahoma" w:hAnsi="Tahoma" w:cs="B Nazanin"/>
                                            <w:b/>
                                            <w:bCs/>
                                            <w:sz w:val="36"/>
                                            <w:szCs w:val="36"/>
                                            <w:rtl/>
                                            <w:lang w:bidi="fa-IR"/>
                                          </w:rPr>
                                          <w:t>آسمان</w:t>
                                        </w:r>
                                        <w:r w:rsidR="00043B38">
                                          <w:rPr>
                                            <w:rFonts w:ascii="Tahoma" w:hAnsi="Tahoma" w:cs="B Nazanin" w:hint="cs"/>
                                            <w:b/>
                                            <w:bCs/>
                                            <w:sz w:val="36"/>
                                            <w:szCs w:val="36"/>
                                            <w:rtl/>
                                            <w:lang w:bidi="fa-IR"/>
                                          </w:rPr>
                                          <w:t>)</w:t>
                                        </w:r>
                                        <w:r w:rsidR="00043B38">
                                          <w:rPr>
                                            <w:rFonts w:ascii="Tahoma" w:hAnsi="Tahoma" w:cs="B Nazanin"/>
                                            <w:b/>
                                            <w:bCs/>
                                            <w:sz w:val="36"/>
                                            <w:szCs w:val="36"/>
                                            <w:rtl/>
                                            <w:lang w:bidi="fa-IR"/>
                                          </w:rPr>
                                          <w:t xml:space="preserve"> (سهامی </w:t>
                                        </w:r>
                                        <w:r w:rsidR="00043B38">
                                          <w:rPr>
                                            <w:rFonts w:ascii="Tahoma" w:hAnsi="Tahoma" w:cs="B Nazanin" w:hint="cs"/>
                                            <w:b/>
                                            <w:bCs/>
                                            <w:sz w:val="36"/>
                                            <w:szCs w:val="36"/>
                                            <w:rtl/>
                                            <w:lang w:bidi="fa-IR"/>
                                          </w:rPr>
                                          <w:t>عام</w:t>
                                        </w:r>
                                        <w:r w:rsidR="00043B38">
                                          <w:rPr>
                                            <w:rFonts w:ascii="Tahoma" w:hAnsi="Tahoma" w:cs="B Nazanin"/>
                                            <w:b/>
                                            <w:bCs/>
                                            <w:sz w:val="36"/>
                                            <w:szCs w:val="36"/>
                                            <w:rtl/>
                                            <w:lang w:bidi="fa-IR"/>
                                          </w:rPr>
                                          <w:t>)</w:t>
                                        </w:r>
                                      </w:sdtContent>
                                    </w:sdt>
                                  </w:sdtContent>
                                </w:sdt>
                                <w:r w:rsidR="00B61DB7">
                                  <w:rPr>
                                    <w:rFonts w:ascii="Tahoma" w:hAnsi="Tahoma" w:cs="B Nazanin" w:hint="cs"/>
                                    <w:b/>
                                    <w:bCs/>
                                    <w:sz w:val="36"/>
                                    <w:szCs w:val="36"/>
                                    <w:rtl/>
                                    <w:lang w:bidi="fa-IR"/>
                                  </w:rPr>
                                  <w:t xml:space="preserve"> در قالب قراردادی </w:t>
                                </w:r>
                                <w:r w:rsidR="00B61DB7" w:rsidRPr="00811898">
                                  <w:rPr>
                                    <w:rFonts w:asciiTheme="majorBidi" w:hAnsiTheme="majorBidi" w:cstheme="majorBidi"/>
                                    <w:b/>
                                    <w:bCs/>
                                    <w:sz w:val="36"/>
                                    <w:szCs w:val="36"/>
                                    <w:lang w:bidi="fa-IR"/>
                                  </w:rPr>
                                  <w:t>TROLT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C5070" id="_x0000_t202" coordsize="21600,21600" o:spt="202" path="m,l,21600r21600,l21600,xe">
                    <v:stroke joinstyle="miter"/>
                    <v:path gradientshapeok="t" o:connecttype="rect"/>
                  </v:shapetype>
                  <v:shape id="Text Box 7" o:spid="_x0000_s1027" type="#_x0000_t202" style="position:absolute;left:0;text-align:left;margin-left:170.75pt;margin-top:9.95pt;width:349.8pt;height:95.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" fillcolor="#4f81bd" stroked="f">
                    <v:textbox>
                      <w:txbxContent>
                        <w:p w:rsidR="00B61DB7" w:rsidRPr="00C67ACF" w:rsidRDefault="00000000" w:rsidP="00767778">
                          <w:pPr>
                            <w:pStyle w:val="NoSpacing"/>
                            <w:bidi/>
                            <w:jc w:val="center"/>
                            <w:rPr>
                              <w:b/>
                              <w:bCs/>
                              <w:sz w:val="32"/>
                              <w:szCs w:val="32"/>
                              <w:lang w:bidi="fa-IR"/>
                            </w:rPr>
                          </w:pPr>
                          <w:sdt>
                            <w:sdtPr>
                              <w:rPr>
                                <w:rFonts w:ascii="Tahoma" w:hAnsi="Tahoma" w:cs="B Nazanin"/>
                                <w:b/>
                                <w:bCs/>
                                <w:sz w:val="36"/>
                                <w:szCs w:val="36"/>
                                <w:rtl/>
                                <w:lang w:bidi="fa-IR"/>
                              </w:rPr>
                              <w:alias w:val="Title"/>
                              <w:id w:val="1716009631"/>
                              <w:dataBinding w:prefixMappings="xmlns:ns0='http://schemas.openxmlformats.org/package/2006/metadata/core-properties' xmlns:ns1='http://purl.org/dc/elements/1.1/'" w:xpath="/ns0:coreProperties[1]/ns1:title[1]" w:storeItemID="{6C3C8BC8-F283-45AE-878A-BAB7291924A1}"/>
                              <w:text/>
                            </w:sdtPr>
                            <w:sdtContent>
                              <w:sdt>
                                <w:sdtPr>
                                  <w:rPr>
                                    <w:rFonts w:ascii="Tahoma" w:hAnsi="Tahoma" w:cs="B Nazanin"/>
                                    <w:b/>
                                    <w:bCs/>
                                    <w:sz w:val="36"/>
                                    <w:szCs w:val="36"/>
                                    <w:rtl/>
                                    <w:lang w:bidi="fa-IR"/>
                                  </w:rPr>
                                  <w:alias w:val="Title"/>
                                  <w:id w:val="825479140"/>
                                  <w:dataBinding w:prefixMappings="xmlns:ns0='http://schemas.openxmlformats.org/package/2006/metadata/core-properties' xmlns:ns1='http://purl.org/dc/elements/1.1/'" w:xpath="/ns0:coreProperties[1]/ns1:title[1]" w:storeItemID="{6C3C8BC8-F283-45AE-878A-BAB7291924A1}"/>
                                  <w:text/>
                                </w:sdtPr>
                                <w:sdtContent>
                                  <w:r w:rsidR="00043B38">
                                    <w:rPr>
                                      <w:rFonts w:ascii="Tahoma" w:hAnsi="Tahoma" w:cs="B Nazanin"/>
                                      <w:b/>
                                      <w:bCs/>
                                      <w:sz w:val="36"/>
                                      <w:szCs w:val="36"/>
                                      <w:rtl/>
                                      <w:lang w:bidi="fa-IR"/>
                                    </w:rPr>
                                    <w:t xml:space="preserve">اسناد ارزیابی و شناسایی سرمایه‌گذار </w:t>
                                  </w:r>
                                  <w:r w:rsidR="00043B38">
                                    <w:rPr>
                                      <w:rFonts w:ascii="Tahoma" w:hAnsi="Tahoma" w:cs="B Nazanin" w:hint="cs"/>
                                      <w:b/>
                                      <w:bCs/>
                                      <w:sz w:val="36"/>
                                      <w:szCs w:val="36"/>
                                      <w:rtl/>
                                      <w:lang w:bidi="fa-IR"/>
                                    </w:rPr>
                                    <w:t>در راستای  توسعه و بهبود وضعیت</w:t>
                                  </w:r>
                                  <w:r w:rsidR="00B61DB7">
                                    <w:rPr>
                                      <w:rFonts w:ascii="Tahoma" w:hAnsi="Tahoma" w:cs="B Nazanin"/>
                                      <w:b/>
                                      <w:bCs/>
                                      <w:sz w:val="36"/>
                                      <w:szCs w:val="36"/>
                                      <w:rtl/>
                                      <w:lang w:bidi="fa-IR"/>
                                    </w:rPr>
                                    <w:t xml:space="preserve"> </w:t>
                                  </w:r>
                                  <w:r w:rsidR="00043B38">
                                    <w:rPr>
                                      <w:rFonts w:ascii="Tahoma" w:hAnsi="Tahoma" w:cs="B Nazanin"/>
                                      <w:b/>
                                      <w:bCs/>
                                      <w:sz w:val="36"/>
                                      <w:szCs w:val="36"/>
                                      <w:rtl/>
                                      <w:lang w:bidi="fa-IR"/>
                                    </w:rPr>
                                    <w:t>شرکت خدمات هوایی</w:t>
                                  </w:r>
                                  <w:r w:rsidR="00043B38">
                                    <w:rPr>
                                      <w:rFonts w:ascii="Tahoma" w:hAnsi="Tahoma" w:cs="B Nazanin" w:hint="cs"/>
                                      <w:b/>
                                      <w:bCs/>
                                      <w:sz w:val="36"/>
                                      <w:szCs w:val="36"/>
                                      <w:rtl/>
                                      <w:lang w:bidi="fa-IR"/>
                                    </w:rPr>
                                    <w:t xml:space="preserve"> کشور</w:t>
                                  </w:r>
                                  <w:r w:rsidR="00043B38">
                                    <w:rPr>
                                      <w:rFonts w:ascii="Tahoma" w:hAnsi="Tahoma" w:cs="B Nazanin"/>
                                      <w:b/>
                                      <w:bCs/>
                                      <w:sz w:val="36"/>
                                      <w:szCs w:val="36"/>
                                      <w:rtl/>
                                      <w:lang w:bidi="fa-IR"/>
                                    </w:rPr>
                                    <w:t xml:space="preserve"> </w:t>
                                  </w:r>
                                  <w:r w:rsidR="00043B38">
                                    <w:rPr>
                                      <w:rFonts w:ascii="Tahoma" w:hAnsi="Tahoma" w:cs="B Nazanin" w:hint="cs"/>
                                      <w:b/>
                                      <w:bCs/>
                                      <w:sz w:val="36"/>
                                      <w:szCs w:val="36"/>
                                      <w:rtl/>
                                      <w:lang w:bidi="fa-IR"/>
                                    </w:rPr>
                                    <w:t>(</w:t>
                                  </w:r>
                                  <w:r w:rsidR="00043B38">
                                    <w:rPr>
                                      <w:rFonts w:ascii="Tahoma" w:hAnsi="Tahoma" w:cs="B Nazanin"/>
                                      <w:b/>
                                      <w:bCs/>
                                      <w:sz w:val="36"/>
                                      <w:szCs w:val="36"/>
                                      <w:rtl/>
                                      <w:lang w:bidi="fa-IR"/>
                                    </w:rPr>
                                    <w:t>آسمان</w:t>
                                  </w:r>
                                  <w:r w:rsidR="00043B38">
                                    <w:rPr>
                                      <w:rFonts w:ascii="Tahoma" w:hAnsi="Tahoma" w:cs="B Nazanin" w:hint="cs"/>
                                      <w:b/>
                                      <w:bCs/>
                                      <w:sz w:val="36"/>
                                      <w:szCs w:val="36"/>
                                      <w:rtl/>
                                      <w:lang w:bidi="fa-IR"/>
                                    </w:rPr>
                                    <w:t>)</w:t>
                                  </w:r>
                                  <w:r w:rsidR="00043B38">
                                    <w:rPr>
                                      <w:rFonts w:ascii="Tahoma" w:hAnsi="Tahoma" w:cs="B Nazanin"/>
                                      <w:b/>
                                      <w:bCs/>
                                      <w:sz w:val="36"/>
                                      <w:szCs w:val="36"/>
                                      <w:rtl/>
                                      <w:lang w:bidi="fa-IR"/>
                                    </w:rPr>
                                    <w:t xml:space="preserve"> (سهامی </w:t>
                                  </w:r>
                                  <w:r w:rsidR="00043B38">
                                    <w:rPr>
                                      <w:rFonts w:ascii="Tahoma" w:hAnsi="Tahoma" w:cs="B Nazanin" w:hint="cs"/>
                                      <w:b/>
                                      <w:bCs/>
                                      <w:sz w:val="36"/>
                                      <w:szCs w:val="36"/>
                                      <w:rtl/>
                                      <w:lang w:bidi="fa-IR"/>
                                    </w:rPr>
                                    <w:t>عام</w:t>
                                  </w:r>
                                  <w:r w:rsidR="00043B38">
                                    <w:rPr>
                                      <w:rFonts w:ascii="Tahoma" w:hAnsi="Tahoma" w:cs="B Nazanin"/>
                                      <w:b/>
                                      <w:bCs/>
                                      <w:sz w:val="36"/>
                                      <w:szCs w:val="36"/>
                                      <w:rtl/>
                                      <w:lang w:bidi="fa-IR"/>
                                    </w:rPr>
                                    <w:t>)</w:t>
                                  </w:r>
                                </w:sdtContent>
                              </w:sdt>
                            </w:sdtContent>
                          </w:sdt>
                          <w:r w:rsidR="00B61DB7">
                            <w:rPr>
                              <w:rFonts w:ascii="Tahoma" w:hAnsi="Tahoma" w:cs="B Nazanin" w:hint="cs"/>
                              <w:b/>
                              <w:bCs/>
                              <w:sz w:val="36"/>
                              <w:szCs w:val="36"/>
                              <w:rtl/>
                              <w:lang w:bidi="fa-IR"/>
                            </w:rPr>
                            <w:t xml:space="preserve"> در قالب قراردادی </w:t>
                          </w:r>
                          <w:r w:rsidR="00B61DB7" w:rsidRPr="00811898">
                            <w:rPr>
                              <w:rFonts w:asciiTheme="majorBidi" w:hAnsiTheme="majorBidi" w:cstheme="majorBidi"/>
                              <w:b/>
                              <w:bCs/>
                              <w:sz w:val="36"/>
                              <w:szCs w:val="36"/>
                              <w:lang w:bidi="fa-IR"/>
                            </w:rPr>
                            <w:t>TROLT</w:t>
                          </w:r>
                        </w:p>
                      </w:txbxContent>
                    </v:textbox>
                  </v:shape>
                </w:pict>
              </mc:Fallback>
            </mc:AlternateContent>
          </w:r>
        </w:p>
        <w:p w:rsidR="00914D25" w:rsidRPr="00914D25" w:rsidRDefault="00914D25" w:rsidP="00914D25">
          <w:pPr>
            <w:spacing w:line="240" w:lineRule="auto"/>
            <w:jc w:val="both"/>
            <w:rPr>
              <w:rFonts w:ascii="Times New Roman" w:hAnsi="Times New Roman" w:cs="Times New Roman"/>
            </w:rPr>
          </w:pPr>
        </w:p>
        <w:p w:rsidR="00914D25" w:rsidRPr="00914D25" w:rsidRDefault="00000000" w:rsidP="00914D25">
          <w:pPr>
            <w:bidi w:val="0"/>
            <w:spacing w:line="240" w:lineRule="auto"/>
            <w:jc w:val="both"/>
            <w:rPr>
              <w:rFonts w:ascii="Times New Roman" w:hAnsi="Times New Roman"/>
              <w:b/>
              <w:bCs/>
              <w:sz w:val="32"/>
              <w:szCs w:val="32"/>
              <w:rtl/>
              <w:lang w:bidi="fa-IR"/>
            </w:rPr>
          </w:pPr>
        </w:p>
      </w:sdtContent>
    </w:sdt>
    <w:p w:rsidR="00914D25" w:rsidRPr="00914D25" w:rsidRDefault="00914D25" w:rsidP="00914D25">
      <w:pPr>
        <w:tabs>
          <w:tab w:val="left" w:pos="6550"/>
        </w:tabs>
        <w:spacing w:line="276" w:lineRule="auto"/>
        <w:jc w:val="both"/>
        <w:rPr>
          <w:rFonts w:ascii="Times New Roman" w:hAnsi="Times New Roman"/>
          <w:b/>
          <w:bCs/>
          <w:sz w:val="32"/>
          <w:szCs w:val="32"/>
          <w:rtl/>
          <w:lang w:bidi="fa-IR"/>
        </w:rPr>
      </w:pPr>
    </w:p>
    <w:p w:rsidR="00914D25" w:rsidRPr="00914D25" w:rsidRDefault="00914D25" w:rsidP="00914D25">
      <w:pPr>
        <w:tabs>
          <w:tab w:val="left" w:pos="6550"/>
        </w:tabs>
        <w:spacing w:line="276" w:lineRule="auto"/>
        <w:jc w:val="both"/>
        <w:rPr>
          <w:rFonts w:ascii="Times New Roman" w:hAnsi="Times New Roman"/>
          <w:b/>
          <w:bCs/>
          <w:sz w:val="32"/>
          <w:szCs w:val="32"/>
          <w:rtl/>
          <w:lang w:bidi="fa-IR"/>
        </w:rPr>
      </w:pPr>
    </w:p>
    <w:p w:rsidR="00914D25" w:rsidRDefault="00914D25" w:rsidP="00914D25">
      <w:pPr>
        <w:tabs>
          <w:tab w:val="left" w:pos="6550"/>
        </w:tabs>
        <w:spacing w:line="276" w:lineRule="auto"/>
        <w:jc w:val="both"/>
        <w:rPr>
          <w:rFonts w:ascii="Times New Roman" w:hAnsi="Times New Roman"/>
          <w:b/>
          <w:bCs/>
          <w:sz w:val="32"/>
          <w:szCs w:val="32"/>
          <w:rtl/>
          <w:lang w:bidi="fa-IR"/>
        </w:rPr>
      </w:pPr>
    </w:p>
    <w:p w:rsidR="00767778" w:rsidRDefault="00767778" w:rsidP="00914D25">
      <w:pPr>
        <w:tabs>
          <w:tab w:val="left" w:pos="6550"/>
        </w:tabs>
        <w:spacing w:line="276" w:lineRule="auto"/>
        <w:jc w:val="both"/>
        <w:rPr>
          <w:rFonts w:ascii="Times New Roman" w:hAnsi="Times New Roman"/>
          <w:b/>
          <w:bCs/>
          <w:sz w:val="32"/>
          <w:szCs w:val="32"/>
          <w:rtl/>
          <w:lang w:bidi="fa-IR"/>
        </w:rPr>
      </w:pPr>
    </w:p>
    <w:p w:rsidR="00767778" w:rsidRPr="00914D25" w:rsidRDefault="00767778" w:rsidP="00914D25">
      <w:pPr>
        <w:tabs>
          <w:tab w:val="left" w:pos="6550"/>
        </w:tabs>
        <w:spacing w:line="276" w:lineRule="auto"/>
        <w:jc w:val="both"/>
        <w:rPr>
          <w:rFonts w:ascii="Times New Roman" w:hAnsi="Times New Roman"/>
          <w:b/>
          <w:bCs/>
          <w:sz w:val="32"/>
          <w:szCs w:val="32"/>
          <w:rtl/>
          <w:lang w:bidi="fa-IR"/>
        </w:rPr>
      </w:pPr>
    </w:p>
    <w:p w:rsidR="00767778" w:rsidRPr="00767778" w:rsidRDefault="00767778" w:rsidP="00767778">
      <w:pPr>
        <w:tabs>
          <w:tab w:val="left" w:pos="5057"/>
        </w:tabs>
        <w:spacing w:line="276" w:lineRule="auto"/>
        <w:ind w:right="4395"/>
        <w:jc w:val="both"/>
        <w:rPr>
          <w:rFonts w:ascii="Times New Roman" w:hAnsi="Times New Roman"/>
          <w:b/>
          <w:bCs/>
          <w:sz w:val="26"/>
          <w:szCs w:val="26"/>
          <w:u w:val="single"/>
          <w:rtl/>
          <w:lang w:bidi="fa-IR"/>
        </w:rPr>
      </w:pPr>
      <w:r w:rsidRPr="00767778">
        <w:rPr>
          <w:rFonts w:ascii="Times New Roman" w:hAnsi="Times New Roman" w:hint="cs"/>
          <w:b/>
          <w:bCs/>
          <w:sz w:val="26"/>
          <w:szCs w:val="26"/>
          <w:u w:val="single"/>
          <w:rtl/>
          <w:lang w:bidi="fa-IR"/>
        </w:rPr>
        <w:t>مزایده عمومی شماره:</w:t>
      </w:r>
    </w:p>
    <w:p w:rsidR="00767778" w:rsidRPr="00767778" w:rsidRDefault="00767778" w:rsidP="00767778">
      <w:pPr>
        <w:tabs>
          <w:tab w:val="left" w:pos="5057"/>
        </w:tabs>
        <w:spacing w:line="276" w:lineRule="auto"/>
        <w:ind w:right="4395"/>
        <w:jc w:val="both"/>
        <w:rPr>
          <w:rFonts w:ascii="Times New Roman" w:hAnsi="Times New Roman"/>
          <w:b/>
          <w:bCs/>
          <w:sz w:val="26"/>
          <w:szCs w:val="26"/>
          <w:rtl/>
          <w:lang w:bidi="fa-IR"/>
        </w:rPr>
      </w:pPr>
      <w:r w:rsidRPr="00767778">
        <w:rPr>
          <w:rFonts w:ascii="Times New Roman" w:hAnsi="Times New Roman" w:hint="cs"/>
          <w:b/>
          <w:bCs/>
          <w:sz w:val="26"/>
          <w:szCs w:val="26"/>
          <w:u w:val="single"/>
          <w:rtl/>
          <w:lang w:bidi="fa-IR"/>
        </w:rPr>
        <w:t>موضوع مزایده:</w:t>
      </w:r>
      <w:r w:rsidRPr="00767778">
        <w:rPr>
          <w:rFonts w:ascii="Times New Roman" w:hAnsi="Times New Roman" w:hint="cs"/>
          <w:b/>
          <w:bCs/>
          <w:sz w:val="26"/>
          <w:szCs w:val="26"/>
          <w:rtl/>
          <w:lang w:bidi="fa-IR"/>
        </w:rPr>
        <w:t xml:space="preserve"> </w:t>
      </w:r>
      <w:r w:rsidR="00811898">
        <w:rPr>
          <w:rFonts w:ascii="Times New Roman" w:hAnsi="Times New Roman" w:hint="cs"/>
          <w:b/>
          <w:bCs/>
          <w:sz w:val="26"/>
          <w:szCs w:val="26"/>
          <w:rtl/>
          <w:lang w:bidi="fa-IR"/>
        </w:rPr>
        <w:t>شناسایی</w:t>
      </w:r>
      <w:r w:rsidRPr="00767778">
        <w:rPr>
          <w:rFonts w:ascii="Times New Roman" w:hAnsi="Times New Roman"/>
          <w:b/>
          <w:bCs/>
          <w:sz w:val="26"/>
          <w:szCs w:val="26"/>
          <w:rtl/>
          <w:lang w:bidi="fa-IR"/>
        </w:rPr>
        <w:t xml:space="preserve"> سرمایه‌گذار </w:t>
      </w:r>
      <w:r w:rsidR="00811898">
        <w:rPr>
          <w:rFonts w:ascii="Times New Roman" w:hAnsi="Times New Roman" w:hint="cs"/>
          <w:b/>
          <w:bCs/>
          <w:sz w:val="26"/>
          <w:szCs w:val="26"/>
          <w:rtl/>
          <w:lang w:bidi="fa-IR"/>
        </w:rPr>
        <w:t xml:space="preserve">در راستای توسعه و بهبود وضعیت </w:t>
      </w:r>
      <w:r w:rsidRPr="00767778">
        <w:rPr>
          <w:rFonts w:ascii="Times New Roman" w:hAnsi="Times New Roman"/>
          <w:b/>
          <w:bCs/>
          <w:sz w:val="26"/>
          <w:szCs w:val="26"/>
          <w:rtl/>
          <w:lang w:bidi="fa-IR"/>
        </w:rPr>
        <w:t xml:space="preserve">شرکت خدمات هوایی </w:t>
      </w:r>
      <w:r w:rsidR="00043B38">
        <w:rPr>
          <w:rFonts w:ascii="Times New Roman" w:hAnsi="Times New Roman" w:hint="cs"/>
          <w:b/>
          <w:bCs/>
          <w:sz w:val="26"/>
          <w:szCs w:val="26"/>
          <w:rtl/>
          <w:lang w:bidi="fa-IR"/>
        </w:rPr>
        <w:t>کشور (آسما</w:t>
      </w:r>
      <w:r w:rsidRPr="00767778">
        <w:rPr>
          <w:rFonts w:ascii="Times New Roman" w:hAnsi="Times New Roman"/>
          <w:b/>
          <w:bCs/>
          <w:sz w:val="26"/>
          <w:szCs w:val="26"/>
          <w:rtl/>
          <w:lang w:bidi="fa-IR"/>
        </w:rPr>
        <w:t>ن</w:t>
      </w:r>
      <w:r w:rsidR="00043B38">
        <w:rPr>
          <w:rFonts w:ascii="Times New Roman" w:hAnsi="Times New Roman" w:hint="cs"/>
          <w:b/>
          <w:bCs/>
          <w:sz w:val="26"/>
          <w:szCs w:val="26"/>
          <w:rtl/>
          <w:lang w:bidi="fa-IR"/>
        </w:rPr>
        <w:t>)</w:t>
      </w:r>
      <w:r w:rsidRPr="00767778">
        <w:rPr>
          <w:rFonts w:ascii="Times New Roman" w:hAnsi="Times New Roman"/>
          <w:b/>
          <w:bCs/>
          <w:sz w:val="26"/>
          <w:szCs w:val="26"/>
          <w:rtl/>
          <w:lang w:bidi="fa-IR"/>
        </w:rPr>
        <w:t xml:space="preserve"> (سهامی </w:t>
      </w:r>
      <w:r w:rsidR="00043B38">
        <w:rPr>
          <w:rFonts w:ascii="Times New Roman" w:hAnsi="Times New Roman" w:hint="cs"/>
          <w:b/>
          <w:bCs/>
          <w:sz w:val="26"/>
          <w:szCs w:val="26"/>
          <w:rtl/>
          <w:lang w:bidi="fa-IR"/>
        </w:rPr>
        <w:t>عام</w:t>
      </w:r>
      <w:r w:rsidRPr="00767778">
        <w:rPr>
          <w:rFonts w:ascii="Times New Roman" w:hAnsi="Times New Roman"/>
          <w:b/>
          <w:bCs/>
          <w:sz w:val="26"/>
          <w:szCs w:val="26"/>
          <w:rtl/>
          <w:lang w:bidi="fa-IR"/>
        </w:rPr>
        <w:t>)</w:t>
      </w:r>
    </w:p>
    <w:p w:rsidR="00767778" w:rsidRPr="00767778" w:rsidRDefault="00767778" w:rsidP="00767778">
      <w:pPr>
        <w:tabs>
          <w:tab w:val="left" w:pos="5057"/>
        </w:tabs>
        <w:spacing w:line="276" w:lineRule="auto"/>
        <w:ind w:right="4395"/>
        <w:jc w:val="both"/>
        <w:rPr>
          <w:rFonts w:ascii="Times New Roman" w:hAnsi="Times New Roman"/>
          <w:b/>
          <w:bCs/>
          <w:sz w:val="26"/>
          <w:szCs w:val="26"/>
          <w:rtl/>
          <w:lang w:bidi="fa-IR"/>
        </w:rPr>
      </w:pPr>
      <w:r w:rsidRPr="00767778">
        <w:rPr>
          <w:rFonts w:ascii="Times New Roman" w:hAnsi="Times New Roman" w:hint="cs"/>
          <w:b/>
          <w:bCs/>
          <w:sz w:val="26"/>
          <w:szCs w:val="26"/>
          <w:u w:val="single"/>
          <w:rtl/>
          <w:lang w:bidi="fa-IR"/>
        </w:rPr>
        <w:t>مهلت تحویل پیشنهادات:</w:t>
      </w:r>
      <w:r w:rsidRPr="00767778">
        <w:rPr>
          <w:rFonts w:ascii="Times New Roman" w:hAnsi="Times New Roman" w:hint="cs"/>
          <w:b/>
          <w:bCs/>
          <w:sz w:val="26"/>
          <w:szCs w:val="26"/>
          <w:rtl/>
          <w:lang w:bidi="fa-IR"/>
        </w:rPr>
        <w:t xml:space="preserve"> حداکثر تا ساعت ... روز .... مورخ ....</w:t>
      </w:r>
    </w:p>
    <w:p w:rsidR="00767778" w:rsidRPr="00767778" w:rsidRDefault="00767778" w:rsidP="00767778">
      <w:pPr>
        <w:tabs>
          <w:tab w:val="left" w:pos="5057"/>
        </w:tabs>
        <w:spacing w:line="276" w:lineRule="auto"/>
        <w:ind w:right="4395"/>
        <w:jc w:val="both"/>
        <w:rPr>
          <w:rFonts w:ascii="Times New Roman" w:hAnsi="Times New Roman"/>
          <w:b/>
          <w:bCs/>
          <w:sz w:val="26"/>
          <w:szCs w:val="26"/>
          <w:rtl/>
          <w:lang w:bidi="fa-IR"/>
        </w:rPr>
      </w:pPr>
      <w:r w:rsidRPr="00767778">
        <w:rPr>
          <w:rFonts w:ascii="Times New Roman" w:hAnsi="Times New Roman" w:hint="cs"/>
          <w:b/>
          <w:bCs/>
          <w:sz w:val="26"/>
          <w:szCs w:val="26"/>
          <w:u w:val="single"/>
          <w:rtl/>
          <w:lang w:bidi="fa-IR"/>
        </w:rPr>
        <w:t>تاریخ بازگشایی پاکات:</w:t>
      </w:r>
      <w:r w:rsidRPr="00767778">
        <w:rPr>
          <w:rFonts w:ascii="Times New Roman" w:hAnsi="Times New Roman" w:hint="cs"/>
          <w:b/>
          <w:bCs/>
          <w:sz w:val="26"/>
          <w:szCs w:val="26"/>
          <w:rtl/>
          <w:lang w:bidi="fa-IR"/>
        </w:rPr>
        <w:t xml:space="preserve"> صبح ...... مورخ .....</w:t>
      </w:r>
    </w:p>
    <w:p w:rsidR="00914D25" w:rsidRPr="00914D25" w:rsidRDefault="00914D25" w:rsidP="00767778">
      <w:pPr>
        <w:tabs>
          <w:tab w:val="left" w:pos="5057"/>
        </w:tabs>
        <w:spacing w:line="276" w:lineRule="auto"/>
        <w:ind w:right="4395"/>
        <w:jc w:val="both"/>
        <w:rPr>
          <w:rFonts w:ascii="Times New Roman" w:hAnsi="Times New Roman"/>
          <w:b/>
          <w:bCs/>
          <w:sz w:val="26"/>
          <w:szCs w:val="26"/>
          <w:lang w:bidi="fa-IR"/>
        </w:rPr>
      </w:pPr>
    </w:p>
    <w:p w:rsidR="00914D25" w:rsidRPr="00914D25" w:rsidRDefault="00914D25" w:rsidP="00914D25">
      <w:pPr>
        <w:tabs>
          <w:tab w:val="left" w:pos="6550"/>
        </w:tabs>
        <w:spacing w:line="276" w:lineRule="auto"/>
        <w:jc w:val="both"/>
        <w:rPr>
          <w:rFonts w:ascii="Times New Roman" w:hAnsi="Times New Roman"/>
          <w:b/>
          <w:bCs/>
          <w:sz w:val="26"/>
          <w:szCs w:val="26"/>
          <w:lang w:bidi="fa-IR"/>
        </w:rPr>
      </w:pPr>
    </w:p>
    <w:p w:rsidR="00914D25" w:rsidRPr="00914D25" w:rsidRDefault="00914D25" w:rsidP="00914D25">
      <w:pPr>
        <w:spacing w:line="276" w:lineRule="auto"/>
        <w:jc w:val="both"/>
        <w:rPr>
          <w:rFonts w:ascii="Times New Roman" w:hAnsi="Times New Roman"/>
          <w:sz w:val="28"/>
          <w:szCs w:val="28"/>
          <w:lang w:bidi="fa-IR"/>
        </w:rPr>
      </w:pPr>
    </w:p>
    <w:p w:rsidR="00914D25" w:rsidRPr="00914D25" w:rsidRDefault="00914D25" w:rsidP="00914D25">
      <w:pPr>
        <w:tabs>
          <w:tab w:val="left" w:pos="917"/>
          <w:tab w:val="left" w:pos="4704"/>
        </w:tabs>
        <w:spacing w:line="276" w:lineRule="auto"/>
        <w:jc w:val="both"/>
        <w:rPr>
          <w:rFonts w:ascii="Times New Roman" w:hAnsi="Times New Roman"/>
          <w:b/>
          <w:bCs/>
          <w:rtl/>
          <w:lang w:bidi="fa-IR"/>
        </w:rPr>
      </w:pPr>
      <w:r w:rsidRPr="00914D25">
        <w:rPr>
          <w:rFonts w:ascii="Times New Roman" w:hAnsi="Times New Roman"/>
          <w:b/>
          <w:bCs/>
          <w:noProof/>
          <w:rtl/>
        </w:rPr>
        <mc:AlternateContent>
          <mc:Choice Requires="wps">
            <w:drawing>
              <wp:anchor distT="0" distB="0" distL="114300" distR="114300" simplePos="0" relativeHeight="251669504" behindDoc="0" locked="0" layoutInCell="1" allowOverlap="1" wp14:anchorId="4DDDA83B" wp14:editId="4B8BB7A0">
                <wp:simplePos x="0" y="0"/>
                <wp:positionH relativeFrom="column">
                  <wp:posOffset>63348</wp:posOffset>
                </wp:positionH>
                <wp:positionV relativeFrom="paragraph">
                  <wp:posOffset>202508</wp:posOffset>
                </wp:positionV>
                <wp:extent cx="1135380" cy="371475"/>
                <wp:effectExtent l="0" t="2540" r="0" b="0"/>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371475"/>
                        </a:xfrm>
                        <a:prstGeom prst="rect">
                          <a:avLst/>
                        </a:prstGeom>
                        <a:solidFill>
                          <a:srgbClr val="9BBB59">
                            <a:lumMod val="100000"/>
                            <a:lumOff val="0"/>
                          </a:srgb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txbx>
                        <w:txbxContent>
                          <w:p w:rsidR="00B61DB7" w:rsidRPr="00C67ACF" w:rsidRDefault="00AB3217" w:rsidP="00914D25">
                            <w:pPr>
                              <w:jc w:val="center"/>
                              <w:rPr>
                                <w:b/>
                                <w:bCs/>
                                <w:lang w:bidi="fa-IR"/>
                              </w:rPr>
                            </w:pPr>
                            <w:r>
                              <w:rPr>
                                <w:rFonts w:hint="cs"/>
                                <w:b/>
                                <w:bCs/>
                                <w:rtl/>
                                <w:lang w:bidi="fa-IR"/>
                              </w:rPr>
                              <w:t>زمستان</w:t>
                            </w:r>
                            <w:r w:rsidR="00B61DB7" w:rsidRPr="00C67ACF">
                              <w:rPr>
                                <w:rFonts w:hint="cs"/>
                                <w:b/>
                                <w:bCs/>
                                <w:rtl/>
                                <w:lang w:bidi="fa-IR"/>
                              </w:rPr>
                              <w:t xml:space="preserve"> 1404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DDA83B" id="_x0000_s1028" type="#_x0000_t202" style="position:absolute;left:0;text-align:left;margin-left:5pt;margin-top:15.95pt;width:89.4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" fillcolor="#9bbb59" stroked="f" strokecolor="#f2f2f2 [3041]" strokeweight="3pt">
                <v:shadow color="#525252 [1606]" opacity=".5" offset="1pt"/>
                <v:textbox>
                  <w:txbxContent>
                    <w:p w:rsidR="00B61DB7" w:rsidRPr="00C67ACF" w:rsidRDefault="00AB3217" w:rsidP="00914D25">
                      <w:pPr>
                        <w:jc w:val="center"/>
                        <w:rPr>
                          <w:b/>
                          <w:bCs/>
                          <w:lang w:bidi="fa-IR"/>
                        </w:rPr>
                      </w:pPr>
                      <w:r>
                        <w:rPr>
                          <w:rFonts w:hint="cs"/>
                          <w:b/>
                          <w:bCs/>
                          <w:rtl/>
                          <w:lang w:bidi="fa-IR"/>
                        </w:rPr>
                        <w:t>زمستان</w:t>
                      </w:r>
                      <w:r w:rsidR="00B61DB7" w:rsidRPr="00C67ACF">
                        <w:rPr>
                          <w:rFonts w:hint="cs"/>
                          <w:b/>
                          <w:bCs/>
                          <w:rtl/>
                          <w:lang w:bidi="fa-IR"/>
                        </w:rPr>
                        <w:t xml:space="preserve"> 1404</w:t>
                      </w:r>
                    </w:p>
                  </w:txbxContent>
                </v:textbox>
              </v:shape>
            </w:pict>
          </mc:Fallback>
        </mc:AlternateContent>
      </w:r>
    </w:p>
    <w:p w:rsidR="00914D25" w:rsidRPr="00914D25" w:rsidRDefault="00914D25" w:rsidP="00914D25">
      <w:pPr>
        <w:tabs>
          <w:tab w:val="left" w:pos="8155"/>
        </w:tabs>
        <w:spacing w:line="276" w:lineRule="auto"/>
        <w:jc w:val="both"/>
        <w:rPr>
          <w:rFonts w:ascii="Times New Roman" w:hAnsi="Times New Roman"/>
          <w:b/>
          <w:bCs/>
          <w:rtl/>
          <w:lang w:bidi="fa-IR"/>
        </w:rPr>
        <w:sectPr w:rsidR="00914D25" w:rsidRPr="00914D25" w:rsidSect="00C1014E">
          <w:headerReference w:type="default" r:id="rId10"/>
          <w:headerReference w:type="first" r:id="rId11"/>
          <w:pgSz w:w="11906" w:h="16838" w:code="9"/>
          <w:pgMar w:top="1440" w:right="1440" w:bottom="1440" w:left="1440" w:header="709" w:footer="709" w:gutter="0"/>
          <w:cols w:space="708"/>
          <w:titlePg/>
          <w:bidi/>
          <w:rtlGutter/>
          <w:docGrid w:linePitch="360"/>
        </w:sectPr>
      </w:pPr>
      <w:r w:rsidRPr="00914D25">
        <w:rPr>
          <w:rFonts w:ascii="Times New Roman" w:hAnsi="Times New Roman"/>
          <w:b/>
          <w:bCs/>
          <w:rtl/>
          <w:lang w:bidi="fa-IR"/>
        </w:rPr>
        <w:tab/>
      </w:r>
    </w:p>
    <w:p w:rsidR="00914D25" w:rsidRPr="00914D25" w:rsidRDefault="00914D25" w:rsidP="00914D25">
      <w:pPr>
        <w:tabs>
          <w:tab w:val="left" w:pos="917"/>
          <w:tab w:val="left" w:pos="4704"/>
        </w:tabs>
        <w:spacing w:line="276" w:lineRule="auto"/>
        <w:jc w:val="both"/>
        <w:rPr>
          <w:rFonts w:ascii="Times New Roman" w:hAnsi="Times New Roman"/>
          <w:b/>
          <w:bCs/>
          <w:lang w:bidi="fa-IR"/>
        </w:rPr>
      </w:pPr>
    </w:p>
    <w:p w:rsidR="00767778" w:rsidRPr="00767778" w:rsidRDefault="00767778" w:rsidP="00767778">
      <w:pPr>
        <w:spacing w:line="276" w:lineRule="auto"/>
        <w:jc w:val="center"/>
        <w:rPr>
          <w:rFonts w:ascii="Times New Roman" w:hAnsi="Times New Roman"/>
          <w:b/>
          <w:bCs/>
          <w:sz w:val="16"/>
          <w:szCs w:val="36"/>
          <w:rtl/>
        </w:rPr>
      </w:pPr>
      <w:r w:rsidRPr="00767778">
        <w:rPr>
          <w:rFonts w:ascii="Times New Roman" w:hAnsi="Times New Roman" w:hint="cs"/>
          <w:b/>
          <w:bCs/>
          <w:sz w:val="16"/>
          <w:szCs w:val="36"/>
          <w:rtl/>
        </w:rPr>
        <w:t>اسناد</w:t>
      </w:r>
      <w:r w:rsidR="00491565">
        <w:rPr>
          <w:rFonts w:ascii="Times New Roman" w:hAnsi="Times New Roman" w:hint="cs"/>
          <w:b/>
          <w:bCs/>
          <w:sz w:val="16"/>
          <w:szCs w:val="36"/>
          <w:rtl/>
        </w:rPr>
        <w:t xml:space="preserve"> ارزیابی و </w:t>
      </w:r>
      <w:r w:rsidR="00811898">
        <w:rPr>
          <w:rFonts w:ascii="Times New Roman" w:hAnsi="Times New Roman" w:hint="cs"/>
          <w:b/>
          <w:bCs/>
          <w:sz w:val="16"/>
          <w:szCs w:val="36"/>
          <w:rtl/>
        </w:rPr>
        <w:t>شناسایی سرمایه‌گذار</w:t>
      </w:r>
      <w:r w:rsidRPr="00767778">
        <w:rPr>
          <w:rFonts w:ascii="Times New Roman" w:hAnsi="Times New Roman" w:hint="cs"/>
          <w:b/>
          <w:bCs/>
          <w:sz w:val="16"/>
          <w:szCs w:val="36"/>
          <w:rtl/>
        </w:rPr>
        <w:t xml:space="preserve"> شماره....</w:t>
      </w:r>
    </w:p>
    <w:p w:rsidR="00767778" w:rsidRPr="00767778" w:rsidRDefault="00767778" w:rsidP="00767778">
      <w:pPr>
        <w:spacing w:line="276" w:lineRule="auto"/>
        <w:jc w:val="center"/>
        <w:rPr>
          <w:rFonts w:ascii="Times New Roman" w:hAnsi="Times New Roman"/>
          <w:szCs w:val="28"/>
        </w:rPr>
      </w:pPr>
    </w:p>
    <w:p w:rsidR="00767778" w:rsidRPr="00767778" w:rsidRDefault="00767778" w:rsidP="00767778">
      <w:pPr>
        <w:spacing w:line="276" w:lineRule="auto"/>
        <w:jc w:val="center"/>
        <w:rPr>
          <w:rFonts w:ascii="Times New Roman" w:hAnsi="Times New Roman"/>
          <w:rtl/>
        </w:rPr>
      </w:pPr>
    </w:p>
    <w:p w:rsidR="00767778" w:rsidRPr="00767778" w:rsidRDefault="00767778" w:rsidP="00767778">
      <w:pPr>
        <w:tabs>
          <w:tab w:val="left" w:pos="1609"/>
          <w:tab w:val="center" w:pos="4513"/>
          <w:tab w:val="center" w:pos="4680"/>
          <w:tab w:val="right" w:pos="9360"/>
        </w:tabs>
        <w:spacing w:line="240" w:lineRule="auto"/>
        <w:jc w:val="center"/>
        <w:rPr>
          <w:rFonts w:ascii="Times New Roman" w:hAnsi="Times New Roman"/>
          <w:b/>
          <w:bCs/>
          <w:sz w:val="22"/>
          <w:szCs w:val="22"/>
          <w:rtl/>
          <w:lang w:bidi="fa-IR"/>
        </w:rPr>
      </w:pPr>
    </w:p>
    <w:p w:rsidR="00767778" w:rsidRPr="00767778" w:rsidRDefault="00767778" w:rsidP="00767778">
      <w:pPr>
        <w:pBdr>
          <w:top w:val="single" w:sz="12" w:space="1" w:color="auto"/>
          <w:left w:val="single" w:sz="12" w:space="4" w:color="auto"/>
          <w:bottom w:val="single" w:sz="12" w:space="1" w:color="auto"/>
          <w:right w:val="single" w:sz="12" w:space="10" w:color="auto"/>
        </w:pBdr>
        <w:spacing w:line="276" w:lineRule="auto"/>
        <w:jc w:val="center"/>
        <w:rPr>
          <w:rFonts w:ascii="Times New Roman" w:hAnsi="Times New Roman" w:cs="Times New Roman"/>
          <w:b/>
          <w:bCs/>
          <w:sz w:val="36"/>
          <w:szCs w:val="40"/>
        </w:rPr>
      </w:pPr>
      <w:r w:rsidRPr="00767778">
        <w:rPr>
          <w:rFonts w:ascii="Times New Roman" w:hAnsi="Times New Roman"/>
          <w:b/>
          <w:bCs/>
          <w:sz w:val="36"/>
          <w:szCs w:val="40"/>
          <w:rtl/>
          <w:lang w:bidi="fa-IR"/>
        </w:rPr>
        <w:t>جذب سرما</w:t>
      </w:r>
      <w:r w:rsidRPr="00767778">
        <w:rPr>
          <w:rFonts w:ascii="Times New Roman" w:hAnsi="Times New Roman" w:hint="cs"/>
          <w:b/>
          <w:bCs/>
          <w:sz w:val="36"/>
          <w:szCs w:val="40"/>
          <w:rtl/>
          <w:lang w:bidi="fa-IR"/>
        </w:rPr>
        <w:t>ی</w:t>
      </w:r>
      <w:r w:rsidRPr="00767778">
        <w:rPr>
          <w:rFonts w:ascii="Times New Roman" w:hAnsi="Times New Roman" w:hint="eastAsia"/>
          <w:b/>
          <w:bCs/>
          <w:sz w:val="36"/>
          <w:szCs w:val="40"/>
          <w:rtl/>
          <w:lang w:bidi="fa-IR"/>
        </w:rPr>
        <w:t>ه‌گذار</w:t>
      </w:r>
      <w:r w:rsidRPr="00767778">
        <w:rPr>
          <w:rFonts w:ascii="Times New Roman" w:hAnsi="Times New Roman"/>
          <w:b/>
          <w:bCs/>
          <w:sz w:val="36"/>
          <w:szCs w:val="40"/>
          <w:rtl/>
          <w:lang w:bidi="fa-IR"/>
        </w:rPr>
        <w:t xml:space="preserve"> برا</w:t>
      </w:r>
      <w:r w:rsidRPr="00767778">
        <w:rPr>
          <w:rFonts w:ascii="Times New Roman" w:hAnsi="Times New Roman" w:hint="cs"/>
          <w:b/>
          <w:bCs/>
          <w:sz w:val="36"/>
          <w:szCs w:val="40"/>
          <w:rtl/>
          <w:lang w:bidi="fa-IR"/>
        </w:rPr>
        <w:t>ی</w:t>
      </w:r>
      <w:r w:rsidR="00811898">
        <w:rPr>
          <w:rFonts w:ascii="Times New Roman" w:hAnsi="Times New Roman" w:hint="cs"/>
          <w:b/>
          <w:bCs/>
          <w:sz w:val="36"/>
          <w:szCs w:val="40"/>
          <w:rtl/>
          <w:lang w:bidi="fa-IR"/>
        </w:rPr>
        <w:t xml:space="preserve"> توسعه و بهبود وضعیت</w:t>
      </w:r>
      <w:r w:rsidRPr="00767778">
        <w:rPr>
          <w:rFonts w:ascii="Times New Roman" w:hAnsi="Times New Roman"/>
          <w:b/>
          <w:bCs/>
          <w:sz w:val="36"/>
          <w:szCs w:val="40"/>
          <w:rtl/>
          <w:lang w:bidi="fa-IR"/>
        </w:rPr>
        <w:t xml:space="preserve"> شرکت خدمات هوا</w:t>
      </w:r>
      <w:r w:rsidRPr="00767778">
        <w:rPr>
          <w:rFonts w:ascii="Times New Roman" w:hAnsi="Times New Roman" w:hint="cs"/>
          <w:b/>
          <w:bCs/>
          <w:sz w:val="36"/>
          <w:szCs w:val="40"/>
          <w:rtl/>
          <w:lang w:bidi="fa-IR"/>
        </w:rPr>
        <w:t>یی</w:t>
      </w:r>
      <w:r w:rsidRPr="00767778">
        <w:rPr>
          <w:rFonts w:ascii="Times New Roman" w:hAnsi="Times New Roman"/>
          <w:b/>
          <w:bCs/>
          <w:sz w:val="36"/>
          <w:szCs w:val="40"/>
          <w:rtl/>
          <w:lang w:bidi="fa-IR"/>
        </w:rPr>
        <w:t xml:space="preserve"> </w:t>
      </w:r>
      <w:r w:rsidR="005B5DB3">
        <w:rPr>
          <w:rFonts w:ascii="Times New Roman" w:hAnsi="Times New Roman" w:hint="cs"/>
          <w:b/>
          <w:bCs/>
          <w:sz w:val="36"/>
          <w:szCs w:val="40"/>
          <w:rtl/>
          <w:lang w:bidi="fa-IR"/>
        </w:rPr>
        <w:t>کشور (</w:t>
      </w:r>
      <w:r w:rsidRPr="00767778">
        <w:rPr>
          <w:rFonts w:ascii="Times New Roman" w:hAnsi="Times New Roman"/>
          <w:b/>
          <w:bCs/>
          <w:sz w:val="36"/>
          <w:szCs w:val="40"/>
          <w:rtl/>
          <w:lang w:bidi="fa-IR"/>
        </w:rPr>
        <w:t>آسمان</w:t>
      </w:r>
      <w:r w:rsidR="005B5DB3">
        <w:rPr>
          <w:rFonts w:ascii="Times New Roman" w:hAnsi="Times New Roman" w:hint="cs"/>
          <w:b/>
          <w:bCs/>
          <w:sz w:val="36"/>
          <w:szCs w:val="40"/>
          <w:rtl/>
          <w:lang w:bidi="fa-IR"/>
        </w:rPr>
        <w:t>)</w:t>
      </w:r>
      <w:r w:rsidRPr="00767778">
        <w:rPr>
          <w:rFonts w:ascii="Times New Roman" w:hAnsi="Times New Roman"/>
          <w:b/>
          <w:bCs/>
          <w:sz w:val="36"/>
          <w:szCs w:val="40"/>
          <w:rtl/>
          <w:lang w:bidi="fa-IR"/>
        </w:rPr>
        <w:t xml:space="preserve"> (سهام</w:t>
      </w:r>
      <w:r w:rsidRPr="00767778">
        <w:rPr>
          <w:rFonts w:ascii="Times New Roman" w:hAnsi="Times New Roman" w:hint="cs"/>
          <w:b/>
          <w:bCs/>
          <w:sz w:val="36"/>
          <w:szCs w:val="40"/>
          <w:rtl/>
          <w:lang w:bidi="fa-IR"/>
        </w:rPr>
        <w:t>ی</w:t>
      </w:r>
      <w:r w:rsidRPr="00767778">
        <w:rPr>
          <w:rFonts w:ascii="Times New Roman" w:hAnsi="Times New Roman"/>
          <w:b/>
          <w:bCs/>
          <w:sz w:val="36"/>
          <w:szCs w:val="40"/>
          <w:rtl/>
          <w:lang w:bidi="fa-IR"/>
        </w:rPr>
        <w:t xml:space="preserve"> </w:t>
      </w:r>
      <w:r w:rsidR="005B5DB3">
        <w:rPr>
          <w:rFonts w:ascii="Times New Roman" w:hAnsi="Times New Roman" w:hint="cs"/>
          <w:b/>
          <w:bCs/>
          <w:sz w:val="36"/>
          <w:szCs w:val="40"/>
          <w:rtl/>
          <w:lang w:bidi="fa-IR"/>
        </w:rPr>
        <w:t>عام</w:t>
      </w:r>
      <w:r w:rsidRPr="00767778">
        <w:rPr>
          <w:rFonts w:ascii="Times New Roman" w:hAnsi="Times New Roman"/>
          <w:b/>
          <w:bCs/>
          <w:sz w:val="36"/>
          <w:szCs w:val="40"/>
          <w:rtl/>
          <w:lang w:bidi="fa-IR"/>
        </w:rPr>
        <w:t>)</w:t>
      </w:r>
      <w:r w:rsidR="00811898">
        <w:rPr>
          <w:rFonts w:ascii="Times New Roman" w:hAnsi="Times New Roman" w:hint="cs"/>
          <w:b/>
          <w:bCs/>
          <w:sz w:val="36"/>
          <w:szCs w:val="40"/>
          <w:rtl/>
          <w:lang w:bidi="fa-IR"/>
        </w:rPr>
        <w:t xml:space="preserve"> در قالب قراردادی </w:t>
      </w:r>
      <w:r w:rsidR="00811898">
        <w:rPr>
          <w:rFonts w:ascii="Times New Roman" w:hAnsi="Times New Roman"/>
          <w:b/>
          <w:bCs/>
          <w:sz w:val="36"/>
          <w:szCs w:val="40"/>
          <w:lang w:bidi="fa-IR"/>
        </w:rPr>
        <w:t>TROLT</w:t>
      </w:r>
    </w:p>
    <w:p w:rsidR="00767778" w:rsidRPr="00767778" w:rsidRDefault="00767778" w:rsidP="00767778">
      <w:pPr>
        <w:bidi w:val="0"/>
        <w:spacing w:line="240" w:lineRule="auto"/>
        <w:rPr>
          <w:rFonts w:ascii="Times New Roman" w:hAnsi="Times New Roman"/>
          <w:b/>
          <w:bCs/>
          <w:u w:val="single"/>
        </w:rPr>
      </w:pPr>
    </w:p>
    <w:p w:rsidR="00767778" w:rsidRPr="00767778" w:rsidRDefault="00767778" w:rsidP="00767778">
      <w:pPr>
        <w:bidi w:val="0"/>
        <w:spacing w:line="240" w:lineRule="auto"/>
        <w:rPr>
          <w:rFonts w:ascii="Times New Roman" w:hAnsi="Times New Roman"/>
          <w:b/>
          <w:bCs/>
          <w:sz w:val="28"/>
          <w:szCs w:val="28"/>
          <w:u w:val="single"/>
          <w:rtl/>
        </w:rPr>
      </w:pPr>
    </w:p>
    <w:p w:rsidR="00767778" w:rsidRDefault="0076777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767778" w:rsidRDefault="00767778" w:rsidP="00767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Courier New" w:eastAsiaTheme="minorEastAsia" w:hAnsi="Courier New" w:cs="B Zar"/>
          <w:b/>
          <w:bCs/>
          <w:rtl/>
          <w:lang w:bidi="fa-IR"/>
        </w:rPr>
      </w:pPr>
    </w:p>
    <w:sdt>
      <w:sdtPr>
        <w:rPr>
          <w:rFonts w:ascii="Tahoma" w:eastAsia="Times New Roman" w:hAnsi="Tahoma" w:cs="B Nazanin"/>
          <w:color w:val="auto"/>
          <w:sz w:val="24"/>
          <w:szCs w:val="24"/>
        </w:rPr>
        <w:id w:val="1737050808"/>
        <w:docPartObj>
          <w:docPartGallery w:val="Table of Contents"/>
          <w:docPartUnique/>
        </w:docPartObj>
      </w:sdtPr>
      <w:sdtEndPr>
        <w:rPr>
          <w:b/>
          <w:bCs/>
          <w:noProof/>
          <w:rtl/>
        </w:rPr>
      </w:sdtEndPr>
      <w:sdtContent>
        <w:p w:rsidR="00767778" w:rsidRPr="00732126" w:rsidRDefault="00767778" w:rsidP="00767778">
          <w:pPr>
            <w:pStyle w:val="TOCHeading"/>
            <w:spacing w:before="0"/>
            <w:jc w:val="center"/>
            <w:rPr>
              <w:rFonts w:cs="B Titr"/>
              <w:sz w:val="28"/>
              <w:szCs w:val="28"/>
              <w:rtl/>
              <w:lang w:bidi="fa-IR"/>
            </w:rPr>
          </w:pPr>
          <w:r w:rsidRPr="00732126">
            <w:rPr>
              <w:rFonts w:cs="B Titr" w:hint="cs"/>
              <w:sz w:val="28"/>
              <w:szCs w:val="28"/>
              <w:rtl/>
              <w:lang w:bidi="fa-IR"/>
            </w:rPr>
            <w:t>فهرست</w:t>
          </w:r>
        </w:p>
        <w:p w:rsidR="00043B38" w:rsidRDefault="00767778">
          <w:pPr>
            <w:pStyle w:val="TOC2"/>
            <w:rPr>
              <w:rFonts w:asciiTheme="minorHAnsi" w:eastAsiaTheme="minorEastAsia" w:hAnsiTheme="minorHAnsi" w:cstheme="minorBidi"/>
              <w:b w:val="0"/>
              <w:bCs w:val="0"/>
              <w:i w:val="0"/>
              <w:smallCaps w:val="0"/>
              <w:snapToGrid/>
              <w:color w:val="auto"/>
              <w:kern w:val="2"/>
              <w:sz w:val="24"/>
              <w:szCs w:val="24"/>
              <w:rtl/>
              <w:lang w:bidi="ar-SA"/>
              <w14:ligatures w14:val="standardContextual"/>
            </w:rPr>
          </w:pPr>
          <w:r>
            <w:fldChar w:fldCharType="begin"/>
          </w:r>
          <w:r>
            <w:instrText xml:space="preserve"> TOC \o "1-3" \h \z \u </w:instrText>
          </w:r>
          <w:r>
            <w:fldChar w:fldCharType="separate"/>
          </w:r>
          <w:hyperlink w:anchor="_Toc212980459" w:history="1">
            <w:r w:rsidR="00043B38" w:rsidRPr="00074AB1">
              <w:rPr>
                <w:rStyle w:val="Hyperlink"/>
                <w:rtl/>
              </w:rPr>
              <w:t>«</w:t>
            </w:r>
            <w:r w:rsidR="00043B38" w:rsidRPr="00074AB1">
              <w:rPr>
                <w:rStyle w:val="Hyperlink"/>
                <w:rFonts w:hint="eastAsia"/>
                <w:rtl/>
              </w:rPr>
              <w:t>الف</w:t>
            </w:r>
            <w:r w:rsidR="00043B38" w:rsidRPr="00074AB1">
              <w:rPr>
                <w:rStyle w:val="Hyperlink"/>
                <w:rtl/>
              </w:rPr>
              <w:t xml:space="preserve">: </w:t>
            </w:r>
            <w:r w:rsidR="00043B38" w:rsidRPr="00074AB1">
              <w:rPr>
                <w:rStyle w:val="Hyperlink"/>
                <w:rFonts w:hint="eastAsia"/>
                <w:rtl/>
              </w:rPr>
              <w:t>الزامات</w:t>
            </w:r>
            <w:r w:rsidR="00043B38" w:rsidRPr="00074AB1">
              <w:rPr>
                <w:rStyle w:val="Hyperlink"/>
                <w:rtl/>
              </w:rPr>
              <w:t xml:space="preserve"> </w:t>
            </w:r>
            <w:r w:rsidR="00043B38" w:rsidRPr="00074AB1">
              <w:rPr>
                <w:rStyle w:val="Hyperlink"/>
                <w:rFonts w:hint="eastAsia"/>
                <w:rtl/>
              </w:rPr>
              <w:t>شر</w:t>
            </w:r>
            <w:r w:rsidR="00043B38" w:rsidRPr="00074AB1">
              <w:rPr>
                <w:rStyle w:val="Hyperlink"/>
                <w:rtl/>
              </w:rPr>
              <w:t xml:space="preserve"> </w:t>
            </w:r>
            <w:r w:rsidR="00043B38" w:rsidRPr="00074AB1">
              <w:rPr>
                <w:rStyle w:val="Hyperlink"/>
                <w:rFonts w:hint="eastAsia"/>
                <w:rtl/>
              </w:rPr>
              <w:t>کت</w:t>
            </w:r>
            <w:r w:rsidR="00043B38" w:rsidRPr="00074AB1">
              <w:rPr>
                <w:rStyle w:val="Hyperlink"/>
                <w:rtl/>
              </w:rPr>
              <w:t xml:space="preserve"> </w:t>
            </w:r>
            <w:r w:rsidR="00043B38" w:rsidRPr="00074AB1">
              <w:rPr>
                <w:rStyle w:val="Hyperlink"/>
                <w:rFonts w:hint="eastAsia"/>
                <w:rtl/>
              </w:rPr>
              <w:t>در</w:t>
            </w:r>
            <w:r w:rsidR="00043B38" w:rsidRPr="00074AB1">
              <w:rPr>
                <w:rStyle w:val="Hyperlink"/>
                <w:rtl/>
              </w:rPr>
              <w:t xml:space="preserve"> </w:t>
            </w:r>
            <w:r w:rsidR="00043B38" w:rsidRPr="00074AB1">
              <w:rPr>
                <w:rStyle w:val="Hyperlink"/>
                <w:rFonts w:hint="eastAsia"/>
                <w:rtl/>
              </w:rPr>
              <w:t>ارز</w:t>
            </w:r>
            <w:r w:rsidR="00043B38" w:rsidRPr="00074AB1">
              <w:rPr>
                <w:rStyle w:val="Hyperlink"/>
                <w:rFonts w:hint="cs"/>
                <w:rtl/>
              </w:rPr>
              <w:t>ی</w:t>
            </w:r>
            <w:r w:rsidR="00043B38" w:rsidRPr="00074AB1">
              <w:rPr>
                <w:rStyle w:val="Hyperlink"/>
                <w:rFonts w:hint="eastAsia"/>
                <w:rtl/>
              </w:rPr>
              <w:t>اب</w:t>
            </w:r>
            <w:r w:rsidR="00043B38" w:rsidRPr="00074AB1">
              <w:rPr>
                <w:rStyle w:val="Hyperlink"/>
                <w:rFonts w:hint="cs"/>
                <w:rtl/>
              </w:rPr>
              <w:t>ی</w:t>
            </w:r>
            <w:r w:rsidR="00043B38" w:rsidRPr="00074AB1">
              <w:rPr>
                <w:rStyle w:val="Hyperlink"/>
                <w:rtl/>
              </w:rPr>
              <w:t xml:space="preserve"> </w:t>
            </w:r>
            <w:r w:rsidR="00043B38" w:rsidRPr="00074AB1">
              <w:rPr>
                <w:rStyle w:val="Hyperlink"/>
                <w:rFonts w:hint="eastAsia"/>
                <w:rtl/>
              </w:rPr>
              <w:t>و</w:t>
            </w:r>
            <w:r w:rsidR="00043B38" w:rsidRPr="00074AB1">
              <w:rPr>
                <w:rStyle w:val="Hyperlink"/>
                <w:rtl/>
              </w:rPr>
              <w:t xml:space="preserve"> </w:t>
            </w:r>
            <w:r w:rsidR="00043B38" w:rsidRPr="00074AB1">
              <w:rPr>
                <w:rStyle w:val="Hyperlink"/>
                <w:rFonts w:hint="eastAsia"/>
                <w:rtl/>
              </w:rPr>
              <w:t>شناسا</w:t>
            </w:r>
            <w:r w:rsidR="00043B38" w:rsidRPr="00074AB1">
              <w:rPr>
                <w:rStyle w:val="Hyperlink"/>
                <w:rFonts w:hint="cs"/>
                <w:rtl/>
              </w:rPr>
              <w:t>یی</w:t>
            </w:r>
            <w:r w:rsidR="00043B38" w:rsidRPr="00074AB1">
              <w:rPr>
                <w:rStyle w:val="Hyperlink"/>
                <w:rtl/>
              </w:rPr>
              <w:t xml:space="preserve"> </w:t>
            </w:r>
            <w:r w:rsidR="00043B38" w:rsidRPr="00074AB1">
              <w:rPr>
                <w:rStyle w:val="Hyperlink"/>
                <w:rFonts w:hint="eastAsia"/>
                <w:rtl/>
              </w:rPr>
              <w:t>سرما</w:t>
            </w:r>
            <w:r w:rsidR="00043B38" w:rsidRPr="00074AB1">
              <w:rPr>
                <w:rStyle w:val="Hyperlink"/>
                <w:rFonts w:hint="cs"/>
                <w:rtl/>
              </w:rPr>
              <w:t>ی</w:t>
            </w:r>
            <w:r w:rsidR="00043B38" w:rsidRPr="00074AB1">
              <w:rPr>
                <w:rStyle w:val="Hyperlink"/>
                <w:rFonts w:hint="eastAsia"/>
                <w:rtl/>
              </w:rPr>
              <w:t>ه</w:t>
            </w:r>
            <w:r w:rsidR="00043B38" w:rsidRPr="00074AB1">
              <w:rPr>
                <w:rStyle w:val="Hyperlink"/>
                <w:rtl/>
              </w:rPr>
              <w:t xml:space="preserve"> </w:t>
            </w:r>
            <w:r w:rsidR="00043B38" w:rsidRPr="00074AB1">
              <w:rPr>
                <w:rStyle w:val="Hyperlink"/>
                <w:rFonts w:hint="eastAsia"/>
                <w:rtl/>
              </w:rPr>
              <w:t>گذار</w:t>
            </w:r>
            <w:r w:rsidR="00043B38" w:rsidRPr="00074AB1">
              <w:rPr>
                <w:rStyle w:val="Hyperlink"/>
                <w:rtl/>
              </w:rPr>
              <w:t>»</w:t>
            </w:r>
            <w:r w:rsidR="00043B38">
              <w:rPr>
                <w:webHidden/>
                <w:rtl/>
              </w:rPr>
              <w:tab/>
            </w:r>
            <w:r w:rsidR="00043B38">
              <w:rPr>
                <w:webHidden/>
                <w:rtl/>
              </w:rPr>
              <w:fldChar w:fldCharType="begin"/>
            </w:r>
            <w:r w:rsidR="00043B38">
              <w:rPr>
                <w:webHidden/>
                <w:rtl/>
              </w:rPr>
              <w:instrText xml:space="preserve"> </w:instrText>
            </w:r>
            <w:r w:rsidR="00043B38">
              <w:rPr>
                <w:webHidden/>
              </w:rPr>
              <w:instrText>PAGEREF</w:instrText>
            </w:r>
            <w:r w:rsidR="00043B38">
              <w:rPr>
                <w:webHidden/>
                <w:rtl/>
              </w:rPr>
              <w:instrText xml:space="preserve"> _</w:instrText>
            </w:r>
            <w:r w:rsidR="00043B38">
              <w:rPr>
                <w:webHidden/>
              </w:rPr>
              <w:instrText>Toc212980459 \h</w:instrText>
            </w:r>
            <w:r w:rsidR="00043B38">
              <w:rPr>
                <w:webHidden/>
                <w:rtl/>
              </w:rPr>
              <w:instrText xml:space="preserve"> </w:instrText>
            </w:r>
            <w:r w:rsidR="00043B38">
              <w:rPr>
                <w:webHidden/>
                <w:rtl/>
              </w:rPr>
            </w:r>
            <w:r w:rsidR="00043B38">
              <w:rPr>
                <w:webHidden/>
                <w:rtl/>
              </w:rPr>
              <w:fldChar w:fldCharType="separate"/>
            </w:r>
            <w:r w:rsidR="00043B38">
              <w:rPr>
                <w:webHidden/>
                <w:rtl/>
              </w:rPr>
              <w:t>4</w:t>
            </w:r>
            <w:r w:rsidR="00043B38">
              <w:rPr>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60" w:history="1">
            <w:r w:rsidRPr="00074AB1">
              <w:rPr>
                <w:rStyle w:val="Hyperlink"/>
                <w:rFonts w:cs="B Lotus"/>
                <w:noProof/>
                <w:rtl/>
              </w:rPr>
              <w:t xml:space="preserve">1. </w:t>
            </w:r>
            <w:r w:rsidRPr="00074AB1">
              <w:rPr>
                <w:rStyle w:val="Hyperlink"/>
                <w:rFonts w:cs="B Lotus" w:hint="eastAsia"/>
                <w:noProof/>
                <w:rtl/>
              </w:rPr>
              <w:t>موضوع</w:t>
            </w:r>
            <w:r w:rsidRPr="00074AB1">
              <w:rPr>
                <w:rStyle w:val="Hyperlink"/>
                <w:rFonts w:cs="B Lotus"/>
                <w:noProof/>
                <w:rtl/>
              </w:rPr>
              <w:t xml:space="preserve"> </w:t>
            </w:r>
            <w:r w:rsidRPr="00074AB1">
              <w:rPr>
                <w:rStyle w:val="Hyperlink"/>
                <w:rFonts w:cs="B Lotus" w:hint="eastAsia"/>
                <w:noProof/>
                <w:rtl/>
              </w:rPr>
              <w:t>مزا</w:t>
            </w:r>
            <w:r w:rsidRPr="00074AB1">
              <w:rPr>
                <w:rStyle w:val="Hyperlink"/>
                <w:rFonts w:cs="B Lotus" w:hint="cs"/>
                <w:noProof/>
                <w:rtl/>
              </w:rPr>
              <w:t>ی</w:t>
            </w:r>
            <w:r w:rsidRPr="00074AB1">
              <w:rPr>
                <w:rStyle w:val="Hyperlink"/>
                <w:rFonts w:cs="B Lotus" w:hint="eastAsia"/>
                <w:noProof/>
                <w:rtl/>
              </w:rPr>
              <w:t>ده</w:t>
            </w:r>
            <w:r w:rsidRPr="00074AB1">
              <w:rPr>
                <w:rStyle w:val="Hyperlink"/>
                <w:rFonts w:cs="B Lotus"/>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Toc212980460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043B38" w:rsidRDefault="00043B38">
          <w:pPr>
            <w:pStyle w:val="TOC2"/>
            <w:rPr>
              <w:rFonts w:asciiTheme="minorHAnsi" w:eastAsiaTheme="minorEastAsia" w:hAnsiTheme="minorHAnsi" w:cstheme="minorBidi"/>
              <w:b w:val="0"/>
              <w:bCs w:val="0"/>
              <w:i w:val="0"/>
              <w:smallCaps w:val="0"/>
              <w:snapToGrid/>
              <w:color w:val="auto"/>
              <w:kern w:val="2"/>
              <w:sz w:val="24"/>
              <w:szCs w:val="24"/>
              <w:rtl/>
              <w:lang w:bidi="ar-SA"/>
              <w14:ligatures w14:val="standardContextual"/>
            </w:rPr>
          </w:pPr>
          <w:hyperlink w:anchor="_Toc212980461" w:history="1">
            <w:r w:rsidRPr="00074AB1">
              <w:rPr>
                <w:rStyle w:val="Hyperlink"/>
                <w:rFonts w:hint="eastAsia"/>
                <w:rtl/>
              </w:rPr>
              <w:t>اسناد</w:t>
            </w:r>
            <w:r w:rsidRPr="00074AB1">
              <w:rPr>
                <w:rStyle w:val="Hyperlink"/>
                <w:rtl/>
              </w:rPr>
              <w:t xml:space="preserve"> </w:t>
            </w:r>
            <w:r w:rsidRPr="00074AB1">
              <w:rPr>
                <w:rStyle w:val="Hyperlink"/>
                <w:rFonts w:hint="eastAsia"/>
                <w:rtl/>
              </w:rPr>
              <w:t>ارزيابي</w:t>
            </w:r>
            <w:r w:rsidRPr="00074AB1">
              <w:rPr>
                <w:rStyle w:val="Hyperlink"/>
                <w:rtl/>
              </w:rPr>
              <w:t xml:space="preserve"> </w:t>
            </w:r>
            <w:r w:rsidRPr="00074AB1">
              <w:rPr>
                <w:rStyle w:val="Hyperlink"/>
                <w:rFonts w:hint="eastAsia"/>
                <w:rtl/>
              </w:rPr>
              <w:t>و</w:t>
            </w:r>
            <w:r w:rsidRPr="00074AB1">
              <w:rPr>
                <w:rStyle w:val="Hyperlink"/>
                <w:rtl/>
              </w:rPr>
              <w:t xml:space="preserve"> </w:t>
            </w:r>
            <w:r w:rsidRPr="00074AB1">
              <w:rPr>
                <w:rStyle w:val="Hyperlink"/>
                <w:rFonts w:hint="eastAsia"/>
                <w:rtl/>
              </w:rPr>
              <w:t>شناسا</w:t>
            </w:r>
            <w:r w:rsidRPr="00074AB1">
              <w:rPr>
                <w:rStyle w:val="Hyperlink"/>
                <w:rFonts w:hint="cs"/>
                <w:rtl/>
              </w:rPr>
              <w:t>یی</w:t>
            </w:r>
            <w:r w:rsidRPr="00074AB1">
              <w:rPr>
                <w:rStyle w:val="Hyperlink"/>
                <w:rtl/>
              </w:rPr>
              <w:t xml:space="preserve"> </w:t>
            </w:r>
            <w:r w:rsidRPr="00074AB1">
              <w:rPr>
                <w:rStyle w:val="Hyperlink"/>
                <w:rFonts w:hint="eastAsia"/>
                <w:rtl/>
              </w:rPr>
              <w:t>سرما</w:t>
            </w:r>
            <w:r w:rsidRPr="00074AB1">
              <w:rPr>
                <w:rStyle w:val="Hyperlink"/>
                <w:rFonts w:hint="cs"/>
                <w:rtl/>
              </w:rPr>
              <w:t>ی</w:t>
            </w:r>
            <w:r w:rsidRPr="00074AB1">
              <w:rPr>
                <w:rStyle w:val="Hyperlink"/>
                <w:rFonts w:hint="eastAsia"/>
                <w:rtl/>
              </w:rPr>
              <w:t>ه‌گذار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Toc212980461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62" w:history="1">
            <w:r w:rsidRPr="00074AB1">
              <w:rPr>
                <w:rStyle w:val="Hyperlink"/>
                <w:rFonts w:ascii="Arial" w:eastAsia="Calibri" w:hAnsi="Arial" w:cs="B Lotus" w:hint="eastAsia"/>
                <w:b/>
                <w:bCs/>
                <w:noProof/>
                <w:snapToGrid w:val="0"/>
                <w:rtl/>
              </w:rPr>
              <w:t>مدارک</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مورد</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ن</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از</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جهت</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ارز</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اب</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شکل</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Toc212980462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63" w:history="1">
            <w:r w:rsidRPr="00074AB1">
              <w:rPr>
                <w:rStyle w:val="Hyperlink"/>
                <w:rFonts w:ascii="Arial" w:eastAsia="Calibri" w:hAnsi="Arial" w:cs="B Lotus" w:hint="eastAsia"/>
                <w:b/>
                <w:bCs/>
                <w:noProof/>
                <w:snapToGrid w:val="0"/>
                <w:rtl/>
              </w:rPr>
              <w:t>فرم</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اقرار</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اعلام</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آمادگ</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برا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شرکت</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در</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ارز</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اب</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شناسا</w:t>
            </w:r>
            <w:r w:rsidRPr="00074AB1">
              <w:rPr>
                <w:rStyle w:val="Hyperlink"/>
                <w:rFonts w:ascii="Arial" w:eastAsia="Calibri" w:hAnsi="Arial" w:cs="B Lotus" w:hint="cs"/>
                <w:b/>
                <w:bCs/>
                <w:noProof/>
                <w:snapToGrid w:val="0"/>
                <w:rtl/>
              </w:rPr>
              <w:t>یی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ارز</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اب</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سرما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ه‌گذار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Toc212980463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64" w:history="1">
            <w:r w:rsidRPr="00074AB1">
              <w:rPr>
                <w:rStyle w:val="Hyperlink"/>
                <w:rFonts w:ascii="Arial" w:eastAsia="Calibri" w:hAnsi="Arial" w:cs="B Lotus" w:hint="eastAsia"/>
                <w:b/>
                <w:bCs/>
                <w:noProof/>
                <w:snapToGrid w:val="0"/>
                <w:rtl/>
              </w:rPr>
              <w:t>اقرارنامه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شماره</w:t>
            </w:r>
            <w:r w:rsidRPr="00074AB1">
              <w:rPr>
                <w:rStyle w:val="Hyperlink"/>
                <w:rFonts w:ascii="Arial" w:eastAsia="Calibri" w:hAnsi="Arial" w:cs="B Lotus"/>
                <w:b/>
                <w:bCs/>
                <w:noProof/>
                <w:snapToGrid w:val="0"/>
                <w:rtl/>
              </w:rPr>
              <w:t xml:space="preserve"> 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Toc212980464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65" w:history="1">
            <w:r w:rsidRPr="00074AB1">
              <w:rPr>
                <w:rStyle w:val="Hyperlink"/>
                <w:rFonts w:ascii="Arial" w:eastAsia="Calibri" w:hAnsi="Arial" w:cs="B Lotus" w:hint="eastAsia"/>
                <w:b/>
                <w:bCs/>
                <w:noProof/>
                <w:snapToGrid w:val="0"/>
                <w:rtl/>
              </w:rPr>
              <w:t>مجوزها،</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گواه</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نامه‌ها</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پروانه‌ها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تول</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د</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مرتبط</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از</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سازمان</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هوانورد</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وزارت</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صمت</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Toc212980465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66" w:history="1">
            <w:r w:rsidRPr="00074AB1">
              <w:rPr>
                <w:rStyle w:val="Hyperlink"/>
                <w:rFonts w:ascii="Arial" w:eastAsia="Calibri" w:hAnsi="Arial" w:cs="B Lotus" w:hint="eastAsia"/>
                <w:b/>
                <w:bCs/>
                <w:noProof/>
                <w:snapToGrid w:val="0"/>
                <w:rtl/>
              </w:rPr>
              <w:t>گواه</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نامه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استانداردها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س</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ستم‌ها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مد</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ر</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ت</w:t>
            </w:r>
            <w:r w:rsidRPr="00074AB1">
              <w:rPr>
                <w:rStyle w:val="Hyperlink"/>
                <w:rFonts w:ascii="Arial" w:eastAsia="Calibri" w:hAnsi="Arial" w:cs="B Lotus" w:hint="cs"/>
                <w:b/>
                <w:bCs/>
                <w:noProof/>
                <w:snapToGrid w:val="0"/>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Toc212980466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67" w:history="1">
            <w:r w:rsidRPr="00074AB1">
              <w:rPr>
                <w:rStyle w:val="Hyperlink"/>
                <w:rFonts w:ascii="Arial" w:eastAsia="Calibri" w:hAnsi="Arial" w:cs="B Lotus" w:hint="eastAsia"/>
                <w:b/>
                <w:bCs/>
                <w:noProof/>
                <w:snapToGrid w:val="0"/>
                <w:rtl/>
              </w:rPr>
              <w:t>مشخصات</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سوابق</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ه</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أت</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مد</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ره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مد</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رعامل</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در</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سازمان</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متقاض</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‌‌مزا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ده‌گر</w:t>
            </w:r>
            <w:r w:rsidRPr="00074AB1">
              <w:rPr>
                <w:rStyle w:val="Hyperlink"/>
                <w:rFonts w:ascii="Arial" w:eastAsia="Calibri" w:hAnsi="Arial" w:cs="B Lotus"/>
                <w:b/>
                <w:bCs/>
                <w:noProof/>
                <w:snapToGrid w:val="0"/>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Toc212980467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68" w:history="1">
            <w:r w:rsidRPr="00074AB1">
              <w:rPr>
                <w:rStyle w:val="Hyperlink"/>
                <w:rFonts w:ascii="Arial" w:eastAsia="Calibri" w:hAnsi="Arial" w:cs="B Lotus" w:hint="eastAsia"/>
                <w:b/>
                <w:bCs/>
                <w:noProof/>
                <w:snapToGrid w:val="0"/>
                <w:rtl/>
              </w:rPr>
              <w:t>مشخصات</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سوابق</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سهامداران</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بالا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20 </w:t>
            </w:r>
            <w:r w:rsidRPr="00074AB1">
              <w:rPr>
                <w:rStyle w:val="Hyperlink"/>
                <w:rFonts w:ascii="Arial" w:eastAsia="Calibri" w:hAnsi="Arial" w:cs="B Lotus" w:hint="eastAsia"/>
                <w:b/>
                <w:bCs/>
                <w:noProof/>
                <w:snapToGrid w:val="0"/>
                <w:rtl/>
              </w:rPr>
              <w:t>درصد</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سازمان</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متقاض</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‌‌مزا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ده‌گر</w:t>
            </w:r>
            <w:r w:rsidRPr="00074AB1">
              <w:rPr>
                <w:rStyle w:val="Hyperlink"/>
                <w:rFonts w:ascii="Arial" w:eastAsia="Calibri" w:hAnsi="Arial" w:cs="B Lotus"/>
                <w:b/>
                <w:bCs/>
                <w:noProof/>
                <w:snapToGrid w:val="0"/>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Toc212980468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69" w:history="1">
            <w:r w:rsidRPr="00074AB1">
              <w:rPr>
                <w:rStyle w:val="Hyperlink"/>
                <w:rFonts w:ascii="Arial" w:eastAsia="Calibri" w:hAnsi="Arial" w:cs="B Lotus" w:hint="eastAsia"/>
                <w:b/>
                <w:bCs/>
                <w:noProof/>
                <w:snapToGrid w:val="0"/>
                <w:rtl/>
              </w:rPr>
              <w:t>اشخاص</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حق</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ق</w:t>
            </w:r>
            <w:r w:rsidRPr="00074AB1">
              <w:rPr>
                <w:rStyle w:val="Hyperlink"/>
                <w:rFonts w:ascii="Arial" w:eastAsia="Calibri" w:hAnsi="Arial" w:cs="B Lotus" w:hint="cs"/>
                <w:b/>
                <w:bCs/>
                <w:noProof/>
                <w:snapToGrid w:val="0"/>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Toc212980469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70" w:history="1">
            <w:r w:rsidRPr="00074AB1">
              <w:rPr>
                <w:rStyle w:val="Hyperlink"/>
                <w:rFonts w:ascii="Arial" w:eastAsia="Calibri" w:hAnsi="Arial" w:cs="B Lotus" w:hint="eastAsia"/>
                <w:b/>
                <w:bCs/>
                <w:noProof/>
                <w:snapToGrid w:val="0"/>
                <w:rtl/>
              </w:rPr>
              <w:t>اشخاص</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حقوق</w:t>
            </w:r>
            <w:r w:rsidRPr="00074AB1">
              <w:rPr>
                <w:rStyle w:val="Hyperlink"/>
                <w:rFonts w:ascii="Arial" w:eastAsia="Calibri" w:hAnsi="Arial" w:cs="B Lotus" w:hint="cs"/>
                <w:b/>
                <w:bCs/>
                <w:noProof/>
                <w:snapToGrid w:val="0"/>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Toc212980470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71" w:history="1">
            <w:r w:rsidRPr="00074AB1">
              <w:rPr>
                <w:rStyle w:val="Hyperlink"/>
                <w:rFonts w:ascii="Arial" w:eastAsia="Calibri" w:hAnsi="Arial" w:cs="B Lotus" w:hint="eastAsia"/>
                <w:b/>
                <w:bCs/>
                <w:noProof/>
                <w:snapToGrid w:val="0"/>
                <w:rtl/>
              </w:rPr>
              <w:t>اظهارنامه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اقرار</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به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داشتن</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گواه</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نامه‌ها</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تأ</w:t>
            </w:r>
            <w:r w:rsidRPr="00074AB1">
              <w:rPr>
                <w:rStyle w:val="Hyperlink"/>
                <w:rFonts w:ascii="Arial" w:eastAsia="Calibri" w:hAnsi="Arial" w:cs="B Lotus" w:hint="cs"/>
                <w:b/>
                <w:bCs/>
                <w:noProof/>
                <w:snapToGrid w:val="0"/>
                <w:rtl/>
              </w:rPr>
              <w:t>یی</w:t>
            </w:r>
            <w:r w:rsidRPr="00074AB1">
              <w:rPr>
                <w:rStyle w:val="Hyperlink"/>
                <w:rFonts w:ascii="Arial" w:eastAsia="Calibri" w:hAnsi="Arial" w:cs="B Lotus" w:hint="eastAsia"/>
                <w:b/>
                <w:bCs/>
                <w:noProof/>
                <w:snapToGrid w:val="0"/>
                <w:rtl/>
              </w:rPr>
              <w:t>د</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صلاح</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ت</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از</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سازمان</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هواپ</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ما</w:t>
            </w:r>
            <w:r w:rsidRPr="00074AB1">
              <w:rPr>
                <w:rStyle w:val="Hyperlink"/>
                <w:rFonts w:ascii="Arial" w:eastAsia="Calibri" w:hAnsi="Arial" w:cs="B Lotus" w:hint="cs"/>
                <w:b/>
                <w:bCs/>
                <w:noProof/>
                <w:snapToGrid w:val="0"/>
                <w:rtl/>
              </w:rPr>
              <w:t>یی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کشور</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برا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مد</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ران</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کل</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د</w:t>
            </w:r>
            <w:r w:rsidRPr="00074AB1">
              <w:rPr>
                <w:rStyle w:val="Hyperlink"/>
                <w:rFonts w:ascii="Arial" w:eastAsia="Calibri" w:hAnsi="Arial" w:cs="B Lotus" w:hint="cs"/>
                <w:b/>
                <w:bCs/>
                <w:noProof/>
                <w:snapToGrid w:val="0"/>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Toc212980471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72" w:history="1">
            <w:r w:rsidRPr="00074AB1">
              <w:rPr>
                <w:rStyle w:val="Hyperlink"/>
                <w:rFonts w:ascii="Arial" w:eastAsia="Calibri" w:hAnsi="Arial" w:cs="B Lotus" w:hint="eastAsia"/>
                <w:b/>
                <w:bCs/>
                <w:noProof/>
                <w:snapToGrid w:val="0"/>
                <w:rtl/>
              </w:rPr>
              <w:t>اقرارنامه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شماره</w:t>
            </w:r>
            <w:r w:rsidRPr="00074AB1">
              <w:rPr>
                <w:rStyle w:val="Hyperlink"/>
                <w:rFonts w:ascii="Arial" w:eastAsia="Calibri" w:hAnsi="Arial" w:cs="B Lotus"/>
                <w:b/>
                <w:bCs/>
                <w:noProof/>
                <w:snapToGrid w:val="0"/>
                <w:rtl/>
              </w:rPr>
              <w:t xml:space="preserve"> 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Toc212980472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73" w:history="1">
            <w:r w:rsidRPr="00074AB1">
              <w:rPr>
                <w:rStyle w:val="Hyperlink"/>
                <w:rFonts w:ascii="Arial" w:eastAsia="Calibri" w:hAnsi="Arial" w:cs="B Lotus" w:hint="eastAsia"/>
                <w:b/>
                <w:bCs/>
                <w:noProof/>
                <w:snapToGrid w:val="0"/>
                <w:rtl/>
              </w:rPr>
              <w:t>فرم</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خوداظهار</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اعلام</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کارها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در</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دست</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اجرا</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داشتن</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ظرف</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ت</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برا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انجام</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کار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Toc212980473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74" w:history="1">
            <w:r w:rsidRPr="00074AB1">
              <w:rPr>
                <w:rStyle w:val="Hyperlink"/>
                <w:rFonts w:ascii="Arial" w:eastAsia="Calibri" w:hAnsi="Arial" w:cs="B Lotus" w:hint="eastAsia"/>
                <w:b/>
                <w:bCs/>
                <w:noProof/>
                <w:snapToGrid w:val="0"/>
                <w:rtl/>
              </w:rPr>
              <w:t>اقرارنامه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شماره</w:t>
            </w:r>
            <w:r w:rsidRPr="00074AB1">
              <w:rPr>
                <w:rStyle w:val="Hyperlink"/>
                <w:rFonts w:ascii="Arial" w:eastAsia="Calibri" w:hAnsi="Arial" w:cs="B Lotus"/>
                <w:b/>
                <w:bCs/>
                <w:noProof/>
                <w:snapToGrid w:val="0"/>
                <w:rtl/>
              </w:rPr>
              <w:t xml:space="preserve"> 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Toc212980474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043B38" w:rsidRDefault="00043B38">
          <w:pPr>
            <w:pStyle w:val="TOC2"/>
            <w:rPr>
              <w:rFonts w:asciiTheme="minorHAnsi" w:eastAsiaTheme="minorEastAsia" w:hAnsiTheme="minorHAnsi" w:cstheme="minorBidi"/>
              <w:b w:val="0"/>
              <w:bCs w:val="0"/>
              <w:i w:val="0"/>
              <w:smallCaps w:val="0"/>
              <w:snapToGrid/>
              <w:color w:val="auto"/>
              <w:kern w:val="2"/>
              <w:sz w:val="24"/>
              <w:szCs w:val="24"/>
              <w:rtl/>
              <w:lang w:bidi="ar-SA"/>
              <w14:ligatures w14:val="standardContextual"/>
            </w:rPr>
          </w:pPr>
          <w:hyperlink w:anchor="_Toc212980475" w:history="1">
            <w:r w:rsidRPr="00074AB1">
              <w:rPr>
                <w:rStyle w:val="Hyperlink"/>
                <w:rFonts w:eastAsia="Calibri" w:hint="eastAsia"/>
                <w:rtl/>
              </w:rPr>
              <w:t>اسناد</w:t>
            </w:r>
            <w:r w:rsidRPr="00074AB1">
              <w:rPr>
                <w:rStyle w:val="Hyperlink"/>
                <w:rFonts w:eastAsia="Calibri"/>
                <w:rtl/>
              </w:rPr>
              <w:t xml:space="preserve"> </w:t>
            </w:r>
            <w:r w:rsidRPr="00074AB1">
              <w:rPr>
                <w:rStyle w:val="Hyperlink"/>
                <w:rFonts w:eastAsia="Calibri" w:hint="eastAsia"/>
                <w:rtl/>
              </w:rPr>
              <w:t>اختصاص</w:t>
            </w:r>
            <w:r w:rsidRPr="00074AB1">
              <w:rPr>
                <w:rStyle w:val="Hyperlink"/>
                <w:rFonts w:eastAsia="Calibri"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Toc212980475 \h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76" w:history="1">
            <w:r w:rsidRPr="00074AB1">
              <w:rPr>
                <w:rStyle w:val="Hyperlink"/>
                <w:rFonts w:ascii="Arial" w:eastAsia="Calibri" w:hAnsi="Arial" w:cs="B Lotus" w:hint="eastAsia"/>
                <w:b/>
                <w:bCs/>
                <w:noProof/>
                <w:snapToGrid w:val="0"/>
                <w:rtl/>
              </w:rPr>
              <w:t>چک</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ل</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ست</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اسناد</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مدارک</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عموم</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ارز</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اب</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شناسا</w:t>
            </w:r>
            <w:r w:rsidRPr="00074AB1">
              <w:rPr>
                <w:rStyle w:val="Hyperlink"/>
                <w:rFonts w:ascii="Arial" w:eastAsia="Calibri" w:hAnsi="Arial" w:cs="B Lotus" w:hint="cs"/>
                <w:b/>
                <w:bCs/>
                <w:noProof/>
                <w:snapToGrid w:val="0"/>
                <w:rtl/>
              </w:rPr>
              <w:t>یی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سرما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ه‌گذار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Toc212980476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77" w:history="1">
            <w:r w:rsidRPr="00074AB1">
              <w:rPr>
                <w:rStyle w:val="Hyperlink"/>
                <w:rFonts w:ascii="Arial" w:eastAsia="Calibri" w:hAnsi="Arial" w:cs="B Lotus" w:hint="eastAsia"/>
                <w:b/>
                <w:bCs/>
                <w:noProof/>
                <w:snapToGrid w:val="0"/>
                <w:rtl/>
              </w:rPr>
              <w:t>چک</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ل</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ست</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فرم‌ها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اختصاص</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ارز</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اب</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شناسا</w:t>
            </w:r>
            <w:r w:rsidRPr="00074AB1">
              <w:rPr>
                <w:rStyle w:val="Hyperlink"/>
                <w:rFonts w:ascii="Arial" w:eastAsia="Calibri" w:hAnsi="Arial" w:cs="B Lotus" w:hint="cs"/>
                <w:b/>
                <w:bCs/>
                <w:noProof/>
                <w:snapToGrid w:val="0"/>
                <w:rtl/>
              </w:rPr>
              <w:t>یی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سرما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ه‌گذار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Toc212980477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78" w:history="1">
            <w:r w:rsidRPr="00074AB1">
              <w:rPr>
                <w:rStyle w:val="Hyperlink"/>
                <w:rFonts w:ascii="Arial" w:eastAsia="Calibri" w:hAnsi="Arial" w:cs="B Lotus" w:hint="eastAsia"/>
                <w:b/>
                <w:bCs/>
                <w:noProof/>
                <w:snapToGrid w:val="0"/>
                <w:rtl/>
              </w:rPr>
              <w:t>چک</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ل</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ست</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امت</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ازات</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ارز</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اب</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شناسا</w:t>
            </w:r>
            <w:r w:rsidRPr="00074AB1">
              <w:rPr>
                <w:rStyle w:val="Hyperlink"/>
                <w:rFonts w:ascii="Arial" w:eastAsia="Calibri" w:hAnsi="Arial" w:cs="B Lotus" w:hint="cs"/>
                <w:b/>
                <w:bCs/>
                <w:noProof/>
                <w:snapToGrid w:val="0"/>
                <w:rtl/>
              </w:rPr>
              <w:t>یی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سرما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ه‌گذارمتقاض</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‌‌مزا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ده‌گر</w:t>
            </w:r>
            <w:r w:rsidRPr="00074AB1">
              <w:rPr>
                <w:rStyle w:val="Hyperlink"/>
                <w:rFonts w:ascii="Arial" w:eastAsia="Calibri" w:hAnsi="Arial" w:cs="B Lotus"/>
                <w:b/>
                <w:bCs/>
                <w:noProof/>
                <w:snapToGrid w:val="0"/>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Toc212980478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79" w:history="1">
            <w:r w:rsidRPr="00074AB1">
              <w:rPr>
                <w:rStyle w:val="Hyperlink"/>
                <w:rFonts w:ascii="Arial" w:eastAsia="Calibri" w:hAnsi="Arial" w:cs="B Lotus" w:hint="eastAsia"/>
                <w:b/>
                <w:bCs/>
                <w:noProof/>
                <w:snapToGrid w:val="0"/>
                <w:rtl/>
              </w:rPr>
              <w:t>فرم</w:t>
            </w:r>
            <w:r w:rsidRPr="00074AB1">
              <w:rPr>
                <w:rStyle w:val="Hyperlink"/>
                <w:rFonts w:ascii="Arial" w:eastAsia="Calibri" w:hAnsi="Arial" w:cs="B Lotus"/>
                <w:b/>
                <w:bCs/>
                <w:noProof/>
                <w:snapToGrid w:val="0"/>
                <w:rtl/>
              </w:rPr>
              <w:t xml:space="preserve"> 1:  </w:t>
            </w:r>
            <w:r w:rsidRPr="00074AB1">
              <w:rPr>
                <w:rStyle w:val="Hyperlink"/>
                <w:rFonts w:ascii="Arial" w:eastAsia="Calibri" w:hAnsi="Arial" w:cs="B Lotus" w:hint="eastAsia"/>
                <w:b/>
                <w:bCs/>
                <w:noProof/>
                <w:snapToGrid w:val="0"/>
                <w:rtl/>
              </w:rPr>
              <w:t>ارز</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اب</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تجربه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سوابق</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اجرا</w:t>
            </w:r>
            <w:r w:rsidRPr="00074AB1">
              <w:rPr>
                <w:rStyle w:val="Hyperlink"/>
                <w:rFonts w:ascii="Arial" w:eastAsia="Calibri" w:hAnsi="Arial" w:cs="B Lotus" w:hint="cs"/>
                <w:b/>
                <w:bCs/>
                <w:noProof/>
                <w:snapToGrid w:val="0"/>
                <w:rtl/>
              </w:rPr>
              <w:t>یی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قبل</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Toc212980479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80" w:history="1">
            <w:r w:rsidRPr="00074AB1">
              <w:rPr>
                <w:rStyle w:val="Hyperlink"/>
                <w:rFonts w:ascii="Arial" w:eastAsia="Calibri" w:hAnsi="Arial" w:cs="B Lotus" w:hint="eastAsia"/>
                <w:b/>
                <w:bCs/>
                <w:noProof/>
                <w:snapToGrid w:val="0"/>
                <w:rtl/>
              </w:rPr>
              <w:t>فرم</w:t>
            </w:r>
            <w:r w:rsidRPr="00074AB1">
              <w:rPr>
                <w:rStyle w:val="Hyperlink"/>
                <w:rFonts w:ascii="Arial" w:eastAsia="Calibri" w:hAnsi="Arial" w:cs="B Lotus"/>
                <w:b/>
                <w:bCs/>
                <w:noProof/>
                <w:snapToGrid w:val="0"/>
                <w:rtl/>
              </w:rPr>
              <w:t xml:space="preserve"> 1-1:  </w:t>
            </w:r>
            <w:r w:rsidRPr="00074AB1">
              <w:rPr>
                <w:rStyle w:val="Hyperlink"/>
                <w:rFonts w:ascii="Arial" w:eastAsia="Calibri" w:hAnsi="Arial" w:cs="B Lotus" w:hint="eastAsia"/>
                <w:b/>
                <w:bCs/>
                <w:noProof/>
                <w:snapToGrid w:val="0"/>
                <w:rtl/>
              </w:rPr>
              <w:t>ارز</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اب</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قراردادها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در</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دست</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اجرا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Toc212980480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81" w:history="1">
            <w:r w:rsidRPr="00074AB1">
              <w:rPr>
                <w:rStyle w:val="Hyperlink"/>
                <w:rFonts w:ascii="Arial" w:eastAsia="Calibri" w:hAnsi="Arial" w:cs="B Lotus" w:hint="eastAsia"/>
                <w:b/>
                <w:bCs/>
                <w:noProof/>
                <w:snapToGrid w:val="0"/>
                <w:rtl/>
              </w:rPr>
              <w:t>فرم</w:t>
            </w:r>
            <w:r w:rsidRPr="00074AB1">
              <w:rPr>
                <w:rStyle w:val="Hyperlink"/>
                <w:rFonts w:ascii="Arial" w:eastAsia="Calibri" w:hAnsi="Arial" w:cs="B Lotus"/>
                <w:b/>
                <w:bCs/>
                <w:noProof/>
                <w:snapToGrid w:val="0"/>
                <w:rtl/>
              </w:rPr>
              <w:t xml:space="preserve"> 2:  </w:t>
            </w:r>
            <w:r w:rsidRPr="00074AB1">
              <w:rPr>
                <w:rStyle w:val="Hyperlink"/>
                <w:rFonts w:ascii="Arial" w:eastAsia="Calibri" w:hAnsi="Arial" w:cs="B Lotus" w:hint="eastAsia"/>
                <w:b/>
                <w:bCs/>
                <w:noProof/>
                <w:snapToGrid w:val="0"/>
                <w:rtl/>
              </w:rPr>
              <w:t>حسن</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سابقه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سوابق</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کارها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قبل</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Toc212980481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82" w:history="1">
            <w:r w:rsidRPr="00074AB1">
              <w:rPr>
                <w:rStyle w:val="Hyperlink"/>
                <w:rFonts w:ascii="Arial" w:eastAsia="Calibri" w:hAnsi="Arial" w:cs="B Lotus" w:hint="eastAsia"/>
                <w:b/>
                <w:bCs/>
                <w:noProof/>
                <w:snapToGrid w:val="0"/>
                <w:rtl/>
              </w:rPr>
              <w:t>فرم</w:t>
            </w:r>
            <w:r w:rsidRPr="00074AB1">
              <w:rPr>
                <w:rStyle w:val="Hyperlink"/>
                <w:rFonts w:ascii="Arial" w:eastAsia="Calibri" w:hAnsi="Arial" w:cs="B Lotus"/>
                <w:b/>
                <w:bCs/>
                <w:noProof/>
                <w:snapToGrid w:val="0"/>
                <w:rtl/>
              </w:rPr>
              <w:t xml:space="preserve"> 3: </w:t>
            </w:r>
            <w:r w:rsidRPr="00074AB1">
              <w:rPr>
                <w:rStyle w:val="Hyperlink"/>
                <w:rFonts w:ascii="Arial" w:eastAsia="Calibri" w:hAnsi="Arial" w:cs="B Lotus" w:hint="eastAsia"/>
                <w:b/>
                <w:bCs/>
                <w:noProof/>
                <w:snapToGrid w:val="0"/>
                <w:rtl/>
              </w:rPr>
              <w:t>ارز</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اب</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توان</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مال</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متقاض</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ان</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‌‌مزا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ده‌گران</w:t>
            </w:r>
            <w:r w:rsidRPr="00074AB1">
              <w:rPr>
                <w:rStyle w:val="Hyperlink"/>
                <w:rFonts w:ascii="Arial" w:eastAsia="Calibri" w:hAnsi="Arial" w:cs="B Lotus"/>
                <w:b/>
                <w:bCs/>
                <w:noProof/>
                <w:snapToGrid w:val="0"/>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Toc212980482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83" w:history="1">
            <w:r w:rsidRPr="00074AB1">
              <w:rPr>
                <w:rStyle w:val="Hyperlink"/>
                <w:rFonts w:ascii="Arial" w:eastAsia="Calibri" w:hAnsi="Arial" w:cs="B Lotus" w:hint="eastAsia"/>
                <w:b/>
                <w:bCs/>
                <w:noProof/>
                <w:snapToGrid w:val="0"/>
                <w:rtl/>
              </w:rPr>
              <w:t>اقرارنامه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شماره</w:t>
            </w:r>
            <w:r w:rsidRPr="00074AB1">
              <w:rPr>
                <w:rStyle w:val="Hyperlink"/>
                <w:rFonts w:ascii="Arial" w:eastAsia="Calibri" w:hAnsi="Arial" w:cs="B Lotus"/>
                <w:b/>
                <w:bCs/>
                <w:noProof/>
                <w:snapToGrid w:val="0"/>
                <w:rtl/>
              </w:rPr>
              <w:t xml:space="preserve"> 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Toc212980483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84" w:history="1">
            <w:r w:rsidRPr="00074AB1">
              <w:rPr>
                <w:rStyle w:val="Hyperlink"/>
                <w:rFonts w:ascii="Arial" w:eastAsia="Calibri" w:hAnsi="Arial" w:cs="B Lotus" w:hint="eastAsia"/>
                <w:b/>
                <w:bCs/>
                <w:noProof/>
                <w:snapToGrid w:val="0"/>
                <w:rtl/>
              </w:rPr>
              <w:t>فرم</w:t>
            </w:r>
            <w:r w:rsidRPr="00074AB1">
              <w:rPr>
                <w:rStyle w:val="Hyperlink"/>
                <w:rFonts w:ascii="Arial" w:eastAsia="Calibri" w:hAnsi="Arial" w:cs="B Lotus"/>
                <w:b/>
                <w:bCs/>
                <w:noProof/>
                <w:snapToGrid w:val="0"/>
                <w:rtl/>
              </w:rPr>
              <w:t xml:space="preserve"> 4:  </w:t>
            </w:r>
            <w:r w:rsidRPr="00074AB1">
              <w:rPr>
                <w:rStyle w:val="Hyperlink"/>
                <w:rFonts w:ascii="Arial" w:eastAsia="Calibri" w:hAnsi="Arial" w:cs="B Lotus" w:hint="eastAsia"/>
                <w:b/>
                <w:bCs/>
                <w:noProof/>
                <w:snapToGrid w:val="0"/>
                <w:rtl/>
              </w:rPr>
              <w:t>ارز</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اب</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توان</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تجه</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زات</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متقاض</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ان</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‌‌مزا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ده‌گران</w:t>
            </w:r>
            <w:r w:rsidRPr="00074AB1">
              <w:rPr>
                <w:rStyle w:val="Hyperlink"/>
                <w:rFonts w:ascii="Arial" w:eastAsia="Calibri" w:hAnsi="Arial" w:cs="B Lotus"/>
                <w:b/>
                <w:bCs/>
                <w:noProof/>
                <w:snapToGrid w:val="0"/>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Toc212980484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85" w:history="1">
            <w:r w:rsidRPr="00074AB1">
              <w:rPr>
                <w:rStyle w:val="Hyperlink"/>
                <w:rFonts w:ascii="Arial" w:eastAsia="Calibri" w:hAnsi="Arial" w:cs="B Lotus" w:hint="eastAsia"/>
                <w:b/>
                <w:bCs/>
                <w:noProof/>
                <w:snapToGrid w:val="0"/>
                <w:rtl/>
              </w:rPr>
              <w:t>فرم</w:t>
            </w:r>
            <w:r w:rsidRPr="00074AB1">
              <w:rPr>
                <w:rStyle w:val="Hyperlink"/>
                <w:rFonts w:ascii="Arial" w:eastAsia="Calibri" w:hAnsi="Arial" w:cs="B Lotus"/>
                <w:b/>
                <w:bCs/>
                <w:noProof/>
                <w:snapToGrid w:val="0"/>
                <w:rtl/>
              </w:rPr>
              <w:t xml:space="preserve"> 5:  </w:t>
            </w:r>
            <w:r w:rsidRPr="00074AB1">
              <w:rPr>
                <w:rStyle w:val="Hyperlink"/>
                <w:rFonts w:ascii="Arial" w:eastAsia="Calibri" w:hAnsi="Arial" w:cs="B Lotus" w:hint="eastAsia"/>
                <w:b/>
                <w:bCs/>
                <w:noProof/>
                <w:snapToGrid w:val="0"/>
                <w:rtl/>
              </w:rPr>
              <w:t>توان</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فن</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برنامه‌ر</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ز</w:t>
            </w:r>
            <w:r w:rsidRPr="00074AB1">
              <w:rPr>
                <w:rStyle w:val="Hyperlink"/>
                <w:rFonts w:ascii="Arial" w:eastAsia="Calibri" w:hAnsi="Arial" w:cs="B Lotus" w:hint="cs"/>
                <w:b/>
                <w:bCs/>
                <w:noProof/>
                <w:snapToGrid w:val="0"/>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Toc212980485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86" w:history="1">
            <w:r w:rsidRPr="00074AB1">
              <w:rPr>
                <w:rStyle w:val="Hyperlink"/>
                <w:rFonts w:ascii="Arial" w:eastAsia="Calibri" w:hAnsi="Arial" w:cs="B Lotus" w:hint="eastAsia"/>
                <w:b/>
                <w:bCs/>
                <w:noProof/>
                <w:snapToGrid w:val="0"/>
                <w:rtl/>
              </w:rPr>
              <w:t>فرم</w:t>
            </w:r>
            <w:r w:rsidRPr="00074AB1">
              <w:rPr>
                <w:rStyle w:val="Hyperlink"/>
                <w:rFonts w:ascii="Arial" w:eastAsia="Calibri" w:hAnsi="Arial" w:cs="B Lotus"/>
                <w:b/>
                <w:bCs/>
                <w:noProof/>
                <w:snapToGrid w:val="0"/>
                <w:rtl/>
              </w:rPr>
              <w:t xml:space="preserve"> 6:  </w:t>
            </w:r>
            <w:r w:rsidRPr="00074AB1">
              <w:rPr>
                <w:rStyle w:val="Hyperlink"/>
                <w:rFonts w:ascii="Arial" w:eastAsia="Calibri" w:hAnsi="Arial" w:cs="B Lotus" w:hint="eastAsia"/>
                <w:b/>
                <w:bCs/>
                <w:noProof/>
                <w:snapToGrid w:val="0"/>
                <w:rtl/>
              </w:rPr>
              <w:t>دانش</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فن</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در</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زم</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نه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مطالعه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طراح</w:t>
            </w:r>
            <w:r w:rsidRPr="00074AB1">
              <w:rPr>
                <w:rStyle w:val="Hyperlink"/>
                <w:rFonts w:ascii="Arial" w:eastAsia="Calibri" w:hAnsi="Arial" w:cs="B Lotus" w:hint="cs"/>
                <w:b/>
                <w:bCs/>
                <w:noProof/>
                <w:snapToGrid w:val="0"/>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Toc212980486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87" w:history="1">
            <w:r w:rsidRPr="00074AB1">
              <w:rPr>
                <w:rStyle w:val="Hyperlink"/>
                <w:rFonts w:ascii="Arial" w:eastAsia="Calibri" w:hAnsi="Arial" w:cs="B Lotus" w:hint="eastAsia"/>
                <w:b/>
                <w:bCs/>
                <w:noProof/>
                <w:snapToGrid w:val="0"/>
                <w:rtl/>
              </w:rPr>
              <w:t>فرم</w:t>
            </w:r>
            <w:r w:rsidRPr="00074AB1">
              <w:rPr>
                <w:rStyle w:val="Hyperlink"/>
                <w:rFonts w:ascii="Arial" w:eastAsia="Calibri" w:hAnsi="Arial" w:cs="B Lotus"/>
                <w:b/>
                <w:bCs/>
                <w:noProof/>
                <w:snapToGrid w:val="0"/>
                <w:rtl/>
              </w:rPr>
              <w:t xml:space="preserve"> 7:  </w:t>
            </w:r>
            <w:r w:rsidRPr="00074AB1">
              <w:rPr>
                <w:rStyle w:val="Hyperlink"/>
                <w:rFonts w:ascii="Arial" w:eastAsia="Calibri" w:hAnsi="Arial" w:cs="B Lotus" w:hint="eastAsia"/>
                <w:b/>
                <w:bCs/>
                <w:noProof/>
                <w:snapToGrid w:val="0"/>
                <w:rtl/>
              </w:rPr>
              <w:t>تجربه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در</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زم</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نه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تام</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ن</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کالا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Toc212980487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043B38" w:rsidRDefault="00043B38">
          <w:pPr>
            <w:pStyle w:val="TOC2"/>
            <w:rPr>
              <w:rFonts w:asciiTheme="minorHAnsi" w:eastAsiaTheme="minorEastAsia" w:hAnsiTheme="minorHAnsi" w:cstheme="minorBidi"/>
              <w:b w:val="0"/>
              <w:bCs w:val="0"/>
              <w:i w:val="0"/>
              <w:smallCaps w:val="0"/>
              <w:snapToGrid/>
              <w:color w:val="auto"/>
              <w:kern w:val="2"/>
              <w:sz w:val="24"/>
              <w:szCs w:val="24"/>
              <w:rtl/>
              <w:lang w:bidi="ar-SA"/>
              <w14:ligatures w14:val="standardContextual"/>
            </w:rPr>
          </w:pPr>
          <w:hyperlink w:anchor="_Toc212980488" w:history="1">
            <w:r w:rsidRPr="00074AB1">
              <w:rPr>
                <w:rStyle w:val="Hyperlink"/>
                <w:rFonts w:eastAsia="Calibri" w:hint="eastAsia"/>
                <w:rtl/>
              </w:rPr>
              <w:t>فرم</w:t>
            </w:r>
            <w:r w:rsidRPr="00074AB1">
              <w:rPr>
                <w:rStyle w:val="Hyperlink"/>
                <w:rFonts w:eastAsia="Calibri"/>
                <w:rtl/>
              </w:rPr>
              <w:t xml:space="preserve"> 8:  </w:t>
            </w:r>
            <w:r w:rsidRPr="00074AB1">
              <w:rPr>
                <w:rStyle w:val="Hyperlink"/>
                <w:rFonts w:eastAsia="Calibri" w:hint="eastAsia"/>
                <w:rtl/>
              </w:rPr>
              <w:t>احراز</w:t>
            </w:r>
            <w:r w:rsidRPr="00074AB1">
              <w:rPr>
                <w:rStyle w:val="Hyperlink"/>
                <w:rFonts w:eastAsia="Calibri"/>
                <w:rtl/>
              </w:rPr>
              <w:t xml:space="preserve"> </w:t>
            </w:r>
            <w:r w:rsidRPr="00074AB1">
              <w:rPr>
                <w:rStyle w:val="Hyperlink"/>
                <w:rFonts w:eastAsia="Calibri" w:hint="eastAsia"/>
                <w:rtl/>
              </w:rPr>
              <w:t>توان</w:t>
            </w:r>
            <w:r w:rsidRPr="00074AB1">
              <w:rPr>
                <w:rStyle w:val="Hyperlink"/>
                <w:rFonts w:eastAsia="Calibri"/>
                <w:rtl/>
              </w:rPr>
              <w:t xml:space="preserve"> </w:t>
            </w:r>
            <w:r w:rsidRPr="00074AB1">
              <w:rPr>
                <w:rStyle w:val="Hyperlink"/>
                <w:rFonts w:eastAsia="Calibri" w:hint="eastAsia"/>
                <w:rtl/>
              </w:rPr>
              <w:t>مد</w:t>
            </w:r>
            <w:r w:rsidRPr="00074AB1">
              <w:rPr>
                <w:rStyle w:val="Hyperlink"/>
                <w:rFonts w:eastAsia="Calibri" w:hint="cs"/>
                <w:rtl/>
              </w:rPr>
              <w:t>ی</w:t>
            </w:r>
            <w:r w:rsidRPr="00074AB1">
              <w:rPr>
                <w:rStyle w:val="Hyperlink"/>
                <w:rFonts w:eastAsia="Calibri" w:hint="eastAsia"/>
                <w:rtl/>
              </w:rPr>
              <w:t>ر</w:t>
            </w:r>
            <w:r w:rsidRPr="00074AB1">
              <w:rPr>
                <w:rStyle w:val="Hyperlink"/>
                <w:rFonts w:eastAsia="Calibri" w:hint="cs"/>
                <w:rtl/>
              </w:rPr>
              <w:t>ی</w:t>
            </w:r>
            <w:r w:rsidRPr="00074AB1">
              <w:rPr>
                <w:rStyle w:val="Hyperlink"/>
                <w:rFonts w:eastAsia="Calibri" w:hint="eastAsia"/>
                <w:rtl/>
              </w:rPr>
              <w:t>ت</w:t>
            </w:r>
            <w:r w:rsidRPr="00074AB1">
              <w:rPr>
                <w:rStyle w:val="Hyperlink"/>
                <w:rFonts w:eastAsia="Calibri"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Toc212980488 \h</w:instrText>
            </w:r>
            <w:r>
              <w:rPr>
                <w:webHidden/>
                <w:rtl/>
              </w:rPr>
              <w:instrText xml:space="preserve"> </w:instrText>
            </w:r>
            <w:r>
              <w:rPr>
                <w:webHidden/>
                <w:rtl/>
              </w:rPr>
            </w:r>
            <w:r>
              <w:rPr>
                <w:webHidden/>
                <w:rtl/>
              </w:rPr>
              <w:fldChar w:fldCharType="separate"/>
            </w:r>
            <w:r>
              <w:rPr>
                <w:webHidden/>
                <w:rtl/>
              </w:rPr>
              <w:t>67</w:t>
            </w:r>
            <w:r>
              <w:rPr>
                <w:webHidden/>
                <w:rtl/>
              </w:rPr>
              <w:fldChar w:fldCharType="end"/>
            </w:r>
          </w:hyperlink>
        </w:p>
        <w:p w:rsidR="00043B38" w:rsidRDefault="00043B38">
          <w:pPr>
            <w:pStyle w:val="TOC2"/>
            <w:rPr>
              <w:rFonts w:asciiTheme="minorHAnsi" w:eastAsiaTheme="minorEastAsia" w:hAnsiTheme="minorHAnsi" w:cstheme="minorBidi"/>
              <w:b w:val="0"/>
              <w:bCs w:val="0"/>
              <w:i w:val="0"/>
              <w:smallCaps w:val="0"/>
              <w:snapToGrid/>
              <w:color w:val="auto"/>
              <w:kern w:val="2"/>
              <w:sz w:val="24"/>
              <w:szCs w:val="24"/>
              <w:rtl/>
              <w:lang w:bidi="ar-SA"/>
              <w14:ligatures w14:val="standardContextual"/>
            </w:rPr>
          </w:pPr>
          <w:hyperlink w:anchor="_Toc212980489" w:history="1">
            <w:r w:rsidRPr="00074AB1">
              <w:rPr>
                <w:rStyle w:val="Hyperlink"/>
                <w:rFonts w:hint="eastAsia"/>
                <w:rtl/>
              </w:rPr>
              <w:t>ضوابط</w:t>
            </w:r>
            <w:r w:rsidRPr="00074AB1">
              <w:rPr>
                <w:rStyle w:val="Hyperlink"/>
                <w:rtl/>
              </w:rPr>
              <w:t xml:space="preserve"> </w:t>
            </w:r>
            <w:r w:rsidRPr="00074AB1">
              <w:rPr>
                <w:rStyle w:val="Hyperlink"/>
                <w:rFonts w:hint="eastAsia"/>
                <w:rtl/>
              </w:rPr>
              <w:t>گروه</w:t>
            </w:r>
            <w:r w:rsidRPr="00074AB1">
              <w:rPr>
                <w:rStyle w:val="Hyperlink"/>
                <w:rtl/>
              </w:rPr>
              <w:t xml:space="preserve"> </w:t>
            </w:r>
            <w:r w:rsidRPr="00074AB1">
              <w:rPr>
                <w:rStyle w:val="Hyperlink"/>
                <w:rFonts w:hint="eastAsia"/>
                <w:rtl/>
              </w:rPr>
              <w:t>مشارکت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Toc212980489 \h</w:instrText>
            </w:r>
            <w:r>
              <w:rPr>
                <w:webHidden/>
                <w:rtl/>
              </w:rPr>
              <w:instrText xml:space="preserve"> </w:instrText>
            </w:r>
            <w:r>
              <w:rPr>
                <w:webHidden/>
                <w:rtl/>
              </w:rPr>
            </w:r>
            <w:r>
              <w:rPr>
                <w:webHidden/>
                <w:rtl/>
              </w:rPr>
              <w:fldChar w:fldCharType="separate"/>
            </w:r>
            <w:r>
              <w:rPr>
                <w:webHidden/>
                <w:rtl/>
              </w:rPr>
              <w:t>69</w:t>
            </w:r>
            <w:r>
              <w:rPr>
                <w:webHidden/>
                <w:rtl/>
              </w:rPr>
              <w:fldChar w:fldCharType="end"/>
            </w:r>
          </w:hyperlink>
        </w:p>
        <w:p w:rsidR="00043B38" w:rsidRDefault="00043B38">
          <w:pPr>
            <w:pStyle w:val="TOC2"/>
            <w:rPr>
              <w:rFonts w:asciiTheme="minorHAnsi" w:eastAsiaTheme="minorEastAsia" w:hAnsiTheme="minorHAnsi" w:cstheme="minorBidi"/>
              <w:b w:val="0"/>
              <w:bCs w:val="0"/>
              <w:i w:val="0"/>
              <w:smallCaps w:val="0"/>
              <w:snapToGrid/>
              <w:color w:val="auto"/>
              <w:kern w:val="2"/>
              <w:sz w:val="24"/>
              <w:szCs w:val="24"/>
              <w:rtl/>
              <w:lang w:bidi="ar-SA"/>
              <w14:ligatures w14:val="standardContextual"/>
            </w:rPr>
          </w:pPr>
          <w:hyperlink w:anchor="_Toc212980490" w:history="1">
            <w:r w:rsidRPr="00074AB1">
              <w:rPr>
                <w:rStyle w:val="Hyperlink"/>
                <w:rFonts w:hint="eastAsia"/>
                <w:rtl/>
              </w:rPr>
              <w:t>فرم</w:t>
            </w:r>
            <w:r w:rsidRPr="00074AB1">
              <w:rPr>
                <w:rStyle w:val="Hyperlink"/>
                <w:rtl/>
              </w:rPr>
              <w:t xml:space="preserve"> </w:t>
            </w:r>
            <w:r w:rsidRPr="00074AB1">
              <w:rPr>
                <w:rStyle w:val="Hyperlink"/>
                <w:rFonts w:hint="eastAsia"/>
                <w:rtl/>
              </w:rPr>
              <w:t>نمونه</w:t>
            </w:r>
            <w:r w:rsidRPr="00074AB1">
              <w:rPr>
                <w:rStyle w:val="Hyperlink"/>
                <w:rtl/>
              </w:rPr>
              <w:t xml:space="preserve"> </w:t>
            </w:r>
            <w:r w:rsidRPr="00074AB1">
              <w:rPr>
                <w:rStyle w:val="Hyperlink"/>
                <w:rFonts w:hint="eastAsia"/>
                <w:rtl/>
              </w:rPr>
              <w:t>مشارکت‌نامه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Toc212980490 \h</w:instrText>
            </w:r>
            <w:r>
              <w:rPr>
                <w:webHidden/>
                <w:rtl/>
              </w:rPr>
              <w:instrText xml:space="preserve"> </w:instrText>
            </w:r>
            <w:r>
              <w:rPr>
                <w:webHidden/>
                <w:rtl/>
              </w:rPr>
            </w:r>
            <w:r>
              <w:rPr>
                <w:webHidden/>
                <w:rtl/>
              </w:rPr>
              <w:fldChar w:fldCharType="separate"/>
            </w:r>
            <w:r>
              <w:rPr>
                <w:webHidden/>
                <w:rtl/>
              </w:rPr>
              <w:t>71</w:t>
            </w:r>
            <w:r>
              <w:rPr>
                <w:webHidden/>
                <w:rtl/>
              </w:rPr>
              <w:fldChar w:fldCharType="end"/>
            </w:r>
          </w:hyperlink>
        </w:p>
        <w:p w:rsidR="00043B38" w:rsidRDefault="00043B38">
          <w:pPr>
            <w:pStyle w:val="TOC2"/>
            <w:rPr>
              <w:rFonts w:asciiTheme="minorHAnsi" w:eastAsiaTheme="minorEastAsia" w:hAnsiTheme="minorHAnsi" w:cstheme="minorBidi"/>
              <w:b w:val="0"/>
              <w:bCs w:val="0"/>
              <w:i w:val="0"/>
              <w:smallCaps w:val="0"/>
              <w:snapToGrid/>
              <w:color w:val="auto"/>
              <w:kern w:val="2"/>
              <w:sz w:val="24"/>
              <w:szCs w:val="24"/>
              <w:rtl/>
              <w:lang w:bidi="ar-SA"/>
              <w14:ligatures w14:val="standardContextual"/>
            </w:rPr>
          </w:pPr>
          <w:hyperlink w:anchor="_Toc212980491" w:history="1">
            <w:r w:rsidRPr="00074AB1">
              <w:rPr>
                <w:rStyle w:val="Hyperlink"/>
                <w:rFonts w:eastAsia="Calibri" w:hint="eastAsia"/>
                <w:rtl/>
              </w:rPr>
              <w:t>تعهدنامه</w:t>
            </w:r>
            <w:r w:rsidRPr="00074AB1">
              <w:rPr>
                <w:rStyle w:val="Hyperlink"/>
                <w:rFonts w:eastAsia="Calibri"/>
                <w:rtl/>
              </w:rPr>
              <w:t xml:space="preserve"> </w:t>
            </w:r>
            <w:r w:rsidRPr="00074AB1">
              <w:rPr>
                <w:rStyle w:val="Hyperlink"/>
                <w:rFonts w:eastAsia="Calibri" w:hint="eastAsia"/>
                <w:rtl/>
              </w:rPr>
              <w:t>عدم</w:t>
            </w:r>
            <w:r w:rsidRPr="00074AB1">
              <w:rPr>
                <w:rStyle w:val="Hyperlink"/>
                <w:rFonts w:eastAsia="Calibri"/>
                <w:rtl/>
              </w:rPr>
              <w:t xml:space="preserve"> </w:t>
            </w:r>
            <w:r w:rsidRPr="00074AB1">
              <w:rPr>
                <w:rStyle w:val="Hyperlink"/>
                <w:rFonts w:eastAsia="Calibri" w:hint="eastAsia"/>
                <w:rtl/>
              </w:rPr>
              <w:t>شمول</w:t>
            </w:r>
            <w:r w:rsidRPr="00074AB1">
              <w:rPr>
                <w:rStyle w:val="Hyperlink"/>
                <w:rFonts w:eastAsia="Calibri"/>
                <w:rtl/>
              </w:rPr>
              <w:t xml:space="preserve"> </w:t>
            </w:r>
            <w:r w:rsidRPr="00074AB1">
              <w:rPr>
                <w:rStyle w:val="Hyperlink"/>
                <w:rFonts w:eastAsia="Calibri" w:hint="eastAsia"/>
                <w:rtl/>
              </w:rPr>
              <w:t>در</w:t>
            </w:r>
            <w:r w:rsidRPr="00074AB1">
              <w:rPr>
                <w:rStyle w:val="Hyperlink"/>
                <w:rFonts w:eastAsia="Calibri"/>
                <w:rtl/>
              </w:rPr>
              <w:t xml:space="preserve"> </w:t>
            </w:r>
            <w:r w:rsidRPr="00074AB1">
              <w:rPr>
                <w:rStyle w:val="Hyperlink"/>
                <w:rFonts w:eastAsia="Calibri" w:hint="eastAsia"/>
                <w:rtl/>
              </w:rPr>
              <w:t>منع</w:t>
            </w:r>
            <w:r w:rsidRPr="00074AB1">
              <w:rPr>
                <w:rStyle w:val="Hyperlink"/>
                <w:rFonts w:eastAsia="Calibri"/>
                <w:rtl/>
              </w:rPr>
              <w:t xml:space="preserve"> </w:t>
            </w:r>
            <w:r w:rsidRPr="00074AB1">
              <w:rPr>
                <w:rStyle w:val="Hyperlink"/>
                <w:rFonts w:eastAsia="Calibri" w:hint="eastAsia"/>
                <w:rtl/>
              </w:rPr>
              <w:t>مداخله</w:t>
            </w:r>
            <w:r w:rsidRPr="00074AB1">
              <w:rPr>
                <w:rStyle w:val="Hyperlink"/>
                <w:rFonts w:eastAsia="Calibri"/>
                <w:rtl/>
              </w:rPr>
              <w:t xml:space="preserve"> </w:t>
            </w:r>
            <w:r w:rsidRPr="00074AB1">
              <w:rPr>
                <w:rStyle w:val="Hyperlink"/>
                <w:rFonts w:eastAsia="Calibri" w:hint="eastAsia"/>
                <w:rtl/>
              </w:rPr>
              <w:t>کارمندان</w:t>
            </w:r>
            <w:r w:rsidRPr="00074AB1">
              <w:rPr>
                <w:rStyle w:val="Hyperlink"/>
                <w:rFonts w:eastAsia="Calibri"/>
                <w:rtl/>
              </w:rPr>
              <w:t xml:space="preserve"> </w:t>
            </w:r>
            <w:r w:rsidRPr="00074AB1">
              <w:rPr>
                <w:rStyle w:val="Hyperlink"/>
                <w:rFonts w:eastAsia="Calibri" w:hint="eastAsia"/>
                <w:rtl/>
              </w:rPr>
              <w:t>در</w:t>
            </w:r>
            <w:r w:rsidRPr="00074AB1">
              <w:rPr>
                <w:rStyle w:val="Hyperlink"/>
                <w:rFonts w:eastAsia="Calibri"/>
                <w:rtl/>
              </w:rPr>
              <w:t xml:space="preserve"> </w:t>
            </w:r>
            <w:r w:rsidRPr="00074AB1">
              <w:rPr>
                <w:rStyle w:val="Hyperlink"/>
                <w:rFonts w:eastAsia="Calibri" w:hint="eastAsia"/>
                <w:rtl/>
              </w:rPr>
              <w:t>معاملات</w:t>
            </w:r>
            <w:r w:rsidRPr="00074AB1">
              <w:rPr>
                <w:rStyle w:val="Hyperlink"/>
                <w:rFonts w:eastAsia="Calibri"/>
                <w:rtl/>
              </w:rPr>
              <w:t xml:space="preserve"> </w:t>
            </w:r>
            <w:r w:rsidRPr="00074AB1">
              <w:rPr>
                <w:rStyle w:val="Hyperlink"/>
                <w:rFonts w:eastAsia="Calibri" w:hint="eastAsia"/>
                <w:rtl/>
              </w:rPr>
              <w:t>دولت</w:t>
            </w:r>
            <w:r w:rsidRPr="00074AB1">
              <w:rPr>
                <w:rStyle w:val="Hyperlink"/>
                <w:rFonts w:eastAsia="Calibri"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Toc212980491 \h</w:instrText>
            </w:r>
            <w:r>
              <w:rPr>
                <w:webHidden/>
                <w:rtl/>
              </w:rPr>
              <w:instrText xml:space="preserve"> </w:instrText>
            </w:r>
            <w:r>
              <w:rPr>
                <w:webHidden/>
                <w:rtl/>
              </w:rPr>
            </w:r>
            <w:r>
              <w:rPr>
                <w:webHidden/>
                <w:rtl/>
              </w:rPr>
              <w:fldChar w:fldCharType="separate"/>
            </w:r>
            <w:r>
              <w:rPr>
                <w:webHidden/>
                <w:rtl/>
              </w:rPr>
              <w:t>75</w:t>
            </w:r>
            <w:r>
              <w:rPr>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92" w:history="1">
            <w:r w:rsidRPr="00074AB1">
              <w:rPr>
                <w:rStyle w:val="Hyperlink"/>
                <w:rFonts w:ascii="Arial" w:eastAsia="Calibri" w:hAnsi="Arial" w:cs="B Lotus" w:hint="eastAsia"/>
                <w:b/>
                <w:bCs/>
                <w:noProof/>
                <w:snapToGrid w:val="0"/>
                <w:rtl/>
              </w:rPr>
              <w:t>اقرارنامه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شماره</w:t>
            </w:r>
            <w:r w:rsidRPr="00074AB1">
              <w:rPr>
                <w:rStyle w:val="Hyperlink"/>
                <w:rFonts w:ascii="Arial" w:eastAsia="Calibri" w:hAnsi="Arial" w:cs="B Lotus"/>
                <w:b/>
                <w:bCs/>
                <w:noProof/>
                <w:snapToGrid w:val="0"/>
                <w:rtl/>
              </w:rPr>
              <w:t xml:space="preserve"> 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Toc212980492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043B38" w:rsidRDefault="00043B38">
          <w:pPr>
            <w:pStyle w:val="TOC2"/>
            <w:rPr>
              <w:rFonts w:asciiTheme="minorHAnsi" w:eastAsiaTheme="minorEastAsia" w:hAnsiTheme="minorHAnsi" w:cstheme="minorBidi"/>
              <w:b w:val="0"/>
              <w:bCs w:val="0"/>
              <w:i w:val="0"/>
              <w:smallCaps w:val="0"/>
              <w:snapToGrid/>
              <w:color w:val="auto"/>
              <w:kern w:val="2"/>
              <w:sz w:val="24"/>
              <w:szCs w:val="24"/>
              <w:rtl/>
              <w:lang w:bidi="ar-SA"/>
              <w14:ligatures w14:val="standardContextual"/>
            </w:rPr>
          </w:pPr>
          <w:hyperlink w:anchor="_Toc212980493" w:history="1">
            <w:r w:rsidRPr="00074AB1">
              <w:rPr>
                <w:rStyle w:val="Hyperlink"/>
                <w:rFonts w:eastAsia="Calibri" w:hint="eastAsia"/>
                <w:rtl/>
              </w:rPr>
              <w:t>تعهدنامه</w:t>
            </w:r>
            <w:r w:rsidRPr="00074AB1">
              <w:rPr>
                <w:rStyle w:val="Hyperlink"/>
                <w:rFonts w:eastAsia="Calibri"/>
                <w:rtl/>
              </w:rPr>
              <w:t xml:space="preserve"> </w:t>
            </w:r>
            <w:r w:rsidRPr="00074AB1">
              <w:rPr>
                <w:rStyle w:val="Hyperlink"/>
                <w:rFonts w:eastAsia="Calibri" w:hint="eastAsia"/>
                <w:rtl/>
              </w:rPr>
              <w:t>رعا</w:t>
            </w:r>
            <w:r w:rsidRPr="00074AB1">
              <w:rPr>
                <w:rStyle w:val="Hyperlink"/>
                <w:rFonts w:eastAsia="Calibri" w:hint="cs"/>
                <w:rtl/>
              </w:rPr>
              <w:t>ی</w:t>
            </w:r>
            <w:r w:rsidRPr="00074AB1">
              <w:rPr>
                <w:rStyle w:val="Hyperlink"/>
                <w:rFonts w:eastAsia="Calibri" w:hint="eastAsia"/>
                <w:rtl/>
              </w:rPr>
              <w:t>ت</w:t>
            </w:r>
            <w:r w:rsidRPr="00074AB1">
              <w:rPr>
                <w:rStyle w:val="Hyperlink"/>
                <w:rFonts w:eastAsia="Calibri"/>
                <w:rtl/>
              </w:rPr>
              <w:t xml:space="preserve"> </w:t>
            </w:r>
            <w:r w:rsidRPr="00074AB1">
              <w:rPr>
                <w:rStyle w:val="Hyperlink"/>
                <w:rFonts w:eastAsia="Calibri" w:hint="eastAsia"/>
                <w:rtl/>
              </w:rPr>
              <w:t>قانون</w:t>
            </w:r>
            <w:r w:rsidRPr="00074AB1">
              <w:rPr>
                <w:rStyle w:val="Hyperlink"/>
                <w:rFonts w:eastAsia="Calibri"/>
                <w:rtl/>
              </w:rPr>
              <w:t xml:space="preserve"> </w:t>
            </w:r>
            <w:r w:rsidRPr="00074AB1">
              <w:rPr>
                <w:rStyle w:val="Hyperlink"/>
                <w:rFonts w:eastAsia="Calibri" w:hint="eastAsia"/>
                <w:rtl/>
              </w:rPr>
              <w:t>مبارزه</w:t>
            </w:r>
            <w:r w:rsidRPr="00074AB1">
              <w:rPr>
                <w:rStyle w:val="Hyperlink"/>
                <w:rFonts w:eastAsia="Calibri"/>
                <w:rtl/>
              </w:rPr>
              <w:t xml:space="preserve"> </w:t>
            </w:r>
            <w:r w:rsidRPr="00074AB1">
              <w:rPr>
                <w:rStyle w:val="Hyperlink"/>
                <w:rFonts w:eastAsia="Calibri" w:hint="eastAsia"/>
                <w:rtl/>
              </w:rPr>
              <w:t>با</w:t>
            </w:r>
            <w:r w:rsidRPr="00074AB1">
              <w:rPr>
                <w:rStyle w:val="Hyperlink"/>
                <w:rFonts w:eastAsia="Calibri"/>
                <w:rtl/>
              </w:rPr>
              <w:t xml:space="preserve"> </w:t>
            </w:r>
            <w:r w:rsidRPr="00074AB1">
              <w:rPr>
                <w:rStyle w:val="Hyperlink"/>
                <w:rFonts w:eastAsia="Calibri" w:hint="eastAsia"/>
                <w:rtl/>
              </w:rPr>
              <w:t>پولشو</w:t>
            </w:r>
            <w:r w:rsidRPr="00074AB1">
              <w:rPr>
                <w:rStyle w:val="Hyperlink"/>
                <w:rFonts w:eastAsia="Calibri" w:hint="cs"/>
                <w:rtl/>
              </w:rPr>
              <w:t>یی</w:t>
            </w:r>
            <w:r w:rsidRPr="00074AB1">
              <w:rPr>
                <w:rStyle w:val="Hyperlink"/>
                <w:rFonts w:eastAsia="Calibri"/>
                <w:rtl/>
              </w:rPr>
              <w:t xml:space="preserve"> </w:t>
            </w:r>
            <w:r w:rsidRPr="00074AB1">
              <w:rPr>
                <w:rStyle w:val="Hyperlink"/>
                <w:rFonts w:eastAsia="Calibri" w:hint="eastAsia"/>
                <w:rtl/>
              </w:rPr>
              <w:t>و</w:t>
            </w:r>
            <w:r w:rsidRPr="00074AB1">
              <w:rPr>
                <w:rStyle w:val="Hyperlink"/>
                <w:rFonts w:eastAsia="Calibri"/>
                <w:rtl/>
              </w:rPr>
              <w:t xml:space="preserve"> </w:t>
            </w:r>
            <w:r w:rsidRPr="00074AB1">
              <w:rPr>
                <w:rStyle w:val="Hyperlink"/>
                <w:rFonts w:eastAsia="Calibri" w:hint="eastAsia"/>
                <w:rtl/>
              </w:rPr>
              <w:t>مقررات</w:t>
            </w:r>
            <w:r w:rsidRPr="00074AB1">
              <w:rPr>
                <w:rStyle w:val="Hyperlink"/>
                <w:rFonts w:eastAsia="Calibri"/>
                <w:rtl/>
              </w:rPr>
              <w:t xml:space="preserve"> </w:t>
            </w:r>
            <w:r w:rsidRPr="00074AB1">
              <w:rPr>
                <w:rStyle w:val="Hyperlink"/>
                <w:rFonts w:eastAsia="Calibri" w:hint="eastAsia"/>
                <w:rtl/>
              </w:rPr>
              <w:t>مربوطه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Toc212980493 \h</w:instrText>
            </w:r>
            <w:r>
              <w:rPr>
                <w:webHidden/>
                <w:rtl/>
              </w:rPr>
              <w:instrText xml:space="preserve"> </w:instrText>
            </w:r>
            <w:r>
              <w:rPr>
                <w:webHidden/>
                <w:rtl/>
              </w:rPr>
            </w:r>
            <w:r>
              <w:rPr>
                <w:webHidden/>
                <w:rtl/>
              </w:rPr>
              <w:fldChar w:fldCharType="separate"/>
            </w:r>
            <w:r>
              <w:rPr>
                <w:webHidden/>
                <w:rtl/>
              </w:rPr>
              <w:t>78</w:t>
            </w:r>
            <w:r>
              <w:rPr>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94" w:history="1">
            <w:r w:rsidRPr="00074AB1">
              <w:rPr>
                <w:rStyle w:val="Hyperlink"/>
                <w:rFonts w:ascii="Arial" w:eastAsia="Calibri" w:hAnsi="Arial" w:cs="B Lotus" w:hint="eastAsia"/>
                <w:b/>
                <w:bCs/>
                <w:noProof/>
                <w:snapToGrid w:val="0"/>
                <w:rtl/>
              </w:rPr>
              <w:t>اقرارنامه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شماره</w:t>
            </w:r>
            <w:r w:rsidRPr="00074AB1">
              <w:rPr>
                <w:rStyle w:val="Hyperlink"/>
                <w:rFonts w:ascii="Arial" w:eastAsia="Calibri" w:hAnsi="Arial" w:cs="B Lotus"/>
                <w:b/>
                <w:bCs/>
                <w:noProof/>
                <w:snapToGrid w:val="0"/>
                <w:rtl/>
              </w:rPr>
              <w:t xml:space="preserve"> 5</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Toc212980494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043B38" w:rsidRDefault="00043B38">
          <w:pPr>
            <w:pStyle w:val="TOC2"/>
            <w:rPr>
              <w:rFonts w:asciiTheme="minorHAnsi" w:eastAsiaTheme="minorEastAsia" w:hAnsiTheme="minorHAnsi" w:cstheme="minorBidi"/>
              <w:b w:val="0"/>
              <w:bCs w:val="0"/>
              <w:i w:val="0"/>
              <w:smallCaps w:val="0"/>
              <w:snapToGrid/>
              <w:color w:val="auto"/>
              <w:kern w:val="2"/>
              <w:sz w:val="24"/>
              <w:szCs w:val="24"/>
              <w:rtl/>
              <w:lang w:bidi="ar-SA"/>
              <w14:ligatures w14:val="standardContextual"/>
            </w:rPr>
          </w:pPr>
          <w:hyperlink w:anchor="_Toc212980495" w:history="1">
            <w:r w:rsidRPr="00074AB1">
              <w:rPr>
                <w:rStyle w:val="Hyperlink"/>
                <w:rFonts w:eastAsia="Calibri" w:hint="eastAsia"/>
                <w:rtl/>
              </w:rPr>
              <w:t>تعهدنامه</w:t>
            </w:r>
            <w:r w:rsidRPr="00074AB1">
              <w:rPr>
                <w:rStyle w:val="Hyperlink"/>
                <w:rFonts w:eastAsia="Calibri"/>
                <w:rtl/>
              </w:rPr>
              <w:t xml:space="preserve"> </w:t>
            </w:r>
            <w:r w:rsidRPr="00074AB1">
              <w:rPr>
                <w:rStyle w:val="Hyperlink"/>
                <w:rFonts w:eastAsia="Calibri" w:hint="eastAsia"/>
                <w:rtl/>
              </w:rPr>
              <w:t>رعا</w:t>
            </w:r>
            <w:r w:rsidRPr="00074AB1">
              <w:rPr>
                <w:rStyle w:val="Hyperlink"/>
                <w:rFonts w:eastAsia="Calibri" w:hint="cs"/>
                <w:rtl/>
              </w:rPr>
              <w:t>ی</w:t>
            </w:r>
            <w:r w:rsidRPr="00074AB1">
              <w:rPr>
                <w:rStyle w:val="Hyperlink"/>
                <w:rFonts w:eastAsia="Calibri" w:hint="eastAsia"/>
                <w:rtl/>
              </w:rPr>
              <w:t>ت</w:t>
            </w:r>
            <w:r w:rsidRPr="00074AB1">
              <w:rPr>
                <w:rStyle w:val="Hyperlink"/>
                <w:rFonts w:eastAsia="Calibri"/>
                <w:rtl/>
              </w:rPr>
              <w:t xml:space="preserve"> </w:t>
            </w:r>
            <w:r w:rsidRPr="00074AB1">
              <w:rPr>
                <w:rStyle w:val="Hyperlink"/>
                <w:rFonts w:eastAsia="Calibri" w:hint="eastAsia"/>
                <w:rtl/>
              </w:rPr>
              <w:t>آ</w:t>
            </w:r>
            <w:r w:rsidRPr="00074AB1">
              <w:rPr>
                <w:rStyle w:val="Hyperlink"/>
                <w:rFonts w:eastAsia="Calibri" w:hint="cs"/>
                <w:rtl/>
              </w:rPr>
              <w:t>یی</w:t>
            </w:r>
            <w:r w:rsidRPr="00074AB1">
              <w:rPr>
                <w:rStyle w:val="Hyperlink"/>
                <w:rFonts w:eastAsia="Calibri" w:hint="eastAsia"/>
                <w:rtl/>
              </w:rPr>
              <w:t>ن‌نامه</w:t>
            </w:r>
            <w:r w:rsidRPr="00074AB1">
              <w:rPr>
                <w:rStyle w:val="Hyperlink"/>
                <w:rFonts w:eastAsia="Calibri"/>
                <w:rtl/>
              </w:rPr>
              <w:t xml:space="preserve"> </w:t>
            </w:r>
            <w:r w:rsidRPr="00074AB1">
              <w:rPr>
                <w:rStyle w:val="Hyperlink"/>
                <w:rFonts w:eastAsia="Calibri" w:hint="eastAsia"/>
                <w:rtl/>
              </w:rPr>
              <w:t>پ</w:t>
            </w:r>
            <w:r w:rsidRPr="00074AB1">
              <w:rPr>
                <w:rStyle w:val="Hyperlink"/>
                <w:rFonts w:eastAsia="Calibri" w:hint="cs"/>
                <w:rtl/>
              </w:rPr>
              <w:t>ی</w:t>
            </w:r>
            <w:r w:rsidRPr="00074AB1">
              <w:rPr>
                <w:rStyle w:val="Hyperlink"/>
                <w:rFonts w:eastAsia="Calibri" w:hint="eastAsia"/>
                <w:rtl/>
              </w:rPr>
              <w:t>شگ</w:t>
            </w:r>
            <w:r w:rsidRPr="00074AB1">
              <w:rPr>
                <w:rStyle w:val="Hyperlink"/>
                <w:rFonts w:eastAsia="Calibri" w:hint="cs"/>
                <w:rtl/>
              </w:rPr>
              <w:t>ی</w:t>
            </w:r>
            <w:r w:rsidRPr="00074AB1">
              <w:rPr>
                <w:rStyle w:val="Hyperlink"/>
                <w:rFonts w:eastAsia="Calibri" w:hint="eastAsia"/>
                <w:rtl/>
              </w:rPr>
              <w:t>ر</w:t>
            </w:r>
            <w:r w:rsidRPr="00074AB1">
              <w:rPr>
                <w:rStyle w:val="Hyperlink"/>
                <w:rFonts w:eastAsia="Calibri" w:hint="cs"/>
                <w:rtl/>
              </w:rPr>
              <w:t>ی</w:t>
            </w:r>
            <w:r w:rsidRPr="00074AB1">
              <w:rPr>
                <w:rStyle w:val="Hyperlink"/>
                <w:rFonts w:eastAsia="Calibri"/>
                <w:rtl/>
              </w:rPr>
              <w:t xml:space="preserve"> </w:t>
            </w:r>
            <w:r w:rsidRPr="00074AB1">
              <w:rPr>
                <w:rStyle w:val="Hyperlink"/>
                <w:rFonts w:eastAsia="Calibri" w:hint="eastAsia"/>
                <w:rtl/>
              </w:rPr>
              <w:t>و</w:t>
            </w:r>
            <w:r w:rsidRPr="00074AB1">
              <w:rPr>
                <w:rStyle w:val="Hyperlink"/>
                <w:rFonts w:eastAsia="Calibri"/>
                <w:rtl/>
              </w:rPr>
              <w:t xml:space="preserve"> </w:t>
            </w:r>
            <w:r w:rsidRPr="00074AB1">
              <w:rPr>
                <w:rStyle w:val="Hyperlink"/>
                <w:rFonts w:eastAsia="Calibri" w:hint="eastAsia"/>
                <w:rtl/>
              </w:rPr>
              <w:t>مبارزه</w:t>
            </w:r>
            <w:r w:rsidRPr="00074AB1">
              <w:rPr>
                <w:rStyle w:val="Hyperlink"/>
                <w:rFonts w:eastAsia="Calibri"/>
                <w:rtl/>
              </w:rPr>
              <w:t xml:space="preserve"> </w:t>
            </w:r>
            <w:r w:rsidRPr="00074AB1">
              <w:rPr>
                <w:rStyle w:val="Hyperlink"/>
                <w:rFonts w:eastAsia="Calibri" w:hint="eastAsia"/>
                <w:rtl/>
              </w:rPr>
              <w:t>با</w:t>
            </w:r>
            <w:r w:rsidRPr="00074AB1">
              <w:rPr>
                <w:rStyle w:val="Hyperlink"/>
                <w:rFonts w:eastAsia="Calibri"/>
                <w:rtl/>
              </w:rPr>
              <w:t xml:space="preserve"> </w:t>
            </w:r>
            <w:r w:rsidRPr="00074AB1">
              <w:rPr>
                <w:rStyle w:val="Hyperlink"/>
                <w:rFonts w:eastAsia="Calibri" w:hint="eastAsia"/>
                <w:rtl/>
              </w:rPr>
              <w:t>رشوه</w:t>
            </w:r>
            <w:r w:rsidRPr="00074AB1">
              <w:rPr>
                <w:rStyle w:val="Hyperlink"/>
                <w:rFonts w:eastAsia="Calibri"/>
                <w:rtl/>
              </w:rPr>
              <w:t xml:space="preserve"> </w:t>
            </w:r>
            <w:r w:rsidRPr="00074AB1">
              <w:rPr>
                <w:rStyle w:val="Hyperlink"/>
                <w:rFonts w:eastAsia="Calibri" w:hint="eastAsia"/>
                <w:rtl/>
              </w:rPr>
              <w:t>در</w:t>
            </w:r>
            <w:r w:rsidRPr="00074AB1">
              <w:rPr>
                <w:rStyle w:val="Hyperlink"/>
                <w:rFonts w:eastAsia="Calibri"/>
                <w:rtl/>
              </w:rPr>
              <w:t xml:space="preserve"> </w:t>
            </w:r>
            <w:r w:rsidRPr="00074AB1">
              <w:rPr>
                <w:rStyle w:val="Hyperlink"/>
                <w:rFonts w:eastAsia="Calibri" w:hint="eastAsia"/>
                <w:rtl/>
              </w:rPr>
              <w:t>دستگاه‌ها</w:t>
            </w:r>
            <w:r w:rsidRPr="00074AB1">
              <w:rPr>
                <w:rStyle w:val="Hyperlink"/>
                <w:rFonts w:eastAsia="Calibri" w:hint="cs"/>
                <w:rtl/>
              </w:rPr>
              <w:t>ی</w:t>
            </w:r>
            <w:r w:rsidRPr="00074AB1">
              <w:rPr>
                <w:rStyle w:val="Hyperlink"/>
                <w:rFonts w:eastAsia="Calibri"/>
                <w:rtl/>
              </w:rPr>
              <w:t xml:space="preserve"> </w:t>
            </w:r>
            <w:r w:rsidRPr="00074AB1">
              <w:rPr>
                <w:rStyle w:val="Hyperlink"/>
                <w:rFonts w:eastAsia="Calibri" w:hint="eastAsia"/>
                <w:rtl/>
              </w:rPr>
              <w:t>اجرا</w:t>
            </w:r>
            <w:r w:rsidRPr="00074AB1">
              <w:rPr>
                <w:rStyle w:val="Hyperlink"/>
                <w:rFonts w:eastAsia="Calibri" w:hint="cs"/>
                <w:rtl/>
              </w:rPr>
              <w:t>یی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Toc212980495 \h</w:instrText>
            </w:r>
            <w:r>
              <w:rPr>
                <w:webHidden/>
                <w:rtl/>
              </w:rPr>
              <w:instrText xml:space="preserve"> </w:instrText>
            </w:r>
            <w:r>
              <w:rPr>
                <w:webHidden/>
                <w:rtl/>
              </w:rPr>
            </w:r>
            <w:r>
              <w:rPr>
                <w:webHidden/>
                <w:rtl/>
              </w:rPr>
              <w:fldChar w:fldCharType="separate"/>
            </w:r>
            <w:r>
              <w:rPr>
                <w:webHidden/>
                <w:rtl/>
              </w:rPr>
              <w:t>82</w:t>
            </w:r>
            <w:r>
              <w:rPr>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96" w:history="1">
            <w:r w:rsidRPr="00074AB1">
              <w:rPr>
                <w:rStyle w:val="Hyperlink"/>
                <w:rFonts w:ascii="Arial" w:eastAsia="Calibri" w:hAnsi="Arial" w:cs="B Lotus" w:hint="eastAsia"/>
                <w:b/>
                <w:bCs/>
                <w:noProof/>
                <w:snapToGrid w:val="0"/>
                <w:rtl/>
              </w:rPr>
              <w:t>اقرارنامه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شماره</w:t>
            </w:r>
            <w:r w:rsidRPr="00074AB1">
              <w:rPr>
                <w:rStyle w:val="Hyperlink"/>
                <w:rFonts w:ascii="Arial" w:eastAsia="Calibri" w:hAnsi="Arial" w:cs="B Lotus"/>
                <w:b/>
                <w:bCs/>
                <w:noProof/>
                <w:snapToGrid w:val="0"/>
                <w:rtl/>
              </w:rPr>
              <w:t xml:space="preserve"> 6</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Toc212980496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043B38" w:rsidRDefault="00043B38">
          <w:pPr>
            <w:pStyle w:val="TOC2"/>
            <w:rPr>
              <w:rFonts w:asciiTheme="minorHAnsi" w:eastAsiaTheme="minorEastAsia" w:hAnsiTheme="minorHAnsi" w:cstheme="minorBidi"/>
              <w:b w:val="0"/>
              <w:bCs w:val="0"/>
              <w:i w:val="0"/>
              <w:smallCaps w:val="0"/>
              <w:snapToGrid/>
              <w:color w:val="auto"/>
              <w:kern w:val="2"/>
              <w:sz w:val="24"/>
              <w:szCs w:val="24"/>
              <w:rtl/>
              <w:lang w:bidi="ar-SA"/>
              <w14:ligatures w14:val="standardContextual"/>
            </w:rPr>
          </w:pPr>
          <w:hyperlink w:anchor="_Toc212980497" w:history="1">
            <w:r w:rsidRPr="00074AB1">
              <w:rPr>
                <w:rStyle w:val="Hyperlink"/>
                <w:rFonts w:eastAsia="Calibri" w:hint="eastAsia"/>
                <w:rtl/>
              </w:rPr>
              <w:t>تعهد</w:t>
            </w:r>
            <w:r w:rsidRPr="00074AB1">
              <w:rPr>
                <w:rStyle w:val="Hyperlink"/>
                <w:rFonts w:eastAsia="Calibri"/>
                <w:rtl/>
              </w:rPr>
              <w:t xml:space="preserve"> </w:t>
            </w:r>
            <w:r w:rsidRPr="00074AB1">
              <w:rPr>
                <w:rStyle w:val="Hyperlink"/>
                <w:rFonts w:eastAsia="Calibri" w:hint="eastAsia"/>
                <w:rtl/>
              </w:rPr>
              <w:t>عدم</w:t>
            </w:r>
            <w:r w:rsidRPr="00074AB1">
              <w:rPr>
                <w:rStyle w:val="Hyperlink"/>
                <w:rFonts w:eastAsia="Calibri"/>
                <w:rtl/>
              </w:rPr>
              <w:t xml:space="preserve"> </w:t>
            </w:r>
            <w:r w:rsidRPr="00074AB1">
              <w:rPr>
                <w:rStyle w:val="Hyperlink"/>
                <w:rFonts w:eastAsia="Calibri" w:hint="eastAsia"/>
                <w:rtl/>
              </w:rPr>
              <w:t>افشاء</w:t>
            </w:r>
            <w:r w:rsidRPr="00074AB1">
              <w:rPr>
                <w:rStyle w:val="Hyperlink"/>
                <w:rFonts w:eastAsia="Calibri"/>
                <w:rtl/>
              </w:rPr>
              <w:t xml:space="preserve"> </w:t>
            </w:r>
            <w:r w:rsidRPr="00074AB1">
              <w:rPr>
                <w:rStyle w:val="Hyperlink"/>
                <w:rFonts w:eastAsia="Calibri" w:hint="eastAsia"/>
                <w:rtl/>
              </w:rPr>
              <w:t>اطلاعات</w:t>
            </w:r>
            <w:r w:rsidRPr="00074AB1">
              <w:rPr>
                <w:rStyle w:val="Hyperlink"/>
                <w:rFonts w:eastAsia="Calibri"/>
                <w:rtl/>
              </w:rPr>
              <w:t xml:space="preserve"> </w:t>
            </w:r>
            <w:r w:rsidRPr="00074AB1">
              <w:rPr>
                <w:rStyle w:val="Hyperlink"/>
                <w:rFonts w:eastAsia="Calibri" w:hint="eastAsia"/>
                <w:rtl/>
              </w:rPr>
              <w:t>در</w:t>
            </w:r>
            <w:r w:rsidRPr="00074AB1">
              <w:rPr>
                <w:rStyle w:val="Hyperlink"/>
                <w:rFonts w:eastAsia="Calibri"/>
                <w:rtl/>
              </w:rPr>
              <w:t xml:space="preserve"> </w:t>
            </w:r>
            <w:r w:rsidRPr="00074AB1">
              <w:rPr>
                <w:rStyle w:val="Hyperlink"/>
                <w:rFonts w:eastAsia="Calibri" w:hint="eastAsia"/>
                <w:rtl/>
              </w:rPr>
              <w:t>جهت</w:t>
            </w:r>
            <w:r w:rsidRPr="00074AB1">
              <w:rPr>
                <w:rStyle w:val="Hyperlink"/>
                <w:rFonts w:eastAsia="Calibri"/>
                <w:rtl/>
              </w:rPr>
              <w:t xml:space="preserve"> </w:t>
            </w:r>
            <w:r w:rsidRPr="00074AB1">
              <w:rPr>
                <w:rStyle w:val="Hyperlink"/>
                <w:rFonts w:eastAsia="Calibri" w:hint="eastAsia"/>
                <w:rtl/>
              </w:rPr>
              <w:t>حما</w:t>
            </w:r>
            <w:r w:rsidRPr="00074AB1">
              <w:rPr>
                <w:rStyle w:val="Hyperlink"/>
                <w:rFonts w:eastAsia="Calibri" w:hint="cs"/>
                <w:rtl/>
              </w:rPr>
              <w:t>ی</w:t>
            </w:r>
            <w:r w:rsidRPr="00074AB1">
              <w:rPr>
                <w:rStyle w:val="Hyperlink"/>
                <w:rFonts w:eastAsia="Calibri" w:hint="eastAsia"/>
                <w:rtl/>
              </w:rPr>
              <w:t>ت</w:t>
            </w:r>
            <w:r w:rsidRPr="00074AB1">
              <w:rPr>
                <w:rStyle w:val="Hyperlink"/>
                <w:rFonts w:eastAsia="Calibri"/>
                <w:rtl/>
              </w:rPr>
              <w:t xml:space="preserve"> </w:t>
            </w:r>
            <w:r w:rsidRPr="00074AB1">
              <w:rPr>
                <w:rStyle w:val="Hyperlink"/>
                <w:rFonts w:eastAsia="Calibri" w:hint="eastAsia"/>
                <w:rtl/>
              </w:rPr>
              <w:t>از</w:t>
            </w:r>
            <w:r w:rsidRPr="00074AB1">
              <w:rPr>
                <w:rStyle w:val="Hyperlink"/>
                <w:rFonts w:eastAsia="Calibri"/>
                <w:rtl/>
              </w:rPr>
              <w:t xml:space="preserve"> </w:t>
            </w:r>
            <w:r w:rsidRPr="00074AB1">
              <w:rPr>
                <w:rStyle w:val="Hyperlink"/>
                <w:rFonts w:eastAsia="Calibri" w:hint="eastAsia"/>
                <w:rtl/>
              </w:rPr>
              <w:t>سلامت</w:t>
            </w:r>
            <w:r w:rsidRPr="00074AB1">
              <w:rPr>
                <w:rStyle w:val="Hyperlink"/>
                <w:rFonts w:eastAsia="Calibri"/>
                <w:rtl/>
              </w:rPr>
              <w:t xml:space="preserve"> </w:t>
            </w:r>
            <w:r w:rsidRPr="00074AB1">
              <w:rPr>
                <w:rStyle w:val="Hyperlink"/>
                <w:rFonts w:eastAsia="Calibri" w:hint="eastAsia"/>
                <w:rtl/>
              </w:rPr>
              <w:t>و</w:t>
            </w:r>
            <w:r w:rsidRPr="00074AB1">
              <w:rPr>
                <w:rStyle w:val="Hyperlink"/>
                <w:rFonts w:eastAsia="Calibri"/>
                <w:rtl/>
              </w:rPr>
              <w:t xml:space="preserve"> </w:t>
            </w:r>
            <w:r w:rsidRPr="00074AB1">
              <w:rPr>
                <w:rStyle w:val="Hyperlink"/>
                <w:rFonts w:eastAsia="Calibri" w:hint="eastAsia"/>
                <w:rtl/>
              </w:rPr>
              <w:t>اطلاعات</w:t>
            </w:r>
            <w:r w:rsidRPr="00074AB1">
              <w:rPr>
                <w:rStyle w:val="Hyperlink"/>
                <w:rFonts w:eastAsia="Calibri"/>
                <w:rtl/>
              </w:rPr>
              <w:t xml:space="preserve"> </w:t>
            </w:r>
            <w:r w:rsidRPr="00074AB1">
              <w:rPr>
                <w:rStyle w:val="Hyperlink"/>
                <w:rFonts w:eastAsia="Calibri" w:hint="eastAsia"/>
                <w:rtl/>
              </w:rPr>
              <w:t>تجار</w:t>
            </w:r>
            <w:r w:rsidRPr="00074AB1">
              <w:rPr>
                <w:rStyle w:val="Hyperlink"/>
                <w:rFonts w:eastAsia="Calibri"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Toc212980497 \h</w:instrText>
            </w:r>
            <w:r>
              <w:rPr>
                <w:webHidden/>
                <w:rtl/>
              </w:rPr>
              <w:instrText xml:space="preserve"> </w:instrText>
            </w:r>
            <w:r>
              <w:rPr>
                <w:webHidden/>
                <w:rtl/>
              </w:rPr>
            </w:r>
            <w:r>
              <w:rPr>
                <w:webHidden/>
                <w:rtl/>
              </w:rPr>
              <w:fldChar w:fldCharType="separate"/>
            </w:r>
            <w:r>
              <w:rPr>
                <w:webHidden/>
                <w:rtl/>
              </w:rPr>
              <w:t>83</w:t>
            </w:r>
            <w:r>
              <w:rPr>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98" w:history="1">
            <w:r w:rsidRPr="00074AB1">
              <w:rPr>
                <w:rStyle w:val="Hyperlink"/>
                <w:rFonts w:ascii="Arial" w:eastAsia="Calibri" w:hAnsi="Arial" w:cs="B Lotus" w:hint="eastAsia"/>
                <w:b/>
                <w:bCs/>
                <w:noProof/>
                <w:snapToGrid w:val="0"/>
                <w:rtl/>
              </w:rPr>
              <w:t>اقرارنامه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شماره</w:t>
            </w:r>
            <w:r w:rsidRPr="00074AB1">
              <w:rPr>
                <w:rStyle w:val="Hyperlink"/>
                <w:rFonts w:ascii="Arial" w:eastAsia="Calibri" w:hAnsi="Arial" w:cs="B Lotus"/>
                <w:b/>
                <w:bCs/>
                <w:noProof/>
                <w:snapToGrid w:val="0"/>
                <w:rtl/>
              </w:rPr>
              <w:t xml:space="preserve"> 7</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Toc212980498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043B38" w:rsidRDefault="00043B38">
          <w:pPr>
            <w:pStyle w:val="TOC2"/>
            <w:rPr>
              <w:rFonts w:asciiTheme="minorHAnsi" w:eastAsiaTheme="minorEastAsia" w:hAnsiTheme="minorHAnsi" w:cstheme="minorBidi"/>
              <w:b w:val="0"/>
              <w:bCs w:val="0"/>
              <w:i w:val="0"/>
              <w:smallCaps w:val="0"/>
              <w:snapToGrid/>
              <w:color w:val="auto"/>
              <w:kern w:val="2"/>
              <w:sz w:val="24"/>
              <w:szCs w:val="24"/>
              <w:rtl/>
              <w:lang w:bidi="ar-SA"/>
              <w14:ligatures w14:val="standardContextual"/>
            </w:rPr>
          </w:pPr>
          <w:hyperlink w:anchor="_Toc212980499" w:history="1">
            <w:r w:rsidRPr="00074AB1">
              <w:rPr>
                <w:rStyle w:val="Hyperlink"/>
                <w:rFonts w:eastAsia="Calibri" w:hint="eastAsia"/>
                <w:rtl/>
              </w:rPr>
              <w:t>تعهدنامه</w:t>
            </w:r>
            <w:r w:rsidRPr="00074AB1">
              <w:rPr>
                <w:rStyle w:val="Hyperlink"/>
                <w:rFonts w:eastAsia="Calibri"/>
                <w:rtl/>
              </w:rPr>
              <w:t xml:space="preserve"> </w:t>
            </w:r>
            <w:r w:rsidRPr="00074AB1">
              <w:rPr>
                <w:rStyle w:val="Hyperlink"/>
                <w:rFonts w:eastAsia="Calibri" w:hint="eastAsia"/>
                <w:rtl/>
              </w:rPr>
              <w:t>عدم</w:t>
            </w:r>
            <w:r w:rsidRPr="00074AB1">
              <w:rPr>
                <w:rStyle w:val="Hyperlink"/>
                <w:rFonts w:eastAsia="Calibri"/>
                <w:rtl/>
              </w:rPr>
              <w:t xml:space="preserve"> </w:t>
            </w:r>
            <w:r w:rsidRPr="00074AB1">
              <w:rPr>
                <w:rStyle w:val="Hyperlink"/>
                <w:rFonts w:eastAsia="Calibri" w:hint="eastAsia"/>
                <w:rtl/>
              </w:rPr>
              <w:t>استفاده</w:t>
            </w:r>
            <w:r w:rsidRPr="00074AB1">
              <w:rPr>
                <w:rStyle w:val="Hyperlink"/>
                <w:rFonts w:eastAsia="Calibri"/>
                <w:rtl/>
              </w:rPr>
              <w:t xml:space="preserve"> </w:t>
            </w:r>
            <w:r w:rsidRPr="00074AB1">
              <w:rPr>
                <w:rStyle w:val="Hyperlink"/>
                <w:rFonts w:eastAsia="Calibri" w:hint="eastAsia"/>
                <w:rtl/>
              </w:rPr>
              <w:t>از</w:t>
            </w:r>
            <w:r w:rsidRPr="00074AB1">
              <w:rPr>
                <w:rStyle w:val="Hyperlink"/>
                <w:rFonts w:eastAsia="Calibri"/>
                <w:rtl/>
              </w:rPr>
              <w:t xml:space="preserve"> </w:t>
            </w:r>
            <w:r w:rsidRPr="00074AB1">
              <w:rPr>
                <w:rStyle w:val="Hyperlink"/>
                <w:rFonts w:eastAsia="Calibri" w:hint="eastAsia"/>
                <w:rtl/>
              </w:rPr>
              <w:t>اسناد</w:t>
            </w:r>
            <w:r w:rsidRPr="00074AB1">
              <w:rPr>
                <w:rStyle w:val="Hyperlink"/>
                <w:rFonts w:eastAsia="Calibri"/>
                <w:rtl/>
              </w:rPr>
              <w:t xml:space="preserve"> </w:t>
            </w:r>
            <w:r w:rsidRPr="00074AB1">
              <w:rPr>
                <w:rStyle w:val="Hyperlink"/>
                <w:rFonts w:eastAsia="Calibri" w:hint="eastAsia"/>
                <w:rtl/>
              </w:rPr>
              <w:t>غ</w:t>
            </w:r>
            <w:r w:rsidRPr="00074AB1">
              <w:rPr>
                <w:rStyle w:val="Hyperlink"/>
                <w:rFonts w:eastAsia="Calibri" w:hint="cs"/>
                <w:rtl/>
              </w:rPr>
              <w:t>ی</w:t>
            </w:r>
            <w:r w:rsidRPr="00074AB1">
              <w:rPr>
                <w:rStyle w:val="Hyperlink"/>
                <w:rFonts w:eastAsia="Calibri" w:hint="eastAsia"/>
                <w:rtl/>
              </w:rPr>
              <w:t>رواقع</w:t>
            </w:r>
            <w:r w:rsidRPr="00074AB1">
              <w:rPr>
                <w:rStyle w:val="Hyperlink"/>
                <w:rFonts w:eastAsia="Calibri" w:hint="cs"/>
                <w:rtl/>
              </w:rPr>
              <w:t>ی</w:t>
            </w:r>
            <w:r w:rsidRPr="00074AB1">
              <w:rPr>
                <w:rStyle w:val="Hyperlink"/>
                <w:rFonts w:eastAsia="Calibri"/>
                <w:rtl/>
              </w:rPr>
              <w:t xml:space="preserve"> </w:t>
            </w:r>
            <w:r w:rsidRPr="00074AB1">
              <w:rPr>
                <w:rStyle w:val="Hyperlink"/>
                <w:rFonts w:eastAsia="Calibri" w:hint="eastAsia"/>
                <w:rtl/>
              </w:rPr>
              <w:t>و</w:t>
            </w:r>
            <w:r w:rsidRPr="00074AB1">
              <w:rPr>
                <w:rStyle w:val="Hyperlink"/>
                <w:rFonts w:eastAsia="Calibri"/>
                <w:rtl/>
              </w:rPr>
              <w:t xml:space="preserve"> </w:t>
            </w:r>
            <w:r w:rsidRPr="00074AB1">
              <w:rPr>
                <w:rStyle w:val="Hyperlink"/>
                <w:rFonts w:eastAsia="Calibri" w:hint="eastAsia"/>
                <w:rtl/>
              </w:rPr>
              <w:t>خلاف</w:t>
            </w:r>
            <w:r w:rsidRPr="00074AB1">
              <w:rPr>
                <w:rStyle w:val="Hyperlink"/>
                <w:rFonts w:eastAsia="Calibri"/>
                <w:rtl/>
              </w:rPr>
              <w:t xml:space="preserve"> </w:t>
            </w:r>
            <w:r w:rsidRPr="00074AB1">
              <w:rPr>
                <w:rStyle w:val="Hyperlink"/>
                <w:rFonts w:eastAsia="Calibri" w:hint="eastAsia"/>
                <w:rtl/>
              </w:rPr>
              <w:t>واقع</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Toc212980499 \h</w:instrText>
            </w:r>
            <w:r>
              <w:rPr>
                <w:webHidden/>
                <w:rtl/>
              </w:rPr>
              <w:instrText xml:space="preserve"> </w:instrText>
            </w:r>
            <w:r>
              <w:rPr>
                <w:webHidden/>
                <w:rtl/>
              </w:rPr>
            </w:r>
            <w:r>
              <w:rPr>
                <w:webHidden/>
                <w:rtl/>
              </w:rPr>
              <w:fldChar w:fldCharType="separate"/>
            </w:r>
            <w:r>
              <w:rPr>
                <w:webHidden/>
                <w:rtl/>
              </w:rPr>
              <w:t>86</w:t>
            </w:r>
            <w:r>
              <w:rPr>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500" w:history="1">
            <w:r w:rsidRPr="00074AB1">
              <w:rPr>
                <w:rStyle w:val="Hyperlink"/>
                <w:rFonts w:ascii="Arial" w:eastAsia="Calibri" w:hAnsi="Arial" w:cs="B Lotus" w:hint="eastAsia"/>
                <w:b/>
                <w:bCs/>
                <w:noProof/>
                <w:snapToGrid w:val="0"/>
                <w:rtl/>
              </w:rPr>
              <w:t>اقرارنامه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شماره</w:t>
            </w:r>
            <w:r w:rsidRPr="00074AB1">
              <w:rPr>
                <w:rStyle w:val="Hyperlink"/>
                <w:rFonts w:ascii="Arial" w:eastAsia="Calibri" w:hAnsi="Arial" w:cs="B Lotus"/>
                <w:b/>
                <w:bCs/>
                <w:noProof/>
                <w:snapToGrid w:val="0"/>
                <w:rtl/>
              </w:rPr>
              <w:t xml:space="preserve"> 8</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Toc212980500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043B38" w:rsidRDefault="00043B38">
          <w:pPr>
            <w:pStyle w:val="TOC2"/>
            <w:rPr>
              <w:rFonts w:asciiTheme="minorHAnsi" w:eastAsiaTheme="minorEastAsia" w:hAnsiTheme="minorHAnsi" w:cstheme="minorBidi"/>
              <w:b w:val="0"/>
              <w:bCs w:val="0"/>
              <w:i w:val="0"/>
              <w:smallCaps w:val="0"/>
              <w:snapToGrid/>
              <w:color w:val="auto"/>
              <w:kern w:val="2"/>
              <w:sz w:val="24"/>
              <w:szCs w:val="24"/>
              <w:rtl/>
              <w:lang w:bidi="ar-SA"/>
              <w14:ligatures w14:val="standardContextual"/>
            </w:rPr>
          </w:pPr>
          <w:hyperlink w:anchor="_Toc212980501" w:history="1">
            <w:r w:rsidRPr="00074AB1">
              <w:rPr>
                <w:rStyle w:val="Hyperlink"/>
                <w:rFonts w:eastAsia="Calibri" w:hint="eastAsia"/>
                <w:rtl/>
              </w:rPr>
              <w:t>تعهدنامه</w:t>
            </w:r>
            <w:r w:rsidRPr="00074AB1">
              <w:rPr>
                <w:rStyle w:val="Hyperlink"/>
                <w:rFonts w:eastAsia="Calibri"/>
                <w:rtl/>
              </w:rPr>
              <w:t xml:space="preserve"> </w:t>
            </w:r>
            <w:r w:rsidRPr="00074AB1">
              <w:rPr>
                <w:rStyle w:val="Hyperlink"/>
                <w:rFonts w:eastAsia="Calibri" w:hint="eastAsia"/>
                <w:rtl/>
              </w:rPr>
              <w:t>عدم</w:t>
            </w:r>
            <w:r w:rsidRPr="00074AB1">
              <w:rPr>
                <w:rStyle w:val="Hyperlink"/>
                <w:rFonts w:eastAsia="Calibri"/>
                <w:rtl/>
              </w:rPr>
              <w:t xml:space="preserve"> </w:t>
            </w:r>
            <w:r w:rsidRPr="00074AB1">
              <w:rPr>
                <w:rStyle w:val="Hyperlink"/>
                <w:rFonts w:eastAsia="Calibri" w:hint="eastAsia"/>
                <w:rtl/>
              </w:rPr>
              <w:t>شمول</w:t>
            </w:r>
            <w:r w:rsidRPr="00074AB1">
              <w:rPr>
                <w:rStyle w:val="Hyperlink"/>
                <w:rFonts w:eastAsia="Calibri"/>
                <w:rtl/>
              </w:rPr>
              <w:t xml:space="preserve"> </w:t>
            </w:r>
            <w:r w:rsidRPr="00074AB1">
              <w:rPr>
                <w:rStyle w:val="Hyperlink"/>
                <w:rFonts w:eastAsia="Calibri" w:hint="eastAsia"/>
                <w:rtl/>
              </w:rPr>
              <w:t>تعارض</w:t>
            </w:r>
            <w:r w:rsidRPr="00074AB1">
              <w:rPr>
                <w:rStyle w:val="Hyperlink"/>
                <w:rFonts w:eastAsia="Calibri"/>
                <w:rtl/>
              </w:rPr>
              <w:t xml:space="preserve"> </w:t>
            </w:r>
            <w:r w:rsidRPr="00074AB1">
              <w:rPr>
                <w:rStyle w:val="Hyperlink"/>
                <w:rFonts w:eastAsia="Calibri" w:hint="eastAsia"/>
                <w:rtl/>
              </w:rPr>
              <w:t>منافع</w:t>
            </w:r>
            <w:r w:rsidRPr="00074AB1">
              <w:rPr>
                <w:rStyle w:val="Hyperlink"/>
                <w:rFonts w:eastAsia="Calibri"/>
                <w:rtl/>
              </w:rPr>
              <w:t xml:space="preserve"> </w:t>
            </w:r>
            <w:r w:rsidRPr="00074AB1">
              <w:rPr>
                <w:rStyle w:val="Hyperlink"/>
                <w:rFonts w:eastAsia="Calibri" w:hint="eastAsia"/>
                <w:rtl/>
              </w:rPr>
              <w:t>در</w:t>
            </w:r>
            <w:r w:rsidRPr="00074AB1">
              <w:rPr>
                <w:rStyle w:val="Hyperlink"/>
                <w:rFonts w:eastAsia="Calibri"/>
                <w:rtl/>
              </w:rPr>
              <w:t xml:space="preserve"> </w:t>
            </w:r>
            <w:r w:rsidRPr="00074AB1">
              <w:rPr>
                <w:rStyle w:val="Hyperlink"/>
                <w:rFonts w:eastAsia="Calibri" w:hint="eastAsia"/>
                <w:rtl/>
              </w:rPr>
              <w:t>‌‌مزا</w:t>
            </w:r>
            <w:r w:rsidRPr="00074AB1">
              <w:rPr>
                <w:rStyle w:val="Hyperlink"/>
                <w:rFonts w:eastAsia="Calibri" w:hint="cs"/>
                <w:rtl/>
              </w:rPr>
              <w:t>ی</w:t>
            </w:r>
            <w:r w:rsidRPr="00074AB1">
              <w:rPr>
                <w:rStyle w:val="Hyperlink"/>
                <w:rFonts w:eastAsia="Calibri" w:hint="eastAsia"/>
                <w:rtl/>
              </w:rPr>
              <w:t>ده</w:t>
            </w:r>
            <w:r w:rsidRPr="00074AB1">
              <w:rPr>
                <w:rStyle w:val="Hyperlink"/>
                <w:rFonts w:eastAsia="Calibri"/>
                <w:rtl/>
              </w:rPr>
              <w:t>/</w:t>
            </w:r>
            <w:r w:rsidRPr="00074AB1">
              <w:rPr>
                <w:rStyle w:val="Hyperlink"/>
                <w:rFonts w:eastAsia="Calibri" w:hint="eastAsia"/>
                <w:rtl/>
              </w:rPr>
              <w:t>قرارداد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Toc212980501 \h</w:instrText>
            </w:r>
            <w:r>
              <w:rPr>
                <w:webHidden/>
                <w:rtl/>
              </w:rPr>
              <w:instrText xml:space="preserve"> </w:instrText>
            </w:r>
            <w:r>
              <w:rPr>
                <w:webHidden/>
                <w:rtl/>
              </w:rPr>
            </w:r>
            <w:r>
              <w:rPr>
                <w:webHidden/>
                <w:rtl/>
              </w:rPr>
              <w:fldChar w:fldCharType="separate"/>
            </w:r>
            <w:r>
              <w:rPr>
                <w:webHidden/>
                <w:rtl/>
              </w:rPr>
              <w:t>87</w:t>
            </w:r>
            <w:r>
              <w:rPr>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502" w:history="1">
            <w:r w:rsidRPr="00074AB1">
              <w:rPr>
                <w:rStyle w:val="Hyperlink"/>
                <w:rFonts w:ascii="Arial" w:eastAsia="Calibri" w:hAnsi="Arial" w:cs="B Lotus" w:hint="eastAsia"/>
                <w:b/>
                <w:bCs/>
                <w:noProof/>
                <w:snapToGrid w:val="0"/>
                <w:rtl/>
              </w:rPr>
              <w:t>اقرارنامه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شماره</w:t>
            </w:r>
            <w:r w:rsidRPr="00074AB1">
              <w:rPr>
                <w:rStyle w:val="Hyperlink"/>
                <w:rFonts w:ascii="Arial" w:eastAsia="Calibri" w:hAnsi="Arial" w:cs="B Lotus"/>
                <w:b/>
                <w:bCs/>
                <w:noProof/>
                <w:snapToGrid w:val="0"/>
                <w:rtl/>
              </w:rPr>
              <w:t xml:space="preserve"> 9</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Toc212980502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503" w:history="1">
            <w:r w:rsidRPr="00074AB1">
              <w:rPr>
                <w:rStyle w:val="Hyperlink"/>
                <w:rFonts w:ascii="Arial" w:eastAsia="Calibri" w:hAnsi="Arial" w:cs="B Lotus" w:hint="eastAsia"/>
                <w:b/>
                <w:bCs/>
                <w:noProof/>
                <w:snapToGrid w:val="0"/>
                <w:rtl/>
              </w:rPr>
              <w:t>بخشنامه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مد</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ر</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ت</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تعارض</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منافع</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جلوگ</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ر</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از</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تبان</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در</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ارجاع</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کار</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سازمان</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برنامه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بودجه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Toc212980503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504" w:history="1">
            <w:r w:rsidRPr="00074AB1">
              <w:rPr>
                <w:rStyle w:val="Hyperlink"/>
                <w:rFonts w:ascii="Arial" w:hAnsi="Arial" w:cs="B Lotus" w:hint="eastAsia"/>
                <w:b/>
                <w:bCs/>
                <w:noProof/>
                <w:rtl/>
              </w:rPr>
              <w:t>شماره</w:t>
            </w:r>
            <w:r w:rsidRPr="00074AB1">
              <w:rPr>
                <w:rStyle w:val="Hyperlink"/>
                <w:rFonts w:ascii="Arial" w:hAnsi="Arial" w:cs="B Lotus"/>
                <w:b/>
                <w:bCs/>
                <w:noProof/>
                <w:rtl/>
              </w:rPr>
              <w:t xml:space="preserve">:  73039/1401 </w:t>
            </w:r>
            <w:r w:rsidRPr="00074AB1">
              <w:rPr>
                <w:rStyle w:val="Hyperlink"/>
                <w:rFonts w:ascii="Arial" w:hAnsi="Arial" w:cs="B Lotus" w:hint="eastAsia"/>
                <w:b/>
                <w:bCs/>
                <w:noProof/>
                <w:rtl/>
              </w:rPr>
              <w:t>تار</w:t>
            </w:r>
            <w:r w:rsidRPr="00074AB1">
              <w:rPr>
                <w:rStyle w:val="Hyperlink"/>
                <w:rFonts w:ascii="Arial" w:hAnsi="Arial" w:cs="B Lotus" w:hint="cs"/>
                <w:b/>
                <w:bCs/>
                <w:noProof/>
                <w:rtl/>
              </w:rPr>
              <w:t>ی</w:t>
            </w:r>
            <w:r w:rsidRPr="00074AB1">
              <w:rPr>
                <w:rStyle w:val="Hyperlink"/>
                <w:rFonts w:ascii="Arial" w:hAnsi="Arial" w:cs="B Lotus" w:hint="eastAsia"/>
                <w:b/>
                <w:bCs/>
                <w:noProof/>
                <w:rtl/>
              </w:rPr>
              <w:t>خ</w:t>
            </w:r>
            <w:r w:rsidRPr="00074AB1">
              <w:rPr>
                <w:rStyle w:val="Hyperlink"/>
                <w:rFonts w:ascii="Arial" w:hAnsi="Arial" w:cs="B Lotus"/>
                <w:b/>
                <w:bCs/>
                <w:noProof/>
                <w:rtl/>
              </w:rPr>
              <w:t>:  21/2/1401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Toc212980504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505" w:history="1">
            <w:r w:rsidRPr="00074AB1">
              <w:rPr>
                <w:rStyle w:val="Hyperlink"/>
                <w:rFonts w:ascii="Arial" w:eastAsia="Calibri" w:hAnsi="Arial" w:cs="B Lotus" w:hint="eastAsia"/>
                <w:b/>
                <w:bCs/>
                <w:noProof/>
                <w:snapToGrid w:val="0"/>
                <w:rtl/>
              </w:rPr>
              <w:t>اقرارنامه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شماره</w:t>
            </w:r>
            <w:r w:rsidRPr="00074AB1">
              <w:rPr>
                <w:rStyle w:val="Hyperlink"/>
                <w:rFonts w:ascii="Arial" w:eastAsia="Calibri" w:hAnsi="Arial" w:cs="B Lotus"/>
                <w:b/>
                <w:bCs/>
                <w:noProof/>
                <w:snapToGrid w:val="0"/>
                <w:rtl/>
              </w:rPr>
              <w:t xml:space="preserve"> 10</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Toc212980505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506" w:history="1">
            <w:r w:rsidRPr="00074AB1">
              <w:rPr>
                <w:rStyle w:val="Hyperlink"/>
                <w:rFonts w:ascii="Arial" w:eastAsia="Calibri" w:hAnsi="Arial" w:cs="B Lotus" w:hint="eastAsia"/>
                <w:b/>
                <w:bCs/>
                <w:noProof/>
                <w:snapToGrid w:val="0"/>
                <w:rtl/>
              </w:rPr>
              <w:t>بخش</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از</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قانون</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حداکثر</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استفاده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از</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توان</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تول</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د</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خدمات</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کشور</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حما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ت</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از</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کالا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ران</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مصوب</w:t>
            </w:r>
            <w:r w:rsidRPr="00074AB1">
              <w:rPr>
                <w:rStyle w:val="Hyperlink"/>
                <w:rFonts w:ascii="Arial" w:eastAsia="Calibri" w:hAnsi="Arial" w:cs="B Lotus"/>
                <w:b/>
                <w:bCs/>
                <w:noProof/>
                <w:snapToGrid w:val="0"/>
                <w:rtl/>
              </w:rPr>
              <w:t xml:space="preserve"> 1398</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Toc212980506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767778" w:rsidRDefault="00767778" w:rsidP="00767778">
          <w:r>
            <w:rPr>
              <w:b/>
              <w:bCs/>
              <w:noProof/>
            </w:rPr>
            <w:fldChar w:fldCharType="end"/>
          </w:r>
        </w:p>
      </w:sdtContent>
    </w:sdt>
    <w:p w:rsidR="00767778" w:rsidRPr="00767778" w:rsidRDefault="00767778" w:rsidP="00767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Courier New" w:eastAsiaTheme="minorEastAsia" w:hAnsi="Courier New" w:cs="B Zar"/>
          <w:b/>
          <w:bCs/>
          <w:rtl/>
          <w:lang w:bidi="fa-IR"/>
        </w:rPr>
      </w:pPr>
    </w:p>
    <w:p w:rsidR="00767778" w:rsidRDefault="00767778" w:rsidP="00767778">
      <w:pPr>
        <w:bidi w:val="0"/>
        <w:spacing w:line="240" w:lineRule="auto"/>
        <w:rPr>
          <w:rFonts w:ascii="Times New Roman" w:hAnsi="Times New Roman"/>
          <w:b/>
          <w:bCs/>
          <w:szCs w:val="52"/>
          <w:rtl/>
          <w:lang w:bidi="fa-IR"/>
        </w:rPr>
      </w:pPr>
      <w:r>
        <w:rPr>
          <w:rFonts w:ascii="Times New Roman" w:hAnsi="Times New Roman"/>
          <w:b/>
          <w:bCs/>
          <w:szCs w:val="52"/>
          <w:rtl/>
          <w:lang w:bidi="fa-IR"/>
        </w:rPr>
        <w:br w:type="page"/>
      </w:r>
    </w:p>
    <w:p w:rsidR="00767778" w:rsidRPr="00491565" w:rsidRDefault="00767778" w:rsidP="00491565">
      <w:pPr>
        <w:pStyle w:val="Heading2"/>
        <w:rPr>
          <w:rtl/>
        </w:rPr>
      </w:pPr>
      <w:bookmarkStart w:id="0" w:name="_Toc212980459"/>
      <w:r w:rsidRPr="00491565">
        <w:rPr>
          <w:rFonts w:hint="eastAsia"/>
          <w:rtl/>
        </w:rPr>
        <w:lastRenderedPageBreak/>
        <w:t>«الف</w:t>
      </w:r>
      <w:r w:rsidRPr="00491565">
        <w:rPr>
          <w:rtl/>
        </w:rPr>
        <w:t xml:space="preserve">: الزامات شر کت در </w:t>
      </w:r>
      <w:r w:rsidR="00491565" w:rsidRPr="00491565">
        <w:rPr>
          <w:rFonts w:hint="cs"/>
          <w:rtl/>
        </w:rPr>
        <w:t xml:space="preserve">ارزیابی و </w:t>
      </w:r>
      <w:r w:rsidR="00811898" w:rsidRPr="00491565">
        <w:rPr>
          <w:rFonts w:hint="cs"/>
          <w:rtl/>
        </w:rPr>
        <w:t>شناسایی</w:t>
      </w:r>
      <w:r w:rsidR="00491565" w:rsidRPr="00491565">
        <w:rPr>
          <w:rFonts w:hint="cs"/>
          <w:rtl/>
        </w:rPr>
        <w:t xml:space="preserve"> </w:t>
      </w:r>
      <w:r w:rsidR="00811898" w:rsidRPr="00491565">
        <w:rPr>
          <w:rFonts w:hint="cs"/>
          <w:rtl/>
        </w:rPr>
        <w:t>سرمایه گذار</w:t>
      </w:r>
      <w:r w:rsidRPr="00491565">
        <w:rPr>
          <w:rFonts w:hint="eastAsia"/>
          <w:rtl/>
        </w:rPr>
        <w:t>»</w:t>
      </w:r>
      <w:bookmarkEnd w:id="0"/>
    </w:p>
    <w:p w:rsidR="00811898" w:rsidRPr="00811898" w:rsidRDefault="00B51745" w:rsidP="00811898">
      <w:pPr>
        <w:pBdr>
          <w:right w:val="single" w:sz="24" w:space="8" w:color="263868"/>
        </w:pBdr>
        <w:shd w:val="clear" w:color="auto" w:fill="F7F7F7"/>
        <w:spacing w:line="204" w:lineRule="auto"/>
        <w:ind w:left="75" w:right="75"/>
        <w:jc w:val="both"/>
        <w:rPr>
          <w:rFonts w:ascii="Vazir" w:hAnsi="Vazir" w:cs="B Lotus"/>
          <w:b/>
          <w:bCs/>
          <w:color w:val="535353"/>
          <w:sz w:val="21"/>
          <w:szCs w:val="21"/>
          <w:rtl/>
          <w:lang w:bidi="fa-IR"/>
        </w:rPr>
      </w:pPr>
      <w:r>
        <w:rPr>
          <w:rFonts w:ascii="Vazir" w:hAnsi="Vazir"/>
          <w:b/>
          <w:bCs/>
          <w:color w:val="535353"/>
          <w:sz w:val="21"/>
          <w:szCs w:val="21"/>
          <w:rtl/>
          <w:lang w:bidi="fa-IR"/>
        </w:rPr>
        <w:t>شرکت سرمایه</w:t>
      </w:r>
      <w:r>
        <w:rPr>
          <w:rFonts w:ascii="Vazir" w:hAnsi="Vazir" w:hint="cs"/>
          <w:b/>
          <w:bCs/>
          <w:color w:val="535353"/>
          <w:sz w:val="21"/>
          <w:szCs w:val="21"/>
          <w:rtl/>
          <w:lang w:bidi="fa-IR"/>
        </w:rPr>
        <w:t>‌</w:t>
      </w:r>
      <w:r w:rsidRPr="00751A79">
        <w:rPr>
          <w:rFonts w:ascii="Vazir" w:hAnsi="Vazir"/>
          <w:b/>
          <w:bCs/>
          <w:color w:val="535353"/>
          <w:sz w:val="21"/>
          <w:szCs w:val="21"/>
          <w:rtl/>
          <w:lang w:bidi="fa-IR"/>
        </w:rPr>
        <w:t>گذاری آتیه صبا</w:t>
      </w:r>
      <w:r w:rsidRPr="00751A79">
        <w:rPr>
          <w:rFonts w:ascii="Cambria" w:hAnsi="Cambria" w:cs="Cambria" w:hint="cs"/>
          <w:b/>
          <w:bCs/>
          <w:color w:val="535353"/>
          <w:sz w:val="21"/>
          <w:szCs w:val="21"/>
          <w:rtl/>
          <w:lang w:bidi="fa-IR"/>
        </w:rPr>
        <w:t> </w:t>
      </w:r>
      <w:r w:rsidRPr="00751A79">
        <w:rPr>
          <w:rFonts w:ascii="Vazir" w:hAnsi="Vazir"/>
          <w:b/>
          <w:bCs/>
          <w:color w:val="535353"/>
          <w:sz w:val="21"/>
          <w:szCs w:val="21"/>
          <w:rtl/>
          <w:lang w:bidi="fa-IR"/>
        </w:rPr>
        <w:t xml:space="preserve">به استناد </w:t>
      </w:r>
      <w:r>
        <w:rPr>
          <w:rFonts w:ascii="Vazir" w:hAnsi="Vazir" w:hint="cs"/>
          <w:b/>
          <w:bCs/>
          <w:color w:val="535353"/>
          <w:sz w:val="21"/>
          <w:szCs w:val="21"/>
          <w:rtl/>
          <w:lang w:bidi="fa-IR"/>
        </w:rPr>
        <w:t xml:space="preserve">آئین نامه اجرایی ماده (40) قانون تامین مالی تولید و زیرساخت‌ها (موضوع مشارکت عمومی- خصوصی) هیأت وزیران به شماره 145777/ت63905هـ مورخ 04/08/1404 و </w:t>
      </w:r>
      <w:r w:rsidRPr="00751A79">
        <w:rPr>
          <w:rFonts w:ascii="Vazir" w:hAnsi="Vazir"/>
          <w:b/>
          <w:bCs/>
          <w:color w:val="535353"/>
          <w:sz w:val="21"/>
          <w:szCs w:val="21"/>
          <w:rtl/>
          <w:lang w:bidi="fa-IR"/>
        </w:rPr>
        <w:t>وکالت</w:t>
      </w:r>
      <w:r>
        <w:rPr>
          <w:rFonts w:ascii="Vazir" w:hAnsi="Vazir" w:hint="cs"/>
          <w:b/>
          <w:bCs/>
          <w:color w:val="535353"/>
          <w:sz w:val="21"/>
          <w:szCs w:val="21"/>
          <w:rtl/>
          <w:lang w:bidi="fa-IR"/>
        </w:rPr>
        <w:t>‌</w:t>
      </w:r>
      <w:r w:rsidRPr="00751A79">
        <w:rPr>
          <w:rFonts w:ascii="Vazir" w:hAnsi="Vazir"/>
          <w:b/>
          <w:bCs/>
          <w:color w:val="535353"/>
          <w:sz w:val="21"/>
          <w:szCs w:val="21"/>
          <w:rtl/>
          <w:lang w:bidi="fa-IR"/>
        </w:rPr>
        <w:t>نامه شماره ۵۱۱۱/ص/۲۱۰ مورخ ۰۲/۰۴/۱۳۹۵</w:t>
      </w:r>
      <w:r>
        <w:rPr>
          <w:rFonts w:ascii="Vazir" w:hAnsi="Vazir" w:hint="cs"/>
          <w:b/>
          <w:bCs/>
          <w:color w:val="535353"/>
          <w:sz w:val="21"/>
          <w:szCs w:val="21"/>
          <w:rtl/>
          <w:lang w:bidi="fa-IR"/>
        </w:rPr>
        <w:t xml:space="preserve"> </w:t>
      </w:r>
      <w:r w:rsidRPr="00751A79">
        <w:rPr>
          <w:rFonts w:ascii="Vazir" w:hAnsi="Vazir"/>
          <w:b/>
          <w:bCs/>
          <w:color w:val="535353"/>
          <w:sz w:val="21"/>
          <w:szCs w:val="21"/>
          <w:rtl/>
          <w:lang w:bidi="fa-IR"/>
        </w:rPr>
        <w:t xml:space="preserve">صندوق بازنشستگی کشوری در راستای </w:t>
      </w:r>
      <w:r>
        <w:rPr>
          <w:rFonts w:ascii="Vazir" w:hAnsi="Vazir" w:hint="cs"/>
          <w:b/>
          <w:bCs/>
          <w:color w:val="535353"/>
          <w:sz w:val="21"/>
          <w:szCs w:val="21"/>
          <w:rtl/>
          <w:lang w:bidi="fa-IR"/>
        </w:rPr>
        <w:t xml:space="preserve">توسعه و بهبود وضعیت </w:t>
      </w:r>
      <w:r w:rsidRPr="00751A79">
        <w:rPr>
          <w:rFonts w:ascii="Vazir" w:hAnsi="Vazir"/>
          <w:b/>
          <w:bCs/>
          <w:color w:val="535353"/>
          <w:sz w:val="21"/>
          <w:szCs w:val="21"/>
          <w:rtl/>
          <w:lang w:bidi="fa-IR"/>
        </w:rPr>
        <w:t xml:space="preserve">«شرکت خدمات </w:t>
      </w:r>
      <w:r>
        <w:rPr>
          <w:rFonts w:ascii="Vazir" w:hAnsi="Vazir" w:hint="cs"/>
          <w:b/>
          <w:bCs/>
          <w:color w:val="535353"/>
          <w:sz w:val="21"/>
          <w:szCs w:val="21"/>
          <w:rtl/>
          <w:lang w:bidi="fa-IR"/>
        </w:rPr>
        <w:t>هوایی کشور-</w:t>
      </w:r>
      <w:r w:rsidRPr="00751A79">
        <w:rPr>
          <w:rFonts w:ascii="Vazir" w:hAnsi="Vazir"/>
          <w:b/>
          <w:bCs/>
          <w:color w:val="535353"/>
          <w:sz w:val="21"/>
          <w:szCs w:val="21"/>
          <w:rtl/>
          <w:lang w:bidi="fa-IR"/>
        </w:rPr>
        <w:t>آسمان»  طی این فراخوان</w:t>
      </w:r>
      <w:r>
        <w:rPr>
          <w:rFonts w:ascii="Vazir" w:hAnsi="Vazir" w:hint="cs"/>
          <w:b/>
          <w:bCs/>
          <w:color w:val="535353"/>
          <w:sz w:val="21"/>
          <w:szCs w:val="21"/>
          <w:rtl/>
          <w:lang w:bidi="fa-IR"/>
        </w:rPr>
        <w:t xml:space="preserve"> مزایده عمومی یک مرحله‌ای، </w:t>
      </w:r>
      <w:r w:rsidRPr="00751A79">
        <w:rPr>
          <w:rFonts w:ascii="Vazir" w:hAnsi="Vazir"/>
          <w:b/>
          <w:bCs/>
          <w:color w:val="535353"/>
          <w:sz w:val="21"/>
          <w:szCs w:val="21"/>
          <w:rtl/>
          <w:lang w:bidi="fa-IR"/>
        </w:rPr>
        <w:t xml:space="preserve">از کلیه </w:t>
      </w:r>
      <w:r>
        <w:rPr>
          <w:rFonts w:ascii="Vazir" w:hAnsi="Vazir" w:hint="cs"/>
          <w:b/>
          <w:bCs/>
          <w:color w:val="535353"/>
          <w:sz w:val="21"/>
          <w:szCs w:val="21"/>
          <w:rtl/>
          <w:lang w:bidi="fa-IR"/>
        </w:rPr>
        <w:t xml:space="preserve">متقاضیان </w:t>
      </w:r>
      <w:r w:rsidRPr="00751A79">
        <w:rPr>
          <w:rFonts w:ascii="Vazir" w:hAnsi="Vazir"/>
          <w:b/>
          <w:bCs/>
          <w:color w:val="535353"/>
          <w:sz w:val="21"/>
          <w:szCs w:val="21"/>
          <w:rtl/>
          <w:lang w:bidi="fa-IR"/>
        </w:rPr>
        <w:t>سرمایه</w:t>
      </w:r>
      <w:r>
        <w:rPr>
          <w:rFonts w:ascii="Vazir" w:hAnsi="Vazir" w:hint="cs"/>
          <w:b/>
          <w:bCs/>
          <w:color w:val="535353"/>
          <w:sz w:val="21"/>
          <w:szCs w:val="21"/>
          <w:rtl/>
          <w:lang w:bidi="fa-IR"/>
        </w:rPr>
        <w:t>‌</w:t>
      </w:r>
      <w:r w:rsidRPr="00751A79">
        <w:rPr>
          <w:rFonts w:ascii="Vazir" w:hAnsi="Vazir"/>
          <w:b/>
          <w:bCs/>
          <w:color w:val="535353"/>
          <w:sz w:val="21"/>
          <w:szCs w:val="21"/>
          <w:rtl/>
          <w:lang w:bidi="fa-IR"/>
        </w:rPr>
        <w:t>گذا</w:t>
      </w:r>
      <w:r>
        <w:rPr>
          <w:rFonts w:ascii="Vazir" w:hAnsi="Vazir"/>
          <w:b/>
          <w:bCs/>
          <w:color w:val="535353"/>
          <w:sz w:val="21"/>
          <w:szCs w:val="21"/>
          <w:rtl/>
          <w:lang w:bidi="fa-IR"/>
        </w:rPr>
        <w:t>ر</w:t>
      </w:r>
      <w:r>
        <w:rPr>
          <w:rFonts w:ascii="Vazir" w:hAnsi="Vazir" w:hint="cs"/>
          <w:b/>
          <w:bCs/>
          <w:color w:val="535353"/>
          <w:sz w:val="21"/>
          <w:szCs w:val="21"/>
          <w:rtl/>
          <w:lang w:bidi="fa-IR"/>
        </w:rPr>
        <w:t>ی</w:t>
      </w:r>
      <w:r>
        <w:rPr>
          <w:rFonts w:ascii="Vazir" w:hAnsi="Vazir"/>
          <w:b/>
          <w:bCs/>
          <w:color w:val="535353"/>
          <w:sz w:val="21"/>
          <w:szCs w:val="21"/>
          <w:rtl/>
          <w:lang w:bidi="fa-IR"/>
        </w:rPr>
        <w:t xml:space="preserve"> داخلی و خارجی واجد شرایط</w:t>
      </w:r>
      <w:r>
        <w:rPr>
          <w:rFonts w:ascii="Vazir" w:hAnsi="Vazir" w:hint="cs"/>
          <w:b/>
          <w:bCs/>
          <w:color w:val="535353"/>
          <w:sz w:val="21"/>
          <w:szCs w:val="21"/>
          <w:rtl/>
          <w:lang w:bidi="fa-IR"/>
        </w:rPr>
        <w:t xml:space="preserve"> (</w:t>
      </w:r>
      <w:r w:rsidRPr="00751A79">
        <w:rPr>
          <w:rFonts w:ascii="Vazir" w:hAnsi="Vazir"/>
          <w:b/>
          <w:bCs/>
          <w:color w:val="535353"/>
          <w:sz w:val="21"/>
          <w:szCs w:val="21"/>
          <w:rtl/>
          <w:lang w:bidi="fa-IR"/>
        </w:rPr>
        <w:t>اشخاص</w:t>
      </w:r>
      <w:r>
        <w:rPr>
          <w:rFonts w:ascii="Vazir" w:hAnsi="Vazir" w:hint="cs"/>
          <w:b/>
          <w:bCs/>
          <w:color w:val="535353"/>
          <w:sz w:val="21"/>
          <w:szCs w:val="21"/>
          <w:rtl/>
          <w:lang w:bidi="fa-IR"/>
        </w:rPr>
        <w:t xml:space="preserve"> حقیقی و حقوقی)</w:t>
      </w:r>
      <w:r w:rsidRPr="00751A79">
        <w:rPr>
          <w:rFonts w:ascii="Vazir" w:hAnsi="Vazir"/>
          <w:b/>
          <w:bCs/>
          <w:color w:val="535353"/>
          <w:sz w:val="21"/>
          <w:szCs w:val="21"/>
          <w:rtl/>
          <w:lang w:bidi="fa-IR"/>
        </w:rPr>
        <w:t xml:space="preserve"> دارای تجربه لازم در صنعت هوانوردی</w:t>
      </w:r>
      <w:r>
        <w:rPr>
          <w:rFonts w:ascii="Vazir" w:hAnsi="Vazir" w:hint="cs"/>
          <w:b/>
          <w:bCs/>
          <w:color w:val="535353"/>
          <w:sz w:val="21"/>
          <w:szCs w:val="21"/>
          <w:rtl/>
          <w:lang w:bidi="fa-IR"/>
        </w:rPr>
        <w:t>،</w:t>
      </w:r>
      <w:r w:rsidRPr="00751A79">
        <w:rPr>
          <w:rFonts w:ascii="Vazir" w:hAnsi="Vazir"/>
          <w:b/>
          <w:bCs/>
          <w:color w:val="535353"/>
          <w:sz w:val="21"/>
          <w:szCs w:val="21"/>
          <w:rtl/>
          <w:lang w:bidi="fa-IR"/>
        </w:rPr>
        <w:t xml:space="preserve"> تعمیر و نگهداری هواپیما</w:t>
      </w:r>
      <w:r>
        <w:rPr>
          <w:rFonts w:ascii="Vazir" w:hAnsi="Vazir"/>
          <w:b/>
          <w:bCs/>
          <w:color w:val="535353"/>
          <w:sz w:val="21"/>
          <w:szCs w:val="21"/>
          <w:rtl/>
          <w:lang w:bidi="fa-IR"/>
        </w:rPr>
        <w:t>، مدیریت ناوگان و زیر</w:t>
      </w:r>
      <w:r w:rsidRPr="00751A79">
        <w:rPr>
          <w:rFonts w:ascii="Vazir" w:hAnsi="Vazir"/>
          <w:b/>
          <w:bCs/>
          <w:color w:val="535353"/>
          <w:sz w:val="21"/>
          <w:szCs w:val="21"/>
          <w:rtl/>
          <w:lang w:bidi="fa-IR"/>
        </w:rPr>
        <w:t>ساخت</w:t>
      </w:r>
      <w:r>
        <w:rPr>
          <w:rFonts w:ascii="Vazir" w:hAnsi="Vazir" w:hint="cs"/>
          <w:b/>
          <w:bCs/>
          <w:color w:val="535353"/>
          <w:sz w:val="21"/>
          <w:szCs w:val="21"/>
          <w:rtl/>
          <w:lang w:bidi="fa-IR"/>
        </w:rPr>
        <w:t>‌</w:t>
      </w:r>
      <w:r w:rsidRPr="00751A79">
        <w:rPr>
          <w:rFonts w:ascii="Vazir" w:hAnsi="Vazir"/>
          <w:b/>
          <w:bCs/>
          <w:color w:val="535353"/>
          <w:sz w:val="21"/>
          <w:szCs w:val="21"/>
          <w:rtl/>
          <w:lang w:bidi="fa-IR"/>
        </w:rPr>
        <w:t xml:space="preserve">های هوایی </w:t>
      </w:r>
      <w:r>
        <w:rPr>
          <w:rFonts w:ascii="Vazir" w:hAnsi="Vazir" w:hint="cs"/>
          <w:b/>
          <w:bCs/>
          <w:color w:val="535353"/>
          <w:sz w:val="21"/>
          <w:szCs w:val="21"/>
          <w:rtl/>
          <w:lang w:bidi="fa-IR"/>
        </w:rPr>
        <w:t xml:space="preserve">در قالب مشارکت عمومی-خصوصی به روش </w:t>
      </w:r>
      <w:r>
        <w:rPr>
          <w:rFonts w:ascii="Vazir" w:hAnsi="Vazir"/>
          <w:b/>
          <w:bCs/>
          <w:color w:val="535353"/>
          <w:sz w:val="21"/>
          <w:szCs w:val="21"/>
          <w:lang w:bidi="fa-IR"/>
        </w:rPr>
        <w:t>TROLT</w:t>
      </w:r>
      <w:r w:rsidRPr="00751A79">
        <w:rPr>
          <w:rFonts w:ascii="Vazir" w:hAnsi="Vazir"/>
          <w:b/>
          <w:bCs/>
          <w:color w:val="535353"/>
          <w:sz w:val="21"/>
          <w:szCs w:val="21"/>
          <w:rtl/>
          <w:lang w:bidi="fa-IR"/>
        </w:rPr>
        <w:t xml:space="preserve"> دعوت به عمل می</w:t>
      </w:r>
      <w:r>
        <w:rPr>
          <w:rFonts w:ascii="Vazir" w:hAnsi="Vazir" w:hint="cs"/>
          <w:b/>
          <w:bCs/>
          <w:color w:val="535353"/>
          <w:sz w:val="21"/>
          <w:szCs w:val="21"/>
          <w:rtl/>
          <w:lang w:bidi="fa-IR"/>
        </w:rPr>
        <w:t>‌</w:t>
      </w:r>
      <w:r w:rsidRPr="00751A79">
        <w:rPr>
          <w:rFonts w:ascii="Vazir" w:hAnsi="Vazir"/>
          <w:b/>
          <w:bCs/>
          <w:color w:val="535353"/>
          <w:sz w:val="21"/>
          <w:szCs w:val="21"/>
          <w:rtl/>
          <w:lang w:bidi="fa-IR"/>
        </w:rPr>
        <w:t>آورد</w:t>
      </w:r>
      <w:r w:rsidR="00811898" w:rsidRPr="00811898">
        <w:rPr>
          <w:rFonts w:ascii="Vazir" w:hAnsi="Vazir" w:cs="B Lotus"/>
          <w:b/>
          <w:bCs/>
          <w:color w:val="535353"/>
          <w:sz w:val="21"/>
          <w:szCs w:val="21"/>
          <w:lang w:bidi="fa-IR"/>
        </w:rPr>
        <w:t>.</w:t>
      </w:r>
    </w:p>
    <w:p w:rsidR="00811898" w:rsidRPr="00811898" w:rsidRDefault="00811898" w:rsidP="00811898">
      <w:pPr>
        <w:rPr>
          <w:rFonts w:cs="B Lotus"/>
          <w:lang w:bidi="fa-IR"/>
        </w:rPr>
      </w:pPr>
    </w:p>
    <w:p w:rsidR="00767778" w:rsidRPr="00811898" w:rsidRDefault="00767778" w:rsidP="00811898">
      <w:pPr>
        <w:pStyle w:val="Heading3"/>
        <w:rPr>
          <w:rFonts w:cs="B Lotus"/>
        </w:rPr>
      </w:pPr>
      <w:bookmarkStart w:id="1" w:name="_Toc212980460"/>
      <w:r w:rsidRPr="00811898">
        <w:rPr>
          <w:rFonts w:cs="B Lotus" w:hint="cs"/>
          <w:rtl/>
        </w:rPr>
        <w:t>1.</w:t>
      </w:r>
      <w:r w:rsidRPr="00811898">
        <w:rPr>
          <w:rFonts w:cs="B Lotus"/>
          <w:rtl/>
        </w:rPr>
        <w:t xml:space="preserve"> موضوع</w:t>
      </w:r>
      <w:r w:rsidR="00811898" w:rsidRPr="00811898">
        <w:rPr>
          <w:rFonts w:cs="B Lotus" w:hint="cs"/>
          <w:rtl/>
        </w:rPr>
        <w:t xml:space="preserve"> مزایده</w:t>
      </w:r>
      <w:r w:rsidRPr="00811898">
        <w:rPr>
          <w:rFonts w:cs="B Lotus" w:hint="cs"/>
          <w:rtl/>
        </w:rPr>
        <w:t>:</w:t>
      </w:r>
      <w:bookmarkEnd w:id="1"/>
    </w:p>
    <w:p w:rsidR="00767778" w:rsidRPr="00811898" w:rsidRDefault="00767778" w:rsidP="00767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heme="minorEastAsia" w:hAnsi="Courier New" w:cs="B Lotus"/>
          <w:rtl/>
        </w:rPr>
      </w:pPr>
      <w:r w:rsidRPr="00811898">
        <w:rPr>
          <w:rFonts w:ascii="Courier New" w:eastAsiaTheme="minorEastAsia" w:hAnsi="Courier New" w:cs="B Lotus"/>
          <w:rtl/>
        </w:rPr>
        <w:t>موضوع مزا</w:t>
      </w:r>
      <w:r w:rsidRPr="00811898">
        <w:rPr>
          <w:rFonts w:ascii="Courier New" w:eastAsiaTheme="minorEastAsia" w:hAnsi="Courier New" w:cs="B Lotus" w:hint="cs"/>
          <w:rtl/>
        </w:rPr>
        <w:t>ی</w:t>
      </w:r>
      <w:r w:rsidRPr="00811898">
        <w:rPr>
          <w:rFonts w:ascii="Courier New" w:eastAsiaTheme="minorEastAsia" w:hAnsi="Courier New" w:cs="B Lotus" w:hint="eastAsia"/>
          <w:rtl/>
        </w:rPr>
        <w:t>ده</w:t>
      </w:r>
      <w:r w:rsidRPr="00811898">
        <w:rPr>
          <w:rFonts w:ascii="Courier New" w:eastAsiaTheme="minorEastAsia" w:hAnsi="Courier New" w:cs="B Lotus"/>
          <w:rtl/>
        </w:rPr>
        <w:t xml:space="preserve"> عبارتست از انجام </w:t>
      </w:r>
      <w:r w:rsidR="009049B2">
        <w:rPr>
          <w:rFonts w:ascii="Courier New" w:eastAsiaTheme="minorEastAsia" w:hAnsi="Courier New" w:cs="B Lotus" w:hint="cs"/>
          <w:rtl/>
        </w:rPr>
        <w:t>جذب سرمایه‌گذار برای مشارکت در توسعه و بهبود وضعیت</w:t>
      </w:r>
      <w:r w:rsidRPr="00811898">
        <w:rPr>
          <w:rFonts w:ascii="Courier New" w:eastAsiaTheme="minorEastAsia" w:hAnsi="Courier New" w:cs="B Lotus"/>
          <w:rtl/>
        </w:rPr>
        <w:t xml:space="preserve"> </w:t>
      </w:r>
      <w:r w:rsidRPr="00811898">
        <w:rPr>
          <w:rFonts w:ascii="Courier New" w:eastAsiaTheme="minorEastAsia" w:hAnsi="Courier New" w:cs="B Lotus" w:hint="cs"/>
          <w:rtl/>
        </w:rPr>
        <w:t>شرکت خدمات هوایی کشور (آسمان)</w:t>
      </w:r>
      <w:r w:rsidRPr="00811898">
        <w:rPr>
          <w:rFonts w:ascii="Courier New" w:eastAsiaTheme="minorEastAsia" w:hAnsi="Courier New" w:cs="B Lotus"/>
          <w:rtl/>
        </w:rPr>
        <w:t xml:space="preserve"> شامل</w:t>
      </w:r>
      <w:r w:rsidRPr="00811898">
        <w:rPr>
          <w:rFonts w:ascii="Courier New" w:eastAsiaTheme="minorEastAsia" w:hAnsi="Courier New" w:cs="B Lotus" w:hint="cs"/>
          <w:rtl/>
        </w:rPr>
        <w:t>:</w:t>
      </w:r>
    </w:p>
    <w:p w:rsidR="00B51745" w:rsidRDefault="00AB3217" w:rsidP="00AB3217">
      <w:pPr>
        <w:numPr>
          <w:ilvl w:val="0"/>
          <w:numId w:val="27"/>
        </w:numPr>
        <w:shd w:val="clear" w:color="auto" w:fill="FFFFFF"/>
        <w:spacing w:line="240" w:lineRule="auto"/>
        <w:jc w:val="both"/>
        <w:rPr>
          <w:rFonts w:ascii="Vazir" w:hAnsi="Vazir" w:cs="B Lotus"/>
          <w:b/>
          <w:bCs/>
          <w:color w:val="535353"/>
          <w:sz w:val="21"/>
          <w:szCs w:val="21"/>
          <w:lang w:bidi="fa-IR"/>
        </w:rPr>
      </w:pPr>
      <w:r w:rsidRPr="00AB3217">
        <w:rPr>
          <w:rFonts w:ascii="Vazir" w:hAnsi="Vazir" w:cs="B Lotus"/>
          <w:b/>
          <w:bCs/>
          <w:color w:val="535353"/>
          <w:sz w:val="21"/>
          <w:szCs w:val="21"/>
          <w:rtl/>
          <w:lang w:bidi="fa-IR"/>
        </w:rPr>
        <w:t>اداره، نوساز</w:t>
      </w:r>
      <w:r w:rsidRPr="00AB3217">
        <w:rPr>
          <w:rFonts w:ascii="Vazir" w:hAnsi="Vazir" w:cs="B Lotus" w:hint="cs"/>
          <w:b/>
          <w:bCs/>
          <w:color w:val="535353"/>
          <w:sz w:val="21"/>
          <w:szCs w:val="21"/>
          <w:rtl/>
          <w:lang w:bidi="fa-IR"/>
        </w:rPr>
        <w:t>ی</w:t>
      </w:r>
      <w:r w:rsidRPr="00AB3217">
        <w:rPr>
          <w:rFonts w:ascii="Vazir" w:hAnsi="Vazir" w:cs="B Lotus"/>
          <w:b/>
          <w:bCs/>
          <w:color w:val="535353"/>
          <w:sz w:val="21"/>
          <w:szCs w:val="21"/>
          <w:rtl/>
          <w:lang w:bidi="fa-IR"/>
        </w:rPr>
        <w:t xml:space="preserve"> و بازساز</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w:t>
      </w:r>
      <w:r w:rsidRPr="00AB3217">
        <w:rPr>
          <w:rFonts w:ascii="Vazir" w:hAnsi="Vazir" w:cs="B Lotus"/>
          <w:b/>
          <w:bCs/>
          <w:color w:val="535353"/>
          <w:sz w:val="21"/>
          <w:szCs w:val="21"/>
          <w:rtl/>
          <w:lang w:bidi="fa-IR"/>
        </w:rPr>
        <w:t xml:space="preserve"> بهره‌ور نمودن و بهره بردار</w:t>
      </w:r>
      <w:r w:rsidRPr="00AB3217">
        <w:rPr>
          <w:rFonts w:ascii="Vazir" w:hAnsi="Vazir" w:cs="B Lotus" w:hint="cs"/>
          <w:b/>
          <w:bCs/>
          <w:color w:val="535353"/>
          <w:sz w:val="21"/>
          <w:szCs w:val="21"/>
          <w:rtl/>
          <w:lang w:bidi="fa-IR"/>
        </w:rPr>
        <w:t>ی</w:t>
      </w:r>
      <w:r w:rsidRPr="00AB3217">
        <w:rPr>
          <w:rFonts w:ascii="Vazir" w:hAnsi="Vazir" w:cs="B Lotus"/>
          <w:b/>
          <w:bCs/>
          <w:color w:val="535353"/>
          <w:sz w:val="21"/>
          <w:szCs w:val="21"/>
          <w:rtl/>
          <w:lang w:bidi="fa-IR"/>
        </w:rPr>
        <w:t xml:space="preserve"> از ناوگان هوا</w:t>
      </w:r>
      <w:r w:rsidRPr="00AB3217">
        <w:rPr>
          <w:rFonts w:ascii="Vazir" w:hAnsi="Vazir" w:cs="B Lotus" w:hint="cs"/>
          <w:b/>
          <w:bCs/>
          <w:color w:val="535353"/>
          <w:sz w:val="21"/>
          <w:szCs w:val="21"/>
          <w:rtl/>
          <w:lang w:bidi="fa-IR"/>
        </w:rPr>
        <w:t>یی</w:t>
      </w:r>
      <w:r w:rsidRPr="00AB3217">
        <w:rPr>
          <w:rFonts w:ascii="Vazir" w:hAnsi="Vazir" w:cs="B Lotus"/>
          <w:b/>
          <w:bCs/>
          <w:color w:val="535353"/>
          <w:sz w:val="21"/>
          <w:szCs w:val="21"/>
          <w:rtl/>
          <w:lang w:bidi="fa-IR"/>
        </w:rPr>
        <w:t xml:space="preserve"> شرکت </w:t>
      </w:r>
    </w:p>
    <w:p w:rsidR="00AB3217" w:rsidRPr="00AB3217" w:rsidRDefault="00AB3217" w:rsidP="00B51745">
      <w:pPr>
        <w:shd w:val="clear" w:color="auto" w:fill="FFFFFF"/>
        <w:spacing w:line="240" w:lineRule="auto"/>
        <w:ind w:left="360"/>
        <w:jc w:val="both"/>
        <w:rPr>
          <w:rFonts w:ascii="Vazir" w:hAnsi="Vazir" w:cs="B Lotus"/>
          <w:b/>
          <w:bCs/>
          <w:color w:val="535353"/>
          <w:sz w:val="21"/>
          <w:szCs w:val="21"/>
          <w:rtl/>
          <w:lang w:bidi="fa-IR"/>
        </w:rPr>
      </w:pPr>
      <w:r w:rsidRPr="00AB3217">
        <w:rPr>
          <w:rFonts w:ascii="Vazir" w:hAnsi="Vazir" w:cs="B Lotus"/>
          <w:b/>
          <w:bCs/>
          <w:color w:val="535353"/>
          <w:sz w:val="21"/>
          <w:szCs w:val="21"/>
          <w:rtl/>
          <w:lang w:bidi="fa-IR"/>
        </w:rPr>
        <w:t>(حداقل 5 فروند در سال اول، به همراه نگهداشت 3 فروند موجود و 6 فروند در دو سال بعد)</w:t>
      </w:r>
    </w:p>
    <w:p w:rsidR="00B51745" w:rsidRDefault="00AB3217" w:rsidP="00AB3217">
      <w:pPr>
        <w:numPr>
          <w:ilvl w:val="0"/>
          <w:numId w:val="27"/>
        </w:numPr>
        <w:shd w:val="clear" w:color="auto" w:fill="FFFFFF"/>
        <w:spacing w:line="240" w:lineRule="auto"/>
        <w:jc w:val="both"/>
        <w:rPr>
          <w:rFonts w:ascii="Vazir" w:hAnsi="Vazir" w:cs="B Lotus"/>
          <w:b/>
          <w:bCs/>
          <w:color w:val="535353"/>
          <w:sz w:val="21"/>
          <w:szCs w:val="21"/>
          <w:lang w:bidi="fa-IR"/>
        </w:rPr>
      </w:pPr>
      <w:r w:rsidRPr="00AB3217">
        <w:rPr>
          <w:rFonts w:ascii="Vazir" w:hAnsi="Vazir" w:cs="B Lotus" w:hint="eastAsia"/>
          <w:b/>
          <w:bCs/>
          <w:color w:val="535353"/>
          <w:sz w:val="21"/>
          <w:szCs w:val="21"/>
          <w:rtl/>
          <w:lang w:bidi="fa-IR"/>
        </w:rPr>
        <w:t>مد</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ر</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ت،</w:t>
      </w:r>
      <w:r w:rsidRPr="00AB3217">
        <w:rPr>
          <w:rFonts w:ascii="Vazir" w:hAnsi="Vazir" w:cs="B Lotus"/>
          <w:b/>
          <w:bCs/>
          <w:color w:val="535353"/>
          <w:sz w:val="21"/>
          <w:szCs w:val="21"/>
          <w:rtl/>
          <w:lang w:bidi="fa-IR"/>
        </w:rPr>
        <w:t xml:space="preserve"> بهره بردار</w:t>
      </w:r>
      <w:r w:rsidRPr="00AB3217">
        <w:rPr>
          <w:rFonts w:ascii="Vazir" w:hAnsi="Vazir" w:cs="B Lotus" w:hint="cs"/>
          <w:b/>
          <w:bCs/>
          <w:color w:val="535353"/>
          <w:sz w:val="21"/>
          <w:szCs w:val="21"/>
          <w:rtl/>
          <w:lang w:bidi="fa-IR"/>
        </w:rPr>
        <w:t>ی</w:t>
      </w:r>
      <w:r w:rsidRPr="00AB3217">
        <w:rPr>
          <w:rFonts w:ascii="Vazir" w:hAnsi="Vazir" w:cs="B Lotus"/>
          <w:b/>
          <w:bCs/>
          <w:color w:val="535353"/>
          <w:sz w:val="21"/>
          <w:szCs w:val="21"/>
          <w:rtl/>
          <w:lang w:bidi="fa-IR"/>
        </w:rPr>
        <w:t xml:space="preserve"> و نگهدار</w:t>
      </w:r>
      <w:r w:rsidRPr="00AB3217">
        <w:rPr>
          <w:rFonts w:ascii="Vazir" w:hAnsi="Vazir" w:cs="B Lotus" w:hint="cs"/>
          <w:b/>
          <w:bCs/>
          <w:color w:val="535353"/>
          <w:sz w:val="21"/>
          <w:szCs w:val="21"/>
          <w:rtl/>
          <w:lang w:bidi="fa-IR"/>
        </w:rPr>
        <w:t>ی</w:t>
      </w:r>
      <w:r w:rsidRPr="00AB3217">
        <w:rPr>
          <w:rFonts w:ascii="Vazir" w:hAnsi="Vazir" w:cs="B Lotus"/>
          <w:b/>
          <w:bCs/>
          <w:color w:val="535353"/>
          <w:sz w:val="21"/>
          <w:szCs w:val="21"/>
          <w:rtl/>
          <w:lang w:bidi="fa-IR"/>
        </w:rPr>
        <w:t xml:space="preserve"> از کل</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ه</w:t>
      </w:r>
      <w:r w:rsidRPr="00AB3217">
        <w:rPr>
          <w:rFonts w:ascii="Vazir" w:hAnsi="Vazir" w:cs="B Lotus"/>
          <w:b/>
          <w:bCs/>
          <w:color w:val="535353"/>
          <w:sz w:val="21"/>
          <w:szCs w:val="21"/>
          <w:rtl/>
          <w:lang w:bidi="fa-IR"/>
        </w:rPr>
        <w:t xml:space="preserve"> گواه</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نامه‌ها،</w:t>
      </w:r>
      <w:r w:rsidRPr="00AB3217">
        <w:rPr>
          <w:rFonts w:ascii="Vazir" w:hAnsi="Vazir" w:cs="B Lotus"/>
          <w:b/>
          <w:bCs/>
          <w:color w:val="535353"/>
          <w:sz w:val="21"/>
          <w:szCs w:val="21"/>
          <w:rtl/>
          <w:lang w:bidi="fa-IR"/>
        </w:rPr>
        <w:t xml:space="preserve"> امت</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ازات،</w:t>
      </w:r>
      <w:r w:rsidRPr="00AB3217">
        <w:rPr>
          <w:rFonts w:ascii="Vazir" w:hAnsi="Vazir" w:cs="B Lotus"/>
          <w:b/>
          <w:bCs/>
          <w:color w:val="535353"/>
          <w:sz w:val="21"/>
          <w:szCs w:val="21"/>
          <w:rtl/>
          <w:lang w:bidi="fa-IR"/>
        </w:rPr>
        <w:t xml:space="preserve"> مجوزها، امکانات، تاس</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سات</w:t>
      </w:r>
      <w:r w:rsidRPr="00AB3217">
        <w:rPr>
          <w:rFonts w:ascii="Vazir" w:hAnsi="Vazir" w:cs="B Lotus"/>
          <w:b/>
          <w:bCs/>
          <w:color w:val="535353"/>
          <w:sz w:val="21"/>
          <w:szCs w:val="21"/>
          <w:rtl/>
          <w:lang w:bidi="fa-IR"/>
        </w:rPr>
        <w:t xml:space="preserve"> و تجه</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زات</w:t>
      </w:r>
      <w:r w:rsidRPr="00AB3217">
        <w:rPr>
          <w:rFonts w:ascii="Vazir" w:hAnsi="Vazir" w:cs="B Lotus"/>
          <w:b/>
          <w:bCs/>
          <w:color w:val="535353"/>
          <w:sz w:val="21"/>
          <w:szCs w:val="21"/>
          <w:rtl/>
          <w:lang w:bidi="fa-IR"/>
        </w:rPr>
        <w:t xml:space="preserve"> شرکت خدمات هوا</w:t>
      </w:r>
      <w:r w:rsidRPr="00AB3217">
        <w:rPr>
          <w:rFonts w:ascii="Vazir" w:hAnsi="Vazir" w:cs="B Lotus" w:hint="cs"/>
          <w:b/>
          <w:bCs/>
          <w:color w:val="535353"/>
          <w:sz w:val="21"/>
          <w:szCs w:val="21"/>
          <w:rtl/>
          <w:lang w:bidi="fa-IR"/>
        </w:rPr>
        <w:t>یی</w:t>
      </w:r>
      <w:r w:rsidRPr="00AB3217">
        <w:rPr>
          <w:rFonts w:ascii="Vazir" w:hAnsi="Vazir" w:cs="B Lotus"/>
          <w:b/>
          <w:bCs/>
          <w:color w:val="535353"/>
          <w:sz w:val="21"/>
          <w:szCs w:val="21"/>
          <w:rtl/>
          <w:lang w:bidi="fa-IR"/>
        </w:rPr>
        <w:t xml:space="preserve"> کشور (آسمان) که ط</w:t>
      </w:r>
      <w:r w:rsidRPr="00AB3217">
        <w:rPr>
          <w:rFonts w:ascii="Vazir" w:hAnsi="Vazir" w:cs="B Lotus" w:hint="cs"/>
          <w:b/>
          <w:bCs/>
          <w:color w:val="535353"/>
          <w:sz w:val="21"/>
          <w:szCs w:val="21"/>
          <w:rtl/>
          <w:lang w:bidi="fa-IR"/>
        </w:rPr>
        <w:t>ی</w:t>
      </w:r>
      <w:r w:rsidRPr="00AB3217">
        <w:rPr>
          <w:rFonts w:ascii="Vazir" w:hAnsi="Vazir" w:cs="B Lotus"/>
          <w:b/>
          <w:bCs/>
          <w:color w:val="535353"/>
          <w:sz w:val="21"/>
          <w:szCs w:val="21"/>
          <w:rtl/>
          <w:lang w:bidi="fa-IR"/>
        </w:rPr>
        <w:t xml:space="preserve"> ا</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ن</w:t>
      </w:r>
      <w:r w:rsidRPr="00AB3217">
        <w:rPr>
          <w:rFonts w:ascii="Vazir" w:hAnsi="Vazir" w:cs="B Lotus"/>
          <w:b/>
          <w:bCs/>
          <w:color w:val="535353"/>
          <w:sz w:val="21"/>
          <w:szCs w:val="21"/>
          <w:rtl/>
          <w:lang w:bidi="fa-IR"/>
        </w:rPr>
        <w:t xml:space="preserve"> قرارداد به «سرما</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ه‌گذار»</w:t>
      </w:r>
      <w:r w:rsidRPr="00AB3217">
        <w:rPr>
          <w:rFonts w:ascii="Vazir" w:hAnsi="Vazir" w:cs="B Lotus"/>
          <w:b/>
          <w:bCs/>
          <w:color w:val="535353"/>
          <w:sz w:val="21"/>
          <w:szCs w:val="21"/>
          <w:rtl/>
          <w:lang w:bidi="fa-IR"/>
        </w:rPr>
        <w:t xml:space="preserve"> جهت بهره بردار</w:t>
      </w:r>
      <w:r w:rsidRPr="00AB3217">
        <w:rPr>
          <w:rFonts w:ascii="Vazir" w:hAnsi="Vazir" w:cs="B Lotus" w:hint="cs"/>
          <w:b/>
          <w:bCs/>
          <w:color w:val="535353"/>
          <w:sz w:val="21"/>
          <w:szCs w:val="21"/>
          <w:rtl/>
          <w:lang w:bidi="fa-IR"/>
        </w:rPr>
        <w:t>ی</w:t>
      </w:r>
      <w:r w:rsidRPr="00AB3217">
        <w:rPr>
          <w:rFonts w:ascii="Vazir" w:hAnsi="Vazir" w:cs="B Lotus"/>
          <w:b/>
          <w:bCs/>
          <w:color w:val="535353"/>
          <w:sz w:val="21"/>
          <w:szCs w:val="21"/>
          <w:rtl/>
          <w:lang w:bidi="fa-IR"/>
        </w:rPr>
        <w:t xml:space="preserve"> انتقال خواهد </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افت</w:t>
      </w:r>
      <w:r w:rsidRPr="00AB3217">
        <w:rPr>
          <w:rFonts w:ascii="Vazir" w:hAnsi="Vazir" w:cs="B Lotus"/>
          <w:b/>
          <w:bCs/>
          <w:color w:val="535353"/>
          <w:sz w:val="21"/>
          <w:szCs w:val="21"/>
          <w:rtl/>
          <w:lang w:bidi="fa-IR"/>
        </w:rPr>
        <w:t xml:space="preserve"> </w:t>
      </w:r>
    </w:p>
    <w:p w:rsidR="00AB3217" w:rsidRPr="00AB3217" w:rsidRDefault="00AB3217" w:rsidP="00B51745">
      <w:pPr>
        <w:shd w:val="clear" w:color="auto" w:fill="FFFFFF"/>
        <w:spacing w:line="240" w:lineRule="auto"/>
        <w:ind w:left="360"/>
        <w:jc w:val="both"/>
        <w:rPr>
          <w:rFonts w:ascii="Vazir" w:hAnsi="Vazir" w:cs="B Lotus"/>
          <w:b/>
          <w:bCs/>
          <w:color w:val="535353"/>
          <w:sz w:val="21"/>
          <w:szCs w:val="21"/>
          <w:rtl/>
          <w:lang w:bidi="fa-IR"/>
        </w:rPr>
      </w:pPr>
      <w:r w:rsidRPr="00AB3217">
        <w:rPr>
          <w:rFonts w:ascii="Vazir" w:hAnsi="Vazir" w:cs="B Lotus"/>
          <w:b/>
          <w:bCs/>
          <w:color w:val="535353"/>
          <w:sz w:val="21"/>
          <w:szCs w:val="21"/>
          <w:rtl/>
          <w:lang w:bidi="fa-IR"/>
        </w:rPr>
        <w:t>(نظ</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ر</w:t>
      </w:r>
      <w:r w:rsidRPr="00AB3217">
        <w:rPr>
          <w:rFonts w:ascii="Vazir" w:hAnsi="Vazir" w:cs="B Lotus"/>
          <w:b/>
          <w:bCs/>
          <w:color w:val="535353"/>
          <w:sz w:val="21"/>
          <w:szCs w:val="21"/>
          <w:rtl/>
          <w:lang w:bidi="fa-IR"/>
        </w:rPr>
        <w:t xml:space="preserve"> استفاده از ظرف</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ت‌ها</w:t>
      </w:r>
      <w:r w:rsidRPr="00AB3217">
        <w:rPr>
          <w:rFonts w:ascii="Vazir" w:hAnsi="Vazir" w:cs="B Lotus" w:hint="cs"/>
          <w:b/>
          <w:bCs/>
          <w:color w:val="535353"/>
          <w:sz w:val="21"/>
          <w:szCs w:val="21"/>
          <w:rtl/>
          <w:lang w:bidi="fa-IR"/>
        </w:rPr>
        <w:t>ی</w:t>
      </w:r>
      <w:r w:rsidRPr="00AB3217">
        <w:rPr>
          <w:rFonts w:ascii="Vazir" w:hAnsi="Vazir" w:cs="B Lotus"/>
          <w:b/>
          <w:bCs/>
          <w:color w:val="535353"/>
          <w:sz w:val="21"/>
          <w:szCs w:val="21"/>
          <w:rtl/>
          <w:lang w:bidi="fa-IR"/>
        </w:rPr>
        <w:t xml:space="preserve"> موجودِ آش</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انه،</w:t>
      </w:r>
      <w:r w:rsidRPr="00AB3217">
        <w:rPr>
          <w:rFonts w:ascii="Vazir" w:hAnsi="Vazir" w:cs="B Lotus"/>
          <w:b/>
          <w:bCs/>
          <w:color w:val="535353"/>
          <w:sz w:val="21"/>
          <w:szCs w:val="21"/>
          <w:rtl/>
          <w:lang w:bidi="fa-IR"/>
        </w:rPr>
        <w:t xml:space="preserve"> کارگو، کتر</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نگ،</w:t>
      </w:r>
      <w:r w:rsidRPr="00AB3217">
        <w:rPr>
          <w:rFonts w:ascii="Vazir" w:hAnsi="Vazir" w:cs="B Lotus"/>
          <w:b/>
          <w:bCs/>
          <w:color w:val="535353"/>
          <w:sz w:val="21"/>
          <w:szCs w:val="21"/>
          <w:rtl/>
          <w:lang w:bidi="fa-IR"/>
        </w:rPr>
        <w:t xml:space="preserve"> مرک</w:t>
      </w:r>
      <w:r w:rsidRPr="00AB3217">
        <w:rPr>
          <w:rFonts w:ascii="Vazir" w:hAnsi="Vazir" w:cs="B Lotus" w:hint="eastAsia"/>
          <w:b/>
          <w:bCs/>
          <w:color w:val="535353"/>
          <w:sz w:val="21"/>
          <w:szCs w:val="21"/>
          <w:rtl/>
          <w:lang w:bidi="fa-IR"/>
        </w:rPr>
        <w:t>ز</w:t>
      </w:r>
      <w:r w:rsidRPr="00AB3217">
        <w:rPr>
          <w:rFonts w:ascii="Vazir" w:hAnsi="Vazir" w:cs="B Lotus"/>
          <w:b/>
          <w:bCs/>
          <w:color w:val="535353"/>
          <w:sz w:val="21"/>
          <w:szCs w:val="21"/>
          <w:rtl/>
          <w:lang w:bidi="fa-IR"/>
        </w:rPr>
        <w:t xml:space="preserve"> پزشک</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w:t>
      </w:r>
      <w:r w:rsidRPr="00AB3217">
        <w:rPr>
          <w:rFonts w:ascii="Vazir" w:hAnsi="Vazir" w:cs="B Lotus"/>
          <w:b/>
          <w:bCs/>
          <w:color w:val="535353"/>
          <w:sz w:val="21"/>
          <w:szCs w:val="21"/>
          <w:rtl/>
          <w:lang w:bidi="fa-IR"/>
        </w:rPr>
        <w:t xml:space="preserve"> زم</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ن</w:t>
      </w:r>
      <w:r w:rsidRPr="00AB3217">
        <w:rPr>
          <w:rFonts w:ascii="Vazir" w:hAnsi="Vazir" w:cs="B Lotus"/>
          <w:b/>
          <w:bCs/>
          <w:color w:val="535353"/>
          <w:sz w:val="21"/>
          <w:szCs w:val="21"/>
          <w:rtl/>
          <w:lang w:bidi="fa-IR"/>
        </w:rPr>
        <w:t xml:space="preserve"> و ساختمان‌ها</w:t>
      </w:r>
      <w:r w:rsidRPr="00AB3217">
        <w:rPr>
          <w:rFonts w:ascii="Vazir" w:hAnsi="Vazir" w:cs="B Lotus" w:hint="cs"/>
          <w:b/>
          <w:bCs/>
          <w:color w:val="535353"/>
          <w:sz w:val="21"/>
          <w:szCs w:val="21"/>
          <w:rtl/>
          <w:lang w:bidi="fa-IR"/>
        </w:rPr>
        <w:t>ی</w:t>
      </w:r>
      <w:r w:rsidRPr="00AB3217">
        <w:rPr>
          <w:rFonts w:ascii="Vazir" w:hAnsi="Vazir" w:cs="B Lotus"/>
          <w:b/>
          <w:bCs/>
          <w:color w:val="535353"/>
          <w:sz w:val="21"/>
          <w:szCs w:val="21"/>
          <w:rtl/>
          <w:lang w:bidi="fa-IR"/>
        </w:rPr>
        <w:t xml:space="preserve"> عمل</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ات</w:t>
      </w:r>
      <w:r w:rsidRPr="00AB3217">
        <w:rPr>
          <w:rFonts w:ascii="Vazir" w:hAnsi="Vazir" w:cs="B Lotus" w:hint="cs"/>
          <w:b/>
          <w:bCs/>
          <w:color w:val="535353"/>
          <w:sz w:val="21"/>
          <w:szCs w:val="21"/>
          <w:rtl/>
          <w:lang w:bidi="fa-IR"/>
        </w:rPr>
        <w:t>ی</w:t>
      </w:r>
      <w:r w:rsidRPr="00AB3217">
        <w:rPr>
          <w:rFonts w:ascii="Vazir" w:hAnsi="Vazir" w:cs="B Lotus"/>
          <w:b/>
          <w:bCs/>
          <w:color w:val="535353"/>
          <w:sz w:val="21"/>
          <w:szCs w:val="21"/>
          <w:rtl/>
          <w:lang w:bidi="fa-IR"/>
        </w:rPr>
        <w:t xml:space="preserve"> در فرودگاه‌ها</w:t>
      </w:r>
      <w:r w:rsidRPr="00AB3217">
        <w:rPr>
          <w:rFonts w:ascii="Vazir" w:hAnsi="Vazir" w:cs="B Lotus" w:hint="cs"/>
          <w:b/>
          <w:bCs/>
          <w:color w:val="535353"/>
          <w:sz w:val="21"/>
          <w:szCs w:val="21"/>
          <w:rtl/>
          <w:lang w:bidi="fa-IR"/>
        </w:rPr>
        <w:t>ی</w:t>
      </w:r>
      <w:r w:rsidRPr="00AB3217">
        <w:rPr>
          <w:rFonts w:ascii="Vazir" w:hAnsi="Vazir" w:cs="B Lotus"/>
          <w:b/>
          <w:bCs/>
          <w:color w:val="535353"/>
          <w:sz w:val="21"/>
          <w:szCs w:val="21"/>
          <w:rtl/>
          <w:lang w:bidi="fa-IR"/>
        </w:rPr>
        <w:t xml:space="preserve"> امام خم</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ن</w:t>
      </w:r>
      <w:r w:rsidRPr="00AB3217">
        <w:rPr>
          <w:rFonts w:ascii="Vazir" w:hAnsi="Vazir" w:cs="B Lotus" w:hint="cs"/>
          <w:b/>
          <w:bCs/>
          <w:color w:val="535353"/>
          <w:sz w:val="21"/>
          <w:szCs w:val="21"/>
          <w:rtl/>
          <w:lang w:bidi="fa-IR"/>
        </w:rPr>
        <w:t>ی</w:t>
      </w:r>
      <w:r w:rsidRPr="00AB3217">
        <w:rPr>
          <w:rFonts w:ascii="Vazir" w:hAnsi="Vazir" w:cs="B Lotus"/>
          <w:b/>
          <w:bCs/>
          <w:color w:val="535353"/>
          <w:sz w:val="21"/>
          <w:szCs w:val="21"/>
          <w:rtl/>
          <w:lang w:bidi="fa-IR"/>
        </w:rPr>
        <w:t xml:space="preserve"> (ره)، مهرآباد، ش</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راز</w:t>
      </w:r>
      <w:r w:rsidRPr="00AB3217">
        <w:rPr>
          <w:rFonts w:ascii="Vazir" w:hAnsi="Vazir" w:cs="B Lotus"/>
          <w:b/>
          <w:bCs/>
          <w:color w:val="535353"/>
          <w:sz w:val="21"/>
          <w:szCs w:val="21"/>
          <w:rtl/>
          <w:lang w:bidi="fa-IR"/>
        </w:rPr>
        <w:t xml:space="preserve"> و مشهد)</w:t>
      </w:r>
    </w:p>
    <w:p w:rsidR="00AB3217" w:rsidRPr="00AB3217" w:rsidRDefault="00AB3217" w:rsidP="00AB3217">
      <w:pPr>
        <w:numPr>
          <w:ilvl w:val="0"/>
          <w:numId w:val="27"/>
        </w:numPr>
        <w:shd w:val="clear" w:color="auto" w:fill="FFFFFF"/>
        <w:spacing w:line="240" w:lineRule="auto"/>
        <w:jc w:val="both"/>
        <w:rPr>
          <w:rFonts w:ascii="Vazir" w:hAnsi="Vazir" w:cs="B Lotus"/>
          <w:b/>
          <w:bCs/>
          <w:color w:val="535353"/>
          <w:sz w:val="21"/>
          <w:szCs w:val="21"/>
          <w:rtl/>
          <w:lang w:bidi="fa-IR"/>
        </w:rPr>
      </w:pPr>
      <w:r w:rsidRPr="00AB3217">
        <w:rPr>
          <w:rFonts w:ascii="Vazir" w:hAnsi="Vazir" w:cs="B Lotus" w:hint="eastAsia"/>
          <w:b/>
          <w:bCs/>
          <w:color w:val="535353"/>
          <w:sz w:val="21"/>
          <w:szCs w:val="21"/>
          <w:rtl/>
          <w:lang w:bidi="fa-IR"/>
        </w:rPr>
        <w:t>پرداخت</w:t>
      </w:r>
      <w:r w:rsidRPr="00AB3217">
        <w:rPr>
          <w:rFonts w:ascii="Vazir" w:hAnsi="Vazir" w:cs="B Lotus"/>
          <w:b/>
          <w:bCs/>
          <w:color w:val="535353"/>
          <w:sz w:val="21"/>
          <w:szCs w:val="21"/>
          <w:rtl/>
          <w:lang w:bidi="fa-IR"/>
        </w:rPr>
        <w:t xml:space="preserve"> کل بده</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ها</w:t>
      </w:r>
      <w:r w:rsidRPr="00AB3217">
        <w:rPr>
          <w:rFonts w:ascii="Vazir" w:hAnsi="Vazir" w:cs="B Lotus"/>
          <w:b/>
          <w:bCs/>
          <w:color w:val="535353"/>
          <w:sz w:val="21"/>
          <w:szCs w:val="21"/>
          <w:rtl/>
          <w:lang w:bidi="fa-IR"/>
        </w:rPr>
        <w:t xml:space="preserve"> و جرائم معوق شرکت خدمات هوا</w:t>
      </w:r>
      <w:r w:rsidRPr="00AB3217">
        <w:rPr>
          <w:rFonts w:ascii="Vazir" w:hAnsi="Vazir" w:cs="B Lotus" w:hint="cs"/>
          <w:b/>
          <w:bCs/>
          <w:color w:val="535353"/>
          <w:sz w:val="21"/>
          <w:szCs w:val="21"/>
          <w:rtl/>
          <w:lang w:bidi="fa-IR"/>
        </w:rPr>
        <w:t>یی</w:t>
      </w:r>
      <w:r w:rsidRPr="00AB3217">
        <w:rPr>
          <w:rFonts w:ascii="Vazir" w:hAnsi="Vazir" w:cs="B Lotus"/>
          <w:b/>
          <w:bCs/>
          <w:color w:val="535353"/>
          <w:sz w:val="21"/>
          <w:szCs w:val="21"/>
          <w:rtl/>
          <w:lang w:bidi="fa-IR"/>
        </w:rPr>
        <w:t xml:space="preserve"> کشور (آسمان) در ط</w:t>
      </w:r>
      <w:r w:rsidRPr="00AB3217">
        <w:rPr>
          <w:rFonts w:ascii="Vazir" w:hAnsi="Vazir" w:cs="B Lotus" w:hint="cs"/>
          <w:b/>
          <w:bCs/>
          <w:color w:val="535353"/>
          <w:sz w:val="21"/>
          <w:szCs w:val="21"/>
          <w:rtl/>
          <w:lang w:bidi="fa-IR"/>
        </w:rPr>
        <w:t>ی</w:t>
      </w:r>
      <w:r w:rsidRPr="00AB3217">
        <w:rPr>
          <w:rFonts w:ascii="Vazir" w:hAnsi="Vazir" w:cs="B Lotus"/>
          <w:b/>
          <w:bCs/>
          <w:color w:val="535353"/>
          <w:sz w:val="21"/>
          <w:szCs w:val="21"/>
          <w:rtl/>
          <w:lang w:bidi="fa-IR"/>
        </w:rPr>
        <w:t xml:space="preserve"> مدت 3 سال </w:t>
      </w:r>
    </w:p>
    <w:p w:rsidR="00AB3217" w:rsidRPr="00AB3217" w:rsidRDefault="00AB3217" w:rsidP="00AB3217">
      <w:pPr>
        <w:numPr>
          <w:ilvl w:val="0"/>
          <w:numId w:val="27"/>
        </w:numPr>
        <w:shd w:val="clear" w:color="auto" w:fill="FFFFFF"/>
        <w:spacing w:line="240" w:lineRule="auto"/>
        <w:jc w:val="both"/>
        <w:rPr>
          <w:rFonts w:ascii="Vazir" w:hAnsi="Vazir" w:cs="B Lotus"/>
          <w:b/>
          <w:bCs/>
          <w:color w:val="535353"/>
          <w:sz w:val="21"/>
          <w:szCs w:val="21"/>
          <w:rtl/>
          <w:lang w:bidi="fa-IR"/>
        </w:rPr>
      </w:pPr>
      <w:r w:rsidRPr="00AB3217">
        <w:rPr>
          <w:rFonts w:ascii="Vazir" w:hAnsi="Vazir" w:cs="B Lotus" w:hint="eastAsia"/>
          <w:b/>
          <w:bCs/>
          <w:color w:val="535353"/>
          <w:sz w:val="21"/>
          <w:szCs w:val="21"/>
          <w:rtl/>
          <w:lang w:bidi="fa-IR"/>
        </w:rPr>
        <w:t>انتقال</w:t>
      </w:r>
      <w:r w:rsidRPr="00AB3217">
        <w:rPr>
          <w:rFonts w:ascii="Vazir" w:hAnsi="Vazir" w:cs="B Lotus"/>
          <w:b/>
          <w:bCs/>
          <w:color w:val="535353"/>
          <w:sz w:val="21"/>
          <w:szCs w:val="21"/>
          <w:rtl/>
          <w:lang w:bidi="fa-IR"/>
        </w:rPr>
        <w:t xml:space="preserve"> موارد فوق پس از اتمام دوره قرارداد (پا</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ان</w:t>
      </w:r>
      <w:r w:rsidRPr="00AB3217">
        <w:rPr>
          <w:rFonts w:ascii="Vazir" w:hAnsi="Vazir" w:cs="B Lotus"/>
          <w:b/>
          <w:bCs/>
          <w:color w:val="535353"/>
          <w:sz w:val="21"/>
          <w:szCs w:val="21"/>
          <w:rtl/>
          <w:lang w:bidi="fa-IR"/>
        </w:rPr>
        <w:t xml:space="preserve"> دوره بهره بردار</w:t>
      </w:r>
      <w:r w:rsidRPr="00AB3217">
        <w:rPr>
          <w:rFonts w:ascii="Vazir" w:hAnsi="Vazir" w:cs="B Lotus" w:hint="cs"/>
          <w:b/>
          <w:bCs/>
          <w:color w:val="535353"/>
          <w:sz w:val="21"/>
          <w:szCs w:val="21"/>
          <w:rtl/>
          <w:lang w:bidi="fa-IR"/>
        </w:rPr>
        <w:t>ی</w:t>
      </w:r>
      <w:r w:rsidRPr="00AB3217">
        <w:rPr>
          <w:rFonts w:ascii="Vazir" w:hAnsi="Vazir" w:cs="B Lotus"/>
          <w:b/>
          <w:bCs/>
          <w:color w:val="535353"/>
          <w:sz w:val="21"/>
          <w:szCs w:val="21"/>
          <w:rtl/>
          <w:lang w:bidi="fa-IR"/>
        </w:rPr>
        <w:t xml:space="preserve"> تجار</w:t>
      </w:r>
      <w:r w:rsidRPr="00AB3217">
        <w:rPr>
          <w:rFonts w:ascii="Vazir" w:hAnsi="Vazir" w:cs="B Lotus" w:hint="cs"/>
          <w:b/>
          <w:bCs/>
          <w:color w:val="535353"/>
          <w:sz w:val="21"/>
          <w:szCs w:val="21"/>
          <w:rtl/>
          <w:lang w:bidi="fa-IR"/>
        </w:rPr>
        <w:t>ی</w:t>
      </w:r>
      <w:r w:rsidRPr="00AB3217">
        <w:rPr>
          <w:rFonts w:ascii="Vazir" w:hAnsi="Vazir" w:cs="B Lotus"/>
          <w:b/>
          <w:bCs/>
          <w:color w:val="535353"/>
          <w:sz w:val="21"/>
          <w:szCs w:val="21"/>
          <w:rtl/>
          <w:lang w:bidi="fa-IR"/>
        </w:rPr>
        <w:t>) به سرما</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ه</w:t>
      </w:r>
      <w:r w:rsidRPr="00AB3217">
        <w:rPr>
          <w:rFonts w:ascii="Vazir" w:hAnsi="Vazir" w:cs="B Lotus"/>
          <w:b/>
          <w:bCs/>
          <w:color w:val="535353"/>
          <w:sz w:val="21"/>
          <w:szCs w:val="21"/>
          <w:rtl/>
          <w:lang w:bidi="fa-IR"/>
        </w:rPr>
        <w:t xml:space="preserve"> پذ</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ر</w:t>
      </w:r>
      <w:r w:rsidRPr="00AB3217">
        <w:rPr>
          <w:rFonts w:ascii="Vazir" w:hAnsi="Vazir" w:cs="B Lotus"/>
          <w:b/>
          <w:bCs/>
          <w:color w:val="535353"/>
          <w:sz w:val="21"/>
          <w:szCs w:val="21"/>
          <w:rtl/>
          <w:lang w:bidi="fa-IR"/>
        </w:rPr>
        <w:t>. ا</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ن</w:t>
      </w:r>
      <w:r w:rsidRPr="00AB3217">
        <w:rPr>
          <w:rFonts w:ascii="Vazir" w:hAnsi="Vazir" w:cs="B Lotus"/>
          <w:b/>
          <w:bCs/>
          <w:color w:val="535353"/>
          <w:sz w:val="21"/>
          <w:szCs w:val="21"/>
          <w:rtl/>
          <w:lang w:bidi="fa-IR"/>
        </w:rPr>
        <w:t xml:space="preserve"> قرارداد مشارکت، ه</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چگونه</w:t>
      </w:r>
      <w:r w:rsidRPr="00AB3217">
        <w:rPr>
          <w:rFonts w:ascii="Vazir" w:hAnsi="Vazir" w:cs="B Lotus"/>
          <w:b/>
          <w:bCs/>
          <w:color w:val="535353"/>
          <w:sz w:val="21"/>
          <w:szCs w:val="21"/>
          <w:rtl/>
          <w:lang w:bidi="fa-IR"/>
        </w:rPr>
        <w:t xml:space="preserve"> انتقال مالک</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ت،</w:t>
      </w:r>
      <w:r w:rsidRPr="00AB3217">
        <w:rPr>
          <w:rFonts w:ascii="Vazir" w:hAnsi="Vazir" w:cs="B Lotus"/>
          <w:b/>
          <w:bCs/>
          <w:color w:val="535353"/>
          <w:sz w:val="21"/>
          <w:szCs w:val="21"/>
          <w:rtl/>
          <w:lang w:bidi="fa-IR"/>
        </w:rPr>
        <w:t xml:space="preserve"> حق ع</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ن</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w:t>
      </w:r>
      <w:r w:rsidRPr="00AB3217">
        <w:rPr>
          <w:rFonts w:ascii="Vazir" w:hAnsi="Vazir" w:cs="B Lotus"/>
          <w:b/>
          <w:bCs/>
          <w:color w:val="535353"/>
          <w:sz w:val="21"/>
          <w:szCs w:val="21"/>
          <w:rtl/>
          <w:lang w:bidi="fa-IR"/>
        </w:rPr>
        <w:t xml:space="preserve"> </w:t>
      </w:r>
      <w:r w:rsidR="00B51745">
        <w:rPr>
          <w:rFonts w:ascii="Vazir" w:hAnsi="Vazir" w:cs="B Lotus" w:hint="cs"/>
          <w:b/>
          <w:bCs/>
          <w:color w:val="535353"/>
          <w:sz w:val="21"/>
          <w:szCs w:val="21"/>
          <w:rtl/>
          <w:lang w:bidi="fa-IR"/>
        </w:rPr>
        <w:t xml:space="preserve">حقوق مالکیت فکری، </w:t>
      </w:r>
      <w:r w:rsidRPr="00AB3217">
        <w:rPr>
          <w:rFonts w:ascii="Vazir" w:hAnsi="Vazir" w:cs="B Lotus"/>
          <w:b/>
          <w:bCs/>
          <w:color w:val="535353"/>
          <w:sz w:val="21"/>
          <w:szCs w:val="21"/>
          <w:rtl/>
          <w:lang w:bidi="fa-IR"/>
        </w:rPr>
        <w:t xml:space="preserve">حق انتفاع مستقل </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ا</w:t>
      </w:r>
      <w:r w:rsidRPr="00AB3217">
        <w:rPr>
          <w:rFonts w:ascii="Vazir" w:hAnsi="Vazir" w:cs="B Lotus"/>
          <w:b/>
          <w:bCs/>
          <w:color w:val="535353"/>
          <w:sz w:val="21"/>
          <w:szCs w:val="21"/>
          <w:rtl/>
          <w:lang w:bidi="fa-IR"/>
        </w:rPr>
        <w:t xml:space="preserve"> حق رهن برا</w:t>
      </w:r>
      <w:r w:rsidRPr="00AB3217">
        <w:rPr>
          <w:rFonts w:ascii="Vazir" w:hAnsi="Vazir" w:cs="B Lotus" w:hint="cs"/>
          <w:b/>
          <w:bCs/>
          <w:color w:val="535353"/>
          <w:sz w:val="21"/>
          <w:szCs w:val="21"/>
          <w:rtl/>
          <w:lang w:bidi="fa-IR"/>
        </w:rPr>
        <w:t>ی</w:t>
      </w:r>
      <w:r w:rsidRPr="00AB3217">
        <w:rPr>
          <w:rFonts w:ascii="Vazir" w:hAnsi="Vazir" w:cs="B Lotus"/>
          <w:b/>
          <w:bCs/>
          <w:color w:val="535353"/>
          <w:sz w:val="21"/>
          <w:szCs w:val="21"/>
          <w:rtl/>
          <w:lang w:bidi="fa-IR"/>
        </w:rPr>
        <w:t xml:space="preserve"> سرما</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ه</w:t>
      </w:r>
      <w:r w:rsidRPr="00AB3217">
        <w:rPr>
          <w:rFonts w:ascii="Vazir" w:hAnsi="Vazir" w:cs="B Lotus"/>
          <w:b/>
          <w:bCs/>
          <w:color w:val="535353"/>
          <w:sz w:val="21"/>
          <w:szCs w:val="21"/>
          <w:rtl/>
          <w:lang w:bidi="fa-IR"/>
        </w:rPr>
        <w:t xml:space="preserve"> گذار ا</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جاد</w:t>
      </w:r>
      <w:r w:rsidRPr="00AB3217">
        <w:rPr>
          <w:rFonts w:ascii="Vazir" w:hAnsi="Vazir" w:cs="B Lotus"/>
          <w:b/>
          <w:bCs/>
          <w:color w:val="535353"/>
          <w:sz w:val="21"/>
          <w:szCs w:val="21"/>
          <w:rtl/>
          <w:lang w:bidi="fa-IR"/>
        </w:rPr>
        <w:t xml:space="preserve"> نم</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کند</w:t>
      </w:r>
      <w:r w:rsidRPr="00AB3217">
        <w:rPr>
          <w:rFonts w:ascii="Vazir" w:hAnsi="Vazir" w:cs="B Lotus"/>
          <w:b/>
          <w:bCs/>
          <w:color w:val="535353"/>
          <w:sz w:val="21"/>
          <w:szCs w:val="21"/>
          <w:rtl/>
          <w:lang w:bidi="fa-IR"/>
        </w:rPr>
        <w:t>.</w:t>
      </w:r>
    </w:p>
    <w:p w:rsidR="00AB3217" w:rsidRPr="00AB3217" w:rsidRDefault="00AB3217" w:rsidP="00AB3217">
      <w:pPr>
        <w:numPr>
          <w:ilvl w:val="0"/>
          <w:numId w:val="27"/>
        </w:numPr>
        <w:shd w:val="clear" w:color="auto" w:fill="FFFFFF"/>
        <w:spacing w:line="240" w:lineRule="auto"/>
        <w:jc w:val="both"/>
        <w:rPr>
          <w:rFonts w:ascii="Vazir" w:hAnsi="Vazir" w:cs="B Lotus"/>
          <w:b/>
          <w:bCs/>
          <w:color w:val="535353"/>
          <w:sz w:val="21"/>
          <w:szCs w:val="21"/>
          <w:rtl/>
          <w:lang w:bidi="fa-IR"/>
        </w:rPr>
      </w:pPr>
      <w:r w:rsidRPr="00AB3217">
        <w:rPr>
          <w:rFonts w:ascii="Vazir" w:hAnsi="Vazir" w:cs="B Lotus" w:hint="eastAsia"/>
          <w:b/>
          <w:bCs/>
          <w:color w:val="535353"/>
          <w:sz w:val="21"/>
          <w:szCs w:val="21"/>
          <w:rtl/>
          <w:lang w:bidi="fa-IR"/>
        </w:rPr>
        <w:t>امکان</w:t>
      </w:r>
      <w:r w:rsidRPr="00AB3217">
        <w:rPr>
          <w:rFonts w:ascii="Vazir" w:hAnsi="Vazir" w:cs="B Lotus"/>
          <w:b/>
          <w:bCs/>
          <w:color w:val="535353"/>
          <w:sz w:val="21"/>
          <w:szCs w:val="21"/>
          <w:rtl/>
          <w:lang w:bidi="fa-IR"/>
        </w:rPr>
        <w:t xml:space="preserve"> ارتقاء بهره‌ور</w:t>
      </w:r>
      <w:r w:rsidRPr="00AB3217">
        <w:rPr>
          <w:rFonts w:ascii="Vazir" w:hAnsi="Vazir" w:cs="B Lotus" w:hint="cs"/>
          <w:b/>
          <w:bCs/>
          <w:color w:val="535353"/>
          <w:sz w:val="21"/>
          <w:szCs w:val="21"/>
          <w:rtl/>
          <w:lang w:bidi="fa-IR"/>
        </w:rPr>
        <w:t>ی</w:t>
      </w:r>
      <w:r w:rsidRPr="00AB3217">
        <w:rPr>
          <w:rFonts w:ascii="Vazir" w:hAnsi="Vazir" w:cs="B Lotus"/>
          <w:b/>
          <w:bCs/>
          <w:color w:val="535353"/>
          <w:sz w:val="21"/>
          <w:szCs w:val="21"/>
          <w:rtl/>
          <w:lang w:bidi="fa-IR"/>
        </w:rPr>
        <w:t xml:space="preserve"> و بهره بردار</w:t>
      </w:r>
      <w:r w:rsidRPr="00AB3217">
        <w:rPr>
          <w:rFonts w:ascii="Vazir" w:hAnsi="Vazir" w:cs="B Lotus" w:hint="cs"/>
          <w:b/>
          <w:bCs/>
          <w:color w:val="535353"/>
          <w:sz w:val="21"/>
          <w:szCs w:val="21"/>
          <w:rtl/>
          <w:lang w:bidi="fa-IR"/>
        </w:rPr>
        <w:t>ی</w:t>
      </w:r>
      <w:r w:rsidRPr="00AB3217">
        <w:rPr>
          <w:rFonts w:ascii="Vazir" w:hAnsi="Vazir" w:cs="B Lotus"/>
          <w:b/>
          <w:bCs/>
          <w:color w:val="535353"/>
          <w:sz w:val="21"/>
          <w:szCs w:val="21"/>
          <w:rtl/>
          <w:lang w:bidi="fa-IR"/>
        </w:rPr>
        <w:t xml:space="preserve"> ز</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ر</w:t>
      </w:r>
      <w:r w:rsidRPr="00AB3217">
        <w:rPr>
          <w:rFonts w:ascii="Vazir" w:hAnsi="Vazir" w:cs="B Lotus"/>
          <w:b/>
          <w:bCs/>
          <w:color w:val="535353"/>
          <w:sz w:val="21"/>
          <w:szCs w:val="21"/>
          <w:rtl/>
          <w:lang w:bidi="fa-IR"/>
        </w:rPr>
        <w:t xml:space="preserve"> ساخت‌ها</w:t>
      </w:r>
      <w:r w:rsidRPr="00AB3217">
        <w:rPr>
          <w:rFonts w:ascii="Vazir" w:hAnsi="Vazir" w:cs="B Lotus" w:hint="cs"/>
          <w:b/>
          <w:bCs/>
          <w:color w:val="535353"/>
          <w:sz w:val="21"/>
          <w:szCs w:val="21"/>
          <w:rtl/>
          <w:lang w:bidi="fa-IR"/>
        </w:rPr>
        <w:t>ی</w:t>
      </w:r>
      <w:r w:rsidRPr="00AB3217">
        <w:rPr>
          <w:rFonts w:ascii="Vazir" w:hAnsi="Vazir" w:cs="B Lotus"/>
          <w:b/>
          <w:bCs/>
          <w:color w:val="535353"/>
          <w:sz w:val="21"/>
          <w:szCs w:val="21"/>
          <w:rtl/>
          <w:lang w:bidi="fa-IR"/>
        </w:rPr>
        <w:t xml:space="preserve"> فن</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w:t>
      </w:r>
      <w:r w:rsidRPr="00AB3217">
        <w:rPr>
          <w:rFonts w:ascii="Vazir" w:hAnsi="Vazir" w:cs="B Lotus"/>
          <w:b/>
          <w:bCs/>
          <w:color w:val="535353"/>
          <w:sz w:val="21"/>
          <w:szCs w:val="21"/>
          <w:rtl/>
          <w:lang w:bidi="fa-IR"/>
        </w:rPr>
        <w:t xml:space="preserve"> عمل</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ات</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w:t>
      </w:r>
      <w:r w:rsidRPr="00AB3217">
        <w:rPr>
          <w:rFonts w:ascii="Vazir" w:hAnsi="Vazir" w:cs="B Lotus"/>
          <w:b/>
          <w:bCs/>
          <w:color w:val="535353"/>
          <w:sz w:val="21"/>
          <w:szCs w:val="21"/>
          <w:rtl/>
          <w:lang w:bidi="fa-IR"/>
        </w:rPr>
        <w:t xml:space="preserve"> آموزش</w:t>
      </w:r>
      <w:r w:rsidRPr="00AB3217">
        <w:rPr>
          <w:rFonts w:ascii="Vazir" w:hAnsi="Vazir" w:cs="B Lotus" w:hint="cs"/>
          <w:b/>
          <w:bCs/>
          <w:color w:val="535353"/>
          <w:sz w:val="21"/>
          <w:szCs w:val="21"/>
          <w:rtl/>
          <w:lang w:bidi="fa-IR"/>
        </w:rPr>
        <w:t>ی</w:t>
      </w:r>
      <w:r w:rsidRPr="00AB3217">
        <w:rPr>
          <w:rFonts w:ascii="Vazir" w:hAnsi="Vazir" w:cs="B Lotus"/>
          <w:b/>
          <w:bCs/>
          <w:color w:val="535353"/>
          <w:sz w:val="21"/>
          <w:szCs w:val="21"/>
          <w:rtl/>
          <w:lang w:bidi="fa-IR"/>
        </w:rPr>
        <w:t xml:space="preserve"> و .... شرکت خدمات هوا</w:t>
      </w:r>
      <w:r w:rsidRPr="00AB3217">
        <w:rPr>
          <w:rFonts w:ascii="Vazir" w:hAnsi="Vazir" w:cs="B Lotus" w:hint="cs"/>
          <w:b/>
          <w:bCs/>
          <w:color w:val="535353"/>
          <w:sz w:val="21"/>
          <w:szCs w:val="21"/>
          <w:rtl/>
          <w:lang w:bidi="fa-IR"/>
        </w:rPr>
        <w:t>یی</w:t>
      </w:r>
      <w:r w:rsidRPr="00AB3217">
        <w:rPr>
          <w:rFonts w:ascii="Vazir" w:hAnsi="Vazir" w:cs="B Lotus"/>
          <w:b/>
          <w:bCs/>
          <w:color w:val="535353"/>
          <w:sz w:val="21"/>
          <w:szCs w:val="21"/>
          <w:rtl/>
          <w:lang w:bidi="fa-IR"/>
        </w:rPr>
        <w:t xml:space="preserve"> کشور (آسمان)</w:t>
      </w:r>
    </w:p>
    <w:p w:rsidR="00AB3217" w:rsidRPr="00AB3217" w:rsidRDefault="00AB3217" w:rsidP="00AB3217">
      <w:pPr>
        <w:numPr>
          <w:ilvl w:val="0"/>
          <w:numId w:val="27"/>
        </w:numPr>
        <w:shd w:val="clear" w:color="auto" w:fill="FFFFFF"/>
        <w:spacing w:line="240" w:lineRule="auto"/>
        <w:jc w:val="both"/>
        <w:rPr>
          <w:rFonts w:ascii="Vazir" w:hAnsi="Vazir" w:cs="B Lotus"/>
          <w:b/>
          <w:bCs/>
          <w:color w:val="535353"/>
          <w:sz w:val="21"/>
          <w:szCs w:val="21"/>
          <w:rtl/>
          <w:lang w:bidi="fa-IR"/>
        </w:rPr>
      </w:pPr>
      <w:r w:rsidRPr="00AB3217">
        <w:rPr>
          <w:rFonts w:ascii="Vazir" w:hAnsi="Vazir" w:cs="B Lotus" w:hint="eastAsia"/>
          <w:b/>
          <w:bCs/>
          <w:color w:val="535353"/>
          <w:sz w:val="21"/>
          <w:szCs w:val="21"/>
          <w:rtl/>
          <w:lang w:bidi="fa-IR"/>
        </w:rPr>
        <w:t>مد</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ر</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ت</w:t>
      </w:r>
      <w:r w:rsidRPr="00AB3217">
        <w:rPr>
          <w:rFonts w:ascii="Vazir" w:hAnsi="Vazir" w:cs="B Lotus"/>
          <w:b/>
          <w:bCs/>
          <w:color w:val="535353"/>
          <w:sz w:val="21"/>
          <w:szCs w:val="21"/>
          <w:rtl/>
          <w:lang w:bidi="fa-IR"/>
        </w:rPr>
        <w:t xml:space="preserve"> و بکارگ</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ر</w:t>
      </w:r>
      <w:r w:rsidRPr="00AB3217">
        <w:rPr>
          <w:rFonts w:ascii="Vazir" w:hAnsi="Vazir" w:cs="B Lotus" w:hint="cs"/>
          <w:b/>
          <w:bCs/>
          <w:color w:val="535353"/>
          <w:sz w:val="21"/>
          <w:szCs w:val="21"/>
          <w:rtl/>
          <w:lang w:bidi="fa-IR"/>
        </w:rPr>
        <w:t>ی</w:t>
      </w:r>
      <w:r w:rsidRPr="00AB3217">
        <w:rPr>
          <w:rFonts w:ascii="Vazir" w:hAnsi="Vazir" w:cs="B Lotus"/>
          <w:b/>
          <w:bCs/>
          <w:color w:val="535353"/>
          <w:sz w:val="21"/>
          <w:szCs w:val="21"/>
          <w:rtl/>
          <w:lang w:bidi="fa-IR"/>
        </w:rPr>
        <w:t xml:space="preserve"> ن</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رو</w:t>
      </w:r>
      <w:r w:rsidRPr="00AB3217">
        <w:rPr>
          <w:rFonts w:ascii="Vazir" w:hAnsi="Vazir" w:cs="B Lotus" w:hint="cs"/>
          <w:b/>
          <w:bCs/>
          <w:color w:val="535353"/>
          <w:sz w:val="21"/>
          <w:szCs w:val="21"/>
          <w:rtl/>
          <w:lang w:bidi="fa-IR"/>
        </w:rPr>
        <w:t>ی</w:t>
      </w:r>
      <w:r w:rsidRPr="00AB3217">
        <w:rPr>
          <w:rFonts w:ascii="Vazir" w:hAnsi="Vazir" w:cs="B Lotus"/>
          <w:b/>
          <w:bCs/>
          <w:color w:val="535353"/>
          <w:sz w:val="21"/>
          <w:szCs w:val="21"/>
          <w:rtl/>
          <w:lang w:bidi="fa-IR"/>
        </w:rPr>
        <w:t xml:space="preserve"> انسان</w:t>
      </w:r>
      <w:r w:rsidRPr="00AB3217">
        <w:rPr>
          <w:rFonts w:ascii="Vazir" w:hAnsi="Vazir" w:cs="B Lotus" w:hint="cs"/>
          <w:b/>
          <w:bCs/>
          <w:color w:val="535353"/>
          <w:sz w:val="21"/>
          <w:szCs w:val="21"/>
          <w:rtl/>
          <w:lang w:bidi="fa-IR"/>
        </w:rPr>
        <w:t>ی</w:t>
      </w:r>
      <w:r w:rsidRPr="00AB3217">
        <w:rPr>
          <w:rFonts w:ascii="Vazir" w:hAnsi="Vazir" w:cs="B Lotus"/>
          <w:b/>
          <w:bCs/>
          <w:color w:val="535353"/>
          <w:sz w:val="21"/>
          <w:szCs w:val="21"/>
          <w:rtl/>
          <w:lang w:bidi="fa-IR"/>
        </w:rPr>
        <w:t xml:space="preserve"> موجود مطابق قوان</w:t>
      </w:r>
      <w:r w:rsidRPr="00AB3217">
        <w:rPr>
          <w:rFonts w:ascii="Vazir" w:hAnsi="Vazir" w:cs="B Lotus" w:hint="cs"/>
          <w:b/>
          <w:bCs/>
          <w:color w:val="535353"/>
          <w:sz w:val="21"/>
          <w:szCs w:val="21"/>
          <w:rtl/>
          <w:lang w:bidi="fa-IR"/>
        </w:rPr>
        <w:t>ی</w:t>
      </w:r>
      <w:r w:rsidRPr="00AB3217">
        <w:rPr>
          <w:rFonts w:ascii="Vazir" w:hAnsi="Vazir" w:cs="B Lotus" w:hint="eastAsia"/>
          <w:b/>
          <w:bCs/>
          <w:color w:val="535353"/>
          <w:sz w:val="21"/>
          <w:szCs w:val="21"/>
          <w:rtl/>
          <w:lang w:bidi="fa-IR"/>
        </w:rPr>
        <w:t>ن</w:t>
      </w:r>
      <w:r w:rsidRPr="00AB3217">
        <w:rPr>
          <w:rFonts w:ascii="Vazir" w:hAnsi="Vazir" w:cs="B Lotus"/>
          <w:b/>
          <w:bCs/>
          <w:color w:val="535353"/>
          <w:sz w:val="21"/>
          <w:szCs w:val="21"/>
          <w:rtl/>
          <w:lang w:bidi="fa-IR"/>
        </w:rPr>
        <w:t xml:space="preserve"> جار</w:t>
      </w:r>
      <w:r w:rsidRPr="00AB3217">
        <w:rPr>
          <w:rFonts w:ascii="Vazir" w:hAnsi="Vazir" w:cs="B Lotus" w:hint="cs"/>
          <w:b/>
          <w:bCs/>
          <w:color w:val="535353"/>
          <w:sz w:val="21"/>
          <w:szCs w:val="21"/>
          <w:rtl/>
          <w:lang w:bidi="fa-IR"/>
        </w:rPr>
        <w:t>ی</w:t>
      </w:r>
      <w:r w:rsidRPr="00AB3217">
        <w:rPr>
          <w:rFonts w:ascii="Vazir" w:hAnsi="Vazir" w:cs="B Lotus"/>
          <w:b/>
          <w:bCs/>
          <w:color w:val="535353"/>
          <w:sz w:val="21"/>
          <w:szCs w:val="21"/>
          <w:rtl/>
          <w:lang w:bidi="fa-IR"/>
        </w:rPr>
        <w:t xml:space="preserve"> کشور</w:t>
      </w:r>
    </w:p>
    <w:p w:rsidR="00767778" w:rsidRPr="00043B38" w:rsidRDefault="00767778" w:rsidP="00AB3217">
      <w:pPr>
        <w:shd w:val="clear" w:color="auto" w:fill="FFFFFF"/>
        <w:spacing w:line="240" w:lineRule="auto"/>
        <w:ind w:left="720"/>
        <w:jc w:val="both"/>
        <w:rPr>
          <w:rFonts w:ascii="Vazir" w:hAnsi="Vazir" w:cs="B Lotus"/>
          <w:b/>
          <w:bCs/>
          <w:color w:val="535353"/>
          <w:sz w:val="21"/>
          <w:szCs w:val="21"/>
          <w:lang w:bidi="fa-IR"/>
        </w:rPr>
      </w:pPr>
    </w:p>
    <w:p w:rsidR="00767778" w:rsidRPr="00811898" w:rsidRDefault="00767778" w:rsidP="00767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heme="minorEastAsia" w:hAnsi="Courier New" w:cs="B Lotus"/>
        </w:rPr>
      </w:pPr>
    </w:p>
    <w:p w:rsidR="00811898" w:rsidRPr="00811898" w:rsidRDefault="008915C8" w:rsidP="00811898">
      <w:pPr>
        <w:spacing w:line="240" w:lineRule="auto"/>
        <w:ind w:left="180"/>
        <w:jc w:val="lowKashida"/>
        <w:rPr>
          <w:rFonts w:ascii="Times New Roman" w:eastAsia="SimSun" w:hAnsi="Times New Roman" w:cs="B Lotus"/>
          <w:b/>
          <w:bCs/>
          <w:sz w:val="22"/>
          <w:u w:val="single"/>
          <w:lang w:bidi="fa-IR"/>
        </w:rPr>
      </w:pPr>
      <w:r>
        <w:rPr>
          <w:rFonts w:ascii="Times New Roman" w:eastAsia="SimSun" w:hAnsi="Times New Roman" w:cs="B Lotus" w:hint="cs"/>
          <w:b/>
          <w:bCs/>
          <w:sz w:val="22"/>
          <w:u w:val="single"/>
          <w:rtl/>
          <w:lang w:bidi="fa-IR"/>
        </w:rPr>
        <w:t>2</w:t>
      </w:r>
      <w:r w:rsidR="00811898" w:rsidRPr="00811898">
        <w:rPr>
          <w:rFonts w:ascii="Times New Roman" w:eastAsia="SimSun" w:hAnsi="Times New Roman" w:cs="B Lotus" w:hint="cs"/>
          <w:b/>
          <w:bCs/>
          <w:sz w:val="22"/>
          <w:u w:val="single"/>
          <w:rtl/>
          <w:lang w:bidi="fa-IR"/>
        </w:rPr>
        <w:t>. براورد اولیه سرمایه‏گذاری</w:t>
      </w:r>
      <w:r w:rsidR="00811898" w:rsidRPr="00811898">
        <w:rPr>
          <w:rFonts w:ascii="Times New Roman" w:eastAsia="SimSun" w:hAnsi="Times New Roman" w:cs="B Lotus"/>
          <w:b/>
          <w:bCs/>
          <w:sz w:val="22"/>
          <w:u w:val="single"/>
          <w:rtl/>
          <w:lang w:bidi="fa-IR"/>
        </w:rPr>
        <w:t>:</w:t>
      </w:r>
      <w:r w:rsidR="00811898" w:rsidRPr="00F0204F">
        <w:rPr>
          <w:rFonts w:ascii="Times New Roman" w:eastAsia="SimSun" w:hAnsi="Times New Roman" w:cs="B Lotus" w:hint="cs"/>
          <w:b/>
          <w:bCs/>
          <w:sz w:val="22"/>
          <w:rtl/>
          <w:lang w:bidi="fa-IR"/>
        </w:rPr>
        <w:t xml:space="preserve"> </w:t>
      </w:r>
      <w:r w:rsidR="005F294A">
        <w:rPr>
          <w:rFonts w:cs="B Lotus" w:hint="cs"/>
          <w:rtl/>
        </w:rPr>
        <w:t>82</w:t>
      </w:r>
      <w:r w:rsidR="00811898" w:rsidRPr="00811898">
        <w:rPr>
          <w:rFonts w:cs="B Lotus" w:hint="cs"/>
          <w:rtl/>
        </w:rPr>
        <w:t xml:space="preserve">،000 میلیارد ریال </w:t>
      </w:r>
    </w:p>
    <w:p w:rsidR="00811898" w:rsidRPr="00811898" w:rsidRDefault="008915C8" w:rsidP="00811898">
      <w:pPr>
        <w:spacing w:line="240" w:lineRule="auto"/>
        <w:ind w:left="180"/>
        <w:jc w:val="lowKashida"/>
        <w:rPr>
          <w:rFonts w:ascii="Times New Roman" w:eastAsia="SimSun" w:hAnsi="Times New Roman" w:cs="B Lotus"/>
          <w:b/>
          <w:bCs/>
          <w:sz w:val="22"/>
          <w:u w:val="single"/>
          <w:lang w:bidi="fa-IR"/>
        </w:rPr>
      </w:pPr>
      <w:r>
        <w:rPr>
          <w:rFonts w:ascii="Times New Roman" w:eastAsia="SimSun" w:hAnsi="Times New Roman" w:cs="B Lotus" w:hint="cs"/>
          <w:b/>
          <w:bCs/>
          <w:sz w:val="22"/>
          <w:u w:val="single"/>
          <w:rtl/>
          <w:lang w:bidi="fa-IR"/>
        </w:rPr>
        <w:t>3</w:t>
      </w:r>
      <w:r w:rsidR="00811898" w:rsidRPr="00811898">
        <w:rPr>
          <w:rFonts w:ascii="Times New Roman" w:eastAsia="SimSun" w:hAnsi="Times New Roman" w:cs="B Lotus" w:hint="cs"/>
          <w:b/>
          <w:bCs/>
          <w:sz w:val="22"/>
          <w:u w:val="single"/>
          <w:rtl/>
          <w:lang w:bidi="fa-IR"/>
        </w:rPr>
        <w:t>. مدت انجام پروژه:</w:t>
      </w:r>
      <w:r w:rsidR="00811898" w:rsidRPr="00F0204F">
        <w:rPr>
          <w:rFonts w:ascii="Times New Roman" w:eastAsia="SimSun" w:hAnsi="Times New Roman" w:cs="B Lotus" w:hint="cs"/>
          <w:b/>
          <w:bCs/>
          <w:sz w:val="22"/>
          <w:rtl/>
          <w:lang w:bidi="fa-IR"/>
        </w:rPr>
        <w:t xml:space="preserve"> </w:t>
      </w:r>
      <w:r w:rsidR="00811898" w:rsidRPr="00811898">
        <w:rPr>
          <w:rFonts w:ascii="Times New Roman" w:eastAsia="SimSun" w:hAnsi="Times New Roman" w:cs="B Lotus" w:hint="cs"/>
          <w:sz w:val="22"/>
          <w:rtl/>
          <w:lang w:bidi="fa-IR"/>
        </w:rPr>
        <w:t>دوره پ</w:t>
      </w:r>
      <w:r w:rsidR="00043B38">
        <w:rPr>
          <w:rFonts w:ascii="Times New Roman" w:eastAsia="SimSun" w:hAnsi="Times New Roman" w:cs="B Lotus" w:hint="cs"/>
          <w:sz w:val="22"/>
          <w:rtl/>
          <w:lang w:bidi="fa-IR"/>
        </w:rPr>
        <w:t>ی</w:t>
      </w:r>
      <w:r w:rsidR="00811898" w:rsidRPr="00811898">
        <w:rPr>
          <w:rFonts w:ascii="Times New Roman" w:eastAsia="SimSun" w:hAnsi="Times New Roman" w:cs="B Lotus" w:hint="cs"/>
          <w:sz w:val="22"/>
          <w:rtl/>
          <w:lang w:bidi="fa-IR"/>
        </w:rPr>
        <w:t>شبرد، 3 ماه، دوره بازسازی: سه سال و دوره بهره‏برداری تجاری همزمان با آغاز دوره نوسازی: 10 سال</w:t>
      </w:r>
      <w:r w:rsidR="00811898" w:rsidRPr="00811898">
        <w:rPr>
          <w:rFonts w:ascii="Times New Roman" w:eastAsia="SimSun" w:hAnsi="Times New Roman" w:cs="B Lotus" w:hint="cs"/>
          <w:b/>
          <w:bCs/>
          <w:sz w:val="22"/>
          <w:u w:val="single"/>
          <w:rtl/>
          <w:lang w:bidi="fa-IR"/>
        </w:rPr>
        <w:t xml:space="preserve"> </w:t>
      </w:r>
    </w:p>
    <w:p w:rsidR="00811898" w:rsidRPr="00043B38" w:rsidRDefault="008915C8" w:rsidP="00811898">
      <w:pPr>
        <w:tabs>
          <w:tab w:val="num" w:pos="170"/>
        </w:tabs>
        <w:spacing w:line="240" w:lineRule="auto"/>
        <w:ind w:left="180"/>
        <w:jc w:val="lowKashida"/>
        <w:rPr>
          <w:rFonts w:ascii="Times New Roman" w:eastAsia="SimSun" w:hAnsi="Times New Roman" w:cs="B Lotus"/>
          <w:sz w:val="22"/>
          <w:rtl/>
          <w:lang w:bidi="fa-IR"/>
        </w:rPr>
      </w:pPr>
      <w:r>
        <w:rPr>
          <w:rFonts w:ascii="Times New Roman" w:eastAsia="SimSun" w:hAnsi="Times New Roman" w:cs="B Lotus" w:hint="cs"/>
          <w:b/>
          <w:bCs/>
          <w:sz w:val="22"/>
          <w:u w:val="single"/>
          <w:rtl/>
          <w:lang w:bidi="fa-IR"/>
        </w:rPr>
        <w:t>4.</w:t>
      </w:r>
      <w:r w:rsidR="00811898" w:rsidRPr="00043B38">
        <w:rPr>
          <w:rFonts w:ascii="Times New Roman" w:eastAsia="SimSun" w:hAnsi="Times New Roman" w:cs="B Lotus" w:hint="cs"/>
          <w:b/>
          <w:bCs/>
          <w:sz w:val="22"/>
          <w:u w:val="single"/>
          <w:rtl/>
          <w:lang w:bidi="fa-IR"/>
        </w:rPr>
        <w:t xml:space="preserve"> دستگاه مزايده‌گزار</w:t>
      </w:r>
      <w:r w:rsidR="009769F1" w:rsidRPr="00043B38">
        <w:rPr>
          <w:rFonts w:ascii="Times New Roman" w:eastAsia="SimSun" w:hAnsi="Times New Roman" w:cs="B Lotus" w:hint="cs"/>
          <w:b/>
          <w:bCs/>
          <w:sz w:val="22"/>
          <w:u w:val="single"/>
          <w:rtl/>
          <w:lang w:bidi="fa-IR"/>
        </w:rPr>
        <w:t xml:space="preserve">: </w:t>
      </w:r>
      <w:r w:rsidR="00811898" w:rsidRPr="00043B38">
        <w:rPr>
          <w:rFonts w:ascii="Times New Roman" w:eastAsia="SimSun" w:hAnsi="Times New Roman" w:cs="B Lotus"/>
          <w:sz w:val="22"/>
          <w:rtl/>
          <w:lang w:bidi="fa-IR"/>
        </w:rPr>
        <w:t xml:space="preserve">شركت </w:t>
      </w:r>
      <w:r w:rsidR="00811898" w:rsidRPr="00043B38">
        <w:rPr>
          <w:rFonts w:ascii="Times New Roman" w:eastAsia="SimSun" w:hAnsi="Times New Roman" w:cs="B Lotus" w:hint="cs"/>
          <w:sz w:val="22"/>
          <w:rtl/>
          <w:lang w:bidi="fa-IR"/>
        </w:rPr>
        <w:t>سرمایه‌گذاری آتیه صبا</w:t>
      </w:r>
    </w:p>
    <w:p w:rsidR="009769F1" w:rsidRPr="00811898" w:rsidRDefault="008915C8" w:rsidP="00811898">
      <w:pPr>
        <w:tabs>
          <w:tab w:val="num" w:pos="170"/>
        </w:tabs>
        <w:spacing w:line="240" w:lineRule="auto"/>
        <w:ind w:left="180"/>
        <w:jc w:val="lowKashida"/>
        <w:rPr>
          <w:rFonts w:ascii="Times New Roman" w:eastAsia="SimSun" w:hAnsi="Times New Roman" w:cs="B Lotus"/>
          <w:b/>
          <w:bCs/>
          <w:sz w:val="22"/>
          <w:u w:val="single"/>
          <w:rtl/>
          <w:lang w:bidi="fa-IR"/>
        </w:rPr>
      </w:pPr>
      <w:r>
        <w:rPr>
          <w:rFonts w:ascii="Times New Roman" w:eastAsia="SimSun" w:hAnsi="Times New Roman" w:cs="B Lotus" w:hint="cs"/>
          <w:b/>
          <w:bCs/>
          <w:sz w:val="22"/>
          <w:u w:val="single"/>
          <w:rtl/>
          <w:lang w:bidi="fa-IR"/>
        </w:rPr>
        <w:t>5.</w:t>
      </w:r>
      <w:r w:rsidR="009769F1" w:rsidRPr="00043B38">
        <w:rPr>
          <w:rFonts w:ascii="Times New Roman" w:eastAsia="SimSun" w:hAnsi="Times New Roman" w:cs="B Lotus" w:hint="cs"/>
          <w:b/>
          <w:bCs/>
          <w:sz w:val="22"/>
          <w:u w:val="single"/>
          <w:rtl/>
          <w:lang w:bidi="fa-IR"/>
        </w:rPr>
        <w:t xml:space="preserve"> </w:t>
      </w:r>
      <w:r w:rsidR="00985F78" w:rsidRPr="00043B38">
        <w:rPr>
          <w:rFonts w:ascii="Times New Roman" w:eastAsia="SimSun" w:hAnsi="Times New Roman" w:cs="B Lotus" w:hint="cs"/>
          <w:b/>
          <w:bCs/>
          <w:sz w:val="22"/>
          <w:u w:val="single"/>
          <w:rtl/>
          <w:lang w:bidi="fa-IR"/>
        </w:rPr>
        <w:t>دستگاه س</w:t>
      </w:r>
      <w:r w:rsidR="009769F1" w:rsidRPr="00043B38">
        <w:rPr>
          <w:rFonts w:ascii="Times New Roman" w:eastAsia="SimSun" w:hAnsi="Times New Roman" w:cs="B Lotus" w:hint="cs"/>
          <w:b/>
          <w:bCs/>
          <w:sz w:val="22"/>
          <w:u w:val="single"/>
          <w:rtl/>
          <w:lang w:bidi="fa-IR"/>
        </w:rPr>
        <w:t>رمایه‏پذیر</w:t>
      </w:r>
      <w:r w:rsidR="009769F1" w:rsidRPr="00043B38">
        <w:rPr>
          <w:rFonts w:ascii="Times New Roman" w:eastAsia="SimSun" w:hAnsi="Times New Roman" w:cs="B Lotus"/>
          <w:b/>
          <w:bCs/>
          <w:sz w:val="22"/>
          <w:u w:val="single"/>
          <w:rtl/>
          <w:lang w:bidi="fa-IR"/>
        </w:rPr>
        <w:t>:</w:t>
      </w:r>
      <w:r w:rsidR="009769F1" w:rsidRPr="00043B38">
        <w:rPr>
          <w:rFonts w:ascii="Times New Roman" w:eastAsia="SimSun" w:hAnsi="Times New Roman" w:cs="B Lotus" w:hint="cs"/>
          <w:b/>
          <w:bCs/>
          <w:sz w:val="22"/>
          <w:u w:val="single"/>
          <w:rtl/>
          <w:lang w:bidi="fa-IR"/>
        </w:rPr>
        <w:t xml:space="preserve"> </w:t>
      </w:r>
      <w:r w:rsidR="009769F1" w:rsidRPr="00043B38">
        <w:rPr>
          <w:rFonts w:ascii="Times New Roman" w:eastAsia="SimSun" w:hAnsi="Times New Roman" w:cs="B Lotus" w:hint="cs"/>
          <w:sz w:val="22"/>
          <w:rtl/>
          <w:lang w:bidi="fa-IR"/>
        </w:rPr>
        <w:t>شرکت خدمات هوایی کشور</w:t>
      </w:r>
      <w:r w:rsidR="00985F78" w:rsidRPr="00043B38">
        <w:rPr>
          <w:rFonts w:ascii="Times New Roman" w:eastAsia="SimSun" w:hAnsi="Times New Roman" w:cs="B Lotus" w:hint="cs"/>
          <w:sz w:val="22"/>
          <w:rtl/>
          <w:lang w:bidi="fa-IR"/>
        </w:rPr>
        <w:t>- آسمان</w:t>
      </w:r>
    </w:p>
    <w:p w:rsidR="00811898" w:rsidRPr="00811898" w:rsidRDefault="008915C8" w:rsidP="00811898">
      <w:pPr>
        <w:tabs>
          <w:tab w:val="num" w:pos="170"/>
        </w:tabs>
        <w:spacing w:line="240" w:lineRule="auto"/>
        <w:ind w:left="180"/>
        <w:jc w:val="lowKashida"/>
        <w:rPr>
          <w:rFonts w:ascii="Times New Roman" w:eastAsia="SimSun" w:hAnsi="Times New Roman" w:cs="B Lotus"/>
          <w:b/>
          <w:bCs/>
          <w:sz w:val="22"/>
          <w:u w:val="single"/>
          <w:lang w:bidi="fa-IR"/>
        </w:rPr>
      </w:pPr>
      <w:r>
        <w:rPr>
          <w:rFonts w:ascii="Times New Roman" w:eastAsia="SimSun" w:hAnsi="Times New Roman" w:cs="B Lotus" w:hint="cs"/>
          <w:b/>
          <w:bCs/>
          <w:sz w:val="22"/>
          <w:u w:val="single"/>
          <w:rtl/>
          <w:lang w:bidi="fa-IR"/>
        </w:rPr>
        <w:t>6</w:t>
      </w:r>
      <w:r w:rsidR="00811898">
        <w:rPr>
          <w:rFonts w:ascii="Times New Roman" w:eastAsia="SimSun" w:hAnsi="Times New Roman" w:cs="B Lotus" w:hint="cs"/>
          <w:b/>
          <w:bCs/>
          <w:sz w:val="22"/>
          <w:u w:val="single"/>
          <w:rtl/>
          <w:lang w:bidi="fa-IR"/>
        </w:rPr>
        <w:t xml:space="preserve">. </w:t>
      </w:r>
      <w:r w:rsidR="00811898" w:rsidRPr="00811898">
        <w:rPr>
          <w:rFonts w:ascii="Times New Roman" w:eastAsia="SimSun" w:hAnsi="Times New Roman" w:cs="B Lotus" w:hint="cs"/>
          <w:b/>
          <w:bCs/>
          <w:sz w:val="22"/>
          <w:u w:val="single"/>
          <w:rtl/>
          <w:lang w:bidi="fa-IR"/>
        </w:rPr>
        <w:t>مزايده‌گر</w:t>
      </w:r>
      <w:r w:rsidR="00F0204F">
        <w:rPr>
          <w:rFonts w:ascii="Times New Roman" w:eastAsia="SimSun" w:hAnsi="Times New Roman" w:cs="B Lotus" w:hint="cs"/>
          <w:b/>
          <w:bCs/>
          <w:sz w:val="22"/>
          <w:u w:val="single"/>
          <w:rtl/>
          <w:lang w:bidi="fa-IR"/>
        </w:rPr>
        <w:t>/سرمایه‌گذار/متقاضی</w:t>
      </w:r>
      <w:r w:rsidR="00811898" w:rsidRPr="00811898">
        <w:rPr>
          <w:rFonts w:ascii="Times New Roman" w:eastAsia="SimSun" w:hAnsi="Times New Roman" w:cs="B Lotus" w:hint="cs"/>
          <w:b/>
          <w:bCs/>
          <w:sz w:val="22"/>
          <w:u w:val="single"/>
          <w:rtl/>
          <w:lang w:bidi="fa-IR"/>
        </w:rPr>
        <w:t>:</w:t>
      </w:r>
      <w:r w:rsidR="00565B61" w:rsidRPr="00565B61">
        <w:rPr>
          <w:rFonts w:ascii="Times New Roman" w:eastAsia="SimSun" w:hAnsi="Times New Roman" w:cs="B Lotus" w:hint="cs"/>
          <w:b/>
          <w:bCs/>
          <w:sz w:val="22"/>
          <w:rtl/>
          <w:lang w:bidi="fa-IR"/>
        </w:rPr>
        <w:t xml:space="preserve"> </w:t>
      </w:r>
      <w:r w:rsidR="00811898" w:rsidRPr="00811898">
        <w:rPr>
          <w:rFonts w:ascii="Times New Roman" w:eastAsia="SimSun" w:hAnsi="Times New Roman" w:cs="B Lotus" w:hint="cs"/>
          <w:sz w:val="22"/>
          <w:rtl/>
          <w:lang w:bidi="fa-IR"/>
        </w:rPr>
        <w:t>سرمایه‏گذار حقوقی</w:t>
      </w:r>
      <w:r w:rsidR="00985F78">
        <w:rPr>
          <w:rFonts w:ascii="Times New Roman" w:eastAsia="SimSun" w:hAnsi="Times New Roman" w:cs="B Lotus" w:hint="cs"/>
          <w:sz w:val="22"/>
          <w:rtl/>
          <w:lang w:bidi="fa-IR"/>
        </w:rPr>
        <w:t xml:space="preserve"> و یا حقیقی</w:t>
      </w:r>
      <w:r w:rsidR="00811898" w:rsidRPr="00811898">
        <w:rPr>
          <w:rFonts w:ascii="Times New Roman" w:eastAsia="SimSun" w:hAnsi="Times New Roman" w:cs="B Lotus" w:hint="cs"/>
          <w:sz w:val="22"/>
          <w:rtl/>
          <w:lang w:bidi="fa-IR"/>
        </w:rPr>
        <w:t xml:space="preserve"> (داخلی و خارجی)</w:t>
      </w:r>
      <w:r w:rsidR="00811898" w:rsidRPr="00811898">
        <w:rPr>
          <w:rFonts w:ascii="Times New Roman" w:eastAsia="SimSun" w:hAnsi="Times New Roman" w:cs="B Lotus" w:hint="cs"/>
          <w:b/>
          <w:bCs/>
          <w:sz w:val="22"/>
          <w:u w:val="single"/>
          <w:rtl/>
          <w:lang w:bidi="fa-IR"/>
        </w:rPr>
        <w:t xml:space="preserve"> </w:t>
      </w:r>
    </w:p>
    <w:p w:rsidR="00811898" w:rsidRPr="00811898" w:rsidRDefault="008915C8" w:rsidP="00811898">
      <w:pPr>
        <w:tabs>
          <w:tab w:val="num" w:pos="170"/>
        </w:tabs>
        <w:spacing w:line="240" w:lineRule="auto"/>
        <w:ind w:left="180"/>
        <w:jc w:val="lowKashida"/>
        <w:rPr>
          <w:rFonts w:ascii="Times New Roman" w:eastAsia="SimSun" w:hAnsi="Times New Roman" w:cs="B Lotus"/>
          <w:b/>
          <w:bCs/>
          <w:sz w:val="22"/>
          <w:u w:val="single"/>
          <w:lang w:bidi="fa-IR"/>
        </w:rPr>
      </w:pPr>
      <w:r>
        <w:rPr>
          <w:rFonts w:ascii="Times New Roman" w:eastAsia="SimSun" w:hAnsi="Times New Roman" w:cs="B Lotus" w:hint="cs"/>
          <w:b/>
          <w:bCs/>
          <w:sz w:val="22"/>
          <w:u w:val="single"/>
          <w:rtl/>
          <w:lang w:bidi="fa-IR"/>
        </w:rPr>
        <w:t>7</w:t>
      </w:r>
      <w:r w:rsidR="00811898">
        <w:rPr>
          <w:rFonts w:ascii="Times New Roman" w:eastAsia="SimSun" w:hAnsi="Times New Roman" w:cs="B Lotus" w:hint="cs"/>
          <w:b/>
          <w:bCs/>
          <w:sz w:val="22"/>
          <w:u w:val="single"/>
          <w:rtl/>
          <w:lang w:bidi="fa-IR"/>
        </w:rPr>
        <w:t>.</w:t>
      </w:r>
      <w:r w:rsidR="00811898" w:rsidRPr="00811898">
        <w:rPr>
          <w:rFonts w:ascii="Times New Roman" w:eastAsia="SimSun" w:hAnsi="Times New Roman" w:cs="B Lotus" w:hint="cs"/>
          <w:b/>
          <w:bCs/>
          <w:sz w:val="22"/>
          <w:u w:val="single"/>
          <w:rtl/>
          <w:lang w:bidi="fa-IR"/>
        </w:rPr>
        <w:t xml:space="preserve"> زمان و محل دریافت اسناد ارزیابی </w:t>
      </w:r>
      <w:r w:rsidR="00811898">
        <w:rPr>
          <w:rFonts w:ascii="Times New Roman" w:eastAsia="SimSun" w:hAnsi="Times New Roman" w:cs="B Lotus" w:hint="cs"/>
          <w:b/>
          <w:bCs/>
          <w:sz w:val="22"/>
          <w:u w:val="single"/>
          <w:rtl/>
          <w:lang w:bidi="fa-IR"/>
        </w:rPr>
        <w:t>و شناسایی سرمایه‌گذار</w:t>
      </w:r>
      <w:r w:rsidR="00811898" w:rsidRPr="00811898">
        <w:rPr>
          <w:rFonts w:ascii="Times New Roman" w:eastAsia="SimSun" w:hAnsi="Times New Roman" w:cs="B Lotus" w:hint="cs"/>
          <w:b/>
          <w:bCs/>
          <w:sz w:val="22"/>
          <w:u w:val="single"/>
          <w:rtl/>
          <w:lang w:bidi="fa-IR"/>
        </w:rPr>
        <w:t>:</w:t>
      </w:r>
      <w:r w:rsidR="00811898" w:rsidRPr="00F0204F">
        <w:rPr>
          <w:rFonts w:ascii="Times New Roman" w:eastAsia="SimSun" w:hAnsi="Times New Roman" w:cs="B Lotus" w:hint="cs"/>
          <w:b/>
          <w:bCs/>
          <w:sz w:val="22"/>
          <w:rtl/>
          <w:lang w:bidi="fa-IR"/>
        </w:rPr>
        <w:t xml:space="preserve"> </w:t>
      </w:r>
      <w:r w:rsidR="00811898" w:rsidRPr="00811898">
        <w:rPr>
          <w:rFonts w:ascii="Times New Roman" w:eastAsia="SimSun" w:hAnsi="Times New Roman" w:cs="B Lotus"/>
          <w:sz w:val="22"/>
          <w:rtl/>
          <w:lang w:bidi="fa-IR"/>
        </w:rPr>
        <w:t xml:space="preserve">اسناد </w:t>
      </w:r>
      <w:r w:rsidR="00811898" w:rsidRPr="00811898">
        <w:rPr>
          <w:rFonts w:ascii="Times New Roman" w:eastAsia="SimSun" w:hAnsi="Times New Roman" w:cs="B Lotus" w:hint="cs"/>
          <w:sz w:val="22"/>
          <w:rtl/>
          <w:lang w:bidi="fa-IR"/>
        </w:rPr>
        <w:t xml:space="preserve">ارزیابی </w:t>
      </w:r>
      <w:r w:rsidR="00811898">
        <w:rPr>
          <w:rFonts w:ascii="Times New Roman" w:eastAsia="SimSun" w:hAnsi="Times New Roman" w:cs="B Lotus" w:hint="cs"/>
          <w:sz w:val="22"/>
          <w:rtl/>
          <w:lang w:bidi="fa-IR"/>
        </w:rPr>
        <w:t>و شناسایی سرمایه‌گذار</w:t>
      </w:r>
      <w:r w:rsidR="00811898" w:rsidRPr="00811898">
        <w:rPr>
          <w:rFonts w:ascii="Times New Roman" w:eastAsia="SimSun" w:hAnsi="Times New Roman" w:cs="B Lotus"/>
          <w:sz w:val="22"/>
          <w:rtl/>
          <w:lang w:bidi="fa-IR"/>
        </w:rPr>
        <w:t xml:space="preserve"> از </w:t>
      </w:r>
      <w:r w:rsidR="00811898" w:rsidRPr="00811898">
        <w:rPr>
          <w:rFonts w:ascii="Times New Roman" w:eastAsia="SimSun" w:hAnsi="Times New Roman" w:cs="B Lotus" w:hint="cs"/>
          <w:sz w:val="22"/>
          <w:rtl/>
          <w:lang w:bidi="fa-IR"/>
        </w:rPr>
        <w:t>..........................</w:t>
      </w:r>
      <w:r w:rsidR="00811898">
        <w:rPr>
          <w:rFonts w:ascii="Times New Roman" w:eastAsia="SimSun" w:hAnsi="Times New Roman" w:cs="B Lotus" w:hint="cs"/>
          <w:sz w:val="22"/>
          <w:rtl/>
          <w:lang w:bidi="fa-IR"/>
        </w:rPr>
        <w:t xml:space="preserve"> </w:t>
      </w:r>
      <w:r w:rsidR="00811898" w:rsidRPr="00811898">
        <w:rPr>
          <w:rFonts w:ascii="Times New Roman" w:eastAsia="SimSun" w:hAnsi="Times New Roman" w:cs="B Lotus" w:hint="cs"/>
          <w:sz w:val="22"/>
          <w:rtl/>
          <w:lang w:bidi="fa-IR"/>
        </w:rPr>
        <w:t xml:space="preserve">لغایت پایان وقت اداری ................................ در </w:t>
      </w:r>
      <w:r w:rsidR="00811898">
        <w:rPr>
          <w:rFonts w:ascii="Times New Roman" w:eastAsia="SimSun" w:hAnsi="Times New Roman" w:cs="B Lotus" w:hint="cs"/>
          <w:sz w:val="22"/>
          <w:rtl/>
          <w:lang w:bidi="fa-IR"/>
        </w:rPr>
        <w:t xml:space="preserve">سامانه تدارکات الکترونیکی دولت (سامانه ستاد) به آدرس: </w:t>
      </w:r>
      <w:hyperlink r:id="rId12" w:history="1">
        <w:r w:rsidR="00811898" w:rsidRPr="00255C65">
          <w:rPr>
            <w:rStyle w:val="Hyperlink"/>
            <w:rFonts w:ascii="Times New Roman" w:eastAsia="SimSun" w:hAnsi="Times New Roman" w:cs="B Lotus"/>
            <w:sz w:val="22"/>
            <w:lang w:bidi="fa-IR"/>
          </w:rPr>
          <w:t>www.setadiran.ir</w:t>
        </w:r>
      </w:hyperlink>
      <w:r w:rsidR="00811898">
        <w:rPr>
          <w:rFonts w:ascii="Times New Roman" w:eastAsia="SimSun" w:hAnsi="Times New Roman" w:cs="B Lotus" w:hint="cs"/>
          <w:sz w:val="22"/>
          <w:rtl/>
          <w:lang w:bidi="fa-IR"/>
        </w:rPr>
        <w:t xml:space="preserve"> </w:t>
      </w:r>
      <w:r w:rsidR="00811898" w:rsidRPr="00811898">
        <w:rPr>
          <w:rFonts w:ascii="Times New Roman" w:eastAsia="SimSun" w:hAnsi="Times New Roman" w:cs="B Lotus" w:hint="cs"/>
          <w:sz w:val="22"/>
          <w:rtl/>
          <w:lang w:bidi="fa-IR"/>
        </w:rPr>
        <w:t>جهت دریافت موجود است.</w:t>
      </w:r>
      <w:r w:rsidR="00811898" w:rsidRPr="00811898">
        <w:rPr>
          <w:rFonts w:ascii="Times New Roman" w:eastAsia="SimSun" w:hAnsi="Times New Roman" w:cs="B Lotus"/>
          <w:b/>
          <w:bCs/>
          <w:sz w:val="22"/>
          <w:u w:val="single"/>
          <w:rtl/>
          <w:lang w:bidi="fa-IR"/>
        </w:rPr>
        <w:t xml:space="preserve"> </w:t>
      </w:r>
    </w:p>
    <w:p w:rsidR="00811898" w:rsidRDefault="008915C8" w:rsidP="00B45609">
      <w:pPr>
        <w:tabs>
          <w:tab w:val="num" w:pos="170"/>
        </w:tabs>
        <w:spacing w:line="240" w:lineRule="auto"/>
        <w:ind w:left="180"/>
        <w:jc w:val="lowKashida"/>
        <w:rPr>
          <w:rFonts w:ascii="Times New Roman" w:eastAsia="SimSun" w:hAnsi="Times New Roman" w:cs="B Lotus"/>
          <w:sz w:val="22"/>
          <w:rtl/>
          <w:lang w:bidi="fa-IR"/>
        </w:rPr>
      </w:pPr>
      <w:r>
        <w:rPr>
          <w:rFonts w:ascii="Times New Roman" w:eastAsia="SimSun" w:hAnsi="Times New Roman" w:cs="B Lotus" w:hint="cs"/>
          <w:b/>
          <w:bCs/>
          <w:sz w:val="22"/>
          <w:u w:val="single"/>
          <w:rtl/>
          <w:lang w:bidi="fa-IR"/>
        </w:rPr>
        <w:t>8</w:t>
      </w:r>
      <w:r w:rsidR="00B45609">
        <w:rPr>
          <w:rFonts w:ascii="Times New Roman" w:eastAsia="SimSun" w:hAnsi="Times New Roman" w:cs="B Lotus" w:hint="cs"/>
          <w:b/>
          <w:bCs/>
          <w:sz w:val="22"/>
          <w:u w:val="single"/>
          <w:rtl/>
          <w:lang w:bidi="fa-IR"/>
        </w:rPr>
        <w:t xml:space="preserve">. </w:t>
      </w:r>
      <w:r w:rsidR="00811898" w:rsidRPr="00B45609">
        <w:rPr>
          <w:rFonts w:ascii="Times New Roman" w:eastAsia="SimSun" w:hAnsi="Times New Roman" w:cs="B Lotus" w:hint="cs"/>
          <w:b/>
          <w:bCs/>
          <w:sz w:val="22"/>
          <w:u w:val="single"/>
          <w:rtl/>
          <w:lang w:bidi="fa-IR"/>
        </w:rPr>
        <w:t>نحوه تکمیل جداول ارزیابی:</w:t>
      </w:r>
      <w:r w:rsidR="00811898" w:rsidRPr="00F0204F">
        <w:rPr>
          <w:rFonts w:ascii="Times New Roman" w:eastAsia="SimSun" w:hAnsi="Times New Roman" w:cs="B Lotus" w:hint="cs"/>
          <w:b/>
          <w:bCs/>
          <w:sz w:val="22"/>
          <w:rtl/>
          <w:lang w:bidi="fa-IR"/>
        </w:rPr>
        <w:t xml:space="preserve"> </w:t>
      </w:r>
      <w:r w:rsidR="00811898" w:rsidRPr="00B45609">
        <w:rPr>
          <w:rFonts w:ascii="Times New Roman" w:eastAsia="SimSun" w:hAnsi="Times New Roman" w:cs="B Lotus" w:hint="cs"/>
          <w:sz w:val="22"/>
          <w:rtl/>
          <w:lang w:bidi="fa-IR"/>
        </w:rPr>
        <w:t xml:space="preserve">جداول مربوط به معیار‏های ارزیابی </w:t>
      </w:r>
      <w:r w:rsidR="00B45609" w:rsidRPr="00B45609">
        <w:rPr>
          <w:rFonts w:ascii="Times New Roman" w:eastAsia="SimSun" w:hAnsi="Times New Roman" w:cs="B Lotus" w:hint="cs"/>
          <w:sz w:val="22"/>
          <w:rtl/>
          <w:lang w:bidi="fa-IR"/>
        </w:rPr>
        <w:t>و شناسایی سرمایه‌گذار</w:t>
      </w:r>
      <w:r w:rsidR="00811898" w:rsidRPr="00B45609">
        <w:rPr>
          <w:rFonts w:ascii="Times New Roman" w:eastAsia="SimSun" w:hAnsi="Times New Roman" w:cs="B Lotus" w:hint="cs"/>
          <w:sz w:val="22"/>
          <w:rtl/>
          <w:lang w:bidi="fa-IR"/>
        </w:rPr>
        <w:t xml:space="preserve"> و امتیاز آنها به پیوست این استعلام می‏باشد که مزايده‏گران می‏بایست نسبت به ارائه مستندات جهت دریافت امتیاز اقدام لازم را معمول نمایند. روش محاسبه امتیازهای </w:t>
      </w:r>
      <w:r w:rsidR="00811898" w:rsidRPr="00B45609">
        <w:rPr>
          <w:rFonts w:ascii="Times New Roman" w:eastAsia="SimSun" w:hAnsi="Times New Roman" w:cs="B Lotus" w:hint="cs"/>
          <w:sz w:val="22"/>
          <w:rtl/>
          <w:lang w:bidi="fa-IR"/>
        </w:rPr>
        <w:lastRenderedPageBreak/>
        <w:t>مربوطه به هر یک از معیارها در جداول مربوطه ذکر گردیده است ارائه مدارک و مستندات لازم برای تعیین امتیازهای مربوط به هر یک از معیارها ضروری است.</w:t>
      </w:r>
    </w:p>
    <w:p w:rsidR="00F0204F" w:rsidRPr="00B45609" w:rsidRDefault="00F0204F" w:rsidP="00B45609">
      <w:pPr>
        <w:tabs>
          <w:tab w:val="num" w:pos="170"/>
        </w:tabs>
        <w:spacing w:line="240" w:lineRule="auto"/>
        <w:ind w:left="180"/>
        <w:jc w:val="lowKashida"/>
        <w:rPr>
          <w:rFonts w:ascii="Times New Roman" w:eastAsia="SimSun" w:hAnsi="Times New Roman" w:cs="B Lotus"/>
          <w:sz w:val="22"/>
          <w:lang w:bidi="fa-IR"/>
        </w:rPr>
      </w:pPr>
      <w:r w:rsidRPr="00F0204F">
        <w:rPr>
          <w:rFonts w:ascii="Times New Roman" w:eastAsia="SimSun" w:hAnsi="Times New Roman" w:cs="B Lotus"/>
          <w:b/>
          <w:bCs/>
          <w:sz w:val="22"/>
          <w:rtl/>
          <w:lang w:bidi="fa-IR"/>
        </w:rPr>
        <w:t xml:space="preserve">تبصره </w:t>
      </w:r>
      <w:r w:rsidRPr="00F0204F">
        <w:rPr>
          <w:rFonts w:ascii="Times New Roman" w:eastAsia="SimSun" w:hAnsi="Times New Roman" w:cs="B Lotus" w:hint="cs"/>
          <w:b/>
          <w:bCs/>
          <w:sz w:val="22"/>
          <w:rtl/>
          <w:lang w:bidi="fa-IR"/>
        </w:rPr>
        <w:t>یک</w:t>
      </w:r>
      <w:r w:rsidRPr="00F0204F">
        <w:rPr>
          <w:rFonts w:ascii="Times New Roman" w:eastAsia="SimSun" w:hAnsi="Times New Roman" w:cs="B Lotus"/>
          <w:b/>
          <w:bCs/>
          <w:sz w:val="22"/>
          <w:rtl/>
          <w:lang w:bidi="fa-IR"/>
        </w:rPr>
        <w:t>:</w:t>
      </w:r>
      <w:r w:rsidRPr="00F0204F">
        <w:rPr>
          <w:rFonts w:ascii="Times New Roman" w:eastAsia="SimSun" w:hAnsi="Times New Roman" w:cs="B Lotus"/>
          <w:sz w:val="22"/>
          <w:rtl/>
          <w:lang w:bidi="fa-IR"/>
        </w:rPr>
        <w:t xml:space="preserve"> مطابق مصوبه ه</w:t>
      </w:r>
      <w:r w:rsidRPr="00F0204F">
        <w:rPr>
          <w:rFonts w:ascii="Times New Roman" w:eastAsia="SimSun" w:hAnsi="Times New Roman" w:cs="B Lotus" w:hint="cs"/>
          <w:sz w:val="22"/>
          <w:rtl/>
          <w:lang w:bidi="fa-IR"/>
        </w:rPr>
        <w:t>ی</w:t>
      </w:r>
      <w:r w:rsidRPr="00F0204F">
        <w:rPr>
          <w:rFonts w:ascii="Times New Roman" w:eastAsia="SimSun" w:hAnsi="Times New Roman" w:cs="B Lotus" w:hint="eastAsia"/>
          <w:sz w:val="22"/>
          <w:rtl/>
          <w:lang w:bidi="fa-IR"/>
        </w:rPr>
        <w:t>ات</w:t>
      </w:r>
      <w:r w:rsidRPr="00F0204F">
        <w:rPr>
          <w:rFonts w:ascii="Times New Roman" w:eastAsia="SimSun" w:hAnsi="Times New Roman" w:cs="B Lotus"/>
          <w:sz w:val="22"/>
          <w:rtl/>
          <w:lang w:bidi="fa-IR"/>
        </w:rPr>
        <w:t xml:space="preserve"> وز</w:t>
      </w:r>
      <w:r w:rsidRPr="00F0204F">
        <w:rPr>
          <w:rFonts w:ascii="Times New Roman" w:eastAsia="SimSun" w:hAnsi="Times New Roman" w:cs="B Lotus" w:hint="cs"/>
          <w:sz w:val="22"/>
          <w:rtl/>
          <w:lang w:bidi="fa-IR"/>
        </w:rPr>
        <w:t>ی</w:t>
      </w:r>
      <w:r w:rsidRPr="00F0204F">
        <w:rPr>
          <w:rFonts w:ascii="Times New Roman" w:eastAsia="SimSun" w:hAnsi="Times New Roman" w:cs="B Lotus" w:hint="eastAsia"/>
          <w:sz w:val="22"/>
          <w:rtl/>
          <w:lang w:bidi="fa-IR"/>
        </w:rPr>
        <w:t>ران</w:t>
      </w:r>
      <w:r w:rsidRPr="00F0204F">
        <w:rPr>
          <w:rFonts w:ascii="Times New Roman" w:eastAsia="SimSun" w:hAnsi="Times New Roman" w:cs="B Lotus"/>
          <w:sz w:val="22"/>
          <w:rtl/>
          <w:lang w:bidi="fa-IR"/>
        </w:rPr>
        <w:t xml:space="preserve"> به شماره 175000/ ت 56287 هـ مورخ 26/12/1397 در صورت ارائه اسناد و اطلاعات خلاف واقع از سو</w:t>
      </w:r>
      <w:r w:rsidRPr="00F0204F">
        <w:rPr>
          <w:rFonts w:ascii="Times New Roman" w:eastAsia="SimSun" w:hAnsi="Times New Roman" w:cs="B Lotus" w:hint="cs"/>
          <w:sz w:val="22"/>
          <w:rtl/>
          <w:lang w:bidi="fa-IR"/>
        </w:rPr>
        <w:t>ی</w:t>
      </w:r>
      <w:r w:rsidRPr="00F0204F">
        <w:rPr>
          <w:rFonts w:ascii="Times New Roman" w:eastAsia="SimSun" w:hAnsi="Times New Roman" w:cs="B Lotus"/>
          <w:sz w:val="22"/>
          <w:rtl/>
          <w:lang w:bidi="fa-IR"/>
        </w:rPr>
        <w:t xml:space="preserve"> متقاض</w:t>
      </w:r>
      <w:r w:rsidRPr="00F0204F">
        <w:rPr>
          <w:rFonts w:ascii="Times New Roman" w:eastAsia="SimSun" w:hAnsi="Times New Roman" w:cs="B Lotus" w:hint="cs"/>
          <w:sz w:val="22"/>
          <w:rtl/>
          <w:lang w:bidi="fa-IR"/>
        </w:rPr>
        <w:t>ی</w:t>
      </w:r>
      <w:r w:rsidRPr="00F0204F">
        <w:rPr>
          <w:rFonts w:ascii="Times New Roman" w:eastAsia="SimSun" w:hAnsi="Times New Roman" w:cs="B Lotus" w:hint="eastAsia"/>
          <w:sz w:val="22"/>
          <w:rtl/>
          <w:lang w:bidi="fa-IR"/>
        </w:rPr>
        <w:t>ان</w:t>
      </w:r>
      <w:r w:rsidRPr="00F0204F">
        <w:rPr>
          <w:rFonts w:ascii="Times New Roman" w:eastAsia="SimSun" w:hAnsi="Times New Roman" w:cs="B Lotus"/>
          <w:sz w:val="22"/>
          <w:rtl/>
          <w:lang w:bidi="fa-IR"/>
        </w:rPr>
        <w:t xml:space="preserve"> در چاچوب ضوابط و قوان</w:t>
      </w:r>
      <w:r w:rsidRPr="00F0204F">
        <w:rPr>
          <w:rFonts w:ascii="Times New Roman" w:eastAsia="SimSun" w:hAnsi="Times New Roman" w:cs="B Lotus" w:hint="cs"/>
          <w:sz w:val="22"/>
          <w:rtl/>
          <w:lang w:bidi="fa-IR"/>
        </w:rPr>
        <w:t>ی</w:t>
      </w:r>
      <w:r w:rsidRPr="00F0204F">
        <w:rPr>
          <w:rFonts w:ascii="Times New Roman" w:eastAsia="SimSun" w:hAnsi="Times New Roman" w:cs="B Lotus" w:hint="eastAsia"/>
          <w:sz w:val="22"/>
          <w:rtl/>
          <w:lang w:bidi="fa-IR"/>
        </w:rPr>
        <w:t>ن</w:t>
      </w:r>
      <w:r w:rsidRPr="00F0204F">
        <w:rPr>
          <w:rFonts w:ascii="Times New Roman" w:eastAsia="SimSun" w:hAnsi="Times New Roman" w:cs="B Lotus"/>
          <w:sz w:val="22"/>
          <w:rtl/>
          <w:lang w:bidi="fa-IR"/>
        </w:rPr>
        <w:t xml:space="preserve"> با آنها برخورد خواهد گرد</w:t>
      </w:r>
      <w:r w:rsidRPr="00F0204F">
        <w:rPr>
          <w:rFonts w:ascii="Times New Roman" w:eastAsia="SimSun" w:hAnsi="Times New Roman" w:cs="B Lotus" w:hint="cs"/>
          <w:sz w:val="22"/>
          <w:rtl/>
          <w:lang w:bidi="fa-IR"/>
        </w:rPr>
        <w:t>ی</w:t>
      </w:r>
      <w:r w:rsidRPr="00F0204F">
        <w:rPr>
          <w:rFonts w:ascii="Times New Roman" w:eastAsia="SimSun" w:hAnsi="Times New Roman" w:cs="B Lotus" w:hint="eastAsia"/>
          <w:sz w:val="22"/>
          <w:rtl/>
          <w:lang w:bidi="fa-IR"/>
        </w:rPr>
        <w:t>د</w:t>
      </w:r>
      <w:r w:rsidRPr="00F0204F">
        <w:rPr>
          <w:rFonts w:ascii="Times New Roman" w:eastAsia="SimSun" w:hAnsi="Times New Roman" w:cs="B Lotus"/>
          <w:sz w:val="22"/>
          <w:rtl/>
          <w:lang w:bidi="fa-IR"/>
        </w:rPr>
        <w:t>.</w:t>
      </w:r>
    </w:p>
    <w:p w:rsidR="00F0204F" w:rsidRPr="00F0204F" w:rsidRDefault="008915C8" w:rsidP="00F0204F">
      <w:pPr>
        <w:tabs>
          <w:tab w:val="num" w:pos="170"/>
        </w:tabs>
        <w:spacing w:line="240" w:lineRule="auto"/>
        <w:ind w:left="180"/>
        <w:jc w:val="lowKashida"/>
        <w:rPr>
          <w:rFonts w:ascii="Times New Roman" w:eastAsia="SimSun" w:hAnsi="Times New Roman" w:cs="B Lotus"/>
          <w:sz w:val="22"/>
          <w:rtl/>
          <w:lang w:bidi="fa-IR"/>
        </w:rPr>
      </w:pPr>
      <w:r>
        <w:rPr>
          <w:rFonts w:ascii="Times New Roman" w:eastAsia="SimSun" w:hAnsi="Times New Roman" w:cs="B Lotus" w:hint="cs"/>
          <w:b/>
          <w:bCs/>
          <w:sz w:val="22"/>
          <w:u w:val="single"/>
          <w:rtl/>
          <w:lang w:bidi="fa-IR"/>
        </w:rPr>
        <w:t>9</w:t>
      </w:r>
      <w:r w:rsidR="00B45609">
        <w:rPr>
          <w:rFonts w:ascii="Times New Roman" w:eastAsia="SimSun" w:hAnsi="Times New Roman" w:cs="B Lotus" w:hint="cs"/>
          <w:b/>
          <w:bCs/>
          <w:sz w:val="22"/>
          <w:u w:val="single"/>
          <w:rtl/>
          <w:lang w:bidi="fa-IR"/>
        </w:rPr>
        <w:t xml:space="preserve">. </w:t>
      </w:r>
      <w:r w:rsidR="00811898" w:rsidRPr="00B45609">
        <w:rPr>
          <w:rFonts w:ascii="Times New Roman" w:eastAsia="SimSun" w:hAnsi="Times New Roman" w:cs="B Lotus" w:hint="cs"/>
          <w:b/>
          <w:bCs/>
          <w:sz w:val="22"/>
          <w:u w:val="single"/>
          <w:rtl/>
          <w:lang w:bidi="fa-IR"/>
        </w:rPr>
        <w:t xml:space="preserve">محل و زمان و نحوه تحویل اسناد ارزیابی </w:t>
      </w:r>
      <w:r w:rsidR="00B45609">
        <w:rPr>
          <w:rFonts w:ascii="Times New Roman" w:eastAsia="SimSun" w:hAnsi="Times New Roman" w:cs="B Lotus" w:hint="cs"/>
          <w:b/>
          <w:bCs/>
          <w:sz w:val="22"/>
          <w:u w:val="single"/>
          <w:rtl/>
          <w:lang w:bidi="fa-IR"/>
        </w:rPr>
        <w:t>و شناسایی سرمایه‌گذار</w:t>
      </w:r>
      <w:r w:rsidR="00811898" w:rsidRPr="00B45609">
        <w:rPr>
          <w:rFonts w:ascii="Times New Roman" w:eastAsia="SimSun" w:hAnsi="Times New Roman" w:cs="B Lotus" w:hint="cs"/>
          <w:b/>
          <w:bCs/>
          <w:sz w:val="22"/>
          <w:u w:val="single"/>
          <w:rtl/>
          <w:lang w:bidi="fa-IR"/>
        </w:rPr>
        <w:t>:</w:t>
      </w:r>
      <w:r w:rsidR="00811898" w:rsidRPr="00F0204F">
        <w:rPr>
          <w:rFonts w:ascii="Times New Roman" w:eastAsia="SimSun" w:hAnsi="Times New Roman" w:cs="B Lotus" w:hint="cs"/>
          <w:b/>
          <w:bCs/>
          <w:sz w:val="22"/>
          <w:rtl/>
          <w:lang w:bidi="fa-IR"/>
        </w:rPr>
        <w:t xml:space="preserve"> </w:t>
      </w:r>
      <w:r w:rsidR="00F0204F" w:rsidRPr="00F0204F">
        <w:rPr>
          <w:rFonts w:ascii="Times New Roman" w:eastAsia="SimSun" w:hAnsi="Times New Roman" w:cs="B Lotus"/>
          <w:sz w:val="22"/>
          <w:rtl/>
          <w:lang w:bidi="fa-IR"/>
        </w:rPr>
        <w:t>متقاض</w:t>
      </w:r>
      <w:r w:rsidR="00F0204F" w:rsidRPr="00F0204F">
        <w:rPr>
          <w:rFonts w:ascii="Times New Roman" w:eastAsia="SimSun" w:hAnsi="Times New Roman" w:cs="B Lotus" w:hint="cs"/>
          <w:sz w:val="22"/>
          <w:rtl/>
          <w:lang w:bidi="fa-IR"/>
        </w:rPr>
        <w:t>ی</w:t>
      </w:r>
      <w:r w:rsidR="00F0204F" w:rsidRPr="00F0204F">
        <w:rPr>
          <w:rFonts w:ascii="Times New Roman" w:eastAsia="SimSun" w:hAnsi="Times New Roman" w:cs="B Lotus" w:hint="eastAsia"/>
          <w:sz w:val="22"/>
          <w:rtl/>
          <w:lang w:bidi="fa-IR"/>
        </w:rPr>
        <w:t>ان</w:t>
      </w:r>
      <w:r w:rsidR="00F0204F" w:rsidRPr="00F0204F">
        <w:rPr>
          <w:rFonts w:ascii="Times New Roman" w:eastAsia="SimSun" w:hAnsi="Times New Roman" w:cs="B Lotus"/>
          <w:sz w:val="22"/>
          <w:rtl/>
          <w:lang w:bidi="fa-IR"/>
        </w:rPr>
        <w:t xml:space="preserve"> موظف هستند پس از تکم</w:t>
      </w:r>
      <w:r w:rsidR="00F0204F" w:rsidRPr="00F0204F">
        <w:rPr>
          <w:rFonts w:ascii="Times New Roman" w:eastAsia="SimSun" w:hAnsi="Times New Roman" w:cs="B Lotus" w:hint="cs"/>
          <w:sz w:val="22"/>
          <w:rtl/>
          <w:lang w:bidi="fa-IR"/>
        </w:rPr>
        <w:t>ی</w:t>
      </w:r>
      <w:r w:rsidR="00F0204F" w:rsidRPr="00F0204F">
        <w:rPr>
          <w:rFonts w:ascii="Times New Roman" w:eastAsia="SimSun" w:hAnsi="Times New Roman" w:cs="B Lotus" w:hint="eastAsia"/>
          <w:sz w:val="22"/>
          <w:rtl/>
          <w:lang w:bidi="fa-IR"/>
        </w:rPr>
        <w:t>ل</w:t>
      </w:r>
      <w:r w:rsidR="00F0204F" w:rsidRPr="00F0204F">
        <w:rPr>
          <w:rFonts w:ascii="Times New Roman" w:eastAsia="SimSun" w:hAnsi="Times New Roman" w:cs="B Lotus"/>
          <w:sz w:val="22"/>
          <w:rtl/>
          <w:lang w:bidi="fa-IR"/>
        </w:rPr>
        <w:t xml:space="preserve"> مدارک خواسته شده، مدارک را حداکثر تا ساعت ................. مورخ ............... در سامانه تدارکات الکترون</w:t>
      </w:r>
      <w:r w:rsidR="00F0204F" w:rsidRPr="00F0204F">
        <w:rPr>
          <w:rFonts w:ascii="Times New Roman" w:eastAsia="SimSun" w:hAnsi="Times New Roman" w:cs="B Lotus" w:hint="cs"/>
          <w:sz w:val="22"/>
          <w:rtl/>
          <w:lang w:bidi="fa-IR"/>
        </w:rPr>
        <w:t>ی</w:t>
      </w:r>
      <w:r w:rsidR="00F0204F" w:rsidRPr="00F0204F">
        <w:rPr>
          <w:rFonts w:ascii="Times New Roman" w:eastAsia="SimSun" w:hAnsi="Times New Roman" w:cs="B Lotus" w:hint="eastAsia"/>
          <w:sz w:val="22"/>
          <w:rtl/>
          <w:lang w:bidi="fa-IR"/>
        </w:rPr>
        <w:t>ک</w:t>
      </w:r>
      <w:r w:rsidR="00F0204F" w:rsidRPr="00F0204F">
        <w:rPr>
          <w:rFonts w:ascii="Times New Roman" w:eastAsia="SimSun" w:hAnsi="Times New Roman" w:cs="B Lotus" w:hint="cs"/>
          <w:sz w:val="22"/>
          <w:rtl/>
          <w:lang w:bidi="fa-IR"/>
        </w:rPr>
        <w:t>ی</w:t>
      </w:r>
      <w:r w:rsidR="00F0204F" w:rsidRPr="00F0204F">
        <w:rPr>
          <w:rFonts w:ascii="Times New Roman" w:eastAsia="SimSun" w:hAnsi="Times New Roman" w:cs="B Lotus"/>
          <w:sz w:val="22"/>
          <w:rtl/>
          <w:lang w:bidi="fa-IR"/>
        </w:rPr>
        <w:t xml:space="preserve"> دولت (ستاد ا</w:t>
      </w:r>
      <w:r w:rsidR="00F0204F" w:rsidRPr="00F0204F">
        <w:rPr>
          <w:rFonts w:ascii="Times New Roman" w:eastAsia="SimSun" w:hAnsi="Times New Roman" w:cs="B Lotus" w:hint="cs"/>
          <w:sz w:val="22"/>
          <w:rtl/>
          <w:lang w:bidi="fa-IR"/>
        </w:rPr>
        <w:t>ی</w:t>
      </w:r>
      <w:r w:rsidR="00F0204F" w:rsidRPr="00F0204F">
        <w:rPr>
          <w:rFonts w:ascii="Times New Roman" w:eastAsia="SimSun" w:hAnsi="Times New Roman" w:cs="B Lotus" w:hint="eastAsia"/>
          <w:sz w:val="22"/>
          <w:rtl/>
          <w:lang w:bidi="fa-IR"/>
        </w:rPr>
        <w:t>ران</w:t>
      </w:r>
      <w:r w:rsidR="00F0204F" w:rsidRPr="00F0204F">
        <w:rPr>
          <w:rFonts w:ascii="Times New Roman" w:eastAsia="SimSun" w:hAnsi="Times New Roman" w:cs="B Lotus"/>
          <w:sz w:val="22"/>
          <w:rtl/>
          <w:lang w:bidi="fa-IR"/>
        </w:rPr>
        <w:t xml:space="preserve">) به آدرس </w:t>
      </w:r>
      <w:r w:rsidR="00F0204F" w:rsidRPr="00F0204F">
        <w:rPr>
          <w:rFonts w:ascii="Times New Roman" w:eastAsia="SimSun" w:hAnsi="Times New Roman" w:cs="B Lotus"/>
          <w:sz w:val="22"/>
          <w:lang w:bidi="fa-IR"/>
        </w:rPr>
        <w:t>www.setadiran.ir</w:t>
      </w:r>
      <w:r w:rsidR="00F0204F" w:rsidRPr="00F0204F">
        <w:rPr>
          <w:rFonts w:ascii="Times New Roman" w:eastAsia="SimSun" w:hAnsi="Times New Roman" w:cs="B Lotus"/>
          <w:sz w:val="22"/>
          <w:rtl/>
          <w:lang w:bidi="fa-IR"/>
        </w:rPr>
        <w:t xml:space="preserve">  بارگذار</w:t>
      </w:r>
      <w:r w:rsidR="00F0204F" w:rsidRPr="00F0204F">
        <w:rPr>
          <w:rFonts w:ascii="Times New Roman" w:eastAsia="SimSun" w:hAnsi="Times New Roman" w:cs="B Lotus" w:hint="cs"/>
          <w:sz w:val="22"/>
          <w:rtl/>
          <w:lang w:bidi="fa-IR"/>
        </w:rPr>
        <w:t>ی</w:t>
      </w:r>
      <w:r w:rsidR="00F0204F" w:rsidRPr="00F0204F">
        <w:rPr>
          <w:rFonts w:ascii="Times New Roman" w:eastAsia="SimSun" w:hAnsi="Times New Roman" w:cs="B Lotus"/>
          <w:sz w:val="22"/>
          <w:rtl/>
          <w:lang w:bidi="fa-IR"/>
        </w:rPr>
        <w:t xml:space="preserve"> نما</w:t>
      </w:r>
      <w:r w:rsidR="00F0204F" w:rsidRPr="00F0204F">
        <w:rPr>
          <w:rFonts w:ascii="Times New Roman" w:eastAsia="SimSun" w:hAnsi="Times New Roman" w:cs="B Lotus" w:hint="cs"/>
          <w:sz w:val="22"/>
          <w:rtl/>
          <w:lang w:bidi="fa-IR"/>
        </w:rPr>
        <w:t>ی</w:t>
      </w:r>
      <w:r w:rsidR="00F0204F" w:rsidRPr="00F0204F">
        <w:rPr>
          <w:rFonts w:ascii="Times New Roman" w:eastAsia="SimSun" w:hAnsi="Times New Roman" w:cs="B Lotus" w:hint="eastAsia"/>
          <w:sz w:val="22"/>
          <w:rtl/>
          <w:lang w:bidi="fa-IR"/>
        </w:rPr>
        <w:t>ند</w:t>
      </w:r>
      <w:r w:rsidR="00F0204F" w:rsidRPr="00F0204F">
        <w:rPr>
          <w:rFonts w:ascii="Times New Roman" w:eastAsia="SimSun" w:hAnsi="Times New Roman" w:cs="B Lotus"/>
          <w:sz w:val="22"/>
          <w:rtl/>
          <w:lang w:bidi="fa-IR"/>
        </w:rPr>
        <w:t>.</w:t>
      </w:r>
    </w:p>
    <w:p w:rsidR="00811898" w:rsidRPr="00F0204F" w:rsidRDefault="00DF76B9" w:rsidP="00F0204F">
      <w:pPr>
        <w:tabs>
          <w:tab w:val="num" w:pos="170"/>
        </w:tabs>
        <w:spacing w:line="240" w:lineRule="auto"/>
        <w:ind w:left="180"/>
        <w:jc w:val="lowKashida"/>
        <w:rPr>
          <w:rFonts w:ascii="Times New Roman" w:eastAsia="SimSun" w:hAnsi="Times New Roman" w:cs="B Lotus"/>
          <w:sz w:val="22"/>
          <w:lang w:bidi="fa-IR"/>
        </w:rPr>
      </w:pPr>
      <w:r w:rsidRPr="00DF76B9">
        <w:rPr>
          <w:rFonts w:ascii="Times New Roman" w:eastAsia="SimSun" w:hAnsi="Times New Roman" w:cs="B Lotus"/>
          <w:sz w:val="22"/>
          <w:rtl/>
          <w:lang w:bidi="fa-IR"/>
        </w:rPr>
        <w:t>توجه شود هر نوع مدرک و سند</w:t>
      </w:r>
      <w:r w:rsidRPr="00DF76B9">
        <w:rPr>
          <w:rFonts w:ascii="Times New Roman" w:eastAsia="SimSun" w:hAnsi="Times New Roman" w:cs="B Lotus" w:hint="cs"/>
          <w:sz w:val="22"/>
          <w:rtl/>
          <w:lang w:bidi="fa-IR"/>
        </w:rPr>
        <w:t>ی</w:t>
      </w:r>
      <w:r w:rsidRPr="00DF76B9">
        <w:rPr>
          <w:rFonts w:ascii="Times New Roman" w:eastAsia="SimSun" w:hAnsi="Times New Roman" w:cs="B Lotus"/>
          <w:sz w:val="22"/>
          <w:rtl/>
          <w:lang w:bidi="fa-IR"/>
        </w:rPr>
        <w:t xml:space="preserve"> تحت عنوان رزومه </w:t>
      </w:r>
      <w:r w:rsidRPr="00DF76B9">
        <w:rPr>
          <w:rFonts w:ascii="Times New Roman" w:eastAsia="SimSun" w:hAnsi="Times New Roman" w:cs="B Lotus" w:hint="cs"/>
          <w:sz w:val="22"/>
          <w:rtl/>
          <w:lang w:bidi="fa-IR"/>
        </w:rPr>
        <w:t>ی</w:t>
      </w:r>
      <w:r w:rsidRPr="00DF76B9">
        <w:rPr>
          <w:rFonts w:ascii="Times New Roman" w:eastAsia="SimSun" w:hAnsi="Times New Roman" w:cs="B Lotus" w:hint="eastAsia"/>
          <w:sz w:val="22"/>
          <w:rtl/>
          <w:lang w:bidi="fa-IR"/>
        </w:rPr>
        <w:t>ا</w:t>
      </w:r>
      <w:r w:rsidRPr="00DF76B9">
        <w:rPr>
          <w:rFonts w:ascii="Times New Roman" w:eastAsia="SimSun" w:hAnsi="Times New Roman" w:cs="B Lotus"/>
          <w:sz w:val="22"/>
          <w:rtl/>
          <w:lang w:bidi="fa-IR"/>
        </w:rPr>
        <w:t xml:space="preserve"> مدارک تکم</w:t>
      </w:r>
      <w:r w:rsidRPr="00DF76B9">
        <w:rPr>
          <w:rFonts w:ascii="Times New Roman" w:eastAsia="SimSun" w:hAnsi="Times New Roman" w:cs="B Lotus" w:hint="cs"/>
          <w:sz w:val="22"/>
          <w:rtl/>
          <w:lang w:bidi="fa-IR"/>
        </w:rPr>
        <w:t>ی</w:t>
      </w:r>
      <w:r w:rsidRPr="00DF76B9">
        <w:rPr>
          <w:rFonts w:ascii="Times New Roman" w:eastAsia="SimSun" w:hAnsi="Times New Roman" w:cs="B Lotus" w:hint="eastAsia"/>
          <w:sz w:val="22"/>
          <w:rtl/>
          <w:lang w:bidi="fa-IR"/>
        </w:rPr>
        <w:t>ل</w:t>
      </w:r>
      <w:r w:rsidRPr="00DF76B9">
        <w:rPr>
          <w:rFonts w:ascii="Times New Roman" w:eastAsia="SimSun" w:hAnsi="Times New Roman" w:cs="B Lotus" w:hint="cs"/>
          <w:sz w:val="22"/>
          <w:rtl/>
          <w:lang w:bidi="fa-IR"/>
        </w:rPr>
        <w:t>ی</w:t>
      </w:r>
      <w:r w:rsidRPr="00DF76B9">
        <w:rPr>
          <w:rFonts w:ascii="Times New Roman" w:eastAsia="SimSun" w:hAnsi="Times New Roman" w:cs="B Lotus" w:hint="eastAsia"/>
          <w:sz w:val="22"/>
          <w:rtl/>
          <w:lang w:bidi="fa-IR"/>
        </w:rPr>
        <w:t>،</w:t>
      </w:r>
      <w:r w:rsidRPr="00DF76B9">
        <w:rPr>
          <w:rFonts w:ascii="Times New Roman" w:eastAsia="SimSun" w:hAnsi="Times New Roman" w:cs="B Lotus"/>
          <w:sz w:val="22"/>
          <w:rtl/>
          <w:lang w:bidi="fa-IR"/>
        </w:rPr>
        <w:t xml:space="preserve"> که بعد از تار</w:t>
      </w:r>
      <w:r w:rsidRPr="00DF76B9">
        <w:rPr>
          <w:rFonts w:ascii="Times New Roman" w:eastAsia="SimSun" w:hAnsi="Times New Roman" w:cs="B Lotus" w:hint="cs"/>
          <w:sz w:val="22"/>
          <w:rtl/>
          <w:lang w:bidi="fa-IR"/>
        </w:rPr>
        <w:t>ی</w:t>
      </w:r>
      <w:r w:rsidRPr="00DF76B9">
        <w:rPr>
          <w:rFonts w:ascii="Times New Roman" w:eastAsia="SimSun" w:hAnsi="Times New Roman" w:cs="B Lotus" w:hint="eastAsia"/>
          <w:sz w:val="22"/>
          <w:rtl/>
          <w:lang w:bidi="fa-IR"/>
        </w:rPr>
        <w:t>خ</w:t>
      </w:r>
      <w:r w:rsidRPr="00DF76B9">
        <w:rPr>
          <w:rFonts w:ascii="Times New Roman" w:eastAsia="SimSun" w:hAnsi="Times New Roman" w:cs="B Lotus"/>
          <w:sz w:val="22"/>
          <w:rtl/>
          <w:lang w:bidi="fa-IR"/>
        </w:rPr>
        <w:t xml:space="preserve"> مقرر امکان بارگذار</w:t>
      </w:r>
      <w:r w:rsidRPr="00DF76B9">
        <w:rPr>
          <w:rFonts w:ascii="Times New Roman" w:eastAsia="SimSun" w:hAnsi="Times New Roman" w:cs="B Lotus" w:hint="cs"/>
          <w:sz w:val="22"/>
          <w:rtl/>
          <w:lang w:bidi="fa-IR"/>
        </w:rPr>
        <w:t>ی</w:t>
      </w:r>
      <w:r w:rsidRPr="00DF76B9">
        <w:rPr>
          <w:rFonts w:ascii="Times New Roman" w:eastAsia="SimSun" w:hAnsi="Times New Roman" w:cs="B Lotus"/>
          <w:sz w:val="22"/>
          <w:rtl/>
          <w:lang w:bidi="fa-IR"/>
        </w:rPr>
        <w:t xml:space="preserve"> نداشته و ارسال ف</w:t>
      </w:r>
      <w:r w:rsidRPr="00DF76B9">
        <w:rPr>
          <w:rFonts w:ascii="Times New Roman" w:eastAsia="SimSun" w:hAnsi="Times New Roman" w:cs="B Lotus" w:hint="cs"/>
          <w:sz w:val="22"/>
          <w:rtl/>
          <w:lang w:bidi="fa-IR"/>
        </w:rPr>
        <w:t>ی</w:t>
      </w:r>
      <w:r w:rsidRPr="00DF76B9">
        <w:rPr>
          <w:rFonts w:ascii="Times New Roman" w:eastAsia="SimSun" w:hAnsi="Times New Roman" w:cs="B Lotus" w:hint="eastAsia"/>
          <w:sz w:val="22"/>
          <w:rtl/>
          <w:lang w:bidi="fa-IR"/>
        </w:rPr>
        <w:t>ز</w:t>
      </w:r>
      <w:r w:rsidRPr="00DF76B9">
        <w:rPr>
          <w:rFonts w:ascii="Times New Roman" w:eastAsia="SimSun" w:hAnsi="Times New Roman" w:cs="B Lotus" w:hint="cs"/>
          <w:sz w:val="22"/>
          <w:rtl/>
          <w:lang w:bidi="fa-IR"/>
        </w:rPr>
        <w:t>ی</w:t>
      </w:r>
      <w:r w:rsidRPr="00DF76B9">
        <w:rPr>
          <w:rFonts w:ascii="Times New Roman" w:eastAsia="SimSun" w:hAnsi="Times New Roman" w:cs="B Lotus" w:hint="eastAsia"/>
          <w:sz w:val="22"/>
          <w:rtl/>
          <w:lang w:bidi="fa-IR"/>
        </w:rPr>
        <w:t>ک</w:t>
      </w:r>
      <w:r w:rsidRPr="00DF76B9">
        <w:rPr>
          <w:rFonts w:ascii="Times New Roman" w:eastAsia="SimSun" w:hAnsi="Times New Roman" w:cs="B Lotus" w:hint="cs"/>
          <w:sz w:val="22"/>
          <w:rtl/>
          <w:lang w:bidi="fa-IR"/>
        </w:rPr>
        <w:t>ی</w:t>
      </w:r>
      <w:r w:rsidRPr="00DF76B9">
        <w:rPr>
          <w:rFonts w:ascii="Times New Roman" w:eastAsia="SimSun" w:hAnsi="Times New Roman" w:cs="B Lotus"/>
          <w:sz w:val="22"/>
          <w:rtl/>
          <w:lang w:bidi="fa-IR"/>
        </w:rPr>
        <w:t xml:space="preserve"> آن به نشان</w:t>
      </w:r>
      <w:r w:rsidRPr="00DF76B9">
        <w:rPr>
          <w:rFonts w:ascii="Times New Roman" w:eastAsia="SimSun" w:hAnsi="Times New Roman" w:cs="B Lotus" w:hint="cs"/>
          <w:sz w:val="22"/>
          <w:rtl/>
          <w:lang w:bidi="fa-IR"/>
        </w:rPr>
        <w:t>ی</w:t>
      </w:r>
      <w:r w:rsidRPr="00DF76B9">
        <w:rPr>
          <w:rFonts w:ascii="Times New Roman" w:eastAsia="SimSun" w:hAnsi="Times New Roman" w:cs="B Lotus"/>
          <w:sz w:val="22"/>
          <w:rtl/>
          <w:lang w:bidi="fa-IR"/>
        </w:rPr>
        <w:t xml:space="preserve"> ‌‌مزا</w:t>
      </w:r>
      <w:r w:rsidRPr="00DF76B9">
        <w:rPr>
          <w:rFonts w:ascii="Times New Roman" w:eastAsia="SimSun" w:hAnsi="Times New Roman" w:cs="B Lotus" w:hint="cs"/>
          <w:sz w:val="22"/>
          <w:rtl/>
          <w:lang w:bidi="fa-IR"/>
        </w:rPr>
        <w:t>ی</w:t>
      </w:r>
      <w:r w:rsidRPr="00DF76B9">
        <w:rPr>
          <w:rFonts w:ascii="Times New Roman" w:eastAsia="SimSun" w:hAnsi="Times New Roman" w:cs="B Lotus" w:hint="eastAsia"/>
          <w:sz w:val="22"/>
          <w:rtl/>
          <w:lang w:bidi="fa-IR"/>
        </w:rPr>
        <w:t>ده‌گزار</w:t>
      </w:r>
      <w:r w:rsidRPr="00DF76B9">
        <w:rPr>
          <w:rFonts w:ascii="Times New Roman" w:eastAsia="SimSun" w:hAnsi="Times New Roman" w:cs="B Lotus"/>
          <w:sz w:val="22"/>
          <w:rtl/>
          <w:lang w:bidi="fa-IR"/>
        </w:rPr>
        <w:t xml:space="preserve"> ه</w:t>
      </w:r>
      <w:r w:rsidRPr="00DF76B9">
        <w:rPr>
          <w:rFonts w:ascii="Times New Roman" w:eastAsia="SimSun" w:hAnsi="Times New Roman" w:cs="B Lotus" w:hint="cs"/>
          <w:sz w:val="22"/>
          <w:rtl/>
          <w:lang w:bidi="fa-IR"/>
        </w:rPr>
        <w:t>ی</w:t>
      </w:r>
      <w:r w:rsidRPr="00DF76B9">
        <w:rPr>
          <w:rFonts w:ascii="Times New Roman" w:eastAsia="SimSun" w:hAnsi="Times New Roman" w:cs="B Lotus" w:hint="eastAsia"/>
          <w:sz w:val="22"/>
          <w:rtl/>
          <w:lang w:bidi="fa-IR"/>
        </w:rPr>
        <w:t>چ‌گونه</w:t>
      </w:r>
      <w:r w:rsidRPr="00DF76B9">
        <w:rPr>
          <w:rFonts w:ascii="Times New Roman" w:eastAsia="SimSun" w:hAnsi="Times New Roman" w:cs="B Lotus"/>
          <w:sz w:val="22"/>
          <w:rtl/>
          <w:lang w:bidi="fa-IR"/>
        </w:rPr>
        <w:t xml:space="preserve"> اثر</w:t>
      </w:r>
      <w:r w:rsidRPr="00DF76B9">
        <w:rPr>
          <w:rFonts w:ascii="Times New Roman" w:eastAsia="SimSun" w:hAnsi="Times New Roman" w:cs="B Lotus" w:hint="cs"/>
          <w:sz w:val="22"/>
          <w:rtl/>
          <w:lang w:bidi="fa-IR"/>
        </w:rPr>
        <w:t>ی</w:t>
      </w:r>
      <w:r w:rsidRPr="00DF76B9">
        <w:rPr>
          <w:rFonts w:ascii="Times New Roman" w:eastAsia="SimSun" w:hAnsi="Times New Roman" w:cs="B Lotus"/>
          <w:sz w:val="22"/>
          <w:rtl/>
          <w:lang w:bidi="fa-IR"/>
        </w:rPr>
        <w:t xml:space="preserve"> نخواهد داشت و اعتراضات مربوطه قابل پذ</w:t>
      </w:r>
      <w:r w:rsidRPr="00DF76B9">
        <w:rPr>
          <w:rFonts w:ascii="Times New Roman" w:eastAsia="SimSun" w:hAnsi="Times New Roman" w:cs="B Lotus" w:hint="cs"/>
          <w:sz w:val="22"/>
          <w:rtl/>
          <w:lang w:bidi="fa-IR"/>
        </w:rPr>
        <w:t>ی</w:t>
      </w:r>
      <w:r w:rsidRPr="00DF76B9">
        <w:rPr>
          <w:rFonts w:ascii="Times New Roman" w:eastAsia="SimSun" w:hAnsi="Times New Roman" w:cs="B Lotus" w:hint="eastAsia"/>
          <w:sz w:val="22"/>
          <w:rtl/>
          <w:lang w:bidi="fa-IR"/>
        </w:rPr>
        <w:t>رش</w:t>
      </w:r>
      <w:r w:rsidRPr="00DF76B9">
        <w:rPr>
          <w:rFonts w:ascii="Times New Roman" w:eastAsia="SimSun" w:hAnsi="Times New Roman" w:cs="B Lotus"/>
          <w:sz w:val="22"/>
          <w:rtl/>
          <w:lang w:bidi="fa-IR"/>
        </w:rPr>
        <w:t xml:space="preserve"> نخواهد بود.</w:t>
      </w:r>
      <w:r>
        <w:rPr>
          <w:rFonts w:ascii="Times New Roman" w:eastAsia="SimSun" w:hAnsi="Times New Roman" w:cs="B Lotus" w:hint="cs"/>
          <w:sz w:val="22"/>
          <w:rtl/>
          <w:lang w:bidi="fa-IR"/>
        </w:rPr>
        <w:t xml:space="preserve"> </w:t>
      </w:r>
      <w:r w:rsidR="00F0204F" w:rsidRPr="00F0204F">
        <w:rPr>
          <w:rFonts w:ascii="Times New Roman" w:eastAsia="SimSun" w:hAnsi="Times New Roman" w:cs="B Lotus" w:hint="eastAsia"/>
          <w:sz w:val="22"/>
          <w:rtl/>
          <w:lang w:bidi="fa-IR"/>
        </w:rPr>
        <w:t>بد</w:t>
      </w:r>
      <w:r w:rsidR="00F0204F" w:rsidRPr="00F0204F">
        <w:rPr>
          <w:rFonts w:ascii="Times New Roman" w:eastAsia="SimSun" w:hAnsi="Times New Roman" w:cs="B Lotus" w:hint="cs"/>
          <w:sz w:val="22"/>
          <w:rtl/>
          <w:lang w:bidi="fa-IR"/>
        </w:rPr>
        <w:t>ی</w:t>
      </w:r>
      <w:r w:rsidR="00F0204F" w:rsidRPr="00F0204F">
        <w:rPr>
          <w:rFonts w:ascii="Times New Roman" w:eastAsia="SimSun" w:hAnsi="Times New Roman" w:cs="B Lotus" w:hint="eastAsia"/>
          <w:sz w:val="22"/>
          <w:rtl/>
          <w:lang w:bidi="fa-IR"/>
        </w:rPr>
        <w:t>ه</w:t>
      </w:r>
      <w:r w:rsidR="00F0204F" w:rsidRPr="00F0204F">
        <w:rPr>
          <w:rFonts w:ascii="Times New Roman" w:eastAsia="SimSun" w:hAnsi="Times New Roman" w:cs="B Lotus" w:hint="cs"/>
          <w:sz w:val="22"/>
          <w:rtl/>
          <w:lang w:bidi="fa-IR"/>
        </w:rPr>
        <w:t>ی</w:t>
      </w:r>
      <w:r w:rsidR="00F0204F" w:rsidRPr="00F0204F">
        <w:rPr>
          <w:rFonts w:ascii="Times New Roman" w:eastAsia="SimSun" w:hAnsi="Times New Roman" w:cs="B Lotus"/>
          <w:sz w:val="22"/>
          <w:rtl/>
          <w:lang w:bidi="fa-IR"/>
        </w:rPr>
        <w:t xml:space="preserve"> است پس از بررس</w:t>
      </w:r>
      <w:r w:rsidR="00F0204F" w:rsidRPr="00F0204F">
        <w:rPr>
          <w:rFonts w:ascii="Times New Roman" w:eastAsia="SimSun" w:hAnsi="Times New Roman" w:cs="B Lotus" w:hint="cs"/>
          <w:sz w:val="22"/>
          <w:rtl/>
          <w:lang w:bidi="fa-IR"/>
        </w:rPr>
        <w:t>ی</w:t>
      </w:r>
      <w:r w:rsidR="00F0204F" w:rsidRPr="00F0204F">
        <w:rPr>
          <w:rFonts w:ascii="Times New Roman" w:eastAsia="SimSun" w:hAnsi="Times New Roman" w:cs="B Lotus"/>
          <w:sz w:val="22"/>
          <w:rtl/>
          <w:lang w:bidi="fa-IR"/>
        </w:rPr>
        <w:t xml:space="preserve"> مدارک ارز</w:t>
      </w:r>
      <w:r w:rsidR="00F0204F" w:rsidRPr="00F0204F">
        <w:rPr>
          <w:rFonts w:ascii="Times New Roman" w:eastAsia="SimSun" w:hAnsi="Times New Roman" w:cs="B Lotus" w:hint="cs"/>
          <w:sz w:val="22"/>
          <w:rtl/>
          <w:lang w:bidi="fa-IR"/>
        </w:rPr>
        <w:t>ی</w:t>
      </w:r>
      <w:r w:rsidR="00F0204F" w:rsidRPr="00F0204F">
        <w:rPr>
          <w:rFonts w:ascii="Times New Roman" w:eastAsia="SimSun" w:hAnsi="Times New Roman" w:cs="B Lotus" w:hint="eastAsia"/>
          <w:sz w:val="22"/>
          <w:rtl/>
          <w:lang w:bidi="fa-IR"/>
        </w:rPr>
        <w:t>اب</w:t>
      </w:r>
      <w:r w:rsidR="00F0204F" w:rsidRPr="00F0204F">
        <w:rPr>
          <w:rFonts w:ascii="Times New Roman" w:eastAsia="SimSun" w:hAnsi="Times New Roman" w:cs="B Lotus" w:hint="cs"/>
          <w:sz w:val="22"/>
          <w:rtl/>
          <w:lang w:bidi="fa-IR"/>
        </w:rPr>
        <w:t>ی</w:t>
      </w:r>
      <w:r w:rsidR="00F0204F" w:rsidRPr="00F0204F">
        <w:rPr>
          <w:rFonts w:ascii="Times New Roman" w:eastAsia="SimSun" w:hAnsi="Times New Roman" w:cs="B Lotus"/>
          <w:sz w:val="22"/>
          <w:rtl/>
          <w:lang w:bidi="fa-IR"/>
        </w:rPr>
        <w:t xml:space="preserve"> که توسط متقاض</w:t>
      </w:r>
      <w:r w:rsidR="00F0204F" w:rsidRPr="00F0204F">
        <w:rPr>
          <w:rFonts w:ascii="Times New Roman" w:eastAsia="SimSun" w:hAnsi="Times New Roman" w:cs="B Lotus" w:hint="cs"/>
          <w:sz w:val="22"/>
          <w:rtl/>
          <w:lang w:bidi="fa-IR"/>
        </w:rPr>
        <w:t>ی</w:t>
      </w:r>
      <w:r w:rsidR="00F0204F" w:rsidRPr="00F0204F">
        <w:rPr>
          <w:rFonts w:ascii="Times New Roman" w:eastAsia="SimSun" w:hAnsi="Times New Roman" w:cs="B Lotus" w:hint="eastAsia"/>
          <w:sz w:val="22"/>
          <w:rtl/>
          <w:lang w:bidi="fa-IR"/>
        </w:rPr>
        <w:t>ان</w:t>
      </w:r>
      <w:r w:rsidR="00F0204F" w:rsidRPr="00F0204F">
        <w:rPr>
          <w:rFonts w:ascii="Times New Roman" w:eastAsia="SimSun" w:hAnsi="Times New Roman" w:cs="B Lotus"/>
          <w:sz w:val="22"/>
          <w:rtl/>
          <w:lang w:bidi="fa-IR"/>
        </w:rPr>
        <w:t xml:space="preserve"> تکم</w:t>
      </w:r>
      <w:r w:rsidR="00F0204F" w:rsidRPr="00F0204F">
        <w:rPr>
          <w:rFonts w:ascii="Times New Roman" w:eastAsia="SimSun" w:hAnsi="Times New Roman" w:cs="B Lotus" w:hint="cs"/>
          <w:sz w:val="22"/>
          <w:rtl/>
          <w:lang w:bidi="fa-IR"/>
        </w:rPr>
        <w:t>ی</w:t>
      </w:r>
      <w:r w:rsidR="00F0204F" w:rsidRPr="00F0204F">
        <w:rPr>
          <w:rFonts w:ascii="Times New Roman" w:eastAsia="SimSun" w:hAnsi="Times New Roman" w:cs="B Lotus" w:hint="eastAsia"/>
          <w:sz w:val="22"/>
          <w:rtl/>
          <w:lang w:bidi="fa-IR"/>
        </w:rPr>
        <w:t>ل</w:t>
      </w:r>
      <w:r w:rsidR="00F0204F" w:rsidRPr="00F0204F">
        <w:rPr>
          <w:rFonts w:ascii="Times New Roman" w:eastAsia="SimSun" w:hAnsi="Times New Roman" w:cs="B Lotus"/>
          <w:sz w:val="22"/>
          <w:rtl/>
          <w:lang w:bidi="fa-IR"/>
        </w:rPr>
        <w:t xml:space="preserve"> و بارگذار</w:t>
      </w:r>
      <w:r w:rsidR="00F0204F" w:rsidRPr="00F0204F">
        <w:rPr>
          <w:rFonts w:ascii="Times New Roman" w:eastAsia="SimSun" w:hAnsi="Times New Roman" w:cs="B Lotus" w:hint="cs"/>
          <w:sz w:val="22"/>
          <w:rtl/>
          <w:lang w:bidi="fa-IR"/>
        </w:rPr>
        <w:t>ی</w:t>
      </w:r>
      <w:r w:rsidR="00F0204F" w:rsidRPr="00F0204F">
        <w:rPr>
          <w:rFonts w:ascii="Times New Roman" w:eastAsia="SimSun" w:hAnsi="Times New Roman" w:cs="B Lotus"/>
          <w:sz w:val="22"/>
          <w:rtl/>
          <w:lang w:bidi="fa-IR"/>
        </w:rPr>
        <w:t xml:space="preserve"> شده است، از متقاض</w:t>
      </w:r>
      <w:r w:rsidR="00F0204F" w:rsidRPr="00F0204F">
        <w:rPr>
          <w:rFonts w:ascii="Times New Roman" w:eastAsia="SimSun" w:hAnsi="Times New Roman" w:cs="B Lotus" w:hint="cs"/>
          <w:sz w:val="22"/>
          <w:rtl/>
          <w:lang w:bidi="fa-IR"/>
        </w:rPr>
        <w:t>ی</w:t>
      </w:r>
      <w:r w:rsidR="00F0204F" w:rsidRPr="00F0204F">
        <w:rPr>
          <w:rFonts w:ascii="Times New Roman" w:eastAsia="SimSun" w:hAnsi="Times New Roman" w:cs="B Lotus" w:hint="eastAsia"/>
          <w:sz w:val="22"/>
          <w:rtl/>
          <w:lang w:bidi="fa-IR"/>
        </w:rPr>
        <w:t>ان</w:t>
      </w:r>
      <w:r w:rsidR="00F0204F" w:rsidRPr="00F0204F">
        <w:rPr>
          <w:rFonts w:ascii="Times New Roman" w:eastAsia="SimSun" w:hAnsi="Times New Roman" w:cs="B Lotus"/>
          <w:sz w:val="22"/>
          <w:rtl/>
          <w:lang w:bidi="fa-IR"/>
        </w:rPr>
        <w:t xml:space="preserve"> واجد شرا</w:t>
      </w:r>
      <w:r w:rsidR="00F0204F" w:rsidRPr="00F0204F">
        <w:rPr>
          <w:rFonts w:ascii="Times New Roman" w:eastAsia="SimSun" w:hAnsi="Times New Roman" w:cs="B Lotus" w:hint="cs"/>
          <w:sz w:val="22"/>
          <w:rtl/>
          <w:lang w:bidi="fa-IR"/>
        </w:rPr>
        <w:t>ی</w:t>
      </w:r>
      <w:r w:rsidR="00F0204F" w:rsidRPr="00F0204F">
        <w:rPr>
          <w:rFonts w:ascii="Times New Roman" w:eastAsia="SimSun" w:hAnsi="Times New Roman" w:cs="B Lotus" w:hint="eastAsia"/>
          <w:sz w:val="22"/>
          <w:rtl/>
          <w:lang w:bidi="fa-IR"/>
        </w:rPr>
        <w:t>ط</w:t>
      </w:r>
      <w:r w:rsidR="00F0204F" w:rsidRPr="00F0204F">
        <w:rPr>
          <w:rFonts w:ascii="Times New Roman" w:eastAsia="SimSun" w:hAnsi="Times New Roman" w:cs="B Lotus"/>
          <w:sz w:val="22"/>
          <w:rtl/>
          <w:lang w:bidi="fa-IR"/>
        </w:rPr>
        <w:t xml:space="preserve"> جهت شرکت در </w:t>
      </w:r>
      <w:r w:rsidR="00F0204F">
        <w:rPr>
          <w:rFonts w:ascii="Times New Roman" w:eastAsia="SimSun" w:hAnsi="Times New Roman" w:cs="B Lotus" w:hint="cs"/>
          <w:sz w:val="22"/>
          <w:rtl/>
          <w:lang w:bidi="fa-IR"/>
        </w:rPr>
        <w:t>مزایده</w:t>
      </w:r>
      <w:r w:rsidR="00F0204F" w:rsidRPr="00F0204F">
        <w:rPr>
          <w:rFonts w:ascii="Times New Roman" w:eastAsia="SimSun" w:hAnsi="Times New Roman" w:cs="B Lotus"/>
          <w:sz w:val="22"/>
          <w:rtl/>
          <w:lang w:bidi="fa-IR"/>
        </w:rPr>
        <w:t xml:space="preserve"> دعوت بعمل خواهد آمد.</w:t>
      </w:r>
    </w:p>
    <w:p w:rsidR="00811898" w:rsidRPr="00811898" w:rsidRDefault="008915C8" w:rsidP="00F0204F">
      <w:pPr>
        <w:spacing w:line="240" w:lineRule="auto"/>
        <w:jc w:val="lowKashida"/>
        <w:rPr>
          <w:rFonts w:cs="B Lotus"/>
          <w:color w:val="FF0000"/>
        </w:rPr>
      </w:pPr>
      <w:r>
        <w:rPr>
          <w:rFonts w:cs="B Lotus" w:hint="cs"/>
          <w:b/>
          <w:bCs/>
          <w:u w:val="single"/>
          <w:rtl/>
        </w:rPr>
        <w:t>10</w:t>
      </w:r>
      <w:r w:rsidR="00F0204F">
        <w:rPr>
          <w:rFonts w:cs="B Lotus" w:hint="cs"/>
          <w:b/>
          <w:bCs/>
          <w:u w:val="single"/>
          <w:rtl/>
        </w:rPr>
        <w:t xml:space="preserve">. </w:t>
      </w:r>
      <w:r w:rsidR="00811898" w:rsidRPr="00811898">
        <w:rPr>
          <w:rFonts w:cs="B Lotus" w:hint="cs"/>
          <w:b/>
          <w:bCs/>
          <w:u w:val="single"/>
          <w:rtl/>
        </w:rPr>
        <w:t>حداقل امتیاز قابل قبول:</w:t>
      </w:r>
      <w:r w:rsidR="00811898" w:rsidRPr="00811898">
        <w:rPr>
          <w:rFonts w:cs="B Lotus" w:hint="cs"/>
          <w:color w:val="FF0000"/>
          <w:rtl/>
        </w:rPr>
        <w:t xml:space="preserve"> </w:t>
      </w:r>
      <w:r w:rsidR="00811898" w:rsidRPr="00811898">
        <w:rPr>
          <w:rFonts w:cs="B Lotus" w:hint="cs"/>
          <w:rtl/>
        </w:rPr>
        <w:t xml:space="preserve">حداقل امتیاز قابل قبول برای دعوت به مزايده </w:t>
      </w:r>
      <w:r w:rsidR="005457EC">
        <w:rPr>
          <w:rFonts w:cs="B Lotus" w:hint="cs"/>
          <w:rtl/>
        </w:rPr>
        <w:t>55</w:t>
      </w:r>
      <w:r w:rsidR="00811898" w:rsidRPr="00811898">
        <w:rPr>
          <w:rFonts w:cs="B Lotus" w:hint="cs"/>
          <w:rtl/>
        </w:rPr>
        <w:t xml:space="preserve"> درصد امتیاز کل می‏باشد.</w:t>
      </w:r>
    </w:p>
    <w:p w:rsidR="00811898" w:rsidRPr="00811898" w:rsidRDefault="008915C8" w:rsidP="00F0204F">
      <w:pPr>
        <w:spacing w:line="240" w:lineRule="auto"/>
        <w:jc w:val="lowKashida"/>
        <w:rPr>
          <w:rFonts w:cs="B Lotus"/>
        </w:rPr>
      </w:pPr>
      <w:r>
        <w:rPr>
          <w:rFonts w:cs="B Lotus" w:hint="cs"/>
          <w:b/>
          <w:bCs/>
          <w:u w:val="single"/>
          <w:rtl/>
        </w:rPr>
        <w:t>11</w:t>
      </w:r>
      <w:r w:rsidR="00F0204F" w:rsidRPr="009769F1">
        <w:rPr>
          <w:rFonts w:cs="B Lotus" w:hint="cs"/>
          <w:b/>
          <w:bCs/>
          <w:u w:val="single"/>
          <w:rtl/>
        </w:rPr>
        <w:t>.</w:t>
      </w:r>
      <w:r w:rsidR="00811898" w:rsidRPr="009769F1">
        <w:rPr>
          <w:rFonts w:cs="B Lotus" w:hint="cs"/>
          <w:b/>
          <w:bCs/>
          <w:u w:val="single"/>
          <w:rtl/>
        </w:rPr>
        <w:t xml:space="preserve"> </w:t>
      </w:r>
      <w:r w:rsidR="00811898" w:rsidRPr="00811898">
        <w:rPr>
          <w:rFonts w:cs="B Lotus" w:hint="cs"/>
          <w:b/>
          <w:bCs/>
          <w:u w:val="single"/>
          <w:rtl/>
        </w:rPr>
        <w:t>مهر و امضای اسناد و مدارک:</w:t>
      </w:r>
      <w:r w:rsidR="00811898" w:rsidRPr="00811898">
        <w:rPr>
          <w:rFonts w:cs="B Lotus" w:hint="cs"/>
          <w:rtl/>
        </w:rPr>
        <w:t xml:space="preserve"> </w:t>
      </w:r>
      <w:r w:rsidR="00811898" w:rsidRPr="00811898">
        <w:rPr>
          <w:rFonts w:cs="B Lotus"/>
          <w:rtl/>
        </w:rPr>
        <w:t xml:space="preserve">تمام اسناد </w:t>
      </w:r>
      <w:r w:rsidR="00811898" w:rsidRPr="00811898">
        <w:rPr>
          <w:rFonts w:cs="B Lotus" w:hint="cs"/>
          <w:rtl/>
        </w:rPr>
        <w:t>ارزیابی</w:t>
      </w:r>
      <w:r w:rsidR="00811898" w:rsidRPr="00811898">
        <w:rPr>
          <w:rFonts w:cs="B Lotus"/>
          <w:rtl/>
        </w:rPr>
        <w:t xml:space="preserve">، از جمله اين </w:t>
      </w:r>
      <w:r w:rsidR="00811898" w:rsidRPr="00811898">
        <w:rPr>
          <w:rFonts w:cs="B Lotus" w:hint="cs"/>
          <w:rtl/>
        </w:rPr>
        <w:t xml:space="preserve">استعلام و اسناد </w:t>
      </w:r>
      <w:r w:rsidR="00DF76B9">
        <w:rPr>
          <w:rFonts w:cs="B Lotus" w:hint="cs"/>
          <w:rtl/>
        </w:rPr>
        <w:t>ارزیابی و شناسایی سرمایه‌گذار</w:t>
      </w:r>
      <w:r w:rsidR="00491565">
        <w:rPr>
          <w:rFonts w:cs="B Lotus" w:hint="cs"/>
          <w:rtl/>
        </w:rPr>
        <w:t xml:space="preserve"> </w:t>
      </w:r>
      <w:r w:rsidR="00811898" w:rsidRPr="00811898">
        <w:rPr>
          <w:rFonts w:cs="B Lotus" w:hint="cs"/>
          <w:rtl/>
        </w:rPr>
        <w:t xml:space="preserve">و کلیه مدارک و مستندات ارائه‏شده توسط مزايده‏گر </w:t>
      </w:r>
      <w:r w:rsidR="00811898" w:rsidRPr="00811898">
        <w:rPr>
          <w:rFonts w:cs="B Lotus"/>
          <w:rtl/>
        </w:rPr>
        <w:t xml:space="preserve">بايد </w:t>
      </w:r>
      <w:r w:rsidR="00811898" w:rsidRPr="00811898">
        <w:rPr>
          <w:rFonts w:cs="B Lotus" w:hint="cs"/>
          <w:rtl/>
        </w:rPr>
        <w:t>به مهر و امضای مجاز صاحبان امضای شرکت‏های سرمایه‏گذاری یا سرمایه‏گذار رسیده باشد. مدارک فاقد مهر و امضا و مدارک ارائه شده بدون ارائه مستندات لازم پذیرفته نخواهد شد.</w:t>
      </w:r>
      <w:r w:rsidR="00DF76B9">
        <w:rPr>
          <w:rFonts w:cs="B Lotus" w:hint="cs"/>
          <w:rtl/>
        </w:rPr>
        <w:t xml:space="preserve"> </w:t>
      </w:r>
      <w:r w:rsidR="00DF76B9" w:rsidRPr="00DF76B9">
        <w:rPr>
          <w:rFonts w:cs="B Lotus"/>
          <w:rtl/>
        </w:rPr>
        <w:t>تمام</w:t>
      </w:r>
      <w:r w:rsidR="00DF76B9" w:rsidRPr="00DF76B9">
        <w:rPr>
          <w:rFonts w:cs="B Lotus" w:hint="cs"/>
          <w:rtl/>
        </w:rPr>
        <w:t>ی</w:t>
      </w:r>
      <w:r w:rsidR="00DF76B9" w:rsidRPr="00DF76B9">
        <w:rPr>
          <w:rFonts w:cs="B Lotus"/>
          <w:rtl/>
        </w:rPr>
        <w:t xml:space="preserve"> اسناد و مدارک م</w:t>
      </w:r>
      <w:r w:rsidR="00DF76B9" w:rsidRPr="00DF76B9">
        <w:rPr>
          <w:rFonts w:cs="B Lotus" w:hint="cs"/>
          <w:rtl/>
        </w:rPr>
        <w:t>ی‌</w:t>
      </w:r>
      <w:r w:rsidR="00DF76B9" w:rsidRPr="00DF76B9">
        <w:rPr>
          <w:rFonts w:cs="B Lotus" w:hint="eastAsia"/>
          <w:rtl/>
        </w:rPr>
        <w:t>با</w:t>
      </w:r>
      <w:r w:rsidR="00DF76B9" w:rsidRPr="00DF76B9">
        <w:rPr>
          <w:rFonts w:cs="B Lotus" w:hint="cs"/>
          <w:rtl/>
        </w:rPr>
        <w:t>ی</w:t>
      </w:r>
      <w:r w:rsidR="00DF76B9" w:rsidRPr="00DF76B9">
        <w:rPr>
          <w:rFonts w:cs="B Lotus" w:hint="eastAsia"/>
          <w:rtl/>
        </w:rPr>
        <w:t>ست‌</w:t>
      </w:r>
      <w:r w:rsidR="00DF76B9" w:rsidRPr="00DF76B9">
        <w:rPr>
          <w:rFonts w:cs="B Lotus"/>
          <w:rtl/>
        </w:rPr>
        <w:t xml:space="preserve"> به نام شرکت</w:t>
      </w:r>
      <w:r w:rsidR="00DF76B9">
        <w:rPr>
          <w:rFonts w:cs="B Lotus" w:hint="cs"/>
          <w:rtl/>
        </w:rPr>
        <w:t>/شخص</w:t>
      </w:r>
      <w:r w:rsidR="00DF76B9" w:rsidRPr="00DF76B9">
        <w:rPr>
          <w:rFonts w:cs="B Lotus"/>
          <w:rtl/>
        </w:rPr>
        <w:t xml:space="preserve"> متقاض</w:t>
      </w:r>
      <w:r w:rsidR="00DF76B9" w:rsidRPr="00DF76B9">
        <w:rPr>
          <w:rFonts w:cs="B Lotus" w:hint="cs"/>
          <w:rtl/>
        </w:rPr>
        <w:t>ی</w:t>
      </w:r>
      <w:r w:rsidR="00DF76B9" w:rsidRPr="00DF76B9">
        <w:rPr>
          <w:rFonts w:cs="B Lotus"/>
          <w:rtl/>
        </w:rPr>
        <w:t xml:space="preserve"> ‌‌مزا</w:t>
      </w:r>
      <w:r w:rsidR="00DF76B9" w:rsidRPr="00DF76B9">
        <w:rPr>
          <w:rFonts w:cs="B Lotus" w:hint="cs"/>
          <w:rtl/>
        </w:rPr>
        <w:t>ی</w:t>
      </w:r>
      <w:r w:rsidR="00DF76B9" w:rsidRPr="00DF76B9">
        <w:rPr>
          <w:rFonts w:cs="B Lotus" w:hint="eastAsia"/>
          <w:rtl/>
        </w:rPr>
        <w:t>ده‌</w:t>
      </w:r>
      <w:r w:rsidR="00DF76B9" w:rsidRPr="00DF76B9">
        <w:rPr>
          <w:rFonts w:cs="B Lotus"/>
          <w:rtl/>
        </w:rPr>
        <w:t xml:space="preserve"> بوده و استفاده از اسناد سا</w:t>
      </w:r>
      <w:r w:rsidR="00DF76B9" w:rsidRPr="00DF76B9">
        <w:rPr>
          <w:rFonts w:cs="B Lotus" w:hint="cs"/>
          <w:rtl/>
        </w:rPr>
        <w:t>ی</w:t>
      </w:r>
      <w:r w:rsidR="00DF76B9" w:rsidRPr="00DF76B9">
        <w:rPr>
          <w:rFonts w:cs="B Lotus" w:hint="eastAsia"/>
          <w:rtl/>
        </w:rPr>
        <w:t>ر</w:t>
      </w:r>
      <w:r w:rsidR="00DF76B9" w:rsidRPr="00DF76B9">
        <w:rPr>
          <w:rFonts w:cs="B Lotus"/>
          <w:rtl/>
        </w:rPr>
        <w:t xml:space="preserve"> شرکت‌ها</w:t>
      </w:r>
      <w:r w:rsidR="00DF76B9">
        <w:rPr>
          <w:rFonts w:cs="B Lotus" w:hint="cs"/>
          <w:rtl/>
        </w:rPr>
        <w:t>/اشخاص</w:t>
      </w:r>
      <w:r w:rsidR="00DF76B9" w:rsidRPr="00DF76B9">
        <w:rPr>
          <w:rFonts w:cs="B Lotus"/>
          <w:rtl/>
        </w:rPr>
        <w:t xml:space="preserve"> ممنوع م</w:t>
      </w:r>
      <w:r w:rsidR="00DF76B9" w:rsidRPr="00DF76B9">
        <w:rPr>
          <w:rFonts w:cs="B Lotus" w:hint="cs"/>
          <w:rtl/>
        </w:rPr>
        <w:t>ی‌</w:t>
      </w:r>
      <w:r w:rsidR="00DF76B9" w:rsidRPr="00DF76B9">
        <w:rPr>
          <w:rFonts w:cs="B Lotus" w:hint="eastAsia"/>
          <w:rtl/>
        </w:rPr>
        <w:t>باشد</w:t>
      </w:r>
      <w:r w:rsidR="00DF76B9" w:rsidRPr="00DF76B9">
        <w:rPr>
          <w:rFonts w:cs="B Lotus"/>
          <w:rtl/>
        </w:rPr>
        <w:t xml:space="preserve"> در غ</w:t>
      </w:r>
      <w:r w:rsidR="00DF76B9" w:rsidRPr="00DF76B9">
        <w:rPr>
          <w:rFonts w:cs="B Lotus" w:hint="cs"/>
          <w:rtl/>
        </w:rPr>
        <w:t>ی</w:t>
      </w:r>
      <w:r w:rsidR="00DF76B9" w:rsidRPr="00DF76B9">
        <w:rPr>
          <w:rFonts w:cs="B Lotus" w:hint="eastAsia"/>
          <w:rtl/>
        </w:rPr>
        <w:t>ر</w:t>
      </w:r>
      <w:r w:rsidR="00DF76B9" w:rsidRPr="00DF76B9">
        <w:rPr>
          <w:rFonts w:cs="B Lotus"/>
          <w:rtl/>
        </w:rPr>
        <w:t xml:space="preserve"> ا</w:t>
      </w:r>
      <w:r w:rsidR="00DF76B9" w:rsidRPr="00DF76B9">
        <w:rPr>
          <w:rFonts w:cs="B Lotus" w:hint="cs"/>
          <w:rtl/>
        </w:rPr>
        <w:t>ی</w:t>
      </w:r>
      <w:r w:rsidR="00DF76B9" w:rsidRPr="00DF76B9">
        <w:rPr>
          <w:rFonts w:cs="B Lotus" w:hint="eastAsia"/>
          <w:rtl/>
        </w:rPr>
        <w:t>ن</w:t>
      </w:r>
      <w:r w:rsidR="00DF76B9" w:rsidRPr="00DF76B9">
        <w:rPr>
          <w:rFonts w:cs="B Lotus"/>
          <w:rtl/>
        </w:rPr>
        <w:t xml:space="preserve"> صورت اسناد و مدارک فاقد اعتبار م</w:t>
      </w:r>
      <w:r w:rsidR="00DF76B9" w:rsidRPr="00DF76B9">
        <w:rPr>
          <w:rFonts w:cs="B Lotus" w:hint="cs"/>
          <w:rtl/>
        </w:rPr>
        <w:t>ی‌</w:t>
      </w:r>
      <w:r w:rsidR="00DF76B9" w:rsidRPr="00DF76B9">
        <w:rPr>
          <w:rFonts w:cs="B Lotus" w:hint="eastAsia"/>
          <w:rtl/>
        </w:rPr>
        <w:t>باشد</w:t>
      </w:r>
      <w:r w:rsidR="00DF76B9" w:rsidRPr="00DF76B9">
        <w:rPr>
          <w:rFonts w:cs="B Lotus"/>
          <w:rtl/>
        </w:rPr>
        <w:t>.</w:t>
      </w:r>
    </w:p>
    <w:p w:rsidR="00811898" w:rsidRPr="00811898" w:rsidRDefault="008915C8" w:rsidP="00F0204F">
      <w:pPr>
        <w:spacing w:line="240" w:lineRule="auto"/>
        <w:jc w:val="lowKashida"/>
        <w:rPr>
          <w:rFonts w:cs="B Lotus"/>
        </w:rPr>
      </w:pPr>
      <w:r>
        <w:rPr>
          <w:rFonts w:cs="B Lotus" w:hint="cs"/>
          <w:b/>
          <w:bCs/>
          <w:u w:val="single"/>
          <w:rtl/>
        </w:rPr>
        <w:t>12</w:t>
      </w:r>
      <w:r w:rsidR="00F0204F">
        <w:rPr>
          <w:rFonts w:cs="B Lotus" w:hint="cs"/>
          <w:b/>
          <w:bCs/>
          <w:u w:val="single"/>
          <w:rtl/>
        </w:rPr>
        <w:t xml:space="preserve">. </w:t>
      </w:r>
      <w:r w:rsidR="00811898" w:rsidRPr="00811898">
        <w:rPr>
          <w:rFonts w:cs="B Lotus" w:hint="cs"/>
          <w:b/>
          <w:bCs/>
          <w:u w:val="single"/>
          <w:rtl/>
        </w:rPr>
        <w:t xml:space="preserve">نحوه انجام ارزیابی </w:t>
      </w:r>
      <w:r w:rsidR="00F0204F">
        <w:rPr>
          <w:rFonts w:cs="B Lotus" w:hint="cs"/>
          <w:b/>
          <w:bCs/>
          <w:u w:val="single"/>
          <w:rtl/>
        </w:rPr>
        <w:t>و شناسایی سرمایه‌گذار</w:t>
      </w:r>
      <w:r w:rsidR="00811898" w:rsidRPr="00811898">
        <w:rPr>
          <w:rFonts w:cs="B Lotus" w:hint="cs"/>
          <w:b/>
          <w:bCs/>
          <w:u w:val="single"/>
          <w:rtl/>
        </w:rPr>
        <w:t>:</w:t>
      </w:r>
      <w:r w:rsidR="00811898" w:rsidRPr="00811898">
        <w:rPr>
          <w:rFonts w:cs="B Lotus" w:hint="cs"/>
          <w:rtl/>
        </w:rPr>
        <w:t xml:space="preserve"> </w:t>
      </w:r>
    </w:p>
    <w:p w:rsidR="00811898" w:rsidRPr="00811898" w:rsidRDefault="00F0204F" w:rsidP="00811898">
      <w:pPr>
        <w:spacing w:line="240" w:lineRule="auto"/>
        <w:jc w:val="lowKashida"/>
        <w:rPr>
          <w:rFonts w:cs="B Lotus"/>
        </w:rPr>
      </w:pPr>
      <w:r w:rsidRPr="00F0204F">
        <w:rPr>
          <w:rFonts w:cs="B Lotus"/>
          <w:rtl/>
        </w:rPr>
        <w:t>توان انجام تعهدات متقاض</w:t>
      </w:r>
      <w:r w:rsidRPr="00F0204F">
        <w:rPr>
          <w:rFonts w:cs="B Lotus" w:hint="cs"/>
          <w:rtl/>
        </w:rPr>
        <w:t>ی</w:t>
      </w:r>
      <w:r w:rsidRPr="00F0204F">
        <w:rPr>
          <w:rFonts w:cs="B Lotus" w:hint="eastAsia"/>
          <w:rtl/>
        </w:rPr>
        <w:t>ان،</w:t>
      </w:r>
      <w:r w:rsidRPr="00F0204F">
        <w:rPr>
          <w:rFonts w:cs="B Lotus"/>
          <w:rtl/>
        </w:rPr>
        <w:t xml:space="preserve"> پس از در</w:t>
      </w:r>
      <w:r w:rsidRPr="00F0204F">
        <w:rPr>
          <w:rFonts w:cs="B Lotus" w:hint="cs"/>
          <w:rtl/>
        </w:rPr>
        <w:t>ی</w:t>
      </w:r>
      <w:r w:rsidRPr="00F0204F">
        <w:rPr>
          <w:rFonts w:cs="B Lotus" w:hint="eastAsia"/>
          <w:rtl/>
        </w:rPr>
        <w:t>افت</w:t>
      </w:r>
      <w:r w:rsidRPr="00F0204F">
        <w:rPr>
          <w:rFonts w:cs="B Lotus"/>
          <w:rtl/>
        </w:rPr>
        <w:t xml:space="preserve"> اسناد ارز</w:t>
      </w:r>
      <w:r w:rsidRPr="00F0204F">
        <w:rPr>
          <w:rFonts w:cs="B Lotus" w:hint="cs"/>
          <w:rtl/>
        </w:rPr>
        <w:t>ی</w:t>
      </w:r>
      <w:r w:rsidRPr="00F0204F">
        <w:rPr>
          <w:rFonts w:cs="B Lotus" w:hint="eastAsia"/>
          <w:rtl/>
        </w:rPr>
        <w:t>اب</w:t>
      </w:r>
      <w:r w:rsidRPr="00F0204F">
        <w:rPr>
          <w:rFonts w:cs="B Lotus" w:hint="cs"/>
          <w:rtl/>
        </w:rPr>
        <w:t>ی</w:t>
      </w:r>
      <w:r w:rsidRPr="00F0204F">
        <w:rPr>
          <w:rFonts w:cs="B Lotus"/>
          <w:rtl/>
        </w:rPr>
        <w:t xml:space="preserve"> </w:t>
      </w:r>
      <w:r>
        <w:rPr>
          <w:rFonts w:cs="B Lotus" w:hint="cs"/>
          <w:rtl/>
        </w:rPr>
        <w:t>و شناسایی سرمایه‌گذار</w:t>
      </w:r>
      <w:r w:rsidRPr="00F0204F">
        <w:rPr>
          <w:rFonts w:cs="B Lotus"/>
          <w:rtl/>
        </w:rPr>
        <w:t xml:space="preserve"> و بررس</w:t>
      </w:r>
      <w:r w:rsidRPr="00F0204F">
        <w:rPr>
          <w:rFonts w:cs="B Lotus" w:hint="cs"/>
          <w:rtl/>
        </w:rPr>
        <w:t>ی</w:t>
      </w:r>
      <w:r w:rsidRPr="00F0204F">
        <w:rPr>
          <w:rFonts w:cs="B Lotus"/>
          <w:rtl/>
        </w:rPr>
        <w:t xml:space="preserve"> ها</w:t>
      </w:r>
      <w:r w:rsidRPr="00F0204F">
        <w:rPr>
          <w:rFonts w:cs="B Lotus" w:hint="cs"/>
          <w:rtl/>
        </w:rPr>
        <w:t>ی</w:t>
      </w:r>
      <w:r w:rsidRPr="00F0204F">
        <w:rPr>
          <w:rFonts w:cs="B Lotus"/>
          <w:rtl/>
        </w:rPr>
        <w:t xml:space="preserve"> لازم با توجه به مع</w:t>
      </w:r>
      <w:r w:rsidRPr="00F0204F">
        <w:rPr>
          <w:rFonts w:cs="B Lotus" w:hint="cs"/>
          <w:rtl/>
        </w:rPr>
        <w:t>ی</w:t>
      </w:r>
      <w:r w:rsidRPr="00F0204F">
        <w:rPr>
          <w:rFonts w:cs="B Lotus" w:hint="eastAsia"/>
          <w:rtl/>
        </w:rPr>
        <w:t>ارها</w:t>
      </w:r>
      <w:r w:rsidRPr="00F0204F">
        <w:rPr>
          <w:rFonts w:cs="B Lotus" w:hint="cs"/>
          <w:rtl/>
        </w:rPr>
        <w:t>ی</w:t>
      </w:r>
      <w:r w:rsidRPr="00F0204F">
        <w:rPr>
          <w:rFonts w:cs="B Lotus"/>
          <w:rtl/>
        </w:rPr>
        <w:t xml:space="preserve"> تع</w:t>
      </w:r>
      <w:r w:rsidRPr="00F0204F">
        <w:rPr>
          <w:rFonts w:cs="B Lotus" w:hint="cs"/>
          <w:rtl/>
        </w:rPr>
        <w:t>یی</w:t>
      </w:r>
      <w:r w:rsidRPr="00F0204F">
        <w:rPr>
          <w:rFonts w:cs="B Lotus" w:hint="eastAsia"/>
          <w:rtl/>
        </w:rPr>
        <w:t>ن</w:t>
      </w:r>
      <w:r w:rsidRPr="00F0204F">
        <w:rPr>
          <w:rFonts w:cs="B Lotus"/>
          <w:rtl/>
        </w:rPr>
        <w:t xml:space="preserve"> شده در اسناد تع</w:t>
      </w:r>
      <w:r w:rsidRPr="00F0204F">
        <w:rPr>
          <w:rFonts w:cs="B Lotus" w:hint="cs"/>
          <w:rtl/>
        </w:rPr>
        <w:t>یی</w:t>
      </w:r>
      <w:r w:rsidRPr="00F0204F">
        <w:rPr>
          <w:rFonts w:cs="B Lotus" w:hint="eastAsia"/>
          <w:rtl/>
        </w:rPr>
        <w:t>ن</w:t>
      </w:r>
      <w:r w:rsidRPr="00F0204F">
        <w:rPr>
          <w:rFonts w:cs="B Lotus"/>
          <w:rtl/>
        </w:rPr>
        <w:t xml:space="preserve"> شده و فهرست شرکت ها</w:t>
      </w:r>
      <w:r w:rsidRPr="00F0204F">
        <w:rPr>
          <w:rFonts w:cs="B Lotus" w:hint="cs"/>
          <w:rtl/>
        </w:rPr>
        <w:t>ی</w:t>
      </w:r>
      <w:r w:rsidRPr="00F0204F">
        <w:rPr>
          <w:rFonts w:cs="B Lotus"/>
          <w:rtl/>
        </w:rPr>
        <w:t xml:space="preserve"> حائز شرا</w:t>
      </w:r>
      <w:r w:rsidRPr="00F0204F">
        <w:rPr>
          <w:rFonts w:cs="B Lotus" w:hint="cs"/>
          <w:rtl/>
        </w:rPr>
        <w:t>ی</w:t>
      </w:r>
      <w:r w:rsidRPr="00F0204F">
        <w:rPr>
          <w:rFonts w:cs="B Lotus" w:hint="eastAsia"/>
          <w:rtl/>
        </w:rPr>
        <w:t>ط</w:t>
      </w:r>
      <w:r w:rsidRPr="00F0204F">
        <w:rPr>
          <w:rFonts w:cs="B Lotus"/>
          <w:rtl/>
        </w:rPr>
        <w:t xml:space="preserve"> برا</w:t>
      </w:r>
      <w:r w:rsidRPr="00F0204F">
        <w:rPr>
          <w:rFonts w:cs="B Lotus" w:hint="cs"/>
          <w:rtl/>
        </w:rPr>
        <w:t>ی</w:t>
      </w:r>
      <w:r w:rsidRPr="00F0204F">
        <w:rPr>
          <w:rFonts w:cs="B Lotus"/>
          <w:rtl/>
        </w:rPr>
        <w:t xml:space="preserve"> حضور در مناقصه مشخص م</w:t>
      </w:r>
      <w:r w:rsidRPr="00F0204F">
        <w:rPr>
          <w:rFonts w:cs="B Lotus" w:hint="cs"/>
          <w:rtl/>
        </w:rPr>
        <w:t>ی</w:t>
      </w:r>
      <w:r w:rsidRPr="00F0204F">
        <w:rPr>
          <w:rFonts w:cs="B Lotus"/>
          <w:rtl/>
        </w:rPr>
        <w:t xml:space="preserve"> گردد. </w:t>
      </w:r>
      <w:r w:rsidR="00811898" w:rsidRPr="00811898">
        <w:rPr>
          <w:rFonts w:cs="B Lotus" w:hint="cs"/>
          <w:rtl/>
        </w:rPr>
        <w:t xml:space="preserve">ارزیابی </w:t>
      </w:r>
      <w:r>
        <w:rPr>
          <w:rFonts w:cs="B Lotus" w:hint="cs"/>
          <w:rtl/>
        </w:rPr>
        <w:t xml:space="preserve">و شناسایی </w:t>
      </w:r>
      <w:r w:rsidR="00811898" w:rsidRPr="00811898">
        <w:rPr>
          <w:rFonts w:cs="B Lotus" w:hint="cs"/>
          <w:rtl/>
        </w:rPr>
        <w:t>مزايده‏گران به روش وزنی می‏باشد. در این روش مجموع ضریب وزنی معیار صد در صد می‏باشد و هر مزايده‏گر در ازای هر معیار، امتیازی بین صفر تا صد کسب می‏کند. امتیاز کل هر مزايده‏گر، معادل مجموع حاصل‏ضرب امتیاز کسب‏شده برای هر معیار وزنی مربوط می‏باشد.</w:t>
      </w:r>
    </w:p>
    <w:p w:rsidR="00811898" w:rsidRPr="00811898" w:rsidRDefault="00811898" w:rsidP="00F0204F">
      <w:pPr>
        <w:spacing w:line="240" w:lineRule="auto"/>
        <w:jc w:val="both"/>
        <w:rPr>
          <w:rFonts w:cs="B Lotus"/>
          <w:rtl/>
        </w:rPr>
      </w:pPr>
      <w:r w:rsidRPr="00811898">
        <w:rPr>
          <w:rFonts w:cs="B Lotus" w:hint="cs"/>
          <w:rtl/>
        </w:rPr>
        <w:t>ابتدا کمیسیون نسبت به ارزیابی شکلی مزايده‏گرانی که اسناد</w:t>
      </w:r>
      <w:r w:rsidRPr="00811898">
        <w:rPr>
          <w:rFonts w:cs="B Lotus"/>
          <w:rtl/>
        </w:rPr>
        <w:t xml:space="preserve"> </w:t>
      </w:r>
      <w:r w:rsidRPr="00811898">
        <w:rPr>
          <w:rFonts w:cs="B Lotus" w:hint="cs"/>
          <w:rtl/>
        </w:rPr>
        <w:t>خود</w:t>
      </w:r>
      <w:r w:rsidRPr="00811898">
        <w:rPr>
          <w:rFonts w:cs="B Lotus"/>
          <w:rtl/>
        </w:rPr>
        <w:t xml:space="preserve"> </w:t>
      </w:r>
      <w:r w:rsidRPr="00811898">
        <w:rPr>
          <w:rFonts w:cs="B Lotus" w:hint="cs"/>
          <w:rtl/>
        </w:rPr>
        <w:t>را</w:t>
      </w:r>
      <w:r w:rsidRPr="00811898">
        <w:rPr>
          <w:rFonts w:cs="B Lotus"/>
          <w:rtl/>
        </w:rPr>
        <w:t xml:space="preserve"> </w:t>
      </w:r>
      <w:r w:rsidRPr="00811898">
        <w:rPr>
          <w:rFonts w:cs="B Lotus" w:hint="cs"/>
          <w:rtl/>
        </w:rPr>
        <w:t>در</w:t>
      </w:r>
      <w:r w:rsidRPr="00811898">
        <w:rPr>
          <w:rFonts w:cs="B Lotus"/>
          <w:rtl/>
        </w:rPr>
        <w:t xml:space="preserve"> </w:t>
      </w:r>
      <w:r w:rsidRPr="00811898">
        <w:rPr>
          <w:rFonts w:cs="B Lotus" w:hint="cs"/>
          <w:rtl/>
        </w:rPr>
        <w:t>مهلت</w:t>
      </w:r>
      <w:r w:rsidRPr="00811898">
        <w:rPr>
          <w:rFonts w:cs="B Lotus"/>
          <w:rtl/>
        </w:rPr>
        <w:t xml:space="preserve"> </w:t>
      </w:r>
      <w:r w:rsidRPr="00811898">
        <w:rPr>
          <w:rFonts w:cs="B Lotus" w:hint="cs"/>
          <w:rtl/>
        </w:rPr>
        <w:t>مقرر</w:t>
      </w:r>
      <w:r w:rsidRPr="00811898">
        <w:rPr>
          <w:rFonts w:cs="B Lotus"/>
          <w:rtl/>
        </w:rPr>
        <w:t xml:space="preserve"> </w:t>
      </w:r>
      <w:r w:rsidRPr="00811898">
        <w:rPr>
          <w:rFonts w:cs="B Lotus" w:hint="cs"/>
          <w:rtl/>
        </w:rPr>
        <w:t>تحويل</w:t>
      </w:r>
      <w:r w:rsidRPr="00811898">
        <w:rPr>
          <w:rFonts w:cs="B Lotus"/>
          <w:rtl/>
        </w:rPr>
        <w:t xml:space="preserve"> </w:t>
      </w:r>
      <w:r w:rsidRPr="00811898">
        <w:rPr>
          <w:rFonts w:cs="B Lotus" w:hint="cs"/>
          <w:rtl/>
        </w:rPr>
        <w:t>داده</w:t>
      </w:r>
      <w:r w:rsidRPr="00811898">
        <w:rPr>
          <w:rFonts w:cs="B Lotus"/>
          <w:rtl/>
        </w:rPr>
        <w:t>‌</w:t>
      </w:r>
      <w:r w:rsidRPr="00811898">
        <w:rPr>
          <w:rFonts w:cs="B Lotus" w:hint="cs"/>
          <w:rtl/>
        </w:rPr>
        <w:t xml:space="preserve">اند اقدام نموده و مزايده‏گرانی که اسناد آنها از نظر شکلی مورد تایید کمیسیون باشند جهت </w:t>
      </w:r>
      <w:r w:rsidR="00DF76B9">
        <w:rPr>
          <w:rFonts w:cs="B Lotus" w:hint="cs"/>
          <w:rtl/>
        </w:rPr>
        <w:t>ارزیابی و شناسایی سرمایه‌گذار</w:t>
      </w:r>
      <w:r w:rsidR="00491565">
        <w:rPr>
          <w:rFonts w:cs="B Lotus" w:hint="cs"/>
          <w:rtl/>
        </w:rPr>
        <w:t xml:space="preserve"> </w:t>
      </w:r>
      <w:r w:rsidRPr="00811898">
        <w:rPr>
          <w:rFonts w:cs="B Lotus" w:hint="cs"/>
          <w:rtl/>
        </w:rPr>
        <w:t>به كميته</w:t>
      </w:r>
      <w:r w:rsidRPr="00811898">
        <w:rPr>
          <w:rFonts w:cs="B Lotus"/>
          <w:rtl/>
        </w:rPr>
        <w:t xml:space="preserve"> </w:t>
      </w:r>
      <w:r w:rsidRPr="00811898">
        <w:rPr>
          <w:rFonts w:cs="B Lotus" w:hint="cs"/>
          <w:rtl/>
        </w:rPr>
        <w:t>فني</w:t>
      </w:r>
      <w:r w:rsidRPr="00811898">
        <w:rPr>
          <w:rFonts w:cs="B Lotus"/>
          <w:rtl/>
        </w:rPr>
        <w:t xml:space="preserve"> </w:t>
      </w:r>
      <w:r w:rsidRPr="00811898">
        <w:rPr>
          <w:rFonts w:cs="B Lotus" w:hint="cs"/>
          <w:rtl/>
        </w:rPr>
        <w:t xml:space="preserve">بازرگاني ارسال شده و پس از </w:t>
      </w:r>
      <w:r w:rsidR="00DF76B9">
        <w:rPr>
          <w:rFonts w:cs="B Lotus" w:hint="cs"/>
          <w:rtl/>
        </w:rPr>
        <w:t>ارزیابی و شناسایی سرمایه‌گذار</w:t>
      </w:r>
      <w:r w:rsidR="00565B61">
        <w:rPr>
          <w:rFonts w:cs="B Lotus" w:hint="cs"/>
          <w:rtl/>
        </w:rPr>
        <w:t xml:space="preserve"> </w:t>
      </w:r>
      <w:r w:rsidRPr="00811898">
        <w:rPr>
          <w:rFonts w:cs="B Lotus" w:hint="cs"/>
          <w:rtl/>
        </w:rPr>
        <w:t>از مزايده</w:t>
      </w:r>
      <w:r w:rsidRPr="00811898">
        <w:rPr>
          <w:rFonts w:cs="B Lotus"/>
          <w:rtl/>
        </w:rPr>
        <w:t>‌</w:t>
      </w:r>
      <w:r w:rsidRPr="00811898">
        <w:rPr>
          <w:rFonts w:cs="B Lotus" w:hint="cs"/>
          <w:rtl/>
        </w:rPr>
        <w:t xml:space="preserve">گران حائز شرایط برای شرکت در مزايده دعوت می‏شوند. </w:t>
      </w:r>
    </w:p>
    <w:p w:rsidR="00811898" w:rsidRPr="00811898" w:rsidRDefault="008915C8" w:rsidP="00F0204F">
      <w:pPr>
        <w:spacing w:line="240" w:lineRule="auto"/>
        <w:jc w:val="lowKashida"/>
        <w:rPr>
          <w:rFonts w:cs="B Lotus"/>
        </w:rPr>
      </w:pPr>
      <w:r>
        <w:rPr>
          <w:rFonts w:cs="B Lotus" w:hint="cs"/>
          <w:b/>
          <w:bCs/>
          <w:u w:val="single"/>
          <w:rtl/>
        </w:rPr>
        <w:t>13</w:t>
      </w:r>
      <w:r w:rsidR="00F0204F">
        <w:rPr>
          <w:rFonts w:cs="B Lotus" w:hint="cs"/>
          <w:b/>
          <w:bCs/>
          <w:u w:val="single"/>
          <w:rtl/>
        </w:rPr>
        <w:t xml:space="preserve">. </w:t>
      </w:r>
      <w:r w:rsidR="00811898" w:rsidRPr="00811898">
        <w:rPr>
          <w:rFonts w:cs="B Lotus" w:hint="cs"/>
          <w:b/>
          <w:bCs/>
          <w:u w:val="single"/>
          <w:rtl/>
        </w:rPr>
        <w:t>مدارک مورد نیاز جهت ارزیابی شکلی:</w:t>
      </w:r>
      <w:r w:rsidR="00811898" w:rsidRPr="00811898">
        <w:rPr>
          <w:rFonts w:cs="B Lotus" w:hint="cs"/>
          <w:rtl/>
        </w:rPr>
        <w:t xml:space="preserve"> مزايده‏گر موظف است مدارک ذیل را به همراه بقیه مستندات ارزیابی در پاکات ارزیابی </w:t>
      </w:r>
      <w:r w:rsidR="00F0204F">
        <w:rPr>
          <w:rFonts w:cs="B Lotus" w:hint="cs"/>
          <w:rtl/>
        </w:rPr>
        <w:t>و شناس</w:t>
      </w:r>
      <w:r w:rsidR="00565B61">
        <w:rPr>
          <w:rFonts w:cs="B Lotus" w:hint="cs"/>
          <w:rtl/>
        </w:rPr>
        <w:t>ا</w:t>
      </w:r>
      <w:r w:rsidR="00F0204F">
        <w:rPr>
          <w:rFonts w:cs="B Lotus" w:hint="cs"/>
          <w:rtl/>
        </w:rPr>
        <w:t>یی سرمایه‌گذار</w:t>
      </w:r>
      <w:r w:rsidR="00811898" w:rsidRPr="00811898">
        <w:rPr>
          <w:rFonts w:cs="B Lotus" w:hint="cs"/>
          <w:rtl/>
        </w:rPr>
        <w:t xml:space="preserve"> ارائه دهد:</w:t>
      </w:r>
      <w:r w:rsidR="00565B61">
        <w:rPr>
          <w:rFonts w:cs="B Lotus" w:hint="cs"/>
          <w:rtl/>
        </w:rPr>
        <w:t xml:space="preserve"> </w:t>
      </w:r>
      <w:r w:rsidR="00811898" w:rsidRPr="00811898">
        <w:rPr>
          <w:rFonts w:cs="B Lotus" w:hint="cs"/>
          <w:color w:val="0000FF"/>
          <w:rtl/>
        </w:rPr>
        <w:t>1-</w:t>
      </w:r>
      <w:r w:rsidR="00565B61">
        <w:rPr>
          <w:rFonts w:cs="B Lotus" w:hint="cs"/>
          <w:color w:val="0000FF"/>
          <w:rtl/>
        </w:rPr>
        <w:t xml:space="preserve"> </w:t>
      </w:r>
      <w:r w:rsidR="00811898" w:rsidRPr="00811898">
        <w:rPr>
          <w:rFonts w:cs="B Lotus" w:hint="cs"/>
          <w:rtl/>
        </w:rPr>
        <w:t xml:space="preserve">آخرین روزنامه رسمی‏مبنی بر دارندگان امضاهای مجاز معتبر در زمان بازگشایی پاکات </w:t>
      </w:r>
      <w:r w:rsidR="00811898" w:rsidRPr="00811898">
        <w:rPr>
          <w:rFonts w:cs="B Lotus" w:hint="cs"/>
          <w:color w:val="0000FF"/>
          <w:rtl/>
        </w:rPr>
        <w:t>2-</w:t>
      </w:r>
      <w:r w:rsidR="00811898" w:rsidRPr="00811898">
        <w:rPr>
          <w:rFonts w:cs="B Lotus" w:hint="cs"/>
          <w:rtl/>
        </w:rPr>
        <w:t xml:space="preserve"> اساسنامه </w:t>
      </w:r>
      <w:r w:rsidR="00811898" w:rsidRPr="00811898">
        <w:rPr>
          <w:rFonts w:cs="B Lotus" w:hint="cs"/>
          <w:color w:val="0000FF"/>
          <w:rtl/>
        </w:rPr>
        <w:t>3-</w:t>
      </w:r>
      <w:r w:rsidR="00811898" w:rsidRPr="00811898">
        <w:rPr>
          <w:rFonts w:cs="B Lotus" w:hint="cs"/>
          <w:rtl/>
        </w:rPr>
        <w:t xml:space="preserve"> تصویر کارت ملی و شناسنامه دارندگان امضای مجاز </w:t>
      </w:r>
      <w:r w:rsidR="009D3A79">
        <w:rPr>
          <w:rFonts w:cs="B Lotus" w:hint="cs"/>
          <w:color w:val="0000FF"/>
          <w:rtl/>
          <w:lang w:bidi="fa-IR"/>
        </w:rPr>
        <w:t xml:space="preserve">4- </w:t>
      </w:r>
      <w:r w:rsidR="009D3A79" w:rsidRPr="009D3A79">
        <w:rPr>
          <w:rFonts w:cs="B Lotus" w:hint="cs"/>
          <w:rtl/>
        </w:rPr>
        <w:t>کلیه اقرارنامه‌ها، تعهدنامه</w:t>
      </w:r>
      <w:r w:rsidR="00565B61">
        <w:rPr>
          <w:rFonts w:cs="B Lotus" w:hint="cs"/>
          <w:rtl/>
        </w:rPr>
        <w:t>‌</w:t>
      </w:r>
      <w:r w:rsidR="009D3A79" w:rsidRPr="009D3A79">
        <w:rPr>
          <w:rFonts w:cs="B Lotus" w:hint="cs"/>
          <w:rtl/>
        </w:rPr>
        <w:t>ها و فرم‌ها</w:t>
      </w:r>
      <w:r w:rsidR="009769F1">
        <w:rPr>
          <w:rFonts w:cs="B Lotus" w:hint="cs"/>
          <w:rtl/>
        </w:rPr>
        <w:t xml:space="preserve"> </w:t>
      </w:r>
      <w:r w:rsidR="00811898" w:rsidRPr="00811898">
        <w:rPr>
          <w:rFonts w:cs="B Lotus" w:hint="cs"/>
          <w:b/>
          <w:bCs/>
          <w:i/>
          <w:color w:val="0000FF"/>
          <w:rtl/>
          <w:lang w:bidi="fa-IR"/>
        </w:rPr>
        <w:t xml:space="preserve"> </w:t>
      </w:r>
    </w:p>
    <w:p w:rsidR="00811898" w:rsidRPr="00811898" w:rsidRDefault="008915C8" w:rsidP="00F0204F">
      <w:pPr>
        <w:spacing w:line="240" w:lineRule="auto"/>
        <w:rPr>
          <w:rFonts w:cs="B Lotus"/>
        </w:rPr>
      </w:pPr>
      <w:r>
        <w:rPr>
          <w:rFonts w:cs="B Lotus" w:hint="cs"/>
          <w:b/>
          <w:bCs/>
          <w:u w:val="single"/>
          <w:rtl/>
        </w:rPr>
        <w:t>14</w:t>
      </w:r>
      <w:r w:rsidR="00F0204F">
        <w:rPr>
          <w:rFonts w:cs="B Lotus" w:hint="cs"/>
          <w:b/>
          <w:bCs/>
          <w:u w:val="single"/>
          <w:rtl/>
        </w:rPr>
        <w:t xml:space="preserve">. </w:t>
      </w:r>
      <w:r w:rsidR="00811898" w:rsidRPr="00811898">
        <w:rPr>
          <w:rFonts w:cs="B Lotus" w:hint="cs"/>
          <w:b/>
          <w:bCs/>
          <w:u w:val="single"/>
          <w:rtl/>
        </w:rPr>
        <w:t>اطلاعات عمومي موضوع مزايده</w:t>
      </w:r>
      <w:r w:rsidR="00811898" w:rsidRPr="00811898">
        <w:rPr>
          <w:rFonts w:cs="B Lotus" w:hint="cs"/>
          <w:u w:val="single"/>
          <w:rtl/>
        </w:rPr>
        <w:t xml:space="preserve"> </w:t>
      </w:r>
      <w:r w:rsidR="00811898" w:rsidRPr="00811898">
        <w:rPr>
          <w:rFonts w:cs="B Lotus" w:hint="cs"/>
          <w:rtl/>
        </w:rPr>
        <w:t xml:space="preserve">كه جهت تكميل اسناد ارزيابي در اختيار </w:t>
      </w:r>
      <w:r w:rsidR="00811898" w:rsidRPr="00811898">
        <w:rPr>
          <w:rFonts w:cs="B Lotus" w:hint="cs"/>
          <w:rtl/>
          <w:lang w:bidi="fa-IR"/>
        </w:rPr>
        <w:t>مزايده‌گران</w:t>
      </w:r>
      <w:r w:rsidR="00811898" w:rsidRPr="00811898">
        <w:rPr>
          <w:rFonts w:cs="B Lotus" w:hint="cs"/>
          <w:rtl/>
        </w:rPr>
        <w:t xml:space="preserve"> قرار مي‏گيرد به شرح </w:t>
      </w:r>
      <w:r w:rsidR="00811898" w:rsidRPr="00811898">
        <w:rPr>
          <w:rFonts w:cs="B Lotus" w:hint="cs"/>
          <w:rtl/>
          <w:lang w:bidi="fa-IR"/>
        </w:rPr>
        <w:t xml:space="preserve">زير </w:t>
      </w:r>
      <w:r w:rsidR="00811898" w:rsidRPr="00811898">
        <w:rPr>
          <w:rFonts w:cs="B Lotus" w:hint="cs"/>
          <w:rtl/>
        </w:rPr>
        <w:t>مي</w:t>
      </w:r>
      <w:r w:rsidR="00811898" w:rsidRPr="00811898">
        <w:rPr>
          <w:rFonts w:cs="B Lotus" w:hint="cs"/>
          <w:rtl/>
          <w:lang w:bidi="fa-IR"/>
        </w:rPr>
        <w:t>‌</w:t>
      </w:r>
      <w:r w:rsidR="00811898" w:rsidRPr="00811898">
        <w:rPr>
          <w:rFonts w:cs="B Lotus" w:hint="cs"/>
          <w:rtl/>
        </w:rPr>
        <w:t>باشد:</w:t>
      </w:r>
    </w:p>
    <w:p w:rsidR="00F0204F" w:rsidRPr="00F0204F" w:rsidRDefault="00811898" w:rsidP="00F0204F">
      <w:pPr>
        <w:spacing w:line="240" w:lineRule="auto"/>
        <w:ind w:firstLine="567"/>
        <w:rPr>
          <w:rFonts w:cs="B Lotus"/>
          <w:rtl/>
          <w:lang w:bidi="fa-IR"/>
        </w:rPr>
      </w:pPr>
      <w:r w:rsidRPr="00811898">
        <w:rPr>
          <w:rFonts w:cs="B Lotus" w:hint="cs"/>
          <w:rtl/>
        </w:rPr>
        <w:t>-</w:t>
      </w:r>
      <w:r w:rsidR="00F0204F">
        <w:rPr>
          <w:rFonts w:cs="B Lotus" w:hint="cs"/>
          <w:rtl/>
        </w:rPr>
        <w:t xml:space="preserve"> </w:t>
      </w:r>
      <w:r w:rsidR="00F0204F" w:rsidRPr="00F0204F">
        <w:rPr>
          <w:rFonts w:cs="B Lotus"/>
          <w:rtl/>
          <w:lang w:bidi="fa-IR"/>
        </w:rPr>
        <w:t xml:space="preserve">گزارش شناخت موضوع </w:t>
      </w:r>
      <w:r w:rsidR="00F0204F">
        <w:rPr>
          <w:rFonts w:cs="B Lotus" w:hint="cs"/>
          <w:rtl/>
          <w:lang w:bidi="fa-IR"/>
        </w:rPr>
        <w:t>مزایده</w:t>
      </w:r>
      <w:r w:rsidR="00F0204F" w:rsidRPr="00F0204F">
        <w:rPr>
          <w:rFonts w:cs="B Lotus"/>
          <w:rtl/>
          <w:lang w:bidi="fa-IR"/>
        </w:rPr>
        <w:t xml:space="preserve"> </w:t>
      </w:r>
    </w:p>
    <w:p w:rsidR="00F0204F" w:rsidRPr="00F0204F" w:rsidRDefault="00F0204F" w:rsidP="00F0204F">
      <w:pPr>
        <w:spacing w:line="240" w:lineRule="auto"/>
        <w:ind w:firstLine="567"/>
        <w:rPr>
          <w:rFonts w:cs="B Lotus"/>
          <w:rtl/>
          <w:lang w:bidi="fa-IR"/>
        </w:rPr>
      </w:pPr>
      <w:r w:rsidRPr="00F0204F">
        <w:rPr>
          <w:rFonts w:cs="B Lotus"/>
          <w:rtl/>
          <w:lang w:bidi="fa-IR"/>
        </w:rPr>
        <w:t>-</w:t>
      </w:r>
      <w:r>
        <w:rPr>
          <w:rFonts w:cs="B Lotus" w:hint="cs"/>
          <w:rtl/>
          <w:lang w:bidi="fa-IR"/>
        </w:rPr>
        <w:t xml:space="preserve"> </w:t>
      </w:r>
      <w:r w:rsidRPr="00F0204F">
        <w:rPr>
          <w:rFonts w:cs="B Lotus"/>
          <w:rtl/>
          <w:lang w:bidi="fa-IR"/>
        </w:rPr>
        <w:t>معيارهاي ارزيابي و ضريب وزني معيارها</w:t>
      </w:r>
    </w:p>
    <w:p w:rsidR="00F0204F" w:rsidRDefault="00F0204F" w:rsidP="00F0204F">
      <w:pPr>
        <w:spacing w:line="240" w:lineRule="auto"/>
        <w:ind w:firstLine="567"/>
        <w:rPr>
          <w:rFonts w:cs="B Lotus"/>
          <w:rtl/>
          <w:lang w:bidi="fa-IR"/>
        </w:rPr>
      </w:pPr>
      <w:r w:rsidRPr="00F0204F">
        <w:rPr>
          <w:rFonts w:cs="B Lotus"/>
          <w:rtl/>
          <w:lang w:bidi="fa-IR"/>
        </w:rPr>
        <w:t>-</w:t>
      </w:r>
      <w:r>
        <w:rPr>
          <w:rFonts w:cs="B Lotus" w:hint="cs"/>
          <w:rtl/>
          <w:lang w:bidi="fa-IR"/>
        </w:rPr>
        <w:t xml:space="preserve"> </w:t>
      </w:r>
      <w:r w:rsidRPr="00F0204F">
        <w:rPr>
          <w:rFonts w:cs="B Lotus"/>
          <w:rtl/>
          <w:lang w:bidi="fa-IR"/>
        </w:rPr>
        <w:t>جداول و فرمها</w:t>
      </w:r>
      <w:r w:rsidRPr="00F0204F">
        <w:rPr>
          <w:rFonts w:cs="B Lotus" w:hint="cs"/>
          <w:rtl/>
          <w:lang w:bidi="fa-IR"/>
        </w:rPr>
        <w:t>ی</w:t>
      </w:r>
      <w:r w:rsidRPr="00F0204F">
        <w:rPr>
          <w:rFonts w:cs="B Lotus"/>
          <w:rtl/>
          <w:lang w:bidi="fa-IR"/>
        </w:rPr>
        <w:t xml:space="preserve"> ارز</w:t>
      </w:r>
      <w:r w:rsidRPr="00F0204F">
        <w:rPr>
          <w:rFonts w:cs="B Lotus" w:hint="cs"/>
          <w:rtl/>
          <w:lang w:bidi="fa-IR"/>
        </w:rPr>
        <w:t>ی</w:t>
      </w:r>
      <w:r w:rsidRPr="00F0204F">
        <w:rPr>
          <w:rFonts w:cs="B Lotus" w:hint="eastAsia"/>
          <w:rtl/>
          <w:lang w:bidi="fa-IR"/>
        </w:rPr>
        <w:t>اب</w:t>
      </w:r>
      <w:r w:rsidRPr="00F0204F">
        <w:rPr>
          <w:rFonts w:cs="B Lotus" w:hint="cs"/>
          <w:rtl/>
          <w:lang w:bidi="fa-IR"/>
        </w:rPr>
        <w:t xml:space="preserve">ی </w:t>
      </w:r>
    </w:p>
    <w:p w:rsidR="00DF76B9" w:rsidRPr="00DF76B9" w:rsidRDefault="008915C8" w:rsidP="00DF76B9">
      <w:pPr>
        <w:spacing w:line="240" w:lineRule="auto"/>
        <w:ind w:left="283" w:hanging="283"/>
        <w:jc w:val="both"/>
        <w:rPr>
          <w:rFonts w:cs="B Lotus"/>
          <w:rtl/>
        </w:rPr>
      </w:pPr>
      <w:r>
        <w:rPr>
          <w:rFonts w:cs="B Lotus" w:hint="cs"/>
          <w:b/>
          <w:bCs/>
          <w:rtl/>
        </w:rPr>
        <w:lastRenderedPageBreak/>
        <w:t>15</w:t>
      </w:r>
      <w:r w:rsidR="00F0204F">
        <w:rPr>
          <w:rFonts w:cs="B Lotus" w:hint="cs"/>
          <w:rtl/>
        </w:rPr>
        <w:t xml:space="preserve">. </w:t>
      </w:r>
      <w:r w:rsidR="00811898" w:rsidRPr="00811898">
        <w:rPr>
          <w:rFonts w:cs="B Lotus" w:hint="cs"/>
          <w:rtl/>
        </w:rPr>
        <w:t xml:space="preserve">اسناد ارزيابي بايد از هر حيث كامل و بدون قيد و شرط بوده و هيچ نوع ابهام، خدشه، عيب، نقص و قلم‌خوردگي نداشته باشند. در صورت وجود خدشه يا نقص در اسناد و مدارك ارزيابي يا ارائه مدارك مشروط و مبهم، آن اسناد مردود است. </w:t>
      </w:r>
      <w:r w:rsidR="00DF76B9" w:rsidRPr="00811898">
        <w:rPr>
          <w:rFonts w:cs="B Lotus"/>
          <w:sz w:val="22"/>
          <w:rtl/>
          <w:lang w:bidi="fa-IR"/>
        </w:rPr>
        <w:t xml:space="preserve">اظهارات ارایه </w:t>
      </w:r>
      <w:r w:rsidR="00DF76B9" w:rsidRPr="00DF76B9">
        <w:rPr>
          <w:rFonts w:cs="B Lotus"/>
          <w:sz w:val="22"/>
          <w:rtl/>
          <w:lang w:bidi="fa-IR"/>
        </w:rPr>
        <w:t>شده در فرم‌ها</w:t>
      </w:r>
      <w:r w:rsidR="00DF76B9" w:rsidRPr="00DF76B9">
        <w:rPr>
          <w:rFonts w:cs="B Lotus" w:hint="cs"/>
          <w:sz w:val="22"/>
          <w:rtl/>
          <w:lang w:bidi="fa-IR"/>
        </w:rPr>
        <w:t>ی</w:t>
      </w:r>
      <w:r w:rsidR="00DF76B9" w:rsidRPr="00DF76B9">
        <w:rPr>
          <w:rFonts w:cs="B Lotus"/>
          <w:sz w:val="22"/>
          <w:rtl/>
          <w:lang w:bidi="fa-IR"/>
        </w:rPr>
        <w:t xml:space="preserve"> ارز</w:t>
      </w:r>
      <w:r w:rsidR="00DF76B9" w:rsidRPr="00DF76B9">
        <w:rPr>
          <w:rFonts w:cs="B Lotus" w:hint="cs"/>
          <w:sz w:val="22"/>
          <w:rtl/>
          <w:lang w:bidi="fa-IR"/>
        </w:rPr>
        <w:t>ی</w:t>
      </w:r>
      <w:r w:rsidR="00DF76B9" w:rsidRPr="00DF76B9">
        <w:rPr>
          <w:rFonts w:cs="B Lotus" w:hint="eastAsia"/>
          <w:sz w:val="22"/>
          <w:rtl/>
          <w:lang w:bidi="fa-IR"/>
        </w:rPr>
        <w:t>اب</w:t>
      </w:r>
      <w:r w:rsidR="00DF76B9" w:rsidRPr="00DF76B9">
        <w:rPr>
          <w:rFonts w:cs="B Lotus" w:hint="cs"/>
          <w:sz w:val="22"/>
          <w:rtl/>
          <w:lang w:bidi="fa-IR"/>
        </w:rPr>
        <w:t>ی</w:t>
      </w:r>
      <w:r w:rsidR="00DF76B9" w:rsidRPr="00DF76B9">
        <w:rPr>
          <w:rFonts w:cs="B Lotus"/>
          <w:sz w:val="22"/>
          <w:rtl/>
          <w:lang w:bidi="fa-IR"/>
        </w:rPr>
        <w:t xml:space="preserve"> تنها با ارایه مدارک مورد نظر و مستند مرتبط با آن‌ها قابل قبول و دارا</w:t>
      </w:r>
      <w:r w:rsidR="00DF76B9" w:rsidRPr="00DF76B9">
        <w:rPr>
          <w:rFonts w:cs="B Lotus" w:hint="cs"/>
          <w:sz w:val="22"/>
          <w:rtl/>
          <w:lang w:bidi="fa-IR"/>
        </w:rPr>
        <w:t>ی</w:t>
      </w:r>
      <w:r w:rsidR="00DF76B9" w:rsidRPr="00DF76B9">
        <w:rPr>
          <w:rFonts w:cs="B Lotus"/>
          <w:sz w:val="22"/>
          <w:rtl/>
          <w:lang w:bidi="fa-IR"/>
        </w:rPr>
        <w:t xml:space="preserve"> اعتبار م</w:t>
      </w:r>
      <w:r w:rsidR="00DF76B9" w:rsidRPr="00DF76B9">
        <w:rPr>
          <w:rFonts w:cs="B Lotus" w:hint="cs"/>
          <w:sz w:val="22"/>
          <w:rtl/>
          <w:lang w:bidi="fa-IR"/>
        </w:rPr>
        <w:t>ی‌</w:t>
      </w:r>
      <w:r w:rsidR="00DF76B9" w:rsidRPr="00DF76B9">
        <w:rPr>
          <w:rFonts w:cs="B Lotus" w:hint="eastAsia"/>
          <w:sz w:val="22"/>
          <w:rtl/>
          <w:lang w:bidi="fa-IR"/>
        </w:rPr>
        <w:t>باشد</w:t>
      </w:r>
      <w:r w:rsidR="00DF76B9" w:rsidRPr="00DF76B9">
        <w:rPr>
          <w:rFonts w:cs="B Lotus"/>
          <w:sz w:val="22"/>
          <w:rtl/>
          <w:lang w:bidi="fa-IR"/>
        </w:rPr>
        <w:t xml:space="preserve"> و در غ</w:t>
      </w:r>
      <w:r w:rsidR="00DF76B9" w:rsidRPr="00DF76B9">
        <w:rPr>
          <w:rFonts w:cs="B Lotus" w:hint="cs"/>
          <w:sz w:val="22"/>
          <w:rtl/>
          <w:lang w:bidi="fa-IR"/>
        </w:rPr>
        <w:t>ی</w:t>
      </w:r>
      <w:r w:rsidR="00DF76B9" w:rsidRPr="00DF76B9">
        <w:rPr>
          <w:rFonts w:cs="B Lotus" w:hint="eastAsia"/>
          <w:sz w:val="22"/>
          <w:rtl/>
          <w:lang w:bidi="fa-IR"/>
        </w:rPr>
        <w:t>ر</w:t>
      </w:r>
      <w:r w:rsidR="00DF76B9" w:rsidRPr="00DF76B9">
        <w:rPr>
          <w:rFonts w:cs="B Lotus" w:hint="cs"/>
          <w:sz w:val="22"/>
          <w:rtl/>
          <w:lang w:bidi="fa-IR"/>
        </w:rPr>
        <w:t xml:space="preserve"> </w:t>
      </w:r>
      <w:r w:rsidR="00DF76B9" w:rsidRPr="00DF76B9">
        <w:rPr>
          <w:rFonts w:cs="B Lotus" w:hint="eastAsia"/>
          <w:sz w:val="22"/>
          <w:rtl/>
          <w:lang w:bidi="fa-IR"/>
        </w:rPr>
        <w:t>ا</w:t>
      </w:r>
      <w:r w:rsidR="00DF76B9" w:rsidRPr="00DF76B9">
        <w:rPr>
          <w:rFonts w:cs="B Lotus" w:hint="cs"/>
          <w:sz w:val="22"/>
          <w:rtl/>
          <w:lang w:bidi="fa-IR"/>
        </w:rPr>
        <w:t>ی</w:t>
      </w:r>
      <w:r w:rsidR="00DF76B9" w:rsidRPr="00DF76B9">
        <w:rPr>
          <w:rFonts w:cs="B Lotus" w:hint="eastAsia"/>
          <w:sz w:val="22"/>
          <w:rtl/>
          <w:lang w:bidi="fa-IR"/>
        </w:rPr>
        <w:t>نصورت</w:t>
      </w:r>
      <w:r w:rsidR="00DF76B9" w:rsidRPr="00DF76B9">
        <w:rPr>
          <w:rFonts w:cs="B Lotus"/>
          <w:sz w:val="22"/>
          <w:rtl/>
          <w:lang w:bidi="fa-IR"/>
        </w:rPr>
        <w:t xml:space="preserve"> </w:t>
      </w:r>
      <w:r w:rsidR="00DF76B9" w:rsidRPr="00DF76B9">
        <w:rPr>
          <w:rFonts w:cs="B Lotus"/>
          <w:rtl/>
        </w:rPr>
        <w:t>فاقد اعتبار خواهد بود.</w:t>
      </w:r>
    </w:p>
    <w:p w:rsidR="00DF76B9" w:rsidRPr="00DF76B9" w:rsidRDefault="00DF76B9" w:rsidP="00DF76B9">
      <w:pPr>
        <w:spacing w:line="240" w:lineRule="auto"/>
        <w:ind w:left="283" w:hanging="283"/>
        <w:jc w:val="both"/>
        <w:rPr>
          <w:rFonts w:cs="B Lotus"/>
          <w:rtl/>
        </w:rPr>
      </w:pPr>
      <w:r w:rsidRPr="00DF76B9">
        <w:rPr>
          <w:rFonts w:cs="B Lotus"/>
          <w:rtl/>
        </w:rPr>
        <w:t>ارسال</w:t>
      </w:r>
      <w:r w:rsidRPr="00DF76B9">
        <w:rPr>
          <w:rFonts w:cs="B Lotus" w:hint="cs"/>
          <w:rtl/>
        </w:rPr>
        <w:t xml:space="preserve"> و بارگذاری</w:t>
      </w:r>
      <w:r w:rsidRPr="00DF76B9">
        <w:rPr>
          <w:rFonts w:cs="B Lotus"/>
          <w:rtl/>
        </w:rPr>
        <w:t xml:space="preserve"> مدارک</w:t>
      </w:r>
      <w:r w:rsidRPr="00DF76B9">
        <w:rPr>
          <w:rFonts w:cs="B Lotus" w:hint="cs"/>
          <w:rtl/>
        </w:rPr>
        <w:t>،</w:t>
      </w:r>
      <w:r w:rsidRPr="00DF76B9">
        <w:rPr>
          <w:rFonts w:cs="B Lotus"/>
          <w:rtl/>
        </w:rPr>
        <w:t xml:space="preserve"> اسناد و رزومه</w:t>
      </w:r>
      <w:r>
        <w:rPr>
          <w:rFonts w:cs="B Lotus" w:hint="cs"/>
          <w:rtl/>
        </w:rPr>
        <w:t xml:space="preserve"> نیز</w:t>
      </w:r>
      <w:r w:rsidRPr="00DF76B9">
        <w:rPr>
          <w:rFonts w:cs="B Lotus"/>
          <w:rtl/>
        </w:rPr>
        <w:t xml:space="preserve"> می‌بایست‌ متک</w:t>
      </w:r>
      <w:r w:rsidRPr="00DF76B9">
        <w:rPr>
          <w:rFonts w:cs="B Lotus" w:hint="cs"/>
          <w:rtl/>
        </w:rPr>
        <w:t>ی</w:t>
      </w:r>
      <w:r w:rsidRPr="00DF76B9">
        <w:rPr>
          <w:rFonts w:cs="B Lotus"/>
          <w:rtl/>
        </w:rPr>
        <w:t xml:space="preserve"> به اسناد مثبته بوده در غ</w:t>
      </w:r>
      <w:r w:rsidRPr="00DF76B9">
        <w:rPr>
          <w:rFonts w:cs="B Lotus" w:hint="cs"/>
          <w:rtl/>
        </w:rPr>
        <w:t>ی</w:t>
      </w:r>
      <w:r w:rsidRPr="00DF76B9">
        <w:rPr>
          <w:rFonts w:cs="B Lotus" w:hint="eastAsia"/>
          <w:rtl/>
        </w:rPr>
        <w:t>ر</w:t>
      </w:r>
      <w:r w:rsidRPr="00DF76B9">
        <w:rPr>
          <w:rFonts w:cs="B Lotus" w:hint="cs"/>
          <w:rtl/>
        </w:rPr>
        <w:t xml:space="preserve"> </w:t>
      </w:r>
      <w:r w:rsidRPr="00DF76B9">
        <w:rPr>
          <w:rFonts w:cs="B Lotus" w:hint="eastAsia"/>
          <w:rtl/>
        </w:rPr>
        <w:t>ا</w:t>
      </w:r>
      <w:r w:rsidRPr="00DF76B9">
        <w:rPr>
          <w:rFonts w:cs="B Lotus" w:hint="cs"/>
          <w:rtl/>
        </w:rPr>
        <w:t>ی</w:t>
      </w:r>
      <w:r w:rsidRPr="00DF76B9">
        <w:rPr>
          <w:rFonts w:cs="B Lotus" w:hint="eastAsia"/>
          <w:rtl/>
        </w:rPr>
        <w:t>نصورت</w:t>
      </w:r>
      <w:r w:rsidRPr="00DF76B9">
        <w:rPr>
          <w:rFonts w:cs="B Lotus"/>
          <w:rtl/>
        </w:rPr>
        <w:t xml:space="preserve"> مسؤول</w:t>
      </w:r>
      <w:r w:rsidRPr="00DF76B9">
        <w:rPr>
          <w:rFonts w:cs="B Lotus" w:hint="cs"/>
          <w:rtl/>
        </w:rPr>
        <w:t>ی</w:t>
      </w:r>
      <w:r w:rsidRPr="00DF76B9">
        <w:rPr>
          <w:rFonts w:cs="B Lotus" w:hint="eastAsia"/>
          <w:rtl/>
        </w:rPr>
        <w:t>ت</w:t>
      </w:r>
      <w:r w:rsidRPr="00DF76B9">
        <w:rPr>
          <w:rFonts w:cs="B Lotus"/>
          <w:rtl/>
        </w:rPr>
        <w:t xml:space="preserve"> عدم بررس</w:t>
      </w:r>
      <w:r w:rsidRPr="00DF76B9">
        <w:rPr>
          <w:rFonts w:cs="B Lotus" w:hint="cs"/>
          <w:rtl/>
        </w:rPr>
        <w:t>ی</w:t>
      </w:r>
      <w:r w:rsidRPr="00DF76B9">
        <w:rPr>
          <w:rFonts w:cs="B Lotus"/>
          <w:rtl/>
        </w:rPr>
        <w:t xml:space="preserve"> مدارک ارسال</w:t>
      </w:r>
      <w:r w:rsidRPr="00DF76B9">
        <w:rPr>
          <w:rFonts w:cs="B Lotus" w:hint="cs"/>
          <w:rtl/>
        </w:rPr>
        <w:t>ی</w:t>
      </w:r>
      <w:r w:rsidRPr="00DF76B9">
        <w:rPr>
          <w:rFonts w:cs="B Lotus"/>
          <w:rtl/>
        </w:rPr>
        <w:t xml:space="preserve"> در کم</w:t>
      </w:r>
      <w:r w:rsidRPr="00DF76B9">
        <w:rPr>
          <w:rFonts w:cs="B Lotus" w:hint="cs"/>
          <w:rtl/>
        </w:rPr>
        <w:t>ی</w:t>
      </w:r>
      <w:r w:rsidRPr="00DF76B9">
        <w:rPr>
          <w:rFonts w:cs="B Lotus" w:hint="eastAsia"/>
          <w:rtl/>
        </w:rPr>
        <w:t>ته</w:t>
      </w:r>
      <w:r w:rsidRPr="00DF76B9">
        <w:rPr>
          <w:rFonts w:cs="B Lotus"/>
          <w:rtl/>
        </w:rPr>
        <w:t xml:space="preserve"> فن</w:t>
      </w:r>
      <w:r w:rsidRPr="00DF76B9">
        <w:rPr>
          <w:rFonts w:cs="B Lotus" w:hint="cs"/>
          <w:rtl/>
        </w:rPr>
        <w:t>ی‌</w:t>
      </w:r>
      <w:r w:rsidRPr="00DF76B9">
        <w:rPr>
          <w:rFonts w:cs="B Lotus"/>
          <w:rtl/>
        </w:rPr>
        <w:t>بازرگان</w:t>
      </w:r>
      <w:r w:rsidRPr="00DF76B9">
        <w:rPr>
          <w:rFonts w:cs="B Lotus" w:hint="cs"/>
          <w:rtl/>
        </w:rPr>
        <w:t>ی</w:t>
      </w:r>
      <w:r w:rsidRPr="00DF76B9">
        <w:rPr>
          <w:rFonts w:cs="B Lotus"/>
          <w:rtl/>
        </w:rPr>
        <w:t xml:space="preserve"> برعهده </w:t>
      </w:r>
      <w:r w:rsidRPr="00DF76B9">
        <w:rPr>
          <w:rFonts w:cs="B Lotus" w:hint="cs"/>
          <w:rtl/>
        </w:rPr>
        <w:t xml:space="preserve">متقاضی </w:t>
      </w:r>
      <w:r w:rsidRPr="00DF76B9">
        <w:rPr>
          <w:rFonts w:cs="B Lotus"/>
          <w:rtl/>
        </w:rPr>
        <w:t>م</w:t>
      </w:r>
      <w:r w:rsidRPr="00DF76B9">
        <w:rPr>
          <w:rFonts w:cs="B Lotus" w:hint="cs"/>
          <w:rtl/>
        </w:rPr>
        <w:t>ی‌</w:t>
      </w:r>
      <w:r w:rsidRPr="00DF76B9">
        <w:rPr>
          <w:rFonts w:cs="B Lotus" w:hint="eastAsia"/>
          <w:rtl/>
        </w:rPr>
        <w:t>باشد</w:t>
      </w:r>
      <w:r w:rsidRPr="00DF76B9">
        <w:rPr>
          <w:rFonts w:cs="B Lotus" w:hint="cs"/>
          <w:rtl/>
        </w:rPr>
        <w:t>. ض</w:t>
      </w:r>
      <w:r w:rsidRPr="00DF76B9">
        <w:rPr>
          <w:rFonts w:cs="B Lotus"/>
          <w:rtl/>
        </w:rPr>
        <w:t>م</w:t>
      </w:r>
      <w:r w:rsidRPr="00DF76B9">
        <w:rPr>
          <w:rFonts w:cs="B Lotus" w:hint="cs"/>
          <w:rtl/>
        </w:rPr>
        <w:t>ن</w:t>
      </w:r>
      <w:r w:rsidRPr="00DF76B9">
        <w:rPr>
          <w:rFonts w:cs="B Lotus"/>
          <w:rtl/>
        </w:rPr>
        <w:t>ا</w:t>
      </w:r>
      <w:r w:rsidRPr="00DF76B9">
        <w:rPr>
          <w:rFonts w:cs="B Lotus" w:hint="cs"/>
          <w:rtl/>
        </w:rPr>
        <w:t>ً</w:t>
      </w:r>
      <w:r w:rsidRPr="00DF76B9">
        <w:rPr>
          <w:rFonts w:cs="B Lotus"/>
          <w:rtl/>
        </w:rPr>
        <w:t xml:space="preserve"> در صورت درخواست ‌‌مزایده‌گزار جهت بررس</w:t>
      </w:r>
      <w:r w:rsidRPr="00DF76B9">
        <w:rPr>
          <w:rFonts w:cs="B Lotus" w:hint="cs"/>
          <w:rtl/>
        </w:rPr>
        <w:t>ی</w:t>
      </w:r>
      <w:r w:rsidRPr="00DF76B9">
        <w:rPr>
          <w:rFonts w:cs="B Lotus"/>
          <w:rtl/>
        </w:rPr>
        <w:t xml:space="preserve"> </w:t>
      </w:r>
      <w:r w:rsidRPr="00DF76B9">
        <w:rPr>
          <w:rFonts w:cs="B Lotus" w:hint="cs"/>
          <w:rtl/>
        </w:rPr>
        <w:t xml:space="preserve">صحت </w:t>
      </w:r>
      <w:r w:rsidRPr="00DF76B9">
        <w:rPr>
          <w:rFonts w:cs="B Lotus" w:hint="eastAsia"/>
          <w:rtl/>
        </w:rPr>
        <w:t>مدارک،</w:t>
      </w:r>
      <w:r w:rsidRPr="00DF76B9">
        <w:rPr>
          <w:rFonts w:cs="B Lotus"/>
          <w:rtl/>
        </w:rPr>
        <w:t xml:space="preserve"> </w:t>
      </w:r>
      <w:r w:rsidRPr="00DF76B9">
        <w:rPr>
          <w:rFonts w:cs="B Lotus" w:hint="cs"/>
          <w:rtl/>
        </w:rPr>
        <w:t>متقاضی</w:t>
      </w:r>
      <w:r w:rsidRPr="00DF76B9">
        <w:rPr>
          <w:rFonts w:cs="B Lotus"/>
          <w:rtl/>
        </w:rPr>
        <w:t xml:space="preserve"> موظف به ارایه اصل اسناد و مدارک </w:t>
      </w:r>
      <w:r w:rsidRPr="00DF76B9">
        <w:rPr>
          <w:rFonts w:cs="B Lotus" w:hint="eastAsia"/>
          <w:rtl/>
        </w:rPr>
        <w:t>به</w:t>
      </w:r>
      <w:r w:rsidRPr="00DF76B9">
        <w:rPr>
          <w:rFonts w:cs="B Lotus"/>
          <w:rtl/>
        </w:rPr>
        <w:t xml:space="preserve"> ‌‌مزایده‌گزار م</w:t>
      </w:r>
      <w:r w:rsidRPr="00DF76B9">
        <w:rPr>
          <w:rFonts w:cs="B Lotus" w:hint="cs"/>
          <w:rtl/>
        </w:rPr>
        <w:t>ی‌</w:t>
      </w:r>
      <w:r w:rsidRPr="00DF76B9">
        <w:rPr>
          <w:rFonts w:cs="B Lotus" w:hint="eastAsia"/>
          <w:rtl/>
        </w:rPr>
        <w:t>باشد</w:t>
      </w:r>
      <w:r w:rsidRPr="00DF76B9">
        <w:rPr>
          <w:rFonts w:cs="B Lotus"/>
          <w:rtl/>
        </w:rPr>
        <w:t>.</w:t>
      </w:r>
    </w:p>
    <w:p w:rsidR="00811898" w:rsidRDefault="008915C8" w:rsidP="00F0204F">
      <w:pPr>
        <w:spacing w:line="240" w:lineRule="auto"/>
        <w:jc w:val="lowKashida"/>
        <w:rPr>
          <w:rFonts w:cs="B Lotus"/>
          <w:rtl/>
        </w:rPr>
      </w:pPr>
      <w:r>
        <w:rPr>
          <w:rFonts w:cs="B Lotus" w:hint="cs"/>
          <w:b/>
          <w:bCs/>
          <w:rtl/>
        </w:rPr>
        <w:t>16</w:t>
      </w:r>
      <w:r w:rsidR="00F0204F">
        <w:rPr>
          <w:rFonts w:cs="B Lotus" w:hint="cs"/>
          <w:rtl/>
        </w:rPr>
        <w:t xml:space="preserve">. </w:t>
      </w:r>
      <w:r w:rsidR="00811898" w:rsidRPr="00811898">
        <w:rPr>
          <w:rFonts w:cs="B Lotus" w:hint="cs"/>
          <w:rtl/>
        </w:rPr>
        <w:t>تصويب نامه شماره 84136/ت 33560هـ مورخ 16/07/85 و اصلاحيه شماره 22225/ت37194هـ مورخ 17/2/86 هيات وزيران به اين اسناد منضم شده تلقي مي‌گردد.</w:t>
      </w:r>
    </w:p>
    <w:p w:rsidR="00B51745" w:rsidRDefault="008915C8" w:rsidP="00F0204F">
      <w:pPr>
        <w:spacing w:line="240" w:lineRule="auto"/>
        <w:jc w:val="lowKashida"/>
        <w:rPr>
          <w:rFonts w:cs="B Lotus"/>
          <w:b/>
          <w:bCs/>
          <w:rtl/>
          <w:lang w:bidi="fa-IR"/>
        </w:rPr>
      </w:pPr>
      <w:r>
        <w:rPr>
          <w:rFonts w:cs="B Lotus" w:hint="cs"/>
          <w:b/>
          <w:bCs/>
          <w:rtl/>
          <w:lang w:bidi="fa-IR"/>
        </w:rPr>
        <w:t>17</w:t>
      </w:r>
      <w:r w:rsidR="00060BCF" w:rsidRPr="00DF76B9">
        <w:rPr>
          <w:rFonts w:cs="B Lotus"/>
          <w:b/>
          <w:bCs/>
          <w:rtl/>
          <w:lang w:bidi="fa-IR"/>
        </w:rPr>
        <w:t xml:space="preserve">. </w:t>
      </w:r>
      <w:r w:rsidR="00B51745" w:rsidRPr="00B51745">
        <w:rPr>
          <w:rFonts w:cs="B Lotus"/>
          <w:rtl/>
          <w:lang w:bidi="fa-IR"/>
        </w:rPr>
        <w:t>چنانچه در مرحله ارزیابی کیفی، 2 شرکت صالح باقی بماند، فرایند رقابتی مزایده ادامه و اگر یک متقاضی صالح باقی ماند، فرایند از طریق مذاکره ادامه خواهد یافت و ارزیابی تجدید نخواهد شد. (با وحدت ملاک از ماده 23 آیین‌نامه معاملات دولتی سال 49)</w:t>
      </w:r>
      <w:r w:rsidR="00B51745" w:rsidRPr="00B51745">
        <w:rPr>
          <w:rFonts w:cs="B Lotus" w:hint="cs"/>
          <w:rtl/>
          <w:lang w:bidi="fa-IR"/>
        </w:rPr>
        <w:t>.</w:t>
      </w:r>
    </w:p>
    <w:p w:rsidR="00811898" w:rsidRPr="00811898" w:rsidRDefault="008915C8" w:rsidP="00F0204F">
      <w:pPr>
        <w:spacing w:line="240" w:lineRule="auto"/>
        <w:jc w:val="both"/>
        <w:rPr>
          <w:rFonts w:cs="B Lotus"/>
          <w:rtl/>
          <w:lang w:bidi="fa-IR"/>
        </w:rPr>
      </w:pPr>
      <w:r>
        <w:rPr>
          <w:rFonts w:cs="B Lotus" w:hint="cs"/>
          <w:b/>
          <w:bCs/>
          <w:rtl/>
          <w:lang w:bidi="fa-IR"/>
        </w:rPr>
        <w:t>18</w:t>
      </w:r>
      <w:r w:rsidR="00F0204F">
        <w:rPr>
          <w:rFonts w:cs="B Lotus" w:hint="cs"/>
          <w:rtl/>
          <w:lang w:bidi="fa-IR"/>
        </w:rPr>
        <w:t xml:space="preserve">. </w:t>
      </w:r>
      <w:r w:rsidR="00811898" w:rsidRPr="00811898">
        <w:rPr>
          <w:rFonts w:cs="B Lotus" w:hint="cs"/>
          <w:rtl/>
          <w:lang w:bidi="fa-IR"/>
        </w:rPr>
        <w:t xml:space="preserve">در صورت حضور مزايده‌گران به صورت مشاركت، بايد يك موافقت‌نامه تهيه گردد كه در آن‌ (1) كليه اعضا مشتركاً و منفرداً مسوول خواهند بود، (2) هيچ محدوديتي در رابطه با تعداد شركا وجود نخواهد داشت، (3) پيشنهاد </w:t>
      </w:r>
      <w:r w:rsidR="00811898" w:rsidRPr="00811898">
        <w:rPr>
          <w:rFonts w:cs="B Lotus"/>
          <w:rtl/>
          <w:lang w:bidi="fa-IR"/>
        </w:rPr>
        <w:t xml:space="preserve">بايد به نحوی به امضا برسد </w:t>
      </w:r>
      <w:r w:rsidR="00811898" w:rsidRPr="00811898">
        <w:rPr>
          <w:rFonts w:cs="B Lotus" w:hint="cs"/>
          <w:rtl/>
          <w:lang w:bidi="fa-IR"/>
        </w:rPr>
        <w:t>كه</w:t>
      </w:r>
      <w:r w:rsidR="00811898" w:rsidRPr="00811898">
        <w:rPr>
          <w:rFonts w:cs="B Lotus"/>
          <w:rtl/>
          <w:lang w:bidi="fa-IR"/>
        </w:rPr>
        <w:t xml:space="preserve"> برای تمامی </w:t>
      </w:r>
      <w:r w:rsidR="00811898" w:rsidRPr="00811898">
        <w:rPr>
          <w:rFonts w:cs="B Lotus" w:hint="cs"/>
          <w:rtl/>
          <w:lang w:bidi="fa-IR"/>
        </w:rPr>
        <w:t>اعضا</w:t>
      </w:r>
      <w:r w:rsidR="00811898" w:rsidRPr="00811898">
        <w:rPr>
          <w:rFonts w:cs="B Lotus"/>
          <w:rtl/>
          <w:lang w:bidi="fa-IR"/>
        </w:rPr>
        <w:t xml:space="preserve"> به لحاظ قانونی الزام</w:t>
      </w:r>
      <w:r w:rsidR="00811898" w:rsidRPr="00811898">
        <w:rPr>
          <w:rFonts w:cs="B Lotus" w:hint="cs"/>
          <w:rtl/>
          <w:lang w:bidi="fa-IR"/>
        </w:rPr>
        <w:t>‌</w:t>
      </w:r>
      <w:r w:rsidR="00811898" w:rsidRPr="00811898">
        <w:rPr>
          <w:rFonts w:cs="B Lotus"/>
          <w:rtl/>
          <w:lang w:bidi="fa-IR"/>
        </w:rPr>
        <w:t>آور باشد</w:t>
      </w:r>
      <w:r w:rsidR="00811898" w:rsidRPr="00811898">
        <w:rPr>
          <w:rFonts w:cs="B Lotus" w:hint="cs"/>
          <w:rtl/>
          <w:lang w:bidi="fa-IR"/>
        </w:rPr>
        <w:t>. (4) يكي</w:t>
      </w:r>
      <w:r w:rsidR="00811898" w:rsidRPr="00811898">
        <w:rPr>
          <w:rFonts w:cs="B Lotus"/>
          <w:rtl/>
          <w:lang w:bidi="fa-IR"/>
        </w:rPr>
        <w:t xml:space="preserve"> از </w:t>
      </w:r>
      <w:r w:rsidR="00811898" w:rsidRPr="00811898">
        <w:rPr>
          <w:rFonts w:cs="B Lotus" w:hint="cs"/>
          <w:rtl/>
          <w:lang w:bidi="fa-IR"/>
        </w:rPr>
        <w:t xml:space="preserve">اعضا به عنوان </w:t>
      </w:r>
      <w:r w:rsidR="00811898" w:rsidRPr="00811898">
        <w:rPr>
          <w:rFonts w:cs="B Lotus"/>
          <w:rtl/>
          <w:lang w:bidi="fa-IR"/>
        </w:rPr>
        <w:t>مس</w:t>
      </w:r>
      <w:r w:rsidR="00811898" w:rsidRPr="00811898">
        <w:rPr>
          <w:rFonts w:cs="B Lotus" w:hint="cs"/>
          <w:rtl/>
          <w:lang w:bidi="fa-IR"/>
        </w:rPr>
        <w:t>و</w:t>
      </w:r>
      <w:r w:rsidR="00811898" w:rsidRPr="00811898">
        <w:rPr>
          <w:rFonts w:cs="B Lotus"/>
          <w:rtl/>
          <w:lang w:bidi="fa-IR"/>
        </w:rPr>
        <w:t xml:space="preserve">ول و نماينده معرفی خواهد شد تا از طرف ديگر </w:t>
      </w:r>
      <w:r w:rsidR="00811898" w:rsidRPr="00811898">
        <w:rPr>
          <w:rFonts w:cs="B Lotus" w:hint="cs"/>
          <w:rtl/>
          <w:lang w:bidi="fa-IR"/>
        </w:rPr>
        <w:t xml:space="preserve">اعضاي مشاركت مجاز به پذيرش مسئوليت‌ها و دريافت </w:t>
      </w:r>
      <w:r w:rsidR="00811898" w:rsidRPr="00811898">
        <w:rPr>
          <w:rFonts w:cs="B Lotus"/>
          <w:rtl/>
          <w:lang w:bidi="fa-IR"/>
        </w:rPr>
        <w:t>دستور</w:t>
      </w:r>
      <w:r w:rsidR="00811898" w:rsidRPr="00811898">
        <w:rPr>
          <w:rFonts w:cs="B Lotus" w:hint="cs"/>
          <w:rtl/>
          <w:lang w:bidi="fa-IR"/>
        </w:rPr>
        <w:t>ات باشد و (5) ميزان مشاركت هريك از شركا مشخص گردد.</w:t>
      </w:r>
      <w:r w:rsidR="00811898" w:rsidRPr="00811898">
        <w:rPr>
          <w:rFonts w:cs="B Lotus" w:hint="cs"/>
          <w:rtl/>
        </w:rPr>
        <w:t xml:space="preserve"> عدم ارائه </w:t>
      </w:r>
      <w:r w:rsidR="00811898" w:rsidRPr="00811898">
        <w:rPr>
          <w:rFonts w:cs="B Lotus" w:hint="cs"/>
          <w:rtl/>
          <w:lang w:bidi="fa-IR"/>
        </w:rPr>
        <w:t>موافقت‌نامه</w:t>
      </w:r>
      <w:r w:rsidR="00811898" w:rsidRPr="00811898">
        <w:rPr>
          <w:rFonts w:cs="B Lotus" w:hint="cs"/>
          <w:rtl/>
        </w:rPr>
        <w:t xml:space="preserve"> </w:t>
      </w:r>
      <w:r w:rsidR="00811898" w:rsidRPr="00811898">
        <w:rPr>
          <w:rFonts w:cs="B Lotus" w:hint="cs"/>
          <w:rtl/>
          <w:lang w:bidi="fa-IR"/>
        </w:rPr>
        <w:t>مشاركت</w:t>
      </w:r>
      <w:r w:rsidR="00811898" w:rsidRPr="00811898">
        <w:rPr>
          <w:rFonts w:cs="B Lotus"/>
          <w:rtl/>
        </w:rPr>
        <w:t xml:space="preserve"> منجر به عدم پذيرش پيشنهاد</w:t>
      </w:r>
      <w:r w:rsidR="00811898" w:rsidRPr="00811898">
        <w:rPr>
          <w:rFonts w:cs="B Lotus" w:hint="cs"/>
          <w:rtl/>
        </w:rPr>
        <w:t xml:space="preserve"> خواهد شد. هرگونه تغيير در ساختار يا تشكيلات </w:t>
      </w:r>
      <w:r w:rsidR="00811898" w:rsidRPr="00811898">
        <w:rPr>
          <w:rFonts w:cs="B Lotus" w:hint="cs"/>
          <w:rtl/>
          <w:lang w:bidi="fa-IR"/>
        </w:rPr>
        <w:t>مشاركت</w:t>
      </w:r>
      <w:r w:rsidR="00811898" w:rsidRPr="00811898">
        <w:rPr>
          <w:rFonts w:cs="B Lotus" w:hint="cs"/>
          <w:rtl/>
        </w:rPr>
        <w:t xml:space="preserve"> پس از تاييد صلاحيت، </w:t>
      </w:r>
      <w:r w:rsidR="00142BE4" w:rsidRPr="00142BE4">
        <w:rPr>
          <w:rFonts w:cs="B Lotus"/>
          <w:rtl/>
        </w:rPr>
        <w:t>مشروط به آنکه امت</w:t>
      </w:r>
      <w:r w:rsidR="00142BE4" w:rsidRPr="00142BE4">
        <w:rPr>
          <w:rFonts w:cs="B Lotus" w:hint="cs"/>
          <w:rtl/>
        </w:rPr>
        <w:t>ی</w:t>
      </w:r>
      <w:r w:rsidR="00142BE4" w:rsidRPr="00142BE4">
        <w:rPr>
          <w:rFonts w:cs="B Lotus" w:hint="eastAsia"/>
          <w:rtl/>
        </w:rPr>
        <w:t>ازات</w:t>
      </w:r>
      <w:r w:rsidR="00142BE4" w:rsidRPr="00142BE4">
        <w:rPr>
          <w:rFonts w:cs="B Lotus"/>
          <w:rtl/>
        </w:rPr>
        <w:t xml:space="preserve"> کاهش پ</w:t>
      </w:r>
      <w:r w:rsidR="00142BE4" w:rsidRPr="00142BE4">
        <w:rPr>
          <w:rFonts w:cs="B Lotus" w:hint="cs"/>
          <w:rtl/>
        </w:rPr>
        <w:t>ی</w:t>
      </w:r>
      <w:r w:rsidR="00142BE4" w:rsidRPr="00142BE4">
        <w:rPr>
          <w:rFonts w:cs="B Lotus" w:hint="eastAsia"/>
          <w:rtl/>
        </w:rPr>
        <w:t>دا</w:t>
      </w:r>
      <w:r w:rsidR="00142BE4" w:rsidRPr="00142BE4">
        <w:rPr>
          <w:rFonts w:cs="B Lotus"/>
          <w:rtl/>
        </w:rPr>
        <w:t xml:space="preserve"> نکند</w:t>
      </w:r>
      <w:r w:rsidR="00142BE4">
        <w:rPr>
          <w:rFonts w:cs="B Lotus" w:hint="cs"/>
          <w:rtl/>
        </w:rPr>
        <w:t xml:space="preserve">، </w:t>
      </w:r>
      <w:r w:rsidR="00811898" w:rsidRPr="00811898">
        <w:rPr>
          <w:rFonts w:cs="B Lotus" w:hint="cs"/>
          <w:rtl/>
        </w:rPr>
        <w:t xml:space="preserve">منوط به تاييد كتبي مزايده‌گزار خواهد بود. چنانچه در نتيجه تغيير ساختار، مشاركت جديد از معيارهاي ارزيابي كيفي مندرج در اسناد برخوردار نباشد، </w:t>
      </w:r>
      <w:r w:rsidR="00811898" w:rsidRPr="00811898">
        <w:rPr>
          <w:rFonts w:cs="B Lotus" w:hint="cs"/>
          <w:rtl/>
          <w:lang w:bidi="fa-IR"/>
        </w:rPr>
        <w:t>مزايده‌گزار</w:t>
      </w:r>
      <w:r w:rsidR="00811898" w:rsidRPr="00811898">
        <w:rPr>
          <w:rFonts w:cs="B Lotus" w:hint="cs"/>
          <w:rtl/>
        </w:rPr>
        <w:t xml:space="preserve"> مي‌تواند از صدور چنين تاييديه‌اي خودداري كند.</w:t>
      </w:r>
      <w:r w:rsidR="00142BE4" w:rsidRPr="00142BE4">
        <w:rPr>
          <w:rFonts w:cs="B Lotus"/>
          <w:rtl/>
        </w:rPr>
        <w:t xml:space="preserve"> </w:t>
      </w:r>
      <w:r w:rsidR="00811898" w:rsidRPr="00811898">
        <w:rPr>
          <w:rFonts w:cs="B Lotus" w:hint="cs"/>
          <w:rtl/>
          <w:lang w:bidi="fa-IR"/>
        </w:rPr>
        <w:t>جهت احراز صلاحيت</w:t>
      </w:r>
      <w:r w:rsidR="00811898" w:rsidRPr="00811898">
        <w:rPr>
          <w:rFonts w:cs="B Lotus"/>
          <w:rtl/>
          <w:lang w:bidi="fa-IR"/>
        </w:rPr>
        <w:t xml:space="preserve"> </w:t>
      </w:r>
      <w:r w:rsidR="00811898" w:rsidRPr="00811898">
        <w:rPr>
          <w:rFonts w:cs="B Lotus" w:hint="cs"/>
          <w:rtl/>
          <w:lang w:bidi="fa-IR"/>
        </w:rPr>
        <w:t>مشاركت</w:t>
      </w:r>
      <w:r w:rsidR="00811898" w:rsidRPr="00811898">
        <w:rPr>
          <w:rFonts w:cs="B Lotus"/>
          <w:rtl/>
          <w:lang w:bidi="fa-IR"/>
        </w:rPr>
        <w:t xml:space="preserve">، هر يك از </w:t>
      </w:r>
      <w:r w:rsidR="00811898" w:rsidRPr="00811898">
        <w:rPr>
          <w:rFonts w:cs="B Lotus" w:hint="cs"/>
          <w:rtl/>
          <w:lang w:bidi="fa-IR"/>
        </w:rPr>
        <w:t>اعضا</w:t>
      </w:r>
      <w:r w:rsidR="00811898" w:rsidRPr="00811898">
        <w:rPr>
          <w:rFonts w:cs="B Lotus"/>
          <w:rtl/>
          <w:lang w:bidi="fa-IR"/>
        </w:rPr>
        <w:t xml:space="preserve"> بايد </w:t>
      </w:r>
      <w:r w:rsidR="00811898" w:rsidRPr="00811898">
        <w:rPr>
          <w:rFonts w:cs="B Lotus" w:hint="cs"/>
          <w:rtl/>
          <w:lang w:bidi="fa-IR"/>
        </w:rPr>
        <w:t>دست كم از</w:t>
      </w:r>
      <w:r w:rsidR="00811898" w:rsidRPr="00811898">
        <w:rPr>
          <w:rFonts w:cs="B Lotus"/>
          <w:rtl/>
          <w:lang w:bidi="fa-IR"/>
        </w:rPr>
        <w:t xml:space="preserve"> </w:t>
      </w:r>
      <w:r w:rsidR="00811898" w:rsidRPr="00811898">
        <w:rPr>
          <w:rFonts w:cs="B Lotus" w:hint="cs"/>
          <w:rtl/>
          <w:lang w:bidi="fa-IR"/>
        </w:rPr>
        <w:t xml:space="preserve">40 </w:t>
      </w:r>
      <w:r w:rsidR="00811898" w:rsidRPr="00811898">
        <w:rPr>
          <w:rFonts w:cs="B Lotus"/>
          <w:rtl/>
          <w:lang w:bidi="fa-IR"/>
        </w:rPr>
        <w:t xml:space="preserve">درصد </w:t>
      </w:r>
      <w:r w:rsidR="00811898" w:rsidRPr="00811898">
        <w:rPr>
          <w:rFonts w:cs="B Lotus" w:hint="cs"/>
          <w:rtl/>
          <w:lang w:bidi="fa-IR"/>
        </w:rPr>
        <w:t>امتياز</w:t>
      </w:r>
      <w:r w:rsidR="00811898" w:rsidRPr="00811898">
        <w:rPr>
          <w:rFonts w:cs="B Lotus"/>
          <w:rtl/>
          <w:lang w:bidi="fa-IR"/>
        </w:rPr>
        <w:t xml:space="preserve"> </w:t>
      </w:r>
      <w:r w:rsidR="00811898" w:rsidRPr="00811898">
        <w:rPr>
          <w:rFonts w:cs="B Lotus" w:hint="cs"/>
          <w:rtl/>
          <w:lang w:bidi="fa-IR"/>
        </w:rPr>
        <w:t xml:space="preserve">معيارهاي ارزيابي برخوردار </w:t>
      </w:r>
      <w:r w:rsidR="00811898" w:rsidRPr="00811898">
        <w:rPr>
          <w:rFonts w:cs="B Lotus"/>
          <w:rtl/>
          <w:lang w:bidi="fa-IR"/>
        </w:rPr>
        <w:t xml:space="preserve">باشند. همچنين </w:t>
      </w:r>
      <w:r w:rsidR="00811898" w:rsidRPr="00811898">
        <w:rPr>
          <w:rFonts w:cs="B Lotus" w:hint="cs"/>
          <w:rtl/>
          <w:lang w:bidi="fa-IR"/>
        </w:rPr>
        <w:t>عضو مس</w:t>
      </w:r>
      <w:r w:rsidR="00491565">
        <w:rPr>
          <w:rFonts w:cs="B Lotus" w:hint="cs"/>
          <w:rtl/>
          <w:lang w:bidi="fa-IR"/>
        </w:rPr>
        <w:t>ئ</w:t>
      </w:r>
      <w:r w:rsidR="00811898" w:rsidRPr="00811898">
        <w:rPr>
          <w:rFonts w:cs="B Lotus" w:hint="cs"/>
          <w:rtl/>
          <w:lang w:bidi="fa-IR"/>
        </w:rPr>
        <w:t>ول مشاركت</w:t>
      </w:r>
      <w:r w:rsidR="00811898" w:rsidRPr="00811898">
        <w:rPr>
          <w:rFonts w:cs="B Lotus"/>
          <w:rtl/>
          <w:lang w:bidi="fa-IR"/>
        </w:rPr>
        <w:t xml:space="preserve"> بايد</w:t>
      </w:r>
      <w:r w:rsidR="00811898" w:rsidRPr="00811898">
        <w:rPr>
          <w:rFonts w:cs="B Lotus" w:hint="cs"/>
          <w:rtl/>
          <w:lang w:bidi="fa-IR"/>
        </w:rPr>
        <w:t xml:space="preserve"> حداقل</w:t>
      </w:r>
      <w:r w:rsidR="00811898" w:rsidRPr="00811898">
        <w:rPr>
          <w:rFonts w:cs="B Lotus"/>
          <w:rtl/>
          <w:lang w:bidi="fa-IR"/>
        </w:rPr>
        <w:t xml:space="preserve"> از </w:t>
      </w:r>
      <w:r w:rsidR="00811898" w:rsidRPr="00811898">
        <w:rPr>
          <w:rFonts w:cs="B Lotus" w:hint="cs"/>
          <w:rtl/>
          <w:lang w:bidi="fa-IR"/>
        </w:rPr>
        <w:t xml:space="preserve">50 </w:t>
      </w:r>
      <w:r w:rsidR="00811898" w:rsidRPr="00811898">
        <w:rPr>
          <w:rFonts w:cs="B Lotus"/>
          <w:rtl/>
          <w:lang w:bidi="fa-IR"/>
        </w:rPr>
        <w:t xml:space="preserve">درصد اين معيارها برخوردار باشد. </w:t>
      </w:r>
      <w:r w:rsidR="00811898" w:rsidRPr="00811898">
        <w:rPr>
          <w:rFonts w:cs="B Lotus" w:hint="cs"/>
          <w:rtl/>
          <w:lang w:bidi="fa-IR"/>
        </w:rPr>
        <w:t>عدم رعايت اين شرط</w:t>
      </w:r>
      <w:r w:rsidR="00811898" w:rsidRPr="00811898">
        <w:rPr>
          <w:rFonts w:cs="B Lotus"/>
          <w:rtl/>
          <w:lang w:bidi="fa-IR"/>
        </w:rPr>
        <w:t xml:space="preserve"> منجر به رد پيشنهاد </w:t>
      </w:r>
      <w:r w:rsidR="00811898" w:rsidRPr="00811898">
        <w:rPr>
          <w:rFonts w:cs="B Lotus" w:hint="cs"/>
          <w:rtl/>
          <w:lang w:bidi="fa-IR"/>
        </w:rPr>
        <w:t>مشاركت</w:t>
      </w:r>
      <w:r w:rsidR="00811898" w:rsidRPr="00811898">
        <w:rPr>
          <w:rFonts w:cs="B Lotus"/>
          <w:rtl/>
          <w:lang w:bidi="fa-IR"/>
        </w:rPr>
        <w:t xml:space="preserve"> خواهد شد. </w:t>
      </w:r>
      <w:r w:rsidR="00811898" w:rsidRPr="00811898">
        <w:rPr>
          <w:rFonts w:cs="B Lotus" w:hint="cs"/>
          <w:rtl/>
          <w:lang w:bidi="fa-IR"/>
        </w:rPr>
        <w:t>امتياز كل مشاركت به صورت مجموع وزني امتياز هريك از شركا و براساس ميزان سهم آن‌ها تعيين خواهد شد</w:t>
      </w:r>
      <w:r w:rsidR="00060BCF">
        <w:rPr>
          <w:rFonts w:cs="B Lotus" w:hint="cs"/>
          <w:rtl/>
          <w:lang w:bidi="fa-IR"/>
        </w:rPr>
        <w:t>.</w:t>
      </w:r>
      <w:r w:rsidR="00811898" w:rsidRPr="00811898">
        <w:rPr>
          <w:rFonts w:cs="B Lotus" w:hint="cs"/>
          <w:rtl/>
          <w:lang w:bidi="fa-IR"/>
        </w:rPr>
        <w:t xml:space="preserve"> </w:t>
      </w:r>
    </w:p>
    <w:p w:rsidR="00811898" w:rsidRPr="00811898" w:rsidRDefault="008915C8" w:rsidP="00F0204F">
      <w:pPr>
        <w:spacing w:line="240" w:lineRule="auto"/>
        <w:jc w:val="lowKashida"/>
        <w:rPr>
          <w:rStyle w:val="Strong"/>
          <w:rFonts w:cs="B Lotus"/>
          <w:b w:val="0"/>
          <w:bCs w:val="0"/>
          <w:rtl/>
        </w:rPr>
      </w:pPr>
      <w:r>
        <w:rPr>
          <w:rStyle w:val="Strong"/>
          <w:rFonts w:cs="B Lotus" w:hint="cs"/>
          <w:rtl/>
          <w:lang w:bidi="fa-IR"/>
        </w:rPr>
        <w:t>19</w:t>
      </w:r>
      <w:r w:rsidR="00F0204F">
        <w:rPr>
          <w:rStyle w:val="Strong"/>
          <w:rFonts w:cs="B Lotus" w:hint="cs"/>
          <w:b w:val="0"/>
          <w:bCs w:val="0"/>
          <w:rtl/>
          <w:lang w:bidi="fa-IR"/>
        </w:rPr>
        <w:t xml:space="preserve">. </w:t>
      </w:r>
      <w:r w:rsidR="00811898" w:rsidRPr="00811898">
        <w:rPr>
          <w:rStyle w:val="Strong"/>
          <w:rFonts w:cs="B Lotus" w:hint="cs"/>
          <w:b w:val="0"/>
          <w:bCs w:val="0"/>
          <w:rtl/>
          <w:lang w:bidi="fa-IR"/>
        </w:rPr>
        <w:t>مزايده‌گران</w:t>
      </w:r>
      <w:r w:rsidR="00811898" w:rsidRPr="00811898">
        <w:rPr>
          <w:rStyle w:val="Strong"/>
          <w:rFonts w:cs="B Lotus" w:hint="cs"/>
          <w:b w:val="0"/>
          <w:bCs w:val="0"/>
          <w:rtl/>
        </w:rPr>
        <w:t xml:space="preserve"> موظف به رعايت موارد زير در ارائه پيشنهاد مي‌باشند و پيشنهادهايي كه به ترتيب خواسته شده ارائه نشود، مورد بررسي قرار نخواهند گرفت:</w:t>
      </w:r>
    </w:p>
    <w:p w:rsidR="00811898" w:rsidRPr="00811898" w:rsidRDefault="00811898" w:rsidP="00811898">
      <w:pPr>
        <w:pStyle w:val="ListParagraph"/>
        <w:tabs>
          <w:tab w:val="left" w:pos="494"/>
        </w:tabs>
        <w:ind w:left="0" w:firstLine="0"/>
        <w:rPr>
          <w:rStyle w:val="Strong"/>
          <w:rFonts w:cs="B Lotus"/>
          <w:b w:val="0"/>
          <w:bCs w:val="0"/>
          <w:sz w:val="24"/>
          <w:rtl/>
        </w:rPr>
      </w:pPr>
      <w:r w:rsidRPr="00811898">
        <w:rPr>
          <w:rStyle w:val="Strong"/>
          <w:rFonts w:cs="B Lotus" w:hint="cs"/>
          <w:b w:val="0"/>
          <w:bCs w:val="0"/>
          <w:sz w:val="24"/>
          <w:rtl/>
        </w:rPr>
        <w:t xml:space="preserve">- مزايده‌گراني كه به صورت مشاركت در مزايده شركت مي‌كنند بايد مدارك خود را به صورت تركيبي (يكجا) ارائه نمايند و از ارسال مدارك جداگانه براي هر يك از اعضا خودداري نمايند. </w:t>
      </w:r>
    </w:p>
    <w:p w:rsidR="00142BE4" w:rsidRDefault="00811898" w:rsidP="00142BE4">
      <w:pPr>
        <w:pStyle w:val="ListParagraph"/>
        <w:tabs>
          <w:tab w:val="left" w:pos="494"/>
        </w:tabs>
        <w:ind w:left="0" w:firstLine="0"/>
        <w:rPr>
          <w:rStyle w:val="Strong"/>
          <w:rFonts w:cs="B Lotus"/>
          <w:b w:val="0"/>
          <w:bCs w:val="0"/>
          <w:sz w:val="24"/>
        </w:rPr>
      </w:pPr>
      <w:r w:rsidRPr="00811898">
        <w:rPr>
          <w:rStyle w:val="Strong"/>
          <w:rFonts w:cs="B Lotus" w:hint="cs"/>
          <w:b w:val="0"/>
          <w:bCs w:val="0"/>
          <w:sz w:val="24"/>
          <w:rtl/>
        </w:rPr>
        <w:t>- مدارك و مستندات مربوط به هر رديف در جدول‌ها بايد مطابق شماره همان رديف شماره‌گذاري و مشخص شود</w:t>
      </w:r>
      <w:r w:rsidR="00142BE4">
        <w:rPr>
          <w:rStyle w:val="Strong"/>
          <w:rFonts w:cs="B Lotus" w:hint="cs"/>
          <w:b w:val="0"/>
          <w:bCs w:val="0"/>
          <w:sz w:val="24"/>
          <w:rtl/>
        </w:rPr>
        <w:t>.</w:t>
      </w:r>
    </w:p>
    <w:p w:rsidR="00142BE4" w:rsidRPr="00142BE4" w:rsidRDefault="008915C8" w:rsidP="00142BE4">
      <w:pPr>
        <w:spacing w:line="240" w:lineRule="auto"/>
        <w:jc w:val="both"/>
        <w:rPr>
          <w:rFonts w:cs="B Lotus"/>
          <w:b/>
          <w:bCs/>
          <w:rtl/>
          <w:lang w:bidi="fa-IR"/>
        </w:rPr>
      </w:pPr>
      <w:r>
        <w:rPr>
          <w:rFonts w:cs="B Lotus" w:hint="cs"/>
          <w:b/>
          <w:bCs/>
          <w:rtl/>
          <w:lang w:bidi="fa-IR"/>
        </w:rPr>
        <w:t>20</w:t>
      </w:r>
      <w:r w:rsidR="00142BE4">
        <w:rPr>
          <w:rFonts w:cs="B Lotus" w:hint="cs"/>
          <w:b/>
          <w:bCs/>
          <w:rtl/>
          <w:lang w:bidi="fa-IR"/>
        </w:rPr>
        <w:t xml:space="preserve">. </w:t>
      </w:r>
      <w:r w:rsidR="00142BE4" w:rsidRPr="00142BE4">
        <w:rPr>
          <w:rFonts w:cs="B Lotus"/>
          <w:rtl/>
          <w:lang w:bidi="fa-IR"/>
        </w:rPr>
        <w:t>در صورت</w:t>
      </w:r>
      <w:r w:rsidR="00142BE4" w:rsidRPr="00142BE4">
        <w:rPr>
          <w:rFonts w:cs="B Lotus" w:hint="cs"/>
          <w:rtl/>
          <w:lang w:bidi="fa-IR"/>
        </w:rPr>
        <w:t>ی</w:t>
      </w:r>
      <w:r w:rsidR="00142BE4" w:rsidRPr="00142BE4">
        <w:rPr>
          <w:rFonts w:cs="B Lotus"/>
          <w:rtl/>
          <w:lang w:bidi="fa-IR"/>
        </w:rPr>
        <w:t xml:space="preserve"> که شرکت</w:t>
      </w:r>
      <w:r w:rsidR="00142BE4" w:rsidRPr="00142BE4">
        <w:rPr>
          <w:rFonts w:cs="B Lotus" w:hint="cs"/>
          <w:rtl/>
          <w:lang w:bidi="fa-IR"/>
        </w:rPr>
        <w:t>ی</w:t>
      </w:r>
      <w:r w:rsidR="00142BE4" w:rsidRPr="00142BE4">
        <w:rPr>
          <w:rFonts w:cs="B Lotus"/>
          <w:rtl/>
          <w:lang w:bidi="fa-IR"/>
        </w:rPr>
        <w:t xml:space="preserve"> در </w:t>
      </w:r>
      <w:r w:rsidR="00DF76B9">
        <w:rPr>
          <w:rFonts w:cs="B Lotus"/>
          <w:rtl/>
          <w:lang w:bidi="fa-IR"/>
        </w:rPr>
        <w:t>ارزیابی و شناسایی سرمایه‌گذار</w:t>
      </w:r>
      <w:r w:rsidR="00491565">
        <w:rPr>
          <w:rFonts w:cs="B Lotus" w:hint="cs"/>
          <w:rtl/>
          <w:lang w:bidi="fa-IR"/>
        </w:rPr>
        <w:t>/</w:t>
      </w:r>
      <w:r w:rsidR="00142BE4" w:rsidRPr="00142BE4">
        <w:rPr>
          <w:rFonts w:cs="B Lotus"/>
          <w:rtl/>
          <w:lang w:bidi="fa-IR"/>
        </w:rPr>
        <w:t>مزایده</w:t>
      </w:r>
      <w:r w:rsidR="00142BE4" w:rsidRPr="00142BE4">
        <w:rPr>
          <w:rFonts w:cs="B Lotus" w:hint="cs"/>
          <w:rtl/>
          <w:lang w:bidi="fa-IR"/>
        </w:rPr>
        <w:t>،</w:t>
      </w:r>
      <w:r w:rsidR="00142BE4" w:rsidRPr="00142BE4">
        <w:rPr>
          <w:rFonts w:cs="B Lotus"/>
          <w:rtl/>
          <w:lang w:bidi="fa-IR"/>
        </w:rPr>
        <w:t xml:space="preserve"> امت</w:t>
      </w:r>
      <w:r w:rsidR="00142BE4" w:rsidRPr="00142BE4">
        <w:rPr>
          <w:rFonts w:cs="B Lotus" w:hint="cs"/>
          <w:rtl/>
          <w:lang w:bidi="fa-IR"/>
        </w:rPr>
        <w:t>ی</w:t>
      </w:r>
      <w:r w:rsidR="00142BE4" w:rsidRPr="00142BE4">
        <w:rPr>
          <w:rFonts w:cs="B Lotus" w:hint="eastAsia"/>
          <w:rtl/>
          <w:lang w:bidi="fa-IR"/>
        </w:rPr>
        <w:t>از</w:t>
      </w:r>
      <w:r w:rsidR="00142BE4" w:rsidRPr="00142BE4">
        <w:rPr>
          <w:rFonts w:cs="B Lotus"/>
          <w:rtl/>
          <w:lang w:bidi="fa-IR"/>
        </w:rPr>
        <w:t xml:space="preserve"> لازم را کسب نما</w:t>
      </w:r>
      <w:r w:rsidR="00142BE4" w:rsidRPr="00142BE4">
        <w:rPr>
          <w:rFonts w:cs="B Lotus" w:hint="cs"/>
          <w:rtl/>
          <w:lang w:bidi="fa-IR"/>
        </w:rPr>
        <w:t>ی</w:t>
      </w:r>
      <w:r w:rsidR="00142BE4" w:rsidRPr="00142BE4">
        <w:rPr>
          <w:rFonts w:cs="B Lotus" w:hint="eastAsia"/>
          <w:rtl/>
          <w:lang w:bidi="fa-IR"/>
        </w:rPr>
        <w:t>د</w:t>
      </w:r>
      <w:r w:rsidR="00142BE4" w:rsidRPr="00142BE4">
        <w:rPr>
          <w:rFonts w:cs="B Lotus"/>
          <w:rtl/>
          <w:lang w:bidi="fa-IR"/>
        </w:rPr>
        <w:t xml:space="preserve"> ول</w:t>
      </w:r>
      <w:r w:rsidR="00142BE4" w:rsidRPr="00142BE4">
        <w:rPr>
          <w:rFonts w:cs="B Lotus" w:hint="cs"/>
          <w:rtl/>
          <w:lang w:bidi="fa-IR"/>
        </w:rPr>
        <w:t>ی</w:t>
      </w:r>
      <w:r w:rsidR="00142BE4" w:rsidRPr="00142BE4">
        <w:rPr>
          <w:rFonts w:cs="B Lotus"/>
          <w:rtl/>
          <w:lang w:bidi="fa-IR"/>
        </w:rPr>
        <w:t xml:space="preserve"> در ‌‌مزایده شرکت ننما</w:t>
      </w:r>
      <w:r w:rsidR="00142BE4" w:rsidRPr="00142BE4">
        <w:rPr>
          <w:rFonts w:cs="B Lotus" w:hint="cs"/>
          <w:rtl/>
          <w:lang w:bidi="fa-IR"/>
        </w:rPr>
        <w:t>ی</w:t>
      </w:r>
      <w:r w:rsidR="00142BE4" w:rsidRPr="00142BE4">
        <w:rPr>
          <w:rFonts w:cs="B Lotus" w:hint="eastAsia"/>
          <w:rtl/>
          <w:lang w:bidi="fa-IR"/>
        </w:rPr>
        <w:t>ند</w:t>
      </w:r>
      <w:r w:rsidR="00142BE4" w:rsidRPr="00142BE4">
        <w:rPr>
          <w:rFonts w:cs="B Lotus"/>
          <w:rtl/>
          <w:lang w:bidi="fa-IR"/>
        </w:rPr>
        <w:t xml:space="preserve"> </w:t>
      </w:r>
      <w:r w:rsidR="00142BE4" w:rsidRPr="00142BE4">
        <w:rPr>
          <w:rFonts w:cs="B Lotus" w:hint="cs"/>
          <w:rtl/>
          <w:lang w:bidi="fa-IR"/>
        </w:rPr>
        <w:t>ی</w:t>
      </w:r>
      <w:r w:rsidR="00142BE4" w:rsidRPr="00142BE4">
        <w:rPr>
          <w:rFonts w:cs="B Lotus" w:hint="eastAsia"/>
          <w:rtl/>
          <w:lang w:bidi="fa-IR"/>
        </w:rPr>
        <w:t>عن</w:t>
      </w:r>
      <w:r w:rsidR="00142BE4" w:rsidRPr="00142BE4">
        <w:rPr>
          <w:rFonts w:cs="B Lotus" w:hint="cs"/>
          <w:rtl/>
          <w:lang w:bidi="fa-IR"/>
        </w:rPr>
        <w:t>ی</w:t>
      </w:r>
      <w:r w:rsidR="00142BE4" w:rsidRPr="00142BE4">
        <w:rPr>
          <w:rFonts w:cs="B Lotus"/>
          <w:rtl/>
          <w:lang w:bidi="fa-IR"/>
        </w:rPr>
        <w:t xml:space="preserve"> از ارا</w:t>
      </w:r>
      <w:r w:rsidR="00142BE4" w:rsidRPr="00142BE4">
        <w:rPr>
          <w:rFonts w:cs="B Lotus" w:hint="cs"/>
          <w:rtl/>
          <w:lang w:bidi="fa-IR"/>
        </w:rPr>
        <w:t>ی</w:t>
      </w:r>
      <w:r w:rsidR="00142BE4" w:rsidRPr="00142BE4">
        <w:rPr>
          <w:rFonts w:cs="B Lotus" w:hint="eastAsia"/>
          <w:rtl/>
          <w:lang w:bidi="fa-IR"/>
        </w:rPr>
        <w:t>ه</w:t>
      </w:r>
      <w:r w:rsidR="00142BE4" w:rsidRPr="00142BE4">
        <w:rPr>
          <w:rFonts w:cs="B Lotus"/>
          <w:rtl/>
          <w:lang w:bidi="fa-IR"/>
        </w:rPr>
        <w:t xml:space="preserve"> پ</w:t>
      </w:r>
      <w:r w:rsidR="00142BE4" w:rsidRPr="00142BE4">
        <w:rPr>
          <w:rFonts w:cs="B Lotus" w:hint="cs"/>
          <w:rtl/>
          <w:lang w:bidi="fa-IR"/>
        </w:rPr>
        <w:t>ی</w:t>
      </w:r>
      <w:r w:rsidR="00142BE4" w:rsidRPr="00142BE4">
        <w:rPr>
          <w:rFonts w:cs="B Lotus" w:hint="eastAsia"/>
          <w:rtl/>
          <w:lang w:bidi="fa-IR"/>
        </w:rPr>
        <w:t>شنهاد</w:t>
      </w:r>
      <w:r w:rsidR="00142BE4" w:rsidRPr="00142BE4">
        <w:rPr>
          <w:rFonts w:cs="B Lotus"/>
          <w:rtl/>
          <w:lang w:bidi="fa-IR"/>
        </w:rPr>
        <w:t xml:space="preserve"> استنکاف نموده و مستندات و مدارک متقن و موجه جهت ا</w:t>
      </w:r>
      <w:r w:rsidR="00142BE4" w:rsidRPr="00142BE4">
        <w:rPr>
          <w:rFonts w:cs="B Lotus" w:hint="cs"/>
          <w:rtl/>
          <w:lang w:bidi="fa-IR"/>
        </w:rPr>
        <w:t>ی</w:t>
      </w:r>
      <w:r w:rsidR="00142BE4" w:rsidRPr="00142BE4">
        <w:rPr>
          <w:rFonts w:cs="B Lotus" w:hint="eastAsia"/>
          <w:rtl/>
          <w:lang w:bidi="fa-IR"/>
        </w:rPr>
        <w:t>ن</w:t>
      </w:r>
      <w:r w:rsidR="00142BE4" w:rsidRPr="00142BE4">
        <w:rPr>
          <w:rFonts w:cs="B Lotus"/>
          <w:rtl/>
          <w:lang w:bidi="fa-IR"/>
        </w:rPr>
        <w:t xml:space="preserve"> استنکاف ارا</w:t>
      </w:r>
      <w:r w:rsidR="00142BE4" w:rsidRPr="00142BE4">
        <w:rPr>
          <w:rFonts w:cs="B Lotus" w:hint="cs"/>
          <w:rtl/>
          <w:lang w:bidi="fa-IR"/>
        </w:rPr>
        <w:t>ی</w:t>
      </w:r>
      <w:r w:rsidR="00142BE4" w:rsidRPr="00142BE4">
        <w:rPr>
          <w:rFonts w:cs="B Lotus" w:hint="eastAsia"/>
          <w:rtl/>
          <w:lang w:bidi="fa-IR"/>
        </w:rPr>
        <w:t>ه</w:t>
      </w:r>
      <w:r w:rsidR="00142BE4" w:rsidRPr="00142BE4">
        <w:rPr>
          <w:rFonts w:cs="B Lotus"/>
          <w:rtl/>
          <w:lang w:bidi="fa-IR"/>
        </w:rPr>
        <w:t xml:space="preserve"> ننما</w:t>
      </w:r>
      <w:r w:rsidR="00142BE4" w:rsidRPr="00142BE4">
        <w:rPr>
          <w:rFonts w:cs="B Lotus" w:hint="cs"/>
          <w:rtl/>
          <w:lang w:bidi="fa-IR"/>
        </w:rPr>
        <w:t>ی</w:t>
      </w:r>
      <w:r w:rsidR="00142BE4" w:rsidRPr="00142BE4">
        <w:rPr>
          <w:rFonts w:cs="B Lotus" w:hint="eastAsia"/>
          <w:rtl/>
          <w:lang w:bidi="fa-IR"/>
        </w:rPr>
        <w:t>د</w:t>
      </w:r>
      <w:r w:rsidR="00142BE4" w:rsidRPr="00142BE4">
        <w:rPr>
          <w:rFonts w:cs="B Lotus"/>
          <w:rtl/>
          <w:lang w:bidi="fa-IR"/>
        </w:rPr>
        <w:t xml:space="preserve"> </w:t>
      </w:r>
      <w:r w:rsidR="00142BE4" w:rsidRPr="00142BE4">
        <w:rPr>
          <w:rFonts w:cs="B Lotus" w:hint="cs"/>
          <w:rtl/>
          <w:lang w:bidi="fa-IR"/>
        </w:rPr>
        <w:t xml:space="preserve">مطابق اقرارنامه پیوست که تکمیل خواهد شد </w:t>
      </w:r>
      <w:r w:rsidR="00142BE4" w:rsidRPr="00142BE4">
        <w:rPr>
          <w:rFonts w:cs="B Lotus"/>
          <w:u w:val="single"/>
          <w:rtl/>
          <w:lang w:bidi="fa-IR"/>
        </w:rPr>
        <w:t>از حق خود برا</w:t>
      </w:r>
      <w:r w:rsidR="00142BE4" w:rsidRPr="00142BE4">
        <w:rPr>
          <w:rFonts w:cs="B Lotus" w:hint="cs"/>
          <w:u w:val="single"/>
          <w:rtl/>
          <w:lang w:bidi="fa-IR"/>
        </w:rPr>
        <w:t>ی</w:t>
      </w:r>
      <w:r w:rsidR="00142BE4" w:rsidRPr="00142BE4">
        <w:rPr>
          <w:rFonts w:cs="B Lotus"/>
          <w:u w:val="single"/>
          <w:rtl/>
          <w:lang w:bidi="fa-IR"/>
        </w:rPr>
        <w:t xml:space="preserve"> شرکت در مناقصات</w:t>
      </w:r>
      <w:r w:rsidR="00B51745">
        <w:rPr>
          <w:rFonts w:cs="B Lotus" w:hint="cs"/>
          <w:u w:val="single"/>
          <w:rtl/>
          <w:lang w:bidi="fa-IR"/>
        </w:rPr>
        <w:t>/مزایدات</w:t>
      </w:r>
      <w:r w:rsidR="00142BE4" w:rsidRPr="00142BE4">
        <w:rPr>
          <w:rFonts w:cs="B Lotus"/>
          <w:u w:val="single"/>
          <w:rtl/>
          <w:lang w:bidi="fa-IR"/>
        </w:rPr>
        <w:t xml:space="preserve"> بعد</w:t>
      </w:r>
      <w:r w:rsidR="00142BE4" w:rsidRPr="00142BE4">
        <w:rPr>
          <w:rFonts w:cs="B Lotus" w:hint="cs"/>
          <w:u w:val="single"/>
          <w:rtl/>
          <w:lang w:bidi="fa-IR"/>
        </w:rPr>
        <w:t>ی</w:t>
      </w:r>
      <w:r w:rsidR="00142BE4" w:rsidRPr="00142BE4">
        <w:rPr>
          <w:rFonts w:cs="B Lotus"/>
          <w:u w:val="single"/>
          <w:rtl/>
          <w:lang w:bidi="fa-IR"/>
        </w:rPr>
        <w:t xml:space="preserve"> ا</w:t>
      </w:r>
      <w:r w:rsidR="00142BE4" w:rsidRPr="00142BE4">
        <w:rPr>
          <w:rFonts w:cs="B Lotus" w:hint="cs"/>
          <w:u w:val="single"/>
          <w:rtl/>
          <w:lang w:bidi="fa-IR"/>
        </w:rPr>
        <w:t>ی</w:t>
      </w:r>
      <w:r w:rsidR="00142BE4" w:rsidRPr="00142BE4">
        <w:rPr>
          <w:rFonts w:cs="B Lotus" w:hint="eastAsia"/>
          <w:u w:val="single"/>
          <w:rtl/>
          <w:lang w:bidi="fa-IR"/>
        </w:rPr>
        <w:t>ن</w:t>
      </w:r>
      <w:r w:rsidR="00142BE4" w:rsidRPr="00142BE4">
        <w:rPr>
          <w:rFonts w:cs="B Lotus"/>
          <w:u w:val="single"/>
          <w:rtl/>
          <w:lang w:bidi="fa-IR"/>
        </w:rPr>
        <w:t xml:space="preserve"> دست</w:t>
      </w:r>
      <w:r w:rsidR="00142BE4" w:rsidRPr="00142BE4">
        <w:rPr>
          <w:rFonts w:cs="B Lotus" w:hint="eastAsia"/>
          <w:u w:val="single"/>
          <w:rtl/>
          <w:lang w:bidi="fa-IR"/>
        </w:rPr>
        <w:t>گاه</w:t>
      </w:r>
      <w:r w:rsidR="00142BE4" w:rsidRPr="00142BE4">
        <w:rPr>
          <w:rFonts w:cs="B Lotus"/>
          <w:u w:val="single"/>
          <w:rtl/>
          <w:lang w:bidi="fa-IR"/>
        </w:rPr>
        <w:t xml:space="preserve"> به مدت </w:t>
      </w:r>
      <w:r w:rsidR="00142BE4" w:rsidRPr="00142BE4">
        <w:rPr>
          <w:rFonts w:cs="B Lotus" w:hint="cs"/>
          <w:u w:val="single"/>
          <w:rtl/>
          <w:lang w:bidi="fa-IR"/>
        </w:rPr>
        <w:t>ی</w:t>
      </w:r>
      <w:r w:rsidR="00142BE4" w:rsidRPr="00142BE4">
        <w:rPr>
          <w:rFonts w:cs="B Lotus" w:hint="eastAsia"/>
          <w:u w:val="single"/>
          <w:rtl/>
          <w:lang w:bidi="fa-IR"/>
        </w:rPr>
        <w:t>ک</w:t>
      </w:r>
      <w:r w:rsidR="00142BE4" w:rsidRPr="00142BE4">
        <w:rPr>
          <w:rFonts w:cs="B Lotus"/>
          <w:u w:val="single"/>
          <w:rtl/>
          <w:lang w:bidi="fa-IR"/>
        </w:rPr>
        <w:t xml:space="preserve"> سال از تار</w:t>
      </w:r>
      <w:r w:rsidR="00142BE4" w:rsidRPr="00142BE4">
        <w:rPr>
          <w:rFonts w:cs="B Lotus" w:hint="cs"/>
          <w:u w:val="single"/>
          <w:rtl/>
          <w:lang w:bidi="fa-IR"/>
        </w:rPr>
        <w:t>ی</w:t>
      </w:r>
      <w:r w:rsidR="00142BE4" w:rsidRPr="00142BE4">
        <w:rPr>
          <w:rFonts w:cs="B Lotus" w:hint="eastAsia"/>
          <w:u w:val="single"/>
          <w:rtl/>
          <w:lang w:bidi="fa-IR"/>
        </w:rPr>
        <w:t>خ</w:t>
      </w:r>
      <w:r w:rsidR="00142BE4" w:rsidRPr="00142BE4">
        <w:rPr>
          <w:rFonts w:cs="B Lotus"/>
          <w:u w:val="single"/>
          <w:rtl/>
          <w:lang w:bidi="fa-IR"/>
        </w:rPr>
        <w:t xml:space="preserve"> اعلام آمادگ</w:t>
      </w:r>
      <w:r w:rsidR="00142BE4" w:rsidRPr="00142BE4">
        <w:rPr>
          <w:rFonts w:cs="B Lotus" w:hint="cs"/>
          <w:u w:val="single"/>
          <w:rtl/>
          <w:lang w:bidi="fa-IR"/>
        </w:rPr>
        <w:t>ی</w:t>
      </w:r>
      <w:r w:rsidR="00142BE4" w:rsidRPr="00142BE4">
        <w:rPr>
          <w:rFonts w:cs="B Lotus"/>
          <w:u w:val="single"/>
          <w:rtl/>
          <w:lang w:bidi="fa-IR"/>
        </w:rPr>
        <w:t xml:space="preserve"> چشم‌پوش</w:t>
      </w:r>
      <w:r w:rsidR="00142BE4" w:rsidRPr="00142BE4">
        <w:rPr>
          <w:rFonts w:cs="B Lotus" w:hint="cs"/>
          <w:u w:val="single"/>
          <w:rtl/>
          <w:lang w:bidi="fa-IR"/>
        </w:rPr>
        <w:t>ی</w:t>
      </w:r>
      <w:r w:rsidR="00142BE4" w:rsidRPr="00142BE4">
        <w:rPr>
          <w:rFonts w:cs="B Lotus"/>
          <w:u w:val="single"/>
          <w:rtl/>
          <w:lang w:bidi="fa-IR"/>
        </w:rPr>
        <w:t xml:space="preserve"> خواهد نمود و </w:t>
      </w:r>
      <w:r w:rsidR="00142BE4" w:rsidRPr="00142BE4">
        <w:rPr>
          <w:rFonts w:cs="B Lotus" w:hint="cs"/>
          <w:u w:val="single"/>
          <w:rtl/>
          <w:lang w:bidi="fa-IR"/>
        </w:rPr>
        <w:t xml:space="preserve">حق </w:t>
      </w:r>
      <w:r w:rsidR="00142BE4" w:rsidRPr="00142BE4">
        <w:rPr>
          <w:rFonts w:cs="B Lotus"/>
          <w:u w:val="single"/>
          <w:rtl/>
          <w:lang w:bidi="fa-IR"/>
        </w:rPr>
        <w:t>هیچ‌گونه اعتراض</w:t>
      </w:r>
      <w:r w:rsidR="00142BE4" w:rsidRPr="00142BE4">
        <w:rPr>
          <w:rFonts w:cs="B Lotus" w:hint="cs"/>
          <w:u w:val="single"/>
          <w:rtl/>
          <w:lang w:bidi="fa-IR"/>
        </w:rPr>
        <w:t>ی</w:t>
      </w:r>
      <w:r w:rsidR="00142BE4" w:rsidRPr="00142BE4">
        <w:rPr>
          <w:rFonts w:cs="B Lotus"/>
          <w:u w:val="single"/>
          <w:rtl/>
          <w:lang w:bidi="fa-IR"/>
        </w:rPr>
        <w:t xml:space="preserve"> در ا</w:t>
      </w:r>
      <w:r w:rsidR="00142BE4" w:rsidRPr="00142BE4">
        <w:rPr>
          <w:rFonts w:cs="B Lotus" w:hint="cs"/>
          <w:u w:val="single"/>
          <w:rtl/>
          <w:lang w:bidi="fa-IR"/>
        </w:rPr>
        <w:t>ی</w:t>
      </w:r>
      <w:r w:rsidR="00142BE4" w:rsidRPr="00142BE4">
        <w:rPr>
          <w:rFonts w:cs="B Lotus" w:hint="eastAsia"/>
          <w:u w:val="single"/>
          <w:rtl/>
          <w:lang w:bidi="fa-IR"/>
        </w:rPr>
        <w:t>ن</w:t>
      </w:r>
      <w:r w:rsidR="00142BE4" w:rsidRPr="00142BE4">
        <w:rPr>
          <w:rFonts w:cs="B Lotus"/>
          <w:u w:val="single"/>
          <w:rtl/>
          <w:lang w:bidi="fa-IR"/>
        </w:rPr>
        <w:t xml:space="preserve"> خصوص و رد درخواست‌ها</w:t>
      </w:r>
      <w:r w:rsidR="00142BE4" w:rsidRPr="00142BE4">
        <w:rPr>
          <w:rFonts w:cs="B Lotus" w:hint="cs"/>
          <w:u w:val="single"/>
          <w:rtl/>
          <w:lang w:bidi="fa-IR"/>
        </w:rPr>
        <w:t>ی</w:t>
      </w:r>
      <w:r w:rsidR="00142BE4" w:rsidRPr="00142BE4">
        <w:rPr>
          <w:rFonts w:cs="B Lotus" w:hint="eastAsia"/>
          <w:u w:val="single"/>
          <w:rtl/>
          <w:lang w:bidi="fa-IR"/>
        </w:rPr>
        <w:t>ش</w:t>
      </w:r>
      <w:r w:rsidR="00142BE4" w:rsidRPr="00142BE4">
        <w:rPr>
          <w:rFonts w:cs="B Lotus"/>
          <w:u w:val="single"/>
          <w:rtl/>
          <w:lang w:bidi="fa-IR"/>
        </w:rPr>
        <w:t xml:space="preserve"> توسط دستگاه ‌‌مزایده‌گزار در مدت </w:t>
      </w:r>
      <w:r w:rsidR="00142BE4" w:rsidRPr="00142BE4">
        <w:rPr>
          <w:rFonts w:cs="B Lotus" w:hint="cs"/>
          <w:u w:val="single"/>
          <w:rtl/>
          <w:lang w:bidi="fa-IR"/>
        </w:rPr>
        <w:t>ی</w:t>
      </w:r>
      <w:r w:rsidR="00142BE4" w:rsidRPr="00142BE4">
        <w:rPr>
          <w:rFonts w:cs="B Lotus" w:hint="eastAsia"/>
          <w:u w:val="single"/>
          <w:rtl/>
          <w:lang w:bidi="fa-IR"/>
        </w:rPr>
        <w:t>کسال</w:t>
      </w:r>
      <w:r w:rsidR="00142BE4" w:rsidRPr="00142BE4">
        <w:rPr>
          <w:rFonts w:cs="B Lotus"/>
          <w:u w:val="single"/>
          <w:rtl/>
          <w:lang w:bidi="fa-IR"/>
        </w:rPr>
        <w:t xml:space="preserve"> نخواهد داشت</w:t>
      </w:r>
      <w:r w:rsidR="00142BE4" w:rsidRPr="00142BE4">
        <w:rPr>
          <w:rFonts w:cs="B Lotus"/>
          <w:rtl/>
          <w:lang w:bidi="fa-IR"/>
        </w:rPr>
        <w:t>.</w:t>
      </w:r>
      <w:r w:rsidR="00142BE4" w:rsidRPr="00142BE4">
        <w:rPr>
          <w:rFonts w:cs="B Lotus" w:hint="cs"/>
          <w:rtl/>
          <w:lang w:bidi="fa-IR"/>
        </w:rPr>
        <w:t xml:space="preserve"> (به موجب ماده 8 آیین‌نامه معاملات دولتی </w:t>
      </w:r>
      <w:r w:rsidR="00142BE4" w:rsidRPr="00142BE4">
        <w:rPr>
          <w:rFonts w:cs="B Lotus"/>
          <w:rtl/>
          <w:lang w:bidi="fa-IR"/>
        </w:rPr>
        <w:t>ذکر شرا</w:t>
      </w:r>
      <w:r w:rsidR="00142BE4" w:rsidRPr="00142BE4">
        <w:rPr>
          <w:rFonts w:cs="B Lotus" w:hint="cs"/>
          <w:rtl/>
          <w:lang w:bidi="fa-IR"/>
        </w:rPr>
        <w:t>ی</w:t>
      </w:r>
      <w:r w:rsidR="00142BE4" w:rsidRPr="00142BE4">
        <w:rPr>
          <w:rFonts w:cs="B Lotus" w:hint="eastAsia"/>
          <w:rtl/>
          <w:lang w:bidi="fa-IR"/>
        </w:rPr>
        <w:t>ط</w:t>
      </w:r>
      <w:r w:rsidR="00142BE4" w:rsidRPr="00142BE4">
        <w:rPr>
          <w:rFonts w:cs="B Lotus"/>
          <w:rtl/>
          <w:lang w:bidi="fa-IR"/>
        </w:rPr>
        <w:t xml:space="preserve"> خاص در فراخوان ‌‌مزایده </w:t>
      </w:r>
      <w:r w:rsidR="00142BE4" w:rsidRPr="00142BE4">
        <w:rPr>
          <w:rFonts w:cs="B Lotus" w:hint="cs"/>
          <w:rtl/>
          <w:lang w:bidi="fa-IR"/>
        </w:rPr>
        <w:t>ی</w:t>
      </w:r>
      <w:r w:rsidR="00142BE4" w:rsidRPr="00142BE4">
        <w:rPr>
          <w:rFonts w:cs="B Lotus" w:hint="eastAsia"/>
          <w:rtl/>
          <w:lang w:bidi="fa-IR"/>
        </w:rPr>
        <w:t>ا</w:t>
      </w:r>
      <w:r w:rsidR="00142BE4" w:rsidRPr="00142BE4">
        <w:rPr>
          <w:rFonts w:cs="B Lotus"/>
          <w:rtl/>
          <w:lang w:bidi="fa-IR"/>
        </w:rPr>
        <w:t xml:space="preserve"> اسناد ‌‌مزایده در صورت</w:t>
      </w:r>
      <w:r w:rsidR="00142BE4" w:rsidRPr="00142BE4">
        <w:rPr>
          <w:rFonts w:cs="B Lotus" w:hint="cs"/>
          <w:rtl/>
          <w:lang w:bidi="fa-IR"/>
        </w:rPr>
        <w:t>ی</w:t>
      </w:r>
      <w:r w:rsidR="00142BE4" w:rsidRPr="00142BE4">
        <w:rPr>
          <w:rFonts w:cs="B Lotus"/>
          <w:rtl/>
          <w:lang w:bidi="fa-IR"/>
        </w:rPr>
        <w:t xml:space="preserve"> که مغا</w:t>
      </w:r>
      <w:r w:rsidR="00142BE4" w:rsidRPr="00142BE4">
        <w:rPr>
          <w:rFonts w:cs="B Lotus" w:hint="cs"/>
          <w:rtl/>
          <w:lang w:bidi="fa-IR"/>
        </w:rPr>
        <w:t>ی</w:t>
      </w:r>
      <w:r w:rsidR="00142BE4" w:rsidRPr="00142BE4">
        <w:rPr>
          <w:rFonts w:cs="B Lotus" w:hint="eastAsia"/>
          <w:rtl/>
          <w:lang w:bidi="fa-IR"/>
        </w:rPr>
        <w:t>ر</w:t>
      </w:r>
      <w:r w:rsidR="00142BE4" w:rsidRPr="00142BE4">
        <w:rPr>
          <w:rFonts w:cs="B Lotus"/>
          <w:rtl/>
          <w:lang w:bidi="fa-IR"/>
        </w:rPr>
        <w:t xml:space="preserve"> با قوان</w:t>
      </w:r>
      <w:r w:rsidR="00142BE4" w:rsidRPr="00142BE4">
        <w:rPr>
          <w:rFonts w:cs="B Lotus" w:hint="cs"/>
          <w:rtl/>
          <w:lang w:bidi="fa-IR"/>
        </w:rPr>
        <w:t>ی</w:t>
      </w:r>
      <w:r w:rsidR="00142BE4" w:rsidRPr="00142BE4">
        <w:rPr>
          <w:rFonts w:cs="B Lotus" w:hint="eastAsia"/>
          <w:rtl/>
          <w:lang w:bidi="fa-IR"/>
        </w:rPr>
        <w:t>ن</w:t>
      </w:r>
      <w:r w:rsidR="00142BE4" w:rsidRPr="00142BE4">
        <w:rPr>
          <w:rFonts w:cs="B Lotus"/>
          <w:rtl/>
          <w:lang w:bidi="fa-IR"/>
        </w:rPr>
        <w:t xml:space="preserve"> و مقررات نباشد، بلامانع است</w:t>
      </w:r>
      <w:r w:rsidR="00142BE4" w:rsidRPr="00142BE4">
        <w:rPr>
          <w:rFonts w:cs="B Lotus" w:hint="cs"/>
          <w:rtl/>
          <w:lang w:bidi="fa-IR"/>
        </w:rPr>
        <w:t>)</w:t>
      </w:r>
      <w:r w:rsidR="005F294A">
        <w:rPr>
          <w:rFonts w:cs="B Lotus" w:hint="cs"/>
          <w:rtl/>
          <w:lang w:bidi="fa-IR"/>
        </w:rPr>
        <w:t>.</w:t>
      </w:r>
    </w:p>
    <w:p w:rsidR="00142BE4" w:rsidRPr="00142BE4" w:rsidRDefault="008915C8" w:rsidP="00142BE4">
      <w:pPr>
        <w:spacing w:line="240" w:lineRule="auto"/>
        <w:jc w:val="both"/>
        <w:rPr>
          <w:rFonts w:cs="B Lotus"/>
          <w:rtl/>
          <w:lang w:bidi="fa-IR"/>
        </w:rPr>
      </w:pPr>
      <w:r>
        <w:rPr>
          <w:rFonts w:cs="B Lotus" w:hint="cs"/>
          <w:b/>
          <w:bCs/>
          <w:rtl/>
          <w:lang w:bidi="fa-IR"/>
        </w:rPr>
        <w:lastRenderedPageBreak/>
        <w:t>21</w:t>
      </w:r>
      <w:r w:rsidR="00142BE4" w:rsidRPr="00142BE4">
        <w:rPr>
          <w:rFonts w:cs="B Lotus" w:hint="cs"/>
          <w:b/>
          <w:bCs/>
          <w:rtl/>
          <w:lang w:bidi="fa-IR"/>
        </w:rPr>
        <w:t xml:space="preserve">. </w:t>
      </w:r>
      <w:r w:rsidR="00142BE4" w:rsidRPr="00142BE4">
        <w:rPr>
          <w:rFonts w:cs="B Lotus"/>
          <w:rtl/>
          <w:lang w:bidi="fa-IR"/>
        </w:rPr>
        <w:t>حسب بخشنامه شماره 73039/1401 تار</w:t>
      </w:r>
      <w:r w:rsidR="00142BE4" w:rsidRPr="00142BE4">
        <w:rPr>
          <w:rFonts w:cs="B Lotus" w:hint="cs"/>
          <w:rtl/>
          <w:lang w:bidi="fa-IR"/>
        </w:rPr>
        <w:t>ی</w:t>
      </w:r>
      <w:r w:rsidR="00142BE4" w:rsidRPr="00142BE4">
        <w:rPr>
          <w:rFonts w:cs="B Lotus" w:hint="eastAsia"/>
          <w:rtl/>
          <w:lang w:bidi="fa-IR"/>
        </w:rPr>
        <w:t>خ</w:t>
      </w:r>
      <w:r w:rsidR="00142BE4" w:rsidRPr="00142BE4">
        <w:rPr>
          <w:rFonts w:cs="B Lotus"/>
          <w:rtl/>
          <w:lang w:bidi="fa-IR"/>
        </w:rPr>
        <w:t xml:space="preserve"> 21/02/1401 سازمان برنامه و بودجه کشور با موضوع مد</w:t>
      </w:r>
      <w:r w:rsidR="00142BE4" w:rsidRPr="00142BE4">
        <w:rPr>
          <w:rFonts w:cs="B Lotus" w:hint="cs"/>
          <w:rtl/>
          <w:lang w:bidi="fa-IR"/>
        </w:rPr>
        <w:t>ی</w:t>
      </w:r>
      <w:r w:rsidR="00142BE4" w:rsidRPr="00142BE4">
        <w:rPr>
          <w:rFonts w:cs="B Lotus" w:hint="eastAsia"/>
          <w:rtl/>
          <w:lang w:bidi="fa-IR"/>
        </w:rPr>
        <w:t>ر</w:t>
      </w:r>
      <w:r w:rsidR="00142BE4" w:rsidRPr="00142BE4">
        <w:rPr>
          <w:rFonts w:cs="B Lotus" w:hint="cs"/>
          <w:rtl/>
          <w:lang w:bidi="fa-IR"/>
        </w:rPr>
        <w:t>ی</w:t>
      </w:r>
      <w:r w:rsidR="00142BE4" w:rsidRPr="00142BE4">
        <w:rPr>
          <w:rFonts w:cs="B Lotus" w:hint="eastAsia"/>
          <w:rtl/>
          <w:lang w:bidi="fa-IR"/>
        </w:rPr>
        <w:t>ت</w:t>
      </w:r>
      <w:r w:rsidR="00142BE4" w:rsidRPr="00142BE4">
        <w:rPr>
          <w:rFonts w:cs="B Lotus"/>
          <w:rtl/>
          <w:lang w:bidi="fa-IR"/>
        </w:rPr>
        <w:t xml:space="preserve"> تعارض منافع و جلوگ</w:t>
      </w:r>
      <w:r w:rsidR="00142BE4" w:rsidRPr="00142BE4">
        <w:rPr>
          <w:rFonts w:cs="B Lotus" w:hint="cs"/>
          <w:rtl/>
          <w:lang w:bidi="fa-IR"/>
        </w:rPr>
        <w:t>ی</w:t>
      </w:r>
      <w:r w:rsidR="00142BE4" w:rsidRPr="00142BE4">
        <w:rPr>
          <w:rFonts w:cs="B Lotus" w:hint="eastAsia"/>
          <w:rtl/>
          <w:lang w:bidi="fa-IR"/>
        </w:rPr>
        <w:t>ر</w:t>
      </w:r>
      <w:r w:rsidR="00142BE4" w:rsidRPr="00142BE4">
        <w:rPr>
          <w:rFonts w:cs="B Lotus" w:hint="cs"/>
          <w:rtl/>
          <w:lang w:bidi="fa-IR"/>
        </w:rPr>
        <w:t>ی</w:t>
      </w:r>
      <w:r w:rsidR="00142BE4" w:rsidRPr="00142BE4">
        <w:rPr>
          <w:rFonts w:cs="B Lotus"/>
          <w:rtl/>
          <w:lang w:bidi="fa-IR"/>
        </w:rPr>
        <w:t xml:space="preserve"> از تبان</w:t>
      </w:r>
      <w:r w:rsidR="00142BE4" w:rsidRPr="00142BE4">
        <w:rPr>
          <w:rFonts w:cs="B Lotus" w:hint="cs"/>
          <w:rtl/>
          <w:lang w:bidi="fa-IR"/>
        </w:rPr>
        <w:t>ی</w:t>
      </w:r>
      <w:r w:rsidR="00142BE4" w:rsidRPr="00142BE4">
        <w:rPr>
          <w:rFonts w:cs="B Lotus"/>
          <w:rtl/>
          <w:lang w:bidi="fa-IR"/>
        </w:rPr>
        <w:t xml:space="preserve"> در ارجاع کار</w:t>
      </w:r>
      <w:r w:rsidR="00142BE4" w:rsidRPr="00142BE4">
        <w:rPr>
          <w:rFonts w:cs="B Lotus" w:hint="cs"/>
          <w:rtl/>
          <w:lang w:bidi="fa-IR"/>
        </w:rPr>
        <w:t xml:space="preserve">، </w:t>
      </w:r>
      <w:r w:rsidR="00142BE4" w:rsidRPr="00142BE4">
        <w:rPr>
          <w:rFonts w:cs="B Lotus"/>
          <w:rtl/>
          <w:lang w:bidi="fa-IR"/>
        </w:rPr>
        <w:t>حضور همزمان پ</w:t>
      </w:r>
      <w:r w:rsidR="00142BE4" w:rsidRPr="00142BE4">
        <w:rPr>
          <w:rFonts w:cs="B Lotus" w:hint="cs"/>
          <w:rtl/>
          <w:lang w:bidi="fa-IR"/>
        </w:rPr>
        <w:t>ی</w:t>
      </w:r>
      <w:r w:rsidR="00142BE4" w:rsidRPr="00142BE4">
        <w:rPr>
          <w:rFonts w:cs="B Lotus" w:hint="eastAsia"/>
          <w:rtl/>
          <w:lang w:bidi="fa-IR"/>
        </w:rPr>
        <w:t>مانکاران،</w:t>
      </w:r>
      <w:r w:rsidR="00142BE4" w:rsidRPr="00142BE4">
        <w:rPr>
          <w:rFonts w:cs="B Lotus"/>
          <w:rtl/>
          <w:lang w:bidi="fa-IR"/>
        </w:rPr>
        <w:t xml:space="preserve"> واحدها</w:t>
      </w:r>
      <w:r w:rsidR="00142BE4" w:rsidRPr="00142BE4">
        <w:rPr>
          <w:rFonts w:cs="B Lotus" w:hint="cs"/>
          <w:rtl/>
          <w:lang w:bidi="fa-IR"/>
        </w:rPr>
        <w:t>ی</w:t>
      </w:r>
      <w:r w:rsidR="00142BE4" w:rsidRPr="00142BE4">
        <w:rPr>
          <w:rFonts w:cs="B Lotus"/>
          <w:rtl/>
          <w:lang w:bidi="fa-IR"/>
        </w:rPr>
        <w:t xml:space="preserve"> مد</w:t>
      </w:r>
      <w:r w:rsidR="00142BE4" w:rsidRPr="00142BE4">
        <w:rPr>
          <w:rFonts w:cs="B Lotus" w:hint="cs"/>
          <w:rtl/>
          <w:lang w:bidi="fa-IR"/>
        </w:rPr>
        <w:t>ی</w:t>
      </w:r>
      <w:r w:rsidR="00142BE4" w:rsidRPr="00142BE4">
        <w:rPr>
          <w:rFonts w:cs="B Lotus" w:hint="eastAsia"/>
          <w:rtl/>
          <w:lang w:bidi="fa-IR"/>
        </w:rPr>
        <w:t>ر</w:t>
      </w:r>
      <w:r w:rsidR="00142BE4" w:rsidRPr="00142BE4">
        <w:rPr>
          <w:rFonts w:cs="B Lotus" w:hint="cs"/>
          <w:rtl/>
          <w:lang w:bidi="fa-IR"/>
        </w:rPr>
        <w:t>ی</w:t>
      </w:r>
      <w:r w:rsidR="00142BE4" w:rsidRPr="00142BE4">
        <w:rPr>
          <w:rFonts w:cs="B Lotus" w:hint="eastAsia"/>
          <w:rtl/>
          <w:lang w:bidi="fa-IR"/>
        </w:rPr>
        <w:t>ت</w:t>
      </w:r>
      <w:r w:rsidR="00142BE4" w:rsidRPr="00142BE4">
        <w:rPr>
          <w:rFonts w:cs="B Lotus"/>
          <w:rtl/>
          <w:lang w:bidi="fa-IR"/>
        </w:rPr>
        <w:t xml:space="preserve"> طرح و </w:t>
      </w:r>
      <w:r w:rsidR="00142BE4" w:rsidRPr="00142BE4">
        <w:rPr>
          <w:rFonts w:cs="B Lotus" w:hint="cs"/>
          <w:rtl/>
          <w:lang w:bidi="fa-IR"/>
        </w:rPr>
        <w:t>ی</w:t>
      </w:r>
      <w:r w:rsidR="00142BE4" w:rsidRPr="00142BE4">
        <w:rPr>
          <w:rFonts w:cs="B Lotus" w:hint="eastAsia"/>
          <w:rtl/>
          <w:lang w:bidi="fa-IR"/>
        </w:rPr>
        <w:t>ا</w:t>
      </w:r>
      <w:r w:rsidR="00142BE4" w:rsidRPr="00142BE4">
        <w:rPr>
          <w:rFonts w:cs="B Lotus"/>
          <w:rtl/>
          <w:lang w:bidi="fa-IR"/>
        </w:rPr>
        <w:t xml:space="preserve"> مهندسان مشاور</w:t>
      </w:r>
      <w:r w:rsidR="00142BE4" w:rsidRPr="00142BE4">
        <w:rPr>
          <w:rFonts w:cs="B Lotus" w:hint="cs"/>
          <w:rtl/>
          <w:lang w:bidi="fa-IR"/>
        </w:rPr>
        <w:t>ی</w:t>
      </w:r>
      <w:r w:rsidR="00142BE4" w:rsidRPr="00142BE4">
        <w:rPr>
          <w:rFonts w:cs="B Lotus"/>
          <w:rtl/>
          <w:lang w:bidi="fa-IR"/>
        </w:rPr>
        <w:t xml:space="preserve"> که دارا</w:t>
      </w:r>
      <w:r w:rsidR="00142BE4" w:rsidRPr="00142BE4">
        <w:rPr>
          <w:rFonts w:cs="B Lotus" w:hint="cs"/>
          <w:rtl/>
          <w:lang w:bidi="fa-IR"/>
        </w:rPr>
        <w:t>ی</w:t>
      </w:r>
      <w:r w:rsidR="00142BE4" w:rsidRPr="00142BE4">
        <w:rPr>
          <w:rFonts w:cs="B Lotus"/>
          <w:rtl/>
          <w:lang w:bidi="fa-IR"/>
        </w:rPr>
        <w:t xml:space="preserve"> اشتراک مد</w:t>
      </w:r>
      <w:r w:rsidR="00142BE4" w:rsidRPr="00142BE4">
        <w:rPr>
          <w:rFonts w:cs="B Lotus" w:hint="cs"/>
          <w:rtl/>
          <w:lang w:bidi="fa-IR"/>
        </w:rPr>
        <w:t>ی</w:t>
      </w:r>
      <w:r w:rsidR="00142BE4" w:rsidRPr="00142BE4">
        <w:rPr>
          <w:rFonts w:cs="B Lotus" w:hint="eastAsia"/>
          <w:rtl/>
          <w:lang w:bidi="fa-IR"/>
        </w:rPr>
        <w:t>رعامل</w:t>
      </w:r>
      <w:r w:rsidR="00142BE4" w:rsidRPr="00142BE4">
        <w:rPr>
          <w:rFonts w:cs="B Lotus"/>
          <w:rtl/>
          <w:lang w:bidi="fa-IR"/>
        </w:rPr>
        <w:t xml:space="preserve"> و اعضا</w:t>
      </w:r>
      <w:r w:rsidR="00142BE4" w:rsidRPr="00142BE4">
        <w:rPr>
          <w:rFonts w:cs="B Lotus" w:hint="cs"/>
          <w:rtl/>
          <w:lang w:bidi="fa-IR"/>
        </w:rPr>
        <w:t>ی</w:t>
      </w:r>
      <w:r w:rsidR="00142BE4" w:rsidRPr="00142BE4">
        <w:rPr>
          <w:rFonts w:cs="B Lotus"/>
          <w:rtl/>
          <w:lang w:bidi="fa-IR"/>
        </w:rPr>
        <w:t xml:space="preserve"> ه</w:t>
      </w:r>
      <w:r w:rsidR="00142BE4" w:rsidRPr="00142BE4">
        <w:rPr>
          <w:rFonts w:cs="B Lotus" w:hint="cs"/>
          <w:rtl/>
          <w:lang w:bidi="fa-IR"/>
        </w:rPr>
        <w:t>ی</w:t>
      </w:r>
      <w:r w:rsidR="00142BE4" w:rsidRPr="00142BE4">
        <w:rPr>
          <w:rFonts w:cs="B Lotus" w:hint="eastAsia"/>
          <w:rtl/>
          <w:lang w:bidi="fa-IR"/>
        </w:rPr>
        <w:t>أت</w:t>
      </w:r>
      <w:r w:rsidR="00142BE4" w:rsidRPr="00142BE4">
        <w:rPr>
          <w:rFonts w:cs="B Lotus"/>
          <w:rtl/>
          <w:lang w:bidi="fa-IR"/>
        </w:rPr>
        <w:t xml:space="preserve"> مد</w:t>
      </w:r>
      <w:r w:rsidR="00142BE4" w:rsidRPr="00142BE4">
        <w:rPr>
          <w:rFonts w:cs="B Lotus" w:hint="cs"/>
          <w:rtl/>
          <w:lang w:bidi="fa-IR"/>
        </w:rPr>
        <w:t>ی</w:t>
      </w:r>
      <w:r w:rsidR="00142BE4" w:rsidRPr="00142BE4">
        <w:rPr>
          <w:rFonts w:cs="B Lotus" w:hint="eastAsia"/>
          <w:rtl/>
          <w:lang w:bidi="fa-IR"/>
        </w:rPr>
        <w:t>ره</w:t>
      </w:r>
      <w:r w:rsidR="00142BE4" w:rsidRPr="00142BE4">
        <w:rPr>
          <w:rFonts w:cs="B Lotus"/>
          <w:rtl/>
          <w:lang w:bidi="fa-IR"/>
        </w:rPr>
        <w:t xml:space="preserve"> اعم از حق</w:t>
      </w:r>
      <w:r w:rsidR="00142BE4" w:rsidRPr="00142BE4">
        <w:rPr>
          <w:rFonts w:cs="B Lotus" w:hint="cs"/>
          <w:rtl/>
          <w:lang w:bidi="fa-IR"/>
        </w:rPr>
        <w:t>ی</w:t>
      </w:r>
      <w:r w:rsidR="00142BE4" w:rsidRPr="00142BE4">
        <w:rPr>
          <w:rFonts w:cs="B Lotus" w:hint="eastAsia"/>
          <w:rtl/>
          <w:lang w:bidi="fa-IR"/>
        </w:rPr>
        <w:t>ق</w:t>
      </w:r>
      <w:r w:rsidR="00142BE4" w:rsidRPr="00142BE4">
        <w:rPr>
          <w:rFonts w:cs="B Lotus" w:hint="cs"/>
          <w:rtl/>
          <w:lang w:bidi="fa-IR"/>
        </w:rPr>
        <w:t>ی</w:t>
      </w:r>
      <w:r w:rsidR="00142BE4" w:rsidRPr="00142BE4">
        <w:rPr>
          <w:rFonts w:cs="B Lotus"/>
          <w:rtl/>
          <w:lang w:bidi="fa-IR"/>
        </w:rPr>
        <w:t xml:space="preserve"> و حقوق</w:t>
      </w:r>
      <w:r w:rsidR="00142BE4" w:rsidRPr="00142BE4">
        <w:rPr>
          <w:rFonts w:cs="B Lotus" w:hint="cs"/>
          <w:rtl/>
          <w:lang w:bidi="fa-IR"/>
        </w:rPr>
        <w:t>ی</w:t>
      </w:r>
      <w:r w:rsidR="00142BE4" w:rsidRPr="00142BE4">
        <w:rPr>
          <w:rFonts w:cs="B Lotus"/>
          <w:rtl/>
          <w:lang w:bidi="fa-IR"/>
        </w:rPr>
        <w:t xml:space="preserve"> و </w:t>
      </w:r>
      <w:r w:rsidR="00142BE4" w:rsidRPr="00142BE4">
        <w:rPr>
          <w:rFonts w:cs="B Lotus" w:hint="cs"/>
          <w:rtl/>
          <w:lang w:bidi="fa-IR"/>
        </w:rPr>
        <w:t>ی</w:t>
      </w:r>
      <w:r w:rsidR="00142BE4" w:rsidRPr="00142BE4">
        <w:rPr>
          <w:rFonts w:cs="B Lotus" w:hint="eastAsia"/>
          <w:rtl/>
          <w:lang w:bidi="fa-IR"/>
        </w:rPr>
        <w:t>ا</w:t>
      </w:r>
      <w:r w:rsidR="00142BE4" w:rsidRPr="00142BE4">
        <w:rPr>
          <w:rFonts w:cs="B Lotus"/>
          <w:rtl/>
          <w:lang w:bidi="fa-IR"/>
        </w:rPr>
        <w:t xml:space="preserve"> سهامدار مشترک (به م</w:t>
      </w:r>
      <w:r w:rsidR="00142BE4" w:rsidRPr="00142BE4">
        <w:rPr>
          <w:rFonts w:cs="B Lotus" w:hint="cs"/>
          <w:rtl/>
          <w:lang w:bidi="fa-IR"/>
        </w:rPr>
        <w:t>ی</w:t>
      </w:r>
      <w:r w:rsidR="00142BE4" w:rsidRPr="00142BE4">
        <w:rPr>
          <w:rFonts w:cs="B Lotus" w:hint="eastAsia"/>
          <w:rtl/>
          <w:lang w:bidi="fa-IR"/>
        </w:rPr>
        <w:t>زان</w:t>
      </w:r>
      <w:r w:rsidR="00142BE4" w:rsidRPr="00142BE4">
        <w:rPr>
          <w:rFonts w:cs="B Lotus"/>
          <w:rtl/>
          <w:lang w:bidi="fa-IR"/>
        </w:rPr>
        <w:t xml:space="preserve"> </w:t>
      </w:r>
      <w:r w:rsidR="00142BE4" w:rsidRPr="00142BE4">
        <w:rPr>
          <w:rFonts w:cs="B Lotus" w:hint="cs"/>
          <w:rtl/>
          <w:lang w:bidi="fa-IR"/>
        </w:rPr>
        <w:t>20</w:t>
      </w:r>
      <w:r w:rsidR="00142BE4" w:rsidRPr="00142BE4">
        <w:rPr>
          <w:rFonts w:cs="B Lotus"/>
          <w:rtl/>
          <w:lang w:bidi="fa-IR"/>
        </w:rPr>
        <w:t xml:space="preserve"> درصد و ب</w:t>
      </w:r>
      <w:r w:rsidR="00142BE4" w:rsidRPr="00142BE4">
        <w:rPr>
          <w:rFonts w:cs="B Lotus" w:hint="cs"/>
          <w:rtl/>
          <w:lang w:bidi="fa-IR"/>
        </w:rPr>
        <w:t>ی</w:t>
      </w:r>
      <w:r w:rsidR="00142BE4" w:rsidRPr="00142BE4">
        <w:rPr>
          <w:rFonts w:cs="B Lotus" w:hint="eastAsia"/>
          <w:rtl/>
          <w:lang w:bidi="fa-IR"/>
        </w:rPr>
        <w:t>شتر</w:t>
      </w:r>
      <w:r w:rsidR="00142BE4" w:rsidRPr="00142BE4">
        <w:rPr>
          <w:rFonts w:cs="B Lotus"/>
          <w:rtl/>
          <w:lang w:bidi="fa-IR"/>
        </w:rPr>
        <w:t>) باشند، در تمام</w:t>
      </w:r>
      <w:r w:rsidR="00142BE4" w:rsidRPr="00142BE4">
        <w:rPr>
          <w:rFonts w:cs="B Lotus" w:hint="cs"/>
          <w:rtl/>
          <w:lang w:bidi="fa-IR"/>
        </w:rPr>
        <w:t>ی</w:t>
      </w:r>
      <w:r w:rsidR="00142BE4" w:rsidRPr="00142BE4">
        <w:rPr>
          <w:rFonts w:cs="B Lotus"/>
          <w:rtl/>
          <w:lang w:bidi="fa-IR"/>
        </w:rPr>
        <w:t xml:space="preserve"> فرا</w:t>
      </w:r>
      <w:r w:rsidR="00142BE4" w:rsidRPr="00142BE4">
        <w:rPr>
          <w:rFonts w:cs="B Lotus" w:hint="cs"/>
          <w:rtl/>
          <w:lang w:bidi="fa-IR"/>
        </w:rPr>
        <w:t>ی</w:t>
      </w:r>
      <w:r w:rsidR="00142BE4" w:rsidRPr="00142BE4">
        <w:rPr>
          <w:rFonts w:cs="B Lotus" w:hint="eastAsia"/>
          <w:rtl/>
          <w:lang w:bidi="fa-IR"/>
        </w:rPr>
        <w:t>ندها</w:t>
      </w:r>
      <w:r w:rsidR="00142BE4" w:rsidRPr="00142BE4">
        <w:rPr>
          <w:rFonts w:cs="B Lotus" w:hint="cs"/>
          <w:rtl/>
          <w:lang w:bidi="fa-IR"/>
        </w:rPr>
        <w:t>ی</w:t>
      </w:r>
      <w:r w:rsidR="00142BE4" w:rsidRPr="00142BE4">
        <w:rPr>
          <w:rFonts w:cs="B Lotus"/>
          <w:rtl/>
          <w:lang w:bidi="fa-IR"/>
        </w:rPr>
        <w:t xml:space="preserve"> ارجاع کار، ارز</w:t>
      </w:r>
      <w:r w:rsidR="00142BE4" w:rsidRPr="00142BE4">
        <w:rPr>
          <w:rFonts w:cs="B Lotus" w:hint="cs"/>
          <w:rtl/>
          <w:lang w:bidi="fa-IR"/>
        </w:rPr>
        <w:t>ی</w:t>
      </w:r>
      <w:r w:rsidR="00142BE4" w:rsidRPr="00142BE4">
        <w:rPr>
          <w:rFonts w:cs="B Lotus" w:hint="eastAsia"/>
          <w:rtl/>
          <w:lang w:bidi="fa-IR"/>
        </w:rPr>
        <w:t>اب</w:t>
      </w:r>
      <w:r w:rsidR="00142BE4" w:rsidRPr="00142BE4">
        <w:rPr>
          <w:rFonts w:cs="B Lotus" w:hint="cs"/>
          <w:rtl/>
          <w:lang w:bidi="fa-IR"/>
        </w:rPr>
        <w:t>ی</w:t>
      </w:r>
      <w:r w:rsidR="00142BE4" w:rsidRPr="00142BE4">
        <w:rPr>
          <w:rFonts w:cs="B Lotus"/>
          <w:rtl/>
          <w:lang w:bidi="fa-IR"/>
        </w:rPr>
        <w:t xml:space="preserve"> ک</w:t>
      </w:r>
      <w:r w:rsidR="00142BE4" w:rsidRPr="00142BE4">
        <w:rPr>
          <w:rFonts w:cs="B Lotus" w:hint="cs"/>
          <w:rtl/>
          <w:lang w:bidi="fa-IR"/>
        </w:rPr>
        <w:t>ی</w:t>
      </w:r>
      <w:r w:rsidR="00142BE4" w:rsidRPr="00142BE4">
        <w:rPr>
          <w:rFonts w:cs="B Lotus" w:hint="eastAsia"/>
          <w:rtl/>
          <w:lang w:bidi="fa-IR"/>
        </w:rPr>
        <w:t>ف</w:t>
      </w:r>
      <w:r w:rsidR="00142BE4" w:rsidRPr="00142BE4">
        <w:rPr>
          <w:rFonts w:cs="B Lotus" w:hint="cs"/>
          <w:rtl/>
          <w:lang w:bidi="fa-IR"/>
        </w:rPr>
        <w:t>ی</w:t>
      </w:r>
      <w:r w:rsidR="00142BE4" w:rsidRPr="00142BE4">
        <w:rPr>
          <w:rFonts w:cs="B Lotus" w:hint="eastAsia"/>
          <w:rtl/>
          <w:lang w:bidi="fa-IR"/>
        </w:rPr>
        <w:t>،</w:t>
      </w:r>
      <w:r w:rsidR="00142BE4" w:rsidRPr="00142BE4">
        <w:rPr>
          <w:rFonts w:cs="B Lotus"/>
          <w:rtl/>
          <w:lang w:bidi="fa-IR"/>
        </w:rPr>
        <w:t xml:space="preserve"> ‌‌مزایده و معاملات پروژه‌ها</w:t>
      </w:r>
      <w:r w:rsidR="00142BE4" w:rsidRPr="00142BE4">
        <w:rPr>
          <w:rFonts w:cs="B Lotus" w:hint="cs"/>
          <w:rtl/>
          <w:lang w:bidi="fa-IR"/>
        </w:rPr>
        <w:t>ی</w:t>
      </w:r>
      <w:r w:rsidR="00142BE4" w:rsidRPr="00142BE4">
        <w:rPr>
          <w:rFonts w:cs="B Lotus"/>
          <w:rtl/>
          <w:lang w:bidi="fa-IR"/>
        </w:rPr>
        <w:t xml:space="preserve"> دستگاه‌ها</w:t>
      </w:r>
      <w:r w:rsidR="00142BE4" w:rsidRPr="00142BE4">
        <w:rPr>
          <w:rFonts w:cs="B Lotus" w:hint="cs"/>
          <w:rtl/>
          <w:lang w:bidi="fa-IR"/>
        </w:rPr>
        <w:t>ی</w:t>
      </w:r>
      <w:r w:rsidR="00142BE4" w:rsidRPr="00142BE4">
        <w:rPr>
          <w:rFonts w:cs="B Lotus"/>
          <w:rtl/>
          <w:lang w:bidi="fa-IR"/>
        </w:rPr>
        <w:t xml:space="preserve"> اجرا</w:t>
      </w:r>
      <w:r w:rsidR="00142BE4" w:rsidRPr="00142BE4">
        <w:rPr>
          <w:rFonts w:cs="B Lotus" w:hint="cs"/>
          <w:rtl/>
          <w:lang w:bidi="fa-IR"/>
        </w:rPr>
        <w:t>یی</w:t>
      </w:r>
      <w:r w:rsidR="00142BE4" w:rsidRPr="00142BE4">
        <w:rPr>
          <w:rFonts w:cs="B Lotus"/>
          <w:rtl/>
          <w:lang w:bidi="fa-IR"/>
        </w:rPr>
        <w:t xml:space="preserve"> مش</w:t>
      </w:r>
      <w:r w:rsidR="00142BE4" w:rsidRPr="00142BE4">
        <w:rPr>
          <w:rFonts w:cs="B Lotus" w:hint="eastAsia"/>
          <w:rtl/>
          <w:lang w:bidi="fa-IR"/>
        </w:rPr>
        <w:t>مول</w:t>
      </w:r>
      <w:r w:rsidR="00142BE4" w:rsidRPr="00142BE4">
        <w:rPr>
          <w:rFonts w:cs="B Lotus"/>
          <w:rtl/>
          <w:lang w:bidi="fa-IR"/>
        </w:rPr>
        <w:t xml:space="preserve"> بند «ب» ماده (1) قانون برگزار</w:t>
      </w:r>
      <w:r w:rsidR="00142BE4" w:rsidRPr="00142BE4">
        <w:rPr>
          <w:rFonts w:cs="B Lotus" w:hint="cs"/>
          <w:rtl/>
          <w:lang w:bidi="fa-IR"/>
        </w:rPr>
        <w:t>ی</w:t>
      </w:r>
      <w:r w:rsidR="00142BE4" w:rsidRPr="00142BE4">
        <w:rPr>
          <w:rFonts w:cs="B Lotus"/>
          <w:rtl/>
          <w:lang w:bidi="fa-IR"/>
        </w:rPr>
        <w:t xml:space="preserve"> مناقصات (اعم از ‌‌مزایده، ترک تشر</w:t>
      </w:r>
      <w:r w:rsidR="00142BE4" w:rsidRPr="00142BE4">
        <w:rPr>
          <w:rFonts w:cs="B Lotus" w:hint="cs"/>
          <w:rtl/>
          <w:lang w:bidi="fa-IR"/>
        </w:rPr>
        <w:t>ی</w:t>
      </w:r>
      <w:r w:rsidR="00142BE4" w:rsidRPr="00142BE4">
        <w:rPr>
          <w:rFonts w:cs="B Lotus" w:hint="eastAsia"/>
          <w:rtl/>
          <w:lang w:bidi="fa-IR"/>
        </w:rPr>
        <w:t>فات</w:t>
      </w:r>
      <w:r w:rsidR="00142BE4" w:rsidRPr="00142BE4">
        <w:rPr>
          <w:rFonts w:cs="B Lotus"/>
          <w:rtl/>
          <w:lang w:bidi="fa-IR"/>
        </w:rPr>
        <w:t xml:space="preserve"> ‌‌مزایده، عدم الزام به برگزار</w:t>
      </w:r>
      <w:r w:rsidR="00142BE4" w:rsidRPr="00142BE4">
        <w:rPr>
          <w:rFonts w:cs="B Lotus" w:hint="cs"/>
          <w:rtl/>
          <w:lang w:bidi="fa-IR"/>
        </w:rPr>
        <w:t>ی</w:t>
      </w:r>
      <w:r w:rsidR="00142BE4" w:rsidRPr="00142BE4">
        <w:rPr>
          <w:rFonts w:cs="B Lotus"/>
          <w:rtl/>
          <w:lang w:bidi="fa-IR"/>
        </w:rPr>
        <w:t xml:space="preserve"> ‌‌مزایده و ...) ممنوع بوده و تخلفات مربوطه حسب مورد در مراجع انتظام</w:t>
      </w:r>
      <w:r w:rsidR="00142BE4" w:rsidRPr="00142BE4">
        <w:rPr>
          <w:rFonts w:cs="B Lotus" w:hint="cs"/>
          <w:rtl/>
          <w:lang w:bidi="fa-IR"/>
        </w:rPr>
        <w:t>ی</w:t>
      </w:r>
      <w:r w:rsidR="00142BE4" w:rsidRPr="00142BE4">
        <w:rPr>
          <w:rFonts w:cs="B Lotus"/>
          <w:rtl/>
          <w:lang w:bidi="fa-IR"/>
        </w:rPr>
        <w:t xml:space="preserve"> رس</w:t>
      </w:r>
      <w:r w:rsidR="00142BE4" w:rsidRPr="00142BE4">
        <w:rPr>
          <w:rFonts w:cs="B Lotus" w:hint="cs"/>
          <w:rtl/>
          <w:lang w:bidi="fa-IR"/>
        </w:rPr>
        <w:t>ی</w:t>
      </w:r>
      <w:r w:rsidR="00142BE4" w:rsidRPr="00142BE4">
        <w:rPr>
          <w:rFonts w:cs="B Lotus" w:hint="eastAsia"/>
          <w:rtl/>
          <w:lang w:bidi="fa-IR"/>
        </w:rPr>
        <w:t>دگ</w:t>
      </w:r>
      <w:r w:rsidR="00142BE4" w:rsidRPr="00142BE4">
        <w:rPr>
          <w:rFonts w:cs="B Lotus" w:hint="cs"/>
          <w:rtl/>
          <w:lang w:bidi="fa-IR"/>
        </w:rPr>
        <w:t>ی</w:t>
      </w:r>
      <w:r w:rsidR="00142BE4" w:rsidRPr="00142BE4">
        <w:rPr>
          <w:rFonts w:cs="B Lotus"/>
          <w:rtl/>
          <w:lang w:bidi="fa-IR"/>
        </w:rPr>
        <w:t xml:space="preserve"> به تخلفات پ</w:t>
      </w:r>
      <w:r w:rsidR="00142BE4" w:rsidRPr="00142BE4">
        <w:rPr>
          <w:rFonts w:cs="B Lotus" w:hint="cs"/>
          <w:rtl/>
          <w:lang w:bidi="fa-IR"/>
        </w:rPr>
        <w:t>ی</w:t>
      </w:r>
      <w:r w:rsidR="00142BE4" w:rsidRPr="00142BE4">
        <w:rPr>
          <w:rFonts w:cs="B Lotus" w:hint="eastAsia"/>
          <w:rtl/>
          <w:lang w:bidi="fa-IR"/>
        </w:rPr>
        <w:t>مانکاران</w:t>
      </w:r>
      <w:r w:rsidR="00142BE4" w:rsidRPr="00142BE4">
        <w:rPr>
          <w:rFonts w:cs="B Lotus"/>
          <w:rtl/>
          <w:lang w:bidi="fa-IR"/>
        </w:rPr>
        <w:t xml:space="preserve"> و مشاوران قابل رس</w:t>
      </w:r>
      <w:r w:rsidR="00142BE4" w:rsidRPr="00142BE4">
        <w:rPr>
          <w:rFonts w:cs="B Lotus" w:hint="cs"/>
          <w:rtl/>
          <w:lang w:bidi="fa-IR"/>
        </w:rPr>
        <w:t>ی</w:t>
      </w:r>
      <w:r w:rsidR="00142BE4" w:rsidRPr="00142BE4">
        <w:rPr>
          <w:rFonts w:cs="B Lotus" w:hint="eastAsia"/>
          <w:rtl/>
          <w:lang w:bidi="fa-IR"/>
        </w:rPr>
        <w:t>دگ</w:t>
      </w:r>
      <w:r w:rsidR="00142BE4" w:rsidRPr="00142BE4">
        <w:rPr>
          <w:rFonts w:cs="B Lotus" w:hint="cs"/>
          <w:rtl/>
          <w:lang w:bidi="fa-IR"/>
        </w:rPr>
        <w:t>ی</w:t>
      </w:r>
      <w:r w:rsidR="00142BE4" w:rsidRPr="00142BE4">
        <w:rPr>
          <w:rFonts w:cs="B Lotus"/>
          <w:rtl/>
          <w:lang w:bidi="fa-IR"/>
        </w:rPr>
        <w:t xml:space="preserve"> است.</w:t>
      </w:r>
    </w:p>
    <w:p w:rsidR="00142BE4" w:rsidRPr="00DF76B9" w:rsidRDefault="008915C8" w:rsidP="00043B38">
      <w:pPr>
        <w:spacing w:line="240" w:lineRule="auto"/>
        <w:jc w:val="both"/>
        <w:rPr>
          <w:rFonts w:cs="B Lotus"/>
          <w:rtl/>
          <w:lang w:bidi="fa-IR"/>
        </w:rPr>
      </w:pPr>
      <w:r>
        <w:rPr>
          <w:rFonts w:cs="B Lotus" w:hint="cs"/>
          <w:b/>
          <w:bCs/>
          <w:rtl/>
          <w:lang w:bidi="fa-IR"/>
        </w:rPr>
        <w:t>22</w:t>
      </w:r>
      <w:r w:rsidR="00DF76B9">
        <w:rPr>
          <w:rFonts w:cs="B Lotus" w:hint="cs"/>
          <w:rtl/>
          <w:lang w:bidi="fa-IR"/>
        </w:rPr>
        <w:t xml:space="preserve">. </w:t>
      </w:r>
      <w:r w:rsidR="00DF76B9" w:rsidRPr="00DF76B9">
        <w:rPr>
          <w:rFonts w:cs="B Lotus"/>
          <w:rtl/>
          <w:lang w:bidi="fa-IR"/>
        </w:rPr>
        <w:t>به منظور ثبت و اطم</w:t>
      </w:r>
      <w:r w:rsidR="00DF76B9" w:rsidRPr="00DF76B9">
        <w:rPr>
          <w:rFonts w:cs="B Lotus" w:hint="cs"/>
          <w:rtl/>
          <w:lang w:bidi="fa-IR"/>
        </w:rPr>
        <w:t>ی</w:t>
      </w:r>
      <w:r w:rsidR="00DF76B9" w:rsidRPr="00DF76B9">
        <w:rPr>
          <w:rFonts w:cs="B Lotus" w:hint="eastAsia"/>
          <w:rtl/>
          <w:lang w:bidi="fa-IR"/>
        </w:rPr>
        <w:t>نان</w:t>
      </w:r>
      <w:r w:rsidR="00DF76B9" w:rsidRPr="00DF76B9">
        <w:rPr>
          <w:rFonts w:cs="B Lotus"/>
          <w:rtl/>
          <w:lang w:bidi="fa-IR"/>
        </w:rPr>
        <w:t xml:space="preserve"> از ارسال </w:t>
      </w:r>
      <w:r w:rsidR="00DF76B9" w:rsidRPr="00DF76B9">
        <w:rPr>
          <w:rFonts w:cs="B Lotus" w:hint="cs"/>
          <w:rtl/>
          <w:lang w:bidi="fa-IR"/>
        </w:rPr>
        <w:t>ی</w:t>
      </w:r>
      <w:r w:rsidR="00DF76B9" w:rsidRPr="00DF76B9">
        <w:rPr>
          <w:rFonts w:cs="B Lotus" w:hint="eastAsia"/>
          <w:rtl/>
          <w:lang w:bidi="fa-IR"/>
        </w:rPr>
        <w:t>ا</w:t>
      </w:r>
      <w:r w:rsidR="00DF76B9" w:rsidRPr="00DF76B9">
        <w:rPr>
          <w:rFonts w:cs="B Lotus"/>
          <w:rtl/>
          <w:lang w:bidi="fa-IR"/>
        </w:rPr>
        <w:t xml:space="preserve"> عدم ارسال اسناد توسط متقاض</w:t>
      </w:r>
      <w:r w:rsidR="00DF76B9" w:rsidRPr="00DF76B9">
        <w:rPr>
          <w:rFonts w:cs="B Lotus" w:hint="cs"/>
          <w:rtl/>
          <w:lang w:bidi="fa-IR"/>
        </w:rPr>
        <w:t>ی</w:t>
      </w:r>
      <w:r w:rsidR="00DF76B9" w:rsidRPr="00DF76B9">
        <w:rPr>
          <w:rFonts w:cs="B Lotus" w:hint="eastAsia"/>
          <w:rtl/>
          <w:lang w:bidi="fa-IR"/>
        </w:rPr>
        <w:t>ان</w:t>
      </w:r>
      <w:r w:rsidR="00DF76B9" w:rsidRPr="00DF76B9">
        <w:rPr>
          <w:rFonts w:cs="B Lotus"/>
          <w:rtl/>
          <w:lang w:bidi="fa-IR"/>
        </w:rPr>
        <w:t xml:space="preserve"> شرکت در ‌‌مزا</w:t>
      </w:r>
      <w:r w:rsidR="00DF76B9" w:rsidRPr="00DF76B9">
        <w:rPr>
          <w:rFonts w:cs="B Lotus" w:hint="cs"/>
          <w:rtl/>
          <w:lang w:bidi="fa-IR"/>
        </w:rPr>
        <w:t>ی</w:t>
      </w:r>
      <w:r w:rsidR="00DF76B9" w:rsidRPr="00DF76B9">
        <w:rPr>
          <w:rFonts w:cs="B Lotus" w:hint="eastAsia"/>
          <w:rtl/>
          <w:lang w:bidi="fa-IR"/>
        </w:rPr>
        <w:t>ده</w:t>
      </w:r>
      <w:r w:rsidR="00DF76B9" w:rsidRPr="00DF76B9">
        <w:rPr>
          <w:rFonts w:cs="B Lotus"/>
          <w:rtl/>
          <w:lang w:bidi="fa-IR"/>
        </w:rPr>
        <w:t xml:space="preserve"> و تسر</w:t>
      </w:r>
      <w:r w:rsidR="00DF76B9" w:rsidRPr="00DF76B9">
        <w:rPr>
          <w:rFonts w:cs="B Lotus" w:hint="cs"/>
          <w:rtl/>
          <w:lang w:bidi="fa-IR"/>
        </w:rPr>
        <w:t>ی</w:t>
      </w:r>
      <w:r w:rsidR="00DF76B9" w:rsidRPr="00DF76B9">
        <w:rPr>
          <w:rFonts w:cs="B Lotus" w:hint="eastAsia"/>
          <w:rtl/>
          <w:lang w:bidi="fa-IR"/>
        </w:rPr>
        <w:t>ع</w:t>
      </w:r>
      <w:r w:rsidR="00DF76B9" w:rsidRPr="00DF76B9">
        <w:rPr>
          <w:rFonts w:cs="B Lotus"/>
          <w:rtl/>
          <w:lang w:bidi="fa-IR"/>
        </w:rPr>
        <w:t xml:space="preserve"> و سهولت فرا</w:t>
      </w:r>
      <w:r w:rsidR="00DF76B9" w:rsidRPr="00DF76B9">
        <w:rPr>
          <w:rFonts w:cs="B Lotus" w:hint="cs"/>
          <w:rtl/>
          <w:lang w:bidi="fa-IR"/>
        </w:rPr>
        <w:t>ی</w:t>
      </w:r>
      <w:r w:rsidR="00DF76B9" w:rsidRPr="00DF76B9">
        <w:rPr>
          <w:rFonts w:cs="B Lotus" w:hint="eastAsia"/>
          <w:rtl/>
          <w:lang w:bidi="fa-IR"/>
        </w:rPr>
        <w:t>ند</w:t>
      </w:r>
      <w:r w:rsidR="00DF76B9" w:rsidRPr="00DF76B9">
        <w:rPr>
          <w:rFonts w:cs="B Lotus"/>
          <w:rtl/>
          <w:lang w:bidi="fa-IR"/>
        </w:rPr>
        <w:t xml:space="preserve"> </w:t>
      </w:r>
      <w:r w:rsidR="00DF76B9">
        <w:rPr>
          <w:rFonts w:cs="B Lotus"/>
          <w:rtl/>
          <w:lang w:bidi="fa-IR"/>
        </w:rPr>
        <w:t>ارزیابی و شناسایی سرمایه‌گذار</w:t>
      </w:r>
      <w:r w:rsidR="00491565">
        <w:rPr>
          <w:rFonts w:cs="B Lotus" w:hint="cs"/>
          <w:rtl/>
          <w:lang w:bidi="fa-IR"/>
        </w:rPr>
        <w:t xml:space="preserve"> </w:t>
      </w:r>
      <w:r w:rsidR="00DF76B9" w:rsidRPr="00DF76B9">
        <w:rPr>
          <w:rFonts w:cs="B Lotus"/>
          <w:rtl/>
          <w:lang w:bidi="fa-IR"/>
        </w:rPr>
        <w:t>و تع</w:t>
      </w:r>
      <w:r w:rsidR="00DF76B9" w:rsidRPr="00DF76B9">
        <w:rPr>
          <w:rFonts w:cs="B Lotus" w:hint="cs"/>
          <w:rtl/>
          <w:lang w:bidi="fa-IR"/>
        </w:rPr>
        <w:t>یی</w:t>
      </w:r>
      <w:r w:rsidR="00DF76B9" w:rsidRPr="00DF76B9">
        <w:rPr>
          <w:rFonts w:cs="B Lotus" w:hint="eastAsia"/>
          <w:rtl/>
          <w:lang w:bidi="fa-IR"/>
        </w:rPr>
        <w:t>ن</w:t>
      </w:r>
      <w:r w:rsidR="00DF76B9" w:rsidRPr="00DF76B9">
        <w:rPr>
          <w:rFonts w:cs="B Lotus"/>
          <w:rtl/>
          <w:lang w:bidi="fa-IR"/>
        </w:rPr>
        <w:t xml:space="preserve"> امت</w:t>
      </w:r>
      <w:r w:rsidR="00DF76B9" w:rsidRPr="00DF76B9">
        <w:rPr>
          <w:rFonts w:cs="B Lotus" w:hint="cs"/>
          <w:rtl/>
          <w:lang w:bidi="fa-IR"/>
        </w:rPr>
        <w:t>ی</w:t>
      </w:r>
      <w:r w:rsidR="00DF76B9" w:rsidRPr="00DF76B9">
        <w:rPr>
          <w:rFonts w:cs="B Lotus" w:hint="eastAsia"/>
          <w:rtl/>
          <w:lang w:bidi="fa-IR"/>
        </w:rPr>
        <w:t>ازات</w:t>
      </w:r>
      <w:r w:rsidR="00DF76B9" w:rsidRPr="00DF76B9">
        <w:rPr>
          <w:rFonts w:cs="B Lotus"/>
          <w:rtl/>
          <w:lang w:bidi="fa-IR"/>
        </w:rPr>
        <w:t xml:space="preserve"> لازم توسط ‌‌مزا</w:t>
      </w:r>
      <w:r w:rsidR="00DF76B9" w:rsidRPr="00DF76B9">
        <w:rPr>
          <w:rFonts w:cs="B Lotus" w:hint="cs"/>
          <w:rtl/>
          <w:lang w:bidi="fa-IR"/>
        </w:rPr>
        <w:t>ی</w:t>
      </w:r>
      <w:r w:rsidR="00DF76B9" w:rsidRPr="00DF76B9">
        <w:rPr>
          <w:rFonts w:cs="B Lotus" w:hint="eastAsia"/>
          <w:rtl/>
          <w:lang w:bidi="fa-IR"/>
        </w:rPr>
        <w:t>ده‌گزار،</w:t>
      </w:r>
      <w:r w:rsidR="00DF76B9" w:rsidRPr="00DF76B9">
        <w:rPr>
          <w:rFonts w:cs="B Lotus"/>
          <w:rtl/>
          <w:lang w:bidi="fa-IR"/>
        </w:rPr>
        <w:t xml:space="preserve"> متقاض</w:t>
      </w:r>
      <w:r w:rsidR="00DF76B9" w:rsidRPr="00DF76B9">
        <w:rPr>
          <w:rFonts w:cs="B Lotus" w:hint="cs"/>
          <w:rtl/>
          <w:lang w:bidi="fa-IR"/>
        </w:rPr>
        <w:t>ی</w:t>
      </w:r>
      <w:r w:rsidR="00DF76B9" w:rsidRPr="00DF76B9">
        <w:rPr>
          <w:rFonts w:cs="B Lotus"/>
          <w:rtl/>
          <w:lang w:bidi="fa-IR"/>
        </w:rPr>
        <w:t xml:space="preserve"> م</w:t>
      </w:r>
      <w:r w:rsidR="00DF76B9" w:rsidRPr="00DF76B9">
        <w:rPr>
          <w:rFonts w:cs="B Lotus" w:hint="cs"/>
          <w:rtl/>
          <w:lang w:bidi="fa-IR"/>
        </w:rPr>
        <w:t>ی‌</w:t>
      </w:r>
      <w:r w:rsidR="00DF76B9" w:rsidRPr="00DF76B9">
        <w:rPr>
          <w:rFonts w:cs="B Lotus" w:hint="eastAsia"/>
          <w:rtl/>
          <w:lang w:bidi="fa-IR"/>
        </w:rPr>
        <w:t>با</w:t>
      </w:r>
      <w:r w:rsidR="00DF76B9" w:rsidRPr="00DF76B9">
        <w:rPr>
          <w:rFonts w:cs="B Lotus" w:hint="cs"/>
          <w:rtl/>
          <w:lang w:bidi="fa-IR"/>
        </w:rPr>
        <w:t>ی</w:t>
      </w:r>
      <w:r w:rsidR="00DF76B9" w:rsidRPr="00DF76B9">
        <w:rPr>
          <w:rFonts w:cs="B Lotus" w:hint="eastAsia"/>
          <w:rtl/>
          <w:lang w:bidi="fa-IR"/>
        </w:rPr>
        <w:t>ست‌</w:t>
      </w:r>
      <w:r w:rsidR="00DF76B9" w:rsidRPr="00DF76B9">
        <w:rPr>
          <w:rFonts w:cs="B Lotus"/>
          <w:rtl/>
          <w:lang w:bidi="fa-IR"/>
        </w:rPr>
        <w:t xml:space="preserve"> وضع</w:t>
      </w:r>
      <w:r w:rsidR="00DF76B9" w:rsidRPr="00DF76B9">
        <w:rPr>
          <w:rFonts w:cs="B Lotus" w:hint="cs"/>
          <w:rtl/>
          <w:lang w:bidi="fa-IR"/>
        </w:rPr>
        <w:t>ی</w:t>
      </w:r>
      <w:r w:rsidR="00DF76B9" w:rsidRPr="00DF76B9">
        <w:rPr>
          <w:rFonts w:cs="B Lotus" w:hint="eastAsia"/>
          <w:rtl/>
          <w:lang w:bidi="fa-IR"/>
        </w:rPr>
        <w:t>ت</w:t>
      </w:r>
      <w:r w:rsidR="00DF76B9" w:rsidRPr="00DF76B9">
        <w:rPr>
          <w:rFonts w:cs="B Lotus"/>
          <w:rtl/>
          <w:lang w:bidi="fa-IR"/>
        </w:rPr>
        <w:t xml:space="preserve"> کل</w:t>
      </w:r>
      <w:r w:rsidR="00DF76B9" w:rsidRPr="00DF76B9">
        <w:rPr>
          <w:rFonts w:cs="B Lotus" w:hint="cs"/>
          <w:rtl/>
          <w:lang w:bidi="fa-IR"/>
        </w:rPr>
        <w:t>ی</w:t>
      </w:r>
      <w:r w:rsidR="00DF76B9" w:rsidRPr="00DF76B9">
        <w:rPr>
          <w:rFonts w:cs="B Lotus" w:hint="eastAsia"/>
          <w:rtl/>
          <w:lang w:bidi="fa-IR"/>
        </w:rPr>
        <w:t>ه</w:t>
      </w:r>
      <w:r w:rsidR="00DF76B9" w:rsidRPr="00DF76B9">
        <w:rPr>
          <w:rFonts w:cs="B Lotus"/>
          <w:rtl/>
          <w:lang w:bidi="fa-IR"/>
        </w:rPr>
        <w:t xml:space="preserve"> اسناد و مدارک ارسال</w:t>
      </w:r>
      <w:r w:rsidR="00DF76B9" w:rsidRPr="00DF76B9">
        <w:rPr>
          <w:rFonts w:cs="B Lotus" w:hint="cs"/>
          <w:rtl/>
          <w:lang w:bidi="fa-IR"/>
        </w:rPr>
        <w:t>ی</w:t>
      </w:r>
      <w:r w:rsidR="00DF76B9" w:rsidRPr="00DF76B9">
        <w:rPr>
          <w:rFonts w:cs="B Lotus"/>
          <w:rtl/>
          <w:lang w:bidi="fa-IR"/>
        </w:rPr>
        <w:t xml:space="preserve"> مطابق فرم‌ها</w:t>
      </w:r>
      <w:r w:rsidR="00DF76B9" w:rsidRPr="00DF76B9">
        <w:rPr>
          <w:rFonts w:cs="B Lotus" w:hint="cs"/>
          <w:rtl/>
          <w:lang w:bidi="fa-IR"/>
        </w:rPr>
        <w:t>ی</w:t>
      </w:r>
      <w:r w:rsidR="00DF76B9" w:rsidRPr="00DF76B9">
        <w:rPr>
          <w:rFonts w:cs="B Lotus"/>
          <w:rtl/>
          <w:lang w:bidi="fa-IR"/>
        </w:rPr>
        <w:t xml:space="preserve"> ارز</w:t>
      </w:r>
      <w:r w:rsidR="00DF76B9" w:rsidRPr="00DF76B9">
        <w:rPr>
          <w:rFonts w:cs="B Lotus" w:hint="cs"/>
          <w:rtl/>
          <w:lang w:bidi="fa-IR"/>
        </w:rPr>
        <w:t>ی</w:t>
      </w:r>
      <w:r w:rsidR="00DF76B9" w:rsidRPr="00DF76B9">
        <w:rPr>
          <w:rFonts w:cs="B Lotus" w:hint="eastAsia"/>
          <w:rtl/>
          <w:lang w:bidi="fa-IR"/>
        </w:rPr>
        <w:t>اب</w:t>
      </w:r>
      <w:r w:rsidR="00DF76B9" w:rsidRPr="00DF76B9">
        <w:rPr>
          <w:rFonts w:cs="B Lotus" w:hint="cs"/>
          <w:rtl/>
          <w:lang w:bidi="fa-IR"/>
        </w:rPr>
        <w:t>ی</w:t>
      </w:r>
      <w:r w:rsidR="00DF76B9" w:rsidRPr="00DF76B9">
        <w:rPr>
          <w:rFonts w:cs="B Lotus"/>
          <w:rtl/>
          <w:lang w:bidi="fa-IR"/>
        </w:rPr>
        <w:t xml:space="preserve"> مرتبط خود را در چک ل</w:t>
      </w:r>
      <w:r w:rsidR="00DF76B9" w:rsidRPr="00DF76B9">
        <w:rPr>
          <w:rFonts w:cs="B Lotus" w:hint="cs"/>
          <w:rtl/>
          <w:lang w:bidi="fa-IR"/>
        </w:rPr>
        <w:t>ی</w:t>
      </w:r>
      <w:r w:rsidR="00DF76B9" w:rsidRPr="00DF76B9">
        <w:rPr>
          <w:rFonts w:cs="B Lotus" w:hint="eastAsia"/>
          <w:rtl/>
          <w:lang w:bidi="fa-IR"/>
        </w:rPr>
        <w:t>ست</w:t>
      </w:r>
      <w:r w:rsidR="00DF76B9" w:rsidRPr="00DF76B9">
        <w:rPr>
          <w:rFonts w:cs="B Lotus"/>
          <w:rtl/>
          <w:lang w:bidi="fa-IR"/>
        </w:rPr>
        <w:t xml:space="preserve"> </w:t>
      </w:r>
      <w:r w:rsidR="00491565">
        <w:rPr>
          <w:rFonts w:cs="B Lotus" w:hint="cs"/>
          <w:rtl/>
          <w:lang w:bidi="fa-IR"/>
        </w:rPr>
        <w:t xml:space="preserve">مندرج در اسناد </w:t>
      </w:r>
      <w:r w:rsidR="00DF76B9" w:rsidRPr="00DF76B9">
        <w:rPr>
          <w:rFonts w:cs="B Lotus"/>
          <w:rtl/>
          <w:lang w:bidi="fa-IR"/>
        </w:rPr>
        <w:t>(به‌</w:t>
      </w:r>
      <w:r w:rsidR="00491565">
        <w:rPr>
          <w:rFonts w:cs="B Lotus" w:hint="cs"/>
          <w:rtl/>
          <w:lang w:bidi="fa-IR"/>
        </w:rPr>
        <w:t xml:space="preserve"> </w:t>
      </w:r>
      <w:r w:rsidR="00DF76B9" w:rsidRPr="00DF76B9">
        <w:rPr>
          <w:rFonts w:cs="B Lotus"/>
          <w:rtl/>
          <w:lang w:bidi="fa-IR"/>
        </w:rPr>
        <w:t>صورت علامت ضربدر مرتبط با وضع</w:t>
      </w:r>
      <w:r w:rsidR="00DF76B9" w:rsidRPr="00DF76B9">
        <w:rPr>
          <w:rFonts w:cs="B Lotus" w:hint="cs"/>
          <w:rtl/>
          <w:lang w:bidi="fa-IR"/>
        </w:rPr>
        <w:t>ی</w:t>
      </w:r>
      <w:r w:rsidR="00DF76B9" w:rsidRPr="00DF76B9">
        <w:rPr>
          <w:rFonts w:cs="B Lotus" w:hint="eastAsia"/>
          <w:rtl/>
          <w:lang w:bidi="fa-IR"/>
        </w:rPr>
        <w:t>ت</w:t>
      </w:r>
      <w:r w:rsidR="00DF76B9" w:rsidRPr="00DF76B9">
        <w:rPr>
          <w:rFonts w:cs="B Lotus"/>
          <w:rtl/>
          <w:lang w:bidi="fa-IR"/>
        </w:rPr>
        <w:t>) مشخص نما</w:t>
      </w:r>
      <w:r w:rsidR="00DF76B9" w:rsidRPr="00DF76B9">
        <w:rPr>
          <w:rFonts w:cs="B Lotus" w:hint="cs"/>
          <w:rtl/>
          <w:lang w:bidi="fa-IR"/>
        </w:rPr>
        <w:t>ی</w:t>
      </w:r>
      <w:r w:rsidR="00DF76B9" w:rsidRPr="00DF76B9">
        <w:rPr>
          <w:rFonts w:cs="B Lotus" w:hint="eastAsia"/>
          <w:rtl/>
          <w:lang w:bidi="fa-IR"/>
        </w:rPr>
        <w:t>د</w:t>
      </w:r>
      <w:r w:rsidR="00DF76B9" w:rsidRPr="00DF76B9">
        <w:rPr>
          <w:rFonts w:cs="B Lotus"/>
          <w:rtl/>
          <w:lang w:bidi="fa-IR"/>
        </w:rPr>
        <w:t>.</w:t>
      </w:r>
    </w:p>
    <w:p w:rsidR="00B61DB7" w:rsidRPr="00811898" w:rsidRDefault="008915C8" w:rsidP="00043B38">
      <w:pPr>
        <w:spacing w:line="240" w:lineRule="auto"/>
        <w:jc w:val="lowKashida"/>
        <w:rPr>
          <w:rStyle w:val="Strong"/>
          <w:rFonts w:cs="B Lotus"/>
          <w:lang w:bidi="fa-IR"/>
        </w:rPr>
      </w:pPr>
      <w:r>
        <w:rPr>
          <w:rStyle w:val="Strong"/>
          <w:rFonts w:cs="B Lotus" w:hint="cs"/>
          <w:rtl/>
          <w:lang w:bidi="fa-IR"/>
        </w:rPr>
        <w:t>23</w:t>
      </w:r>
      <w:r w:rsidR="00F0204F" w:rsidRPr="00043B38">
        <w:rPr>
          <w:rStyle w:val="Strong"/>
          <w:rFonts w:cs="B Lotus" w:hint="cs"/>
          <w:rtl/>
          <w:lang w:bidi="fa-IR"/>
        </w:rPr>
        <w:t xml:space="preserve">. </w:t>
      </w:r>
      <w:r w:rsidR="00B61DB7" w:rsidRPr="00043B38">
        <w:rPr>
          <w:rStyle w:val="Strong"/>
          <w:rFonts w:cs="B Lotus" w:hint="cs"/>
          <w:rtl/>
          <w:lang w:bidi="fa-IR"/>
        </w:rPr>
        <w:t>هزینه</w:t>
      </w:r>
      <w:r w:rsidR="00B61DB7" w:rsidRPr="00043B38">
        <w:rPr>
          <w:rStyle w:val="Strong"/>
          <w:rFonts w:cs="B Lotus"/>
          <w:rtl/>
          <w:lang w:bidi="fa-IR"/>
        </w:rPr>
        <w:softHyphen/>
      </w:r>
      <w:r w:rsidR="00B61DB7" w:rsidRPr="00043B38">
        <w:rPr>
          <w:rStyle w:val="Strong"/>
          <w:rFonts w:cs="B Lotus" w:hint="cs"/>
          <w:rtl/>
          <w:lang w:bidi="fa-IR"/>
        </w:rPr>
        <w:t>های کانون کارشناسان رسمی دادگستری، مشاوران و درج آگهی مندرج در جراید به مبلغ 50 میلیارد ریال بر اساس اسناد مثبته برعهده برنده مزایده خواهد بود.</w:t>
      </w:r>
      <w:r w:rsidR="00B61DB7">
        <w:rPr>
          <w:rStyle w:val="Strong"/>
          <w:rFonts w:cs="B Lotus" w:hint="cs"/>
          <w:rtl/>
          <w:lang w:bidi="fa-IR"/>
        </w:rPr>
        <w:t xml:space="preserve"> </w:t>
      </w:r>
    </w:p>
    <w:p w:rsidR="00811898" w:rsidRPr="00811898" w:rsidRDefault="00811898" w:rsidP="00811898">
      <w:pPr>
        <w:spacing w:line="240" w:lineRule="auto"/>
        <w:jc w:val="lowKashida"/>
        <w:rPr>
          <w:rStyle w:val="Strong"/>
          <w:rFonts w:cs="B Lotus"/>
          <w:rtl/>
          <w:lang w:bidi="fa-IR"/>
        </w:rPr>
      </w:pPr>
    </w:p>
    <w:tbl>
      <w:tblPr>
        <w:bidiVisual/>
        <w:tblW w:w="0" w:type="auto"/>
        <w:tblLook w:val="01E0" w:firstRow="1" w:lastRow="1" w:firstColumn="1" w:lastColumn="1" w:noHBand="0" w:noVBand="0"/>
      </w:tblPr>
      <w:tblGrid>
        <w:gridCol w:w="4824"/>
        <w:gridCol w:w="4815"/>
      </w:tblGrid>
      <w:tr w:rsidR="00811898" w:rsidRPr="00811898" w:rsidTr="00B61DB7">
        <w:tc>
          <w:tcPr>
            <w:tcW w:w="4927" w:type="dxa"/>
            <w:vMerge w:val="restart"/>
            <w:vAlign w:val="center"/>
          </w:tcPr>
          <w:p w:rsidR="00811898" w:rsidRPr="00811898" w:rsidRDefault="00811898" w:rsidP="00811898">
            <w:pPr>
              <w:spacing w:line="240" w:lineRule="auto"/>
              <w:jc w:val="center"/>
              <w:rPr>
                <w:rFonts w:cs="B Lotus"/>
                <w:rtl/>
              </w:rPr>
            </w:pPr>
            <w:r w:rsidRPr="00811898">
              <w:rPr>
                <w:rFonts w:cs="B Lotus" w:hint="cs"/>
                <w:rtl/>
              </w:rPr>
              <w:t xml:space="preserve">مزايده‏گزار: شرکت </w:t>
            </w:r>
            <w:r w:rsidR="00060BCF">
              <w:rPr>
                <w:rFonts w:cs="B Lotus" w:hint="cs"/>
                <w:rtl/>
              </w:rPr>
              <w:t>سرمایه‌گذاری آتیه صبا</w:t>
            </w:r>
          </w:p>
        </w:tc>
        <w:tc>
          <w:tcPr>
            <w:tcW w:w="4927" w:type="dxa"/>
          </w:tcPr>
          <w:p w:rsidR="00811898" w:rsidRPr="00811898" w:rsidRDefault="00811898" w:rsidP="00811898">
            <w:pPr>
              <w:spacing w:line="240" w:lineRule="auto"/>
              <w:jc w:val="lowKashida"/>
              <w:rPr>
                <w:rFonts w:cs="B Lotus"/>
                <w:rtl/>
              </w:rPr>
            </w:pPr>
            <w:r w:rsidRPr="00811898">
              <w:rPr>
                <w:rFonts w:cs="B Lotus" w:hint="cs"/>
                <w:rtl/>
              </w:rPr>
              <w:t>مزايده‏گر:</w:t>
            </w:r>
          </w:p>
        </w:tc>
      </w:tr>
      <w:tr w:rsidR="00811898" w:rsidRPr="00811898" w:rsidTr="00B61DB7">
        <w:tc>
          <w:tcPr>
            <w:tcW w:w="4927" w:type="dxa"/>
            <w:vMerge/>
          </w:tcPr>
          <w:p w:rsidR="00811898" w:rsidRPr="00811898" w:rsidRDefault="00811898" w:rsidP="00811898">
            <w:pPr>
              <w:spacing w:line="240" w:lineRule="auto"/>
              <w:jc w:val="lowKashida"/>
              <w:rPr>
                <w:rFonts w:cs="B Lotus"/>
                <w:rtl/>
              </w:rPr>
            </w:pPr>
          </w:p>
        </w:tc>
        <w:tc>
          <w:tcPr>
            <w:tcW w:w="4927" w:type="dxa"/>
          </w:tcPr>
          <w:p w:rsidR="00811898" w:rsidRPr="00811898" w:rsidRDefault="00811898" w:rsidP="00811898">
            <w:pPr>
              <w:spacing w:line="240" w:lineRule="auto"/>
              <w:jc w:val="lowKashida"/>
              <w:rPr>
                <w:rFonts w:cs="B Lotus"/>
                <w:rtl/>
              </w:rPr>
            </w:pPr>
            <w:r w:rsidRPr="00811898">
              <w:rPr>
                <w:rFonts w:cs="B Lotus" w:hint="cs"/>
                <w:rtl/>
              </w:rPr>
              <w:t>محل مهر و امضای تعهدآور مزايده‏گر</w:t>
            </w:r>
          </w:p>
        </w:tc>
      </w:tr>
      <w:tr w:rsidR="00811898" w:rsidRPr="00811898" w:rsidTr="00B61DB7">
        <w:tc>
          <w:tcPr>
            <w:tcW w:w="4927" w:type="dxa"/>
            <w:vMerge/>
          </w:tcPr>
          <w:p w:rsidR="00811898" w:rsidRPr="00811898" w:rsidRDefault="00811898" w:rsidP="00811898">
            <w:pPr>
              <w:spacing w:line="240" w:lineRule="auto"/>
              <w:jc w:val="lowKashida"/>
              <w:rPr>
                <w:rFonts w:cs="B Lotus"/>
                <w:rtl/>
              </w:rPr>
            </w:pPr>
          </w:p>
        </w:tc>
        <w:tc>
          <w:tcPr>
            <w:tcW w:w="4927" w:type="dxa"/>
          </w:tcPr>
          <w:p w:rsidR="00811898" w:rsidRPr="00811898" w:rsidRDefault="00811898" w:rsidP="00811898">
            <w:pPr>
              <w:spacing w:line="240" w:lineRule="auto"/>
              <w:jc w:val="lowKashida"/>
              <w:rPr>
                <w:rFonts w:cs="B Lotus"/>
                <w:rtl/>
              </w:rPr>
            </w:pPr>
            <w:r w:rsidRPr="00811898">
              <w:rPr>
                <w:rFonts w:cs="B Lotus" w:hint="cs"/>
                <w:rtl/>
              </w:rPr>
              <w:t>تاریخ:</w:t>
            </w:r>
          </w:p>
        </w:tc>
      </w:tr>
    </w:tbl>
    <w:p w:rsidR="00811898" w:rsidRPr="00811898" w:rsidRDefault="00811898" w:rsidP="00811898">
      <w:pPr>
        <w:spacing w:line="240" w:lineRule="auto"/>
        <w:jc w:val="lowKashida"/>
        <w:rPr>
          <w:rFonts w:cs="B Lotus"/>
        </w:rPr>
      </w:pPr>
    </w:p>
    <w:p w:rsidR="00060BCF" w:rsidRDefault="00060BCF">
      <w:pPr>
        <w:bidi w:val="0"/>
        <w:spacing w:line="240" w:lineRule="auto"/>
        <w:rPr>
          <w:rFonts w:ascii="Courier New" w:eastAsiaTheme="minorEastAsia" w:hAnsi="Courier New" w:cs="B Lotus"/>
          <w:rtl/>
        </w:rPr>
      </w:pPr>
      <w:r>
        <w:rPr>
          <w:rFonts w:ascii="Courier New" w:eastAsiaTheme="minorEastAsia" w:hAnsi="Courier New" w:cs="B Lotus"/>
          <w:rtl/>
        </w:rPr>
        <w:br w:type="page"/>
      </w:r>
    </w:p>
    <w:p w:rsidR="00060BCF" w:rsidRPr="003B39E4" w:rsidRDefault="00060BCF" w:rsidP="00060BCF">
      <w:pPr>
        <w:spacing w:line="240" w:lineRule="auto"/>
        <w:rPr>
          <w:rFonts w:cs="B Lotus"/>
          <w:b/>
          <w:bCs/>
          <w:i/>
          <w:color w:val="0000FF"/>
          <w:u w:val="single"/>
          <w:rtl/>
          <w:lang w:bidi="fa-IR"/>
        </w:rPr>
      </w:pPr>
      <w:r w:rsidRPr="003B39E4">
        <w:rPr>
          <w:rFonts w:cs="B Lotus" w:hint="cs"/>
          <w:b/>
          <w:bCs/>
          <w:i/>
          <w:color w:val="0000FF"/>
          <w:u w:val="single"/>
          <w:rtl/>
          <w:lang w:bidi="fa-IR"/>
        </w:rPr>
        <w:lastRenderedPageBreak/>
        <w:t>ترتیب ارائه اسناد</w:t>
      </w:r>
    </w:p>
    <w:p w:rsidR="00DF76B9" w:rsidRPr="00811898" w:rsidRDefault="00DF76B9" w:rsidP="00DF76B9">
      <w:pPr>
        <w:ind w:left="283" w:hanging="283"/>
        <w:jc w:val="both"/>
        <w:rPr>
          <w:rFonts w:eastAsia="Calibri" w:cs="B Lotus"/>
          <w:rtl/>
        </w:rPr>
      </w:pPr>
    </w:p>
    <w:p w:rsidR="00DF76B9" w:rsidRPr="00811898" w:rsidRDefault="00DF76B9" w:rsidP="00DF76B9">
      <w:pPr>
        <w:ind w:left="283" w:hanging="283"/>
        <w:jc w:val="both"/>
        <w:rPr>
          <w:rFonts w:eastAsia="Calibri" w:cs="B Lotus"/>
          <w:rtl/>
        </w:rPr>
      </w:pPr>
      <w:r w:rsidRPr="00811898">
        <w:rPr>
          <w:rFonts w:eastAsia="Calibri" w:cs="B Lotus" w:hint="cs"/>
          <w:rtl/>
        </w:rPr>
        <w:t xml:space="preserve">1- </w:t>
      </w:r>
      <w:r w:rsidRPr="00811898">
        <w:rPr>
          <w:rFonts w:eastAsia="Calibri" w:cs="B Lotus"/>
          <w:rtl/>
        </w:rPr>
        <w:t>فرم اقرار و اعلام آمادگ</w:t>
      </w:r>
      <w:r w:rsidRPr="00811898">
        <w:rPr>
          <w:rFonts w:eastAsia="Calibri" w:cs="B Lotus" w:hint="cs"/>
          <w:rtl/>
        </w:rPr>
        <w:t xml:space="preserve">ی برای شرکت در ‌‌مزایده (ارزیابی </w:t>
      </w:r>
      <w:r>
        <w:rPr>
          <w:rFonts w:eastAsia="Calibri" w:cs="B Lotus" w:hint="cs"/>
          <w:rtl/>
        </w:rPr>
        <w:t>شناسایی و ارزیابی سرمایه‌گذار</w:t>
      </w:r>
      <w:r w:rsidRPr="00811898">
        <w:rPr>
          <w:rFonts w:eastAsia="Calibri" w:cs="B Lotus" w:hint="cs"/>
          <w:rtl/>
        </w:rPr>
        <w:t>)</w:t>
      </w:r>
      <w:r w:rsidRPr="00811898">
        <w:rPr>
          <w:rFonts w:eastAsia="Calibri" w:cs="B Lotus"/>
          <w:rtl/>
        </w:rPr>
        <w:t xml:space="preserve">  </w:t>
      </w:r>
    </w:p>
    <w:p w:rsidR="00DF76B9" w:rsidRPr="00811898" w:rsidRDefault="00DF76B9" w:rsidP="00DF76B9">
      <w:pPr>
        <w:ind w:left="283" w:hanging="283"/>
        <w:jc w:val="both"/>
        <w:rPr>
          <w:rFonts w:eastAsia="Calibri" w:cs="B Lotus"/>
          <w:rtl/>
        </w:rPr>
      </w:pPr>
      <w:r w:rsidRPr="00811898">
        <w:rPr>
          <w:rFonts w:eastAsia="Calibri" w:cs="B Lotus" w:hint="cs"/>
          <w:rtl/>
        </w:rPr>
        <w:t>2- اساسنامه،</w:t>
      </w:r>
      <w:r w:rsidRPr="00811898">
        <w:rPr>
          <w:rFonts w:eastAsia="Calibri" w:cs="B Lotus"/>
          <w:rtl/>
        </w:rPr>
        <w:t xml:space="preserve"> اظهارنامه، روزنامه رسم</w:t>
      </w:r>
      <w:r w:rsidRPr="00811898">
        <w:rPr>
          <w:rFonts w:eastAsia="Calibri" w:cs="B Lotus" w:hint="cs"/>
          <w:rtl/>
        </w:rPr>
        <w:t>ی</w:t>
      </w:r>
      <w:r w:rsidRPr="00811898">
        <w:rPr>
          <w:rFonts w:eastAsia="Calibri" w:cs="B Lotus" w:hint="eastAsia"/>
          <w:rtl/>
        </w:rPr>
        <w:t>،</w:t>
      </w:r>
      <w:r w:rsidRPr="00811898">
        <w:rPr>
          <w:rFonts w:eastAsia="Calibri" w:cs="B Lotus"/>
          <w:rtl/>
        </w:rPr>
        <w:t xml:space="preserve"> </w:t>
      </w:r>
    </w:p>
    <w:p w:rsidR="00DF76B9" w:rsidRPr="00811898" w:rsidRDefault="00DF76B9" w:rsidP="00DF76B9">
      <w:pPr>
        <w:ind w:left="283" w:hanging="283"/>
        <w:jc w:val="both"/>
        <w:rPr>
          <w:rFonts w:eastAsia="Calibri" w:cs="B Lotus"/>
          <w:rtl/>
        </w:rPr>
      </w:pPr>
      <w:r w:rsidRPr="00811898">
        <w:rPr>
          <w:rFonts w:eastAsia="Calibri" w:cs="B Lotus" w:hint="cs"/>
          <w:rtl/>
        </w:rPr>
        <w:t xml:space="preserve">3- </w:t>
      </w:r>
      <w:r w:rsidRPr="00811898">
        <w:rPr>
          <w:rFonts w:eastAsia="Calibri" w:cs="B Lotus"/>
          <w:rtl/>
        </w:rPr>
        <w:t>آگه</w:t>
      </w:r>
      <w:r w:rsidRPr="00811898">
        <w:rPr>
          <w:rFonts w:eastAsia="Calibri" w:cs="B Lotus" w:hint="cs"/>
          <w:rtl/>
        </w:rPr>
        <w:t>ی</w:t>
      </w:r>
      <w:r w:rsidRPr="00811898">
        <w:rPr>
          <w:rFonts w:eastAsia="Calibri" w:cs="B Lotus"/>
          <w:rtl/>
        </w:rPr>
        <w:t xml:space="preserve"> تاس</w:t>
      </w:r>
      <w:r w:rsidRPr="00811898">
        <w:rPr>
          <w:rFonts w:eastAsia="Calibri" w:cs="B Lotus" w:hint="cs"/>
          <w:rtl/>
        </w:rPr>
        <w:t>ی</w:t>
      </w:r>
      <w:r w:rsidRPr="00811898">
        <w:rPr>
          <w:rFonts w:eastAsia="Calibri" w:cs="B Lotus" w:hint="eastAsia"/>
          <w:rtl/>
        </w:rPr>
        <w:t>س</w:t>
      </w:r>
      <w:r w:rsidRPr="00811898">
        <w:rPr>
          <w:rFonts w:eastAsia="Calibri" w:cs="B Lotus" w:hint="cs"/>
          <w:rtl/>
        </w:rPr>
        <w:t xml:space="preserve"> و معرفی دارندگان امضاهای مجاز معتبر</w:t>
      </w:r>
      <w:r w:rsidRPr="00811898">
        <w:rPr>
          <w:rFonts w:eastAsia="Calibri" w:cs="B Lotus" w:hint="eastAsia"/>
          <w:rtl/>
        </w:rPr>
        <w:t>،</w:t>
      </w:r>
    </w:p>
    <w:p w:rsidR="00DF76B9" w:rsidRPr="00811898" w:rsidRDefault="00DF76B9" w:rsidP="00DF76B9">
      <w:pPr>
        <w:ind w:left="283" w:hanging="283"/>
        <w:jc w:val="both"/>
        <w:rPr>
          <w:rFonts w:eastAsia="Calibri" w:cs="B Lotus"/>
          <w:rtl/>
        </w:rPr>
      </w:pPr>
      <w:r w:rsidRPr="00811898">
        <w:rPr>
          <w:rFonts w:eastAsia="Calibri" w:cs="B Lotus" w:hint="cs"/>
          <w:rtl/>
        </w:rPr>
        <w:t>4 -آخرین آگهی تغییرات در روزنامه رسمی مبنی بر دارندگان امضاهای مجاز معتبر</w:t>
      </w:r>
    </w:p>
    <w:p w:rsidR="00DF76B9" w:rsidRPr="00811898" w:rsidRDefault="00DF76B9" w:rsidP="00DF76B9">
      <w:pPr>
        <w:ind w:left="283" w:hanging="283"/>
        <w:jc w:val="both"/>
        <w:rPr>
          <w:rFonts w:eastAsia="Calibri" w:cs="B Lotus"/>
          <w:rtl/>
        </w:rPr>
      </w:pPr>
      <w:r w:rsidRPr="00811898">
        <w:rPr>
          <w:rFonts w:eastAsia="Calibri" w:cs="B Lotus" w:hint="cs"/>
          <w:rtl/>
        </w:rPr>
        <w:t>5-</w:t>
      </w:r>
      <w:r w:rsidRPr="00811898">
        <w:rPr>
          <w:rFonts w:eastAsia="Calibri" w:cs="B Lotus"/>
          <w:rtl/>
        </w:rPr>
        <w:t xml:space="preserve"> شناسه مل</w:t>
      </w:r>
      <w:r w:rsidRPr="00811898">
        <w:rPr>
          <w:rFonts w:eastAsia="Calibri" w:cs="B Lotus" w:hint="cs"/>
          <w:rtl/>
        </w:rPr>
        <w:t>ی</w:t>
      </w:r>
    </w:p>
    <w:p w:rsidR="00DF76B9" w:rsidRPr="00811898" w:rsidRDefault="00DF76B9" w:rsidP="00DF76B9">
      <w:pPr>
        <w:ind w:left="283" w:hanging="283"/>
        <w:jc w:val="both"/>
        <w:rPr>
          <w:rFonts w:eastAsia="Calibri" w:cs="B Lotus"/>
          <w:rtl/>
        </w:rPr>
      </w:pPr>
      <w:r w:rsidRPr="00811898">
        <w:rPr>
          <w:rFonts w:eastAsia="Calibri" w:cs="B Lotus" w:hint="cs"/>
          <w:rtl/>
        </w:rPr>
        <w:t xml:space="preserve">6- </w:t>
      </w:r>
      <w:r w:rsidRPr="00811898">
        <w:rPr>
          <w:rFonts w:eastAsia="Calibri" w:cs="B Lotus"/>
          <w:rtl/>
        </w:rPr>
        <w:t>ل</w:t>
      </w:r>
      <w:r w:rsidRPr="00811898">
        <w:rPr>
          <w:rFonts w:eastAsia="Calibri" w:cs="B Lotus" w:hint="cs"/>
          <w:rtl/>
        </w:rPr>
        <w:t>ی</w:t>
      </w:r>
      <w:r w:rsidRPr="00811898">
        <w:rPr>
          <w:rFonts w:eastAsia="Calibri" w:cs="B Lotus" w:hint="eastAsia"/>
          <w:rtl/>
        </w:rPr>
        <w:t>ست</w:t>
      </w:r>
      <w:r w:rsidRPr="00811898">
        <w:rPr>
          <w:rFonts w:eastAsia="Calibri" w:cs="B Lotus"/>
          <w:rtl/>
        </w:rPr>
        <w:t xml:space="preserve"> مشخصات ه</w:t>
      </w:r>
      <w:r w:rsidRPr="00811898">
        <w:rPr>
          <w:rFonts w:eastAsia="Calibri" w:cs="B Lotus" w:hint="cs"/>
          <w:rtl/>
        </w:rPr>
        <w:t>ی</w:t>
      </w:r>
      <w:r w:rsidRPr="00811898">
        <w:rPr>
          <w:rFonts w:eastAsia="Calibri" w:cs="B Lotus" w:hint="eastAsia"/>
          <w:rtl/>
        </w:rPr>
        <w:t>أت</w:t>
      </w:r>
      <w:r w:rsidRPr="00811898">
        <w:rPr>
          <w:rFonts w:eastAsia="Calibri" w:cs="B Lotus"/>
          <w:rtl/>
        </w:rPr>
        <w:t xml:space="preserve"> مد</w:t>
      </w:r>
      <w:r w:rsidRPr="00811898">
        <w:rPr>
          <w:rFonts w:eastAsia="Calibri" w:cs="B Lotus" w:hint="cs"/>
          <w:rtl/>
        </w:rPr>
        <w:t>ی</w:t>
      </w:r>
      <w:r w:rsidRPr="00811898">
        <w:rPr>
          <w:rFonts w:eastAsia="Calibri" w:cs="B Lotus" w:hint="eastAsia"/>
          <w:rtl/>
        </w:rPr>
        <w:t>ره</w:t>
      </w:r>
      <w:r w:rsidRPr="00811898">
        <w:rPr>
          <w:rFonts w:eastAsia="Calibri" w:cs="B Lotus"/>
          <w:rtl/>
        </w:rPr>
        <w:t xml:space="preserve"> و افراد کل</w:t>
      </w:r>
      <w:r w:rsidRPr="00811898">
        <w:rPr>
          <w:rFonts w:eastAsia="Calibri" w:cs="B Lotus" w:hint="cs"/>
          <w:rtl/>
        </w:rPr>
        <w:t>ی</w:t>
      </w:r>
      <w:r w:rsidRPr="00811898">
        <w:rPr>
          <w:rFonts w:eastAsia="Calibri" w:cs="B Lotus" w:hint="eastAsia"/>
          <w:rtl/>
        </w:rPr>
        <w:t>د</w:t>
      </w:r>
      <w:r w:rsidRPr="00811898">
        <w:rPr>
          <w:rFonts w:eastAsia="Calibri" w:cs="B Lotus" w:hint="cs"/>
          <w:rtl/>
        </w:rPr>
        <w:t>ی</w:t>
      </w:r>
      <w:r w:rsidRPr="00811898">
        <w:rPr>
          <w:rFonts w:eastAsia="Calibri" w:cs="B Lotus"/>
          <w:rtl/>
        </w:rPr>
        <w:t xml:space="preserve"> سازمان متقاضی (‌‌مزایده‌گر)</w:t>
      </w:r>
    </w:p>
    <w:p w:rsidR="00DF76B9" w:rsidRPr="00811898" w:rsidRDefault="00DF76B9" w:rsidP="00DF76B9">
      <w:pPr>
        <w:ind w:left="283" w:hanging="283"/>
        <w:jc w:val="both"/>
        <w:rPr>
          <w:rFonts w:eastAsia="Calibri" w:cs="B Lotus"/>
          <w:rtl/>
        </w:rPr>
      </w:pPr>
      <w:r w:rsidRPr="00811898">
        <w:rPr>
          <w:rFonts w:eastAsia="Calibri" w:cs="B Lotus" w:hint="cs"/>
          <w:rtl/>
        </w:rPr>
        <w:t>7- تصویر کارت ملی و شناسنامه اعضای هیات مدیره و دارندگان امضای مجاز</w:t>
      </w:r>
    </w:p>
    <w:p w:rsidR="00DF76B9" w:rsidRPr="00811898" w:rsidRDefault="00DF76B9" w:rsidP="00DF76B9">
      <w:pPr>
        <w:ind w:left="283" w:hanging="283"/>
        <w:jc w:val="both"/>
        <w:rPr>
          <w:rFonts w:eastAsia="Calibri" w:cs="B Lotus"/>
          <w:rtl/>
        </w:rPr>
      </w:pPr>
      <w:r w:rsidRPr="00811898">
        <w:rPr>
          <w:rFonts w:eastAsia="Calibri" w:cs="B Lotus" w:hint="cs"/>
          <w:rtl/>
        </w:rPr>
        <w:t>8- گواهی امضای صاحبان امضای مجاز (به روز)</w:t>
      </w:r>
    </w:p>
    <w:p w:rsidR="00DF76B9" w:rsidRPr="00811898" w:rsidRDefault="00DF76B9" w:rsidP="00DF76B9">
      <w:pPr>
        <w:ind w:left="283" w:hanging="283"/>
        <w:jc w:val="both"/>
        <w:rPr>
          <w:rFonts w:eastAsia="Calibri" w:cs="B Lotus"/>
          <w:rtl/>
        </w:rPr>
      </w:pPr>
      <w:r w:rsidRPr="00811898">
        <w:rPr>
          <w:rFonts w:eastAsia="Calibri" w:cs="B Lotus" w:hint="cs"/>
          <w:rtl/>
        </w:rPr>
        <w:t>9-</w:t>
      </w:r>
      <w:r w:rsidRPr="00811898">
        <w:rPr>
          <w:rFonts w:eastAsia="Calibri" w:cs="B Lotus"/>
          <w:rtl/>
        </w:rPr>
        <w:t xml:space="preserve"> گواه</w:t>
      </w:r>
      <w:r w:rsidRPr="00811898">
        <w:rPr>
          <w:rFonts w:eastAsia="Calibri" w:cs="B Lotus" w:hint="cs"/>
          <w:rtl/>
        </w:rPr>
        <w:t>ی</w:t>
      </w:r>
      <w:r w:rsidRPr="00811898">
        <w:rPr>
          <w:rFonts w:eastAsia="Calibri" w:cs="B Lotus" w:hint="eastAsia"/>
        </w:rPr>
        <w:t>‌</w:t>
      </w:r>
      <w:r w:rsidRPr="00811898">
        <w:rPr>
          <w:rFonts w:eastAsia="Calibri" w:cs="B Lotus" w:hint="eastAsia"/>
          <w:rtl/>
        </w:rPr>
        <w:t>نامه‌ها</w:t>
      </w:r>
      <w:r w:rsidRPr="00811898">
        <w:rPr>
          <w:rFonts w:eastAsia="Calibri" w:cs="B Lotus"/>
          <w:rtl/>
        </w:rPr>
        <w:t xml:space="preserve"> و تأ</w:t>
      </w:r>
      <w:r w:rsidRPr="00811898">
        <w:rPr>
          <w:rFonts w:eastAsia="Calibri" w:cs="B Lotus" w:hint="cs"/>
          <w:rtl/>
        </w:rPr>
        <w:t>یی</w:t>
      </w:r>
      <w:r w:rsidRPr="00811898">
        <w:rPr>
          <w:rFonts w:eastAsia="Calibri" w:cs="B Lotus" w:hint="eastAsia"/>
          <w:rtl/>
        </w:rPr>
        <w:t>د</w:t>
      </w:r>
      <w:r w:rsidRPr="00811898">
        <w:rPr>
          <w:rFonts w:eastAsia="Calibri" w:cs="B Lotus"/>
          <w:rtl/>
        </w:rPr>
        <w:t xml:space="preserve"> صلاح</w:t>
      </w:r>
      <w:r w:rsidRPr="00811898">
        <w:rPr>
          <w:rFonts w:eastAsia="Calibri" w:cs="B Lotus" w:hint="cs"/>
          <w:rtl/>
        </w:rPr>
        <w:t>ی</w:t>
      </w:r>
      <w:r w:rsidRPr="00811898">
        <w:rPr>
          <w:rFonts w:eastAsia="Calibri" w:cs="B Lotus" w:hint="eastAsia"/>
          <w:rtl/>
        </w:rPr>
        <w:t>ت</w:t>
      </w:r>
      <w:r w:rsidRPr="00811898">
        <w:rPr>
          <w:rFonts w:eastAsia="Calibri" w:cs="B Lotus"/>
          <w:rtl/>
        </w:rPr>
        <w:t xml:space="preserve"> از </w:t>
      </w:r>
      <w:r w:rsidRPr="00811898">
        <w:rPr>
          <w:rFonts w:eastAsia="Calibri" w:cs="B Lotus" w:hint="cs"/>
          <w:rtl/>
        </w:rPr>
        <w:t xml:space="preserve">سازمان هواپیمایی کشوری برای مدیران کلیدی متقاضی </w:t>
      </w:r>
    </w:p>
    <w:p w:rsidR="00DF76B9" w:rsidRPr="00811898" w:rsidRDefault="00DF76B9" w:rsidP="00DF76B9">
      <w:pPr>
        <w:ind w:left="283" w:hanging="283"/>
        <w:jc w:val="both"/>
        <w:rPr>
          <w:rFonts w:eastAsia="Calibri" w:cs="B Lotus"/>
          <w:rtl/>
        </w:rPr>
      </w:pPr>
      <w:r w:rsidRPr="00811898">
        <w:rPr>
          <w:rFonts w:eastAsia="Calibri" w:cs="B Lotus" w:hint="cs"/>
          <w:rtl/>
        </w:rPr>
        <w:t>10-</w:t>
      </w:r>
      <w:r w:rsidRPr="00811898">
        <w:rPr>
          <w:rFonts w:eastAsia="Calibri" w:cs="B Lotus"/>
          <w:rtl/>
        </w:rPr>
        <w:t xml:space="preserve"> گواه</w:t>
      </w:r>
      <w:r w:rsidRPr="00811898">
        <w:rPr>
          <w:rFonts w:eastAsia="Calibri" w:cs="B Lotus" w:hint="cs"/>
          <w:rtl/>
        </w:rPr>
        <w:t>ی</w:t>
      </w:r>
      <w:r w:rsidRPr="00811898">
        <w:rPr>
          <w:rFonts w:eastAsia="Calibri" w:cs="B Lotus"/>
          <w:rtl/>
        </w:rPr>
        <w:t>نامه‌های سیستم‌های مد</w:t>
      </w:r>
      <w:r w:rsidRPr="00811898">
        <w:rPr>
          <w:rFonts w:eastAsia="Calibri" w:cs="B Lotus" w:hint="cs"/>
          <w:rtl/>
        </w:rPr>
        <w:t>یریتی</w:t>
      </w:r>
    </w:p>
    <w:p w:rsidR="00DF76B9" w:rsidRPr="00811898" w:rsidRDefault="00DF76B9" w:rsidP="00DF76B9">
      <w:pPr>
        <w:ind w:left="283" w:hanging="283"/>
        <w:jc w:val="both"/>
        <w:rPr>
          <w:rFonts w:eastAsia="Calibri" w:cs="B Lotus"/>
          <w:rtl/>
        </w:rPr>
      </w:pPr>
      <w:r w:rsidRPr="00811898">
        <w:rPr>
          <w:rFonts w:eastAsia="Calibri" w:cs="B Lotus" w:hint="cs"/>
          <w:rtl/>
        </w:rPr>
        <w:t xml:space="preserve">11- گواهی ثبت نام در سامانه مالیات ارزش افزوده، </w:t>
      </w:r>
    </w:p>
    <w:p w:rsidR="00DF76B9" w:rsidRPr="00811898" w:rsidRDefault="00DF76B9" w:rsidP="00DF76B9">
      <w:pPr>
        <w:ind w:left="283" w:hanging="283"/>
        <w:jc w:val="both"/>
        <w:rPr>
          <w:rFonts w:eastAsia="Calibri" w:cs="B Lotus"/>
          <w:rtl/>
        </w:rPr>
      </w:pPr>
      <w:r w:rsidRPr="00811898">
        <w:rPr>
          <w:rFonts w:eastAsia="Calibri" w:cs="B Lotus" w:hint="cs"/>
          <w:rtl/>
        </w:rPr>
        <w:t>12- گواهی ثبت صورت‌های مالی حسابرسی شده در سامانه پردیس</w:t>
      </w:r>
      <w:r w:rsidRPr="00811898">
        <w:rPr>
          <w:rStyle w:val="FootnoteReference"/>
          <w:rFonts w:cs="B Lotus"/>
          <w:sz w:val="18"/>
          <w:szCs w:val="18"/>
          <w:rtl/>
        </w:rPr>
        <w:footnoteReference w:id="1"/>
      </w:r>
      <w:r w:rsidRPr="00811898">
        <w:rPr>
          <w:rFonts w:eastAsia="Calibri" w:cs="B Lotus" w:hint="cs"/>
          <w:rtl/>
        </w:rPr>
        <w:t xml:space="preserve"> که</w:t>
      </w:r>
      <w:r w:rsidRPr="00811898">
        <w:rPr>
          <w:rFonts w:eastAsia="Calibri" w:cs="B Lotus"/>
          <w:rtl/>
        </w:rPr>
        <w:t xml:space="preserve"> الزام</w:t>
      </w:r>
      <w:r w:rsidRPr="00811898">
        <w:rPr>
          <w:rFonts w:eastAsia="Calibri" w:cs="B Lotus" w:hint="cs"/>
          <w:rtl/>
        </w:rPr>
        <w:t>ی</w:t>
      </w:r>
      <w:r w:rsidRPr="00811898">
        <w:rPr>
          <w:rFonts w:eastAsia="Calibri" w:cs="B Lotus"/>
          <w:rtl/>
        </w:rPr>
        <w:t xml:space="preserve"> است. </w:t>
      </w:r>
    </w:p>
    <w:p w:rsidR="00DF76B9" w:rsidRPr="00811898" w:rsidRDefault="00DF76B9" w:rsidP="00DF76B9">
      <w:pPr>
        <w:ind w:left="283" w:hanging="283"/>
        <w:jc w:val="both"/>
        <w:rPr>
          <w:rFonts w:eastAsia="Calibri" w:cs="B Lotus"/>
          <w:rtl/>
        </w:rPr>
      </w:pPr>
      <w:r w:rsidRPr="00811898">
        <w:rPr>
          <w:rFonts w:eastAsia="Calibri" w:cs="B Lotus" w:hint="cs"/>
          <w:rtl/>
        </w:rPr>
        <w:t>13- فرم مشخصات و اطلاعات کلی و حقوقی متقاضی (‌‌مزایده‌گر)</w:t>
      </w:r>
    </w:p>
    <w:p w:rsidR="00DF76B9" w:rsidRPr="00811898" w:rsidRDefault="00DF76B9" w:rsidP="00DF76B9">
      <w:pPr>
        <w:ind w:left="283" w:hanging="283"/>
        <w:jc w:val="both"/>
        <w:rPr>
          <w:rFonts w:eastAsia="Calibri" w:cs="B Lotus"/>
          <w:rtl/>
        </w:rPr>
      </w:pPr>
      <w:r w:rsidRPr="00811898">
        <w:rPr>
          <w:rFonts w:eastAsia="Calibri" w:cs="B Lotus" w:hint="cs"/>
          <w:rtl/>
        </w:rPr>
        <w:t xml:space="preserve">14- </w:t>
      </w:r>
      <w:r w:rsidRPr="00811898">
        <w:rPr>
          <w:rFonts w:eastAsia="Calibri" w:cs="B Lotus"/>
          <w:rtl/>
        </w:rPr>
        <w:t>مشخصات و سوابق سهامداران بالا</w:t>
      </w:r>
      <w:r w:rsidRPr="00811898">
        <w:rPr>
          <w:rFonts w:eastAsia="Calibri" w:cs="B Lotus" w:hint="cs"/>
          <w:rtl/>
        </w:rPr>
        <w:t>ی</w:t>
      </w:r>
      <w:r w:rsidRPr="00811898">
        <w:rPr>
          <w:rFonts w:eastAsia="Calibri" w:cs="B Lotus"/>
          <w:rtl/>
        </w:rPr>
        <w:t xml:space="preserve"> 20 درصد سازمان متقاضی (‌‌مزایده‌گر)</w:t>
      </w:r>
    </w:p>
    <w:p w:rsidR="00DF76B9" w:rsidRPr="00811898" w:rsidRDefault="00DF76B9" w:rsidP="00DF76B9">
      <w:pPr>
        <w:ind w:left="283" w:hanging="283"/>
        <w:jc w:val="both"/>
        <w:rPr>
          <w:rFonts w:cs="B Lotus"/>
          <w:rtl/>
        </w:rPr>
      </w:pPr>
      <w:r w:rsidRPr="00811898">
        <w:rPr>
          <w:rFonts w:eastAsia="Calibri" w:cs="B Lotus" w:hint="cs"/>
          <w:rtl/>
        </w:rPr>
        <w:t>15- فرم خوداظهاری اعلام کارهای در دست اجرا و داشتن ظرفیت برای انجام کار</w:t>
      </w:r>
    </w:p>
    <w:p w:rsidR="00DF76B9" w:rsidRPr="00811898" w:rsidRDefault="00DF76B9" w:rsidP="00DF76B9">
      <w:pPr>
        <w:ind w:left="283" w:hanging="283"/>
        <w:jc w:val="both"/>
        <w:rPr>
          <w:rFonts w:cs="B Lotus"/>
          <w:rtl/>
        </w:rPr>
      </w:pPr>
      <w:r w:rsidRPr="00811898">
        <w:rPr>
          <w:rFonts w:cs="B Lotus" w:hint="cs"/>
          <w:rtl/>
        </w:rPr>
        <w:t>16</w:t>
      </w:r>
      <w:r w:rsidRPr="00811898">
        <w:rPr>
          <w:rFonts w:cs="B Lotus"/>
          <w:rtl/>
        </w:rPr>
        <w:t>- مستندات مربوط به سوابق قراردادها</w:t>
      </w:r>
      <w:r w:rsidRPr="00811898">
        <w:rPr>
          <w:rFonts w:cs="B Lotus" w:hint="cs"/>
          <w:rtl/>
        </w:rPr>
        <w:t>ی</w:t>
      </w:r>
      <w:r w:rsidRPr="00811898">
        <w:rPr>
          <w:rFonts w:cs="B Lotus"/>
          <w:rtl/>
        </w:rPr>
        <w:t xml:space="preserve"> اجرا شده قبل</w:t>
      </w:r>
      <w:r w:rsidRPr="00811898">
        <w:rPr>
          <w:rFonts w:cs="B Lotus" w:hint="cs"/>
          <w:rtl/>
        </w:rPr>
        <w:t>ی</w:t>
      </w:r>
      <w:r w:rsidRPr="00811898">
        <w:rPr>
          <w:rFonts w:cs="B Lotus"/>
          <w:rtl/>
        </w:rPr>
        <w:t xml:space="preserve"> </w:t>
      </w:r>
      <w:r w:rsidRPr="00811898">
        <w:rPr>
          <w:rFonts w:cs="B Lotus" w:hint="cs"/>
          <w:rtl/>
        </w:rPr>
        <w:t xml:space="preserve">از قبیل: </w:t>
      </w:r>
      <w:r w:rsidRPr="00811898">
        <w:rPr>
          <w:rFonts w:cs="B Lotus"/>
          <w:rtl/>
        </w:rPr>
        <w:t>بهره‌بردار</w:t>
      </w:r>
      <w:r w:rsidRPr="00811898">
        <w:rPr>
          <w:rFonts w:cs="B Lotus" w:hint="cs"/>
          <w:rtl/>
        </w:rPr>
        <w:t>ی</w:t>
      </w:r>
      <w:r w:rsidRPr="00811898">
        <w:rPr>
          <w:rFonts w:cs="B Lotus"/>
          <w:rtl/>
        </w:rPr>
        <w:t xml:space="preserve"> از خطوط پرواز</w:t>
      </w:r>
      <w:r w:rsidRPr="00811898">
        <w:rPr>
          <w:rFonts w:cs="B Lotus" w:hint="cs"/>
          <w:rtl/>
        </w:rPr>
        <w:t>ی ی</w:t>
      </w:r>
      <w:r w:rsidRPr="00811898">
        <w:rPr>
          <w:rFonts w:cs="B Lotus" w:hint="eastAsia"/>
          <w:rtl/>
        </w:rPr>
        <w:t>ا</w:t>
      </w:r>
      <w:r w:rsidRPr="00811898">
        <w:rPr>
          <w:rFonts w:cs="B Lotus"/>
          <w:rtl/>
        </w:rPr>
        <w:t xml:space="preserve"> </w:t>
      </w:r>
      <w:r w:rsidRPr="00811898">
        <w:rPr>
          <w:rFonts w:cs="B Lotus"/>
        </w:rPr>
        <w:t>MRO</w:t>
      </w:r>
      <w:r w:rsidRPr="00811898">
        <w:rPr>
          <w:rFonts w:cs="B Lotus"/>
          <w:rtl/>
        </w:rPr>
        <w:t xml:space="preserve"> مانند نما</w:t>
      </w:r>
      <w:r w:rsidRPr="00811898">
        <w:rPr>
          <w:rFonts w:cs="B Lotus" w:hint="cs"/>
          <w:rtl/>
        </w:rPr>
        <w:t>ی</w:t>
      </w:r>
      <w:r w:rsidRPr="00811898">
        <w:rPr>
          <w:rFonts w:cs="B Lotus" w:hint="eastAsia"/>
          <w:rtl/>
        </w:rPr>
        <w:t>ندگ</w:t>
      </w:r>
      <w:r w:rsidRPr="00811898">
        <w:rPr>
          <w:rFonts w:cs="B Lotus" w:hint="cs"/>
          <w:rtl/>
        </w:rPr>
        <w:t>ی</w:t>
      </w:r>
      <w:r w:rsidRPr="00811898">
        <w:rPr>
          <w:rFonts w:cs="B Lotus"/>
          <w:rtl/>
        </w:rPr>
        <w:t xml:space="preserve"> خطوط هوا</w:t>
      </w:r>
      <w:r w:rsidRPr="00811898">
        <w:rPr>
          <w:rFonts w:cs="B Lotus" w:hint="cs"/>
          <w:rtl/>
        </w:rPr>
        <w:t>یی</w:t>
      </w:r>
      <w:r w:rsidRPr="00811898">
        <w:rPr>
          <w:rFonts w:cs="B Lotus"/>
          <w:rtl/>
        </w:rPr>
        <w:t xml:space="preserve"> ب</w:t>
      </w:r>
      <w:r w:rsidRPr="00811898">
        <w:rPr>
          <w:rFonts w:cs="B Lotus" w:hint="cs"/>
          <w:rtl/>
        </w:rPr>
        <w:t>ی</w:t>
      </w:r>
      <w:r w:rsidRPr="00811898">
        <w:rPr>
          <w:rFonts w:cs="B Lotus" w:hint="eastAsia"/>
          <w:rtl/>
        </w:rPr>
        <w:t>ن‌الملل</w:t>
      </w:r>
      <w:r w:rsidRPr="00811898">
        <w:rPr>
          <w:rFonts w:cs="B Lotus" w:hint="cs"/>
          <w:rtl/>
        </w:rPr>
        <w:t>ی</w:t>
      </w:r>
      <w:r w:rsidRPr="00811898">
        <w:rPr>
          <w:rFonts w:cs="B Lotus"/>
          <w:rtl/>
        </w:rPr>
        <w:t xml:space="preserve"> </w:t>
      </w:r>
      <w:r w:rsidRPr="00811898">
        <w:rPr>
          <w:rFonts w:cs="B Lotus" w:hint="cs"/>
          <w:rtl/>
        </w:rPr>
        <w:t>ی</w:t>
      </w:r>
      <w:r w:rsidRPr="00811898">
        <w:rPr>
          <w:rFonts w:cs="B Lotus" w:hint="eastAsia"/>
          <w:rtl/>
        </w:rPr>
        <w:t>ا</w:t>
      </w:r>
      <w:r w:rsidRPr="00811898">
        <w:rPr>
          <w:rFonts w:cs="B Lotus"/>
          <w:rtl/>
        </w:rPr>
        <w:t xml:space="preserve"> داشتن مالک</w:t>
      </w:r>
      <w:r w:rsidRPr="00811898">
        <w:rPr>
          <w:rFonts w:cs="B Lotus" w:hint="cs"/>
          <w:rtl/>
        </w:rPr>
        <w:t>ی</w:t>
      </w:r>
      <w:r w:rsidRPr="00811898">
        <w:rPr>
          <w:rFonts w:cs="B Lotus" w:hint="eastAsia"/>
          <w:rtl/>
        </w:rPr>
        <w:t>ت</w:t>
      </w:r>
      <w:r w:rsidRPr="00811898">
        <w:rPr>
          <w:rFonts w:cs="B Lotus"/>
          <w:rtl/>
        </w:rPr>
        <w:t xml:space="preserve"> خطوط هوا</w:t>
      </w:r>
      <w:r w:rsidRPr="00811898">
        <w:rPr>
          <w:rFonts w:cs="B Lotus" w:hint="cs"/>
          <w:rtl/>
        </w:rPr>
        <w:t>یی</w:t>
      </w:r>
      <w:r w:rsidRPr="00811898">
        <w:rPr>
          <w:rFonts w:cs="B Lotus"/>
          <w:rtl/>
        </w:rPr>
        <w:t xml:space="preserve"> فعال همسطح </w:t>
      </w:r>
      <w:r w:rsidRPr="00811898">
        <w:rPr>
          <w:rFonts w:cs="B Lotus" w:hint="cs"/>
          <w:rtl/>
        </w:rPr>
        <w:t>ی</w:t>
      </w:r>
      <w:r w:rsidRPr="00811898">
        <w:rPr>
          <w:rFonts w:cs="B Lotus" w:hint="eastAsia"/>
          <w:rtl/>
        </w:rPr>
        <w:t>ا</w:t>
      </w:r>
      <w:r w:rsidRPr="00811898">
        <w:rPr>
          <w:rFonts w:cs="B Lotus"/>
          <w:rtl/>
        </w:rPr>
        <w:t xml:space="preserve"> بالاتر از هواپ</w:t>
      </w:r>
      <w:r w:rsidRPr="00811898">
        <w:rPr>
          <w:rFonts w:cs="B Lotus" w:hint="cs"/>
          <w:rtl/>
        </w:rPr>
        <w:t>ی</w:t>
      </w:r>
      <w:r w:rsidRPr="00811898">
        <w:rPr>
          <w:rFonts w:cs="B Lotus" w:hint="eastAsia"/>
          <w:rtl/>
        </w:rPr>
        <w:t>ما</w:t>
      </w:r>
      <w:r w:rsidRPr="00811898">
        <w:rPr>
          <w:rFonts w:cs="B Lotus" w:hint="cs"/>
          <w:rtl/>
        </w:rPr>
        <w:t>یی</w:t>
      </w:r>
      <w:r w:rsidRPr="00811898">
        <w:rPr>
          <w:rFonts w:cs="B Lotus"/>
          <w:rtl/>
        </w:rPr>
        <w:t xml:space="preserve"> آسمان</w:t>
      </w:r>
      <w:r w:rsidRPr="00811898">
        <w:rPr>
          <w:rFonts w:cs="B Lotus" w:hint="cs"/>
          <w:rtl/>
        </w:rPr>
        <w:t xml:space="preserve"> (حداکثر در طول 10 سال گذشته، شامل</w:t>
      </w:r>
      <w:r w:rsidRPr="00811898">
        <w:rPr>
          <w:rFonts w:cs="B Lotus"/>
          <w:rtl/>
        </w:rPr>
        <w:t xml:space="preserve"> 4 قرارداد</w:t>
      </w:r>
      <w:r w:rsidRPr="00811898">
        <w:rPr>
          <w:rFonts w:cs="B Lotus" w:hint="cs"/>
          <w:rtl/>
        </w:rPr>
        <w:t xml:space="preserve">) </w:t>
      </w:r>
      <w:r w:rsidRPr="00811898">
        <w:rPr>
          <w:rFonts w:cs="B Lotus"/>
          <w:rtl/>
        </w:rPr>
        <w:t>کنترل آن توسط ‌‌مزایده‌گزار از طر</w:t>
      </w:r>
      <w:r w:rsidRPr="00811898">
        <w:rPr>
          <w:rFonts w:cs="B Lotus" w:hint="cs"/>
          <w:rtl/>
        </w:rPr>
        <w:t>ی</w:t>
      </w:r>
      <w:r w:rsidRPr="00811898">
        <w:rPr>
          <w:rFonts w:cs="B Lotus" w:hint="eastAsia"/>
          <w:rtl/>
        </w:rPr>
        <w:t>ق</w:t>
      </w:r>
      <w:r w:rsidRPr="00811898">
        <w:rPr>
          <w:rFonts w:cs="B Lotus"/>
          <w:rtl/>
        </w:rPr>
        <w:t xml:space="preserve"> استعلام و</w:t>
      </w:r>
      <w:r w:rsidRPr="00811898">
        <w:rPr>
          <w:rFonts w:cs="B Lotus" w:hint="cs"/>
          <w:rtl/>
        </w:rPr>
        <w:t xml:space="preserve"> </w:t>
      </w:r>
      <w:r w:rsidRPr="00811898">
        <w:rPr>
          <w:rFonts w:cs="B Lotus"/>
          <w:rtl/>
        </w:rPr>
        <w:t>اطلاعات منتشره در پا</w:t>
      </w:r>
      <w:r w:rsidRPr="00811898">
        <w:rPr>
          <w:rFonts w:cs="B Lotus" w:hint="cs"/>
          <w:rtl/>
        </w:rPr>
        <w:t>ی</w:t>
      </w:r>
      <w:r w:rsidRPr="00811898">
        <w:rPr>
          <w:rFonts w:cs="B Lotus" w:hint="eastAsia"/>
          <w:rtl/>
        </w:rPr>
        <w:t>گاه</w:t>
      </w:r>
      <w:r w:rsidRPr="00811898">
        <w:rPr>
          <w:rFonts w:cs="B Lotus"/>
          <w:rtl/>
        </w:rPr>
        <w:t xml:space="preserve"> اطلاعات </w:t>
      </w:r>
      <w:r w:rsidRPr="00811898">
        <w:rPr>
          <w:rFonts w:cs="B Lotus" w:hint="cs"/>
          <w:rtl/>
        </w:rPr>
        <w:t>قراردادهای کشور</w:t>
      </w:r>
      <w:r w:rsidRPr="00811898">
        <w:rPr>
          <w:rStyle w:val="FootnoteReference"/>
          <w:rFonts w:cs="B Lotus"/>
          <w:sz w:val="18"/>
          <w:szCs w:val="18"/>
          <w:rtl/>
        </w:rPr>
        <w:footnoteReference w:id="2"/>
      </w:r>
      <w:r w:rsidRPr="00811898">
        <w:rPr>
          <w:rFonts w:cs="B Lotus" w:hint="cs"/>
          <w:rtl/>
        </w:rPr>
        <w:t>، قرارداد با</w:t>
      </w:r>
      <w:r w:rsidRPr="00811898">
        <w:rPr>
          <w:rFonts w:cs="B Lotus"/>
          <w:rtl/>
        </w:rPr>
        <w:t xml:space="preserve"> شرکت‌ها</w:t>
      </w:r>
      <w:r w:rsidRPr="00811898">
        <w:rPr>
          <w:rFonts w:cs="B Lotus" w:hint="cs"/>
          <w:rtl/>
        </w:rPr>
        <w:t>ی</w:t>
      </w:r>
      <w:r w:rsidRPr="00811898">
        <w:rPr>
          <w:rFonts w:cs="B Lotus"/>
          <w:rtl/>
        </w:rPr>
        <w:t xml:space="preserve"> ارا</w:t>
      </w:r>
      <w:r w:rsidRPr="00811898">
        <w:rPr>
          <w:rFonts w:cs="B Lotus" w:hint="cs"/>
          <w:rtl/>
        </w:rPr>
        <w:t>ی</w:t>
      </w:r>
      <w:r w:rsidRPr="00811898">
        <w:rPr>
          <w:rFonts w:cs="B Lotus" w:hint="eastAsia"/>
          <w:rtl/>
        </w:rPr>
        <w:t>ه</w:t>
      </w:r>
      <w:r w:rsidRPr="00811898">
        <w:rPr>
          <w:rFonts w:cs="B Lotus"/>
          <w:rtl/>
        </w:rPr>
        <w:t xml:space="preserve"> کننده تعم</w:t>
      </w:r>
      <w:r w:rsidRPr="00811898">
        <w:rPr>
          <w:rFonts w:cs="B Lotus" w:hint="cs"/>
          <w:rtl/>
        </w:rPr>
        <w:t>ی</w:t>
      </w:r>
      <w:r w:rsidRPr="00811898">
        <w:rPr>
          <w:rFonts w:cs="B Lotus" w:hint="eastAsia"/>
          <w:rtl/>
        </w:rPr>
        <w:t>رات</w:t>
      </w:r>
      <w:r w:rsidRPr="00811898">
        <w:rPr>
          <w:rFonts w:cs="B Lotus"/>
          <w:rtl/>
        </w:rPr>
        <w:t xml:space="preserve"> اساس</w:t>
      </w:r>
      <w:r w:rsidRPr="00811898">
        <w:rPr>
          <w:rFonts w:cs="B Lotus" w:hint="cs"/>
          <w:rtl/>
        </w:rPr>
        <w:t>ی</w:t>
      </w:r>
      <w:r w:rsidRPr="00811898">
        <w:rPr>
          <w:rFonts w:cs="B Lotus"/>
          <w:rtl/>
        </w:rPr>
        <w:t xml:space="preserve"> هواپ</w:t>
      </w:r>
      <w:r w:rsidRPr="00811898">
        <w:rPr>
          <w:rFonts w:cs="B Lotus" w:hint="cs"/>
          <w:rtl/>
        </w:rPr>
        <w:t>ی</w:t>
      </w:r>
      <w:r w:rsidRPr="00811898">
        <w:rPr>
          <w:rFonts w:cs="B Lotus" w:hint="eastAsia"/>
          <w:rtl/>
        </w:rPr>
        <w:t>ما</w:t>
      </w:r>
      <w:r w:rsidRPr="00811898">
        <w:rPr>
          <w:rFonts w:cs="B Lotus" w:hint="cs"/>
          <w:rtl/>
        </w:rPr>
        <w:t xml:space="preserve"> یا قر</w:t>
      </w:r>
      <w:r w:rsidR="00B51745">
        <w:rPr>
          <w:rFonts w:cs="B Lotus" w:hint="cs"/>
          <w:rtl/>
          <w:lang w:bidi="fa-IR"/>
        </w:rPr>
        <w:t>ا</w:t>
      </w:r>
      <w:r w:rsidRPr="00811898">
        <w:rPr>
          <w:rFonts w:cs="B Lotus" w:hint="cs"/>
          <w:rtl/>
        </w:rPr>
        <w:t>ردادهای خدمات هوانوردی، قراردادهای مشارکت (</w:t>
      </w:r>
      <w:r w:rsidR="00B51745">
        <w:rPr>
          <w:rFonts w:cs="B Lotus"/>
        </w:rPr>
        <w:t>PPP</w:t>
      </w:r>
      <w:r w:rsidRPr="00811898">
        <w:rPr>
          <w:rFonts w:cs="B Lotus" w:hint="cs"/>
          <w:rtl/>
          <w:lang w:bidi="fa-IR"/>
        </w:rPr>
        <w:t>)</w:t>
      </w:r>
      <w:r w:rsidRPr="00811898">
        <w:rPr>
          <w:rFonts w:cs="B Lotus" w:hint="cs"/>
          <w:rtl/>
        </w:rPr>
        <w:t xml:space="preserve"> در صنعت هوانوردی کشور.</w:t>
      </w:r>
    </w:p>
    <w:p w:rsidR="00DF76B9" w:rsidRPr="00811898" w:rsidRDefault="00DF76B9" w:rsidP="00DF76B9">
      <w:pPr>
        <w:ind w:left="283" w:hanging="283"/>
        <w:jc w:val="both"/>
        <w:rPr>
          <w:rFonts w:cs="B Lotus"/>
          <w:rtl/>
        </w:rPr>
      </w:pPr>
      <w:r w:rsidRPr="00811898">
        <w:rPr>
          <w:rFonts w:cs="B Lotus" w:hint="cs"/>
          <w:rtl/>
        </w:rPr>
        <w:t>17</w:t>
      </w:r>
      <w:r w:rsidRPr="00811898">
        <w:rPr>
          <w:rFonts w:cs="B Lotus"/>
          <w:rtl/>
        </w:rPr>
        <w:t xml:space="preserve">- مستندات مربوط به حسن </w:t>
      </w:r>
      <w:r w:rsidRPr="00811898">
        <w:rPr>
          <w:rFonts w:cs="B Lotus" w:hint="cs"/>
          <w:rtl/>
        </w:rPr>
        <w:t>سابقه نظیر</w:t>
      </w:r>
      <w:r w:rsidRPr="00811898">
        <w:rPr>
          <w:rFonts w:cs="B Lotus"/>
          <w:rtl/>
        </w:rPr>
        <w:t xml:space="preserve"> رضا</w:t>
      </w:r>
      <w:r w:rsidRPr="00811898">
        <w:rPr>
          <w:rFonts w:cs="B Lotus" w:hint="cs"/>
          <w:rtl/>
        </w:rPr>
        <w:t>ی</w:t>
      </w:r>
      <w:r w:rsidRPr="00811898">
        <w:rPr>
          <w:rFonts w:cs="B Lotus" w:hint="eastAsia"/>
          <w:rtl/>
        </w:rPr>
        <w:t>ت‌نامه‌ها</w:t>
      </w:r>
      <w:r w:rsidRPr="00811898">
        <w:rPr>
          <w:rFonts w:cs="B Lotus" w:hint="cs"/>
          <w:rtl/>
        </w:rPr>
        <w:t>ی کارفرمایان/شرکای</w:t>
      </w:r>
      <w:r w:rsidRPr="00811898">
        <w:rPr>
          <w:rFonts w:cs="B Lotus"/>
          <w:rtl/>
        </w:rPr>
        <w:t xml:space="preserve"> مرتبط با قراردادها</w:t>
      </w:r>
      <w:r w:rsidRPr="00811898">
        <w:rPr>
          <w:rFonts w:cs="B Lotus" w:hint="cs"/>
          <w:rtl/>
        </w:rPr>
        <w:t>ی</w:t>
      </w:r>
      <w:r w:rsidRPr="00811898">
        <w:rPr>
          <w:rFonts w:cs="B Lotus"/>
          <w:rtl/>
        </w:rPr>
        <w:t xml:space="preserve"> مذکور </w:t>
      </w:r>
      <w:r w:rsidRPr="00811898">
        <w:rPr>
          <w:rFonts w:cs="B Lotus" w:hint="cs"/>
          <w:rtl/>
        </w:rPr>
        <w:t>ی</w:t>
      </w:r>
      <w:r w:rsidRPr="00811898">
        <w:rPr>
          <w:rFonts w:cs="B Lotus" w:hint="eastAsia"/>
          <w:rtl/>
        </w:rPr>
        <w:t>ا</w:t>
      </w:r>
      <w:r w:rsidRPr="00811898">
        <w:rPr>
          <w:rFonts w:cs="B Lotus"/>
          <w:rtl/>
        </w:rPr>
        <w:t xml:space="preserve"> تشو</w:t>
      </w:r>
      <w:r w:rsidRPr="00811898">
        <w:rPr>
          <w:rFonts w:cs="B Lotus" w:hint="cs"/>
          <w:rtl/>
        </w:rPr>
        <w:t>ی</w:t>
      </w:r>
      <w:r w:rsidRPr="00811898">
        <w:rPr>
          <w:rFonts w:cs="B Lotus" w:hint="eastAsia"/>
          <w:rtl/>
        </w:rPr>
        <w:t>ق‌نامه‌ها</w:t>
      </w:r>
      <w:r w:rsidRPr="00811898">
        <w:rPr>
          <w:rFonts w:cs="B Lotus" w:hint="cs"/>
          <w:rtl/>
        </w:rPr>
        <w:t>ی</w:t>
      </w:r>
      <w:r w:rsidRPr="00811898">
        <w:rPr>
          <w:rFonts w:cs="B Lotus"/>
          <w:rtl/>
        </w:rPr>
        <w:t xml:space="preserve"> مرتبط با صنعت هوانورد</w:t>
      </w:r>
      <w:r w:rsidRPr="00811898">
        <w:rPr>
          <w:rFonts w:cs="B Lotus" w:hint="cs"/>
          <w:rtl/>
        </w:rPr>
        <w:t>ی</w:t>
      </w:r>
      <w:r w:rsidRPr="00811898">
        <w:rPr>
          <w:rFonts w:cs="B Lotus"/>
          <w:rtl/>
        </w:rPr>
        <w:t xml:space="preserve"> </w:t>
      </w:r>
      <w:r w:rsidRPr="00811898">
        <w:rPr>
          <w:rFonts w:cs="B Lotus" w:hint="cs"/>
          <w:rtl/>
        </w:rPr>
        <w:t>(در 10 سال گذشته حداکثر شامل</w:t>
      </w:r>
      <w:r w:rsidRPr="00811898">
        <w:rPr>
          <w:rFonts w:cs="B Lotus"/>
          <w:rtl/>
        </w:rPr>
        <w:t xml:space="preserve"> 4 </w:t>
      </w:r>
      <w:r w:rsidRPr="00811898">
        <w:rPr>
          <w:rFonts w:cs="B Lotus" w:hint="cs"/>
          <w:rtl/>
        </w:rPr>
        <w:t>موردی که برای توان اجرایی ارایه می‌شود)</w:t>
      </w:r>
    </w:p>
    <w:p w:rsidR="00DF76B9" w:rsidRPr="00811898" w:rsidRDefault="00DF76B9" w:rsidP="00DF76B9">
      <w:pPr>
        <w:ind w:left="283" w:hanging="283"/>
        <w:jc w:val="both"/>
        <w:rPr>
          <w:rFonts w:cs="B Lotus"/>
          <w:rtl/>
        </w:rPr>
      </w:pPr>
      <w:r w:rsidRPr="00811898">
        <w:rPr>
          <w:rFonts w:cs="B Lotus" w:hint="cs"/>
          <w:rtl/>
        </w:rPr>
        <w:t>18</w:t>
      </w:r>
      <w:r w:rsidRPr="00811898">
        <w:rPr>
          <w:rFonts w:cs="B Lotus"/>
          <w:rtl/>
        </w:rPr>
        <w:t>- مستندات مربوط به توان مال</w:t>
      </w:r>
      <w:r w:rsidRPr="00811898">
        <w:rPr>
          <w:rFonts w:cs="B Lotus" w:hint="cs"/>
          <w:rtl/>
        </w:rPr>
        <w:t>ی،</w:t>
      </w:r>
      <w:r w:rsidRPr="00811898">
        <w:rPr>
          <w:rFonts w:cs="B Lotus"/>
          <w:rtl/>
        </w:rPr>
        <w:t xml:space="preserve"> ارا</w:t>
      </w:r>
      <w:r w:rsidRPr="00811898">
        <w:rPr>
          <w:rFonts w:cs="B Lotus" w:hint="cs"/>
          <w:rtl/>
        </w:rPr>
        <w:t>ی</w:t>
      </w:r>
      <w:r w:rsidRPr="00811898">
        <w:rPr>
          <w:rFonts w:cs="B Lotus" w:hint="eastAsia"/>
          <w:rtl/>
        </w:rPr>
        <w:t>ه</w:t>
      </w:r>
      <w:r w:rsidRPr="00811898">
        <w:rPr>
          <w:rFonts w:cs="B Lotus"/>
          <w:rtl/>
        </w:rPr>
        <w:t xml:space="preserve"> اسناد مثبته </w:t>
      </w:r>
      <w:r w:rsidRPr="00811898">
        <w:rPr>
          <w:rFonts w:cs="B Lotus" w:hint="cs"/>
          <w:rtl/>
        </w:rPr>
        <w:t>از قبیل</w:t>
      </w:r>
      <w:r w:rsidRPr="00811898">
        <w:rPr>
          <w:rFonts w:cs="B Lotus"/>
          <w:rtl/>
        </w:rPr>
        <w:t xml:space="preserve"> موارد ز</w:t>
      </w:r>
      <w:r w:rsidRPr="00811898">
        <w:rPr>
          <w:rFonts w:cs="B Lotus" w:hint="cs"/>
          <w:rtl/>
        </w:rPr>
        <w:t>ی</w:t>
      </w:r>
      <w:r w:rsidRPr="00811898">
        <w:rPr>
          <w:rFonts w:cs="B Lotus" w:hint="eastAsia"/>
          <w:rtl/>
        </w:rPr>
        <w:t>ر</w:t>
      </w:r>
      <w:r w:rsidRPr="00811898">
        <w:rPr>
          <w:rFonts w:cs="B Lotus" w:hint="cs"/>
          <w:rtl/>
        </w:rPr>
        <w:t xml:space="preserve">: </w:t>
      </w:r>
      <w:r w:rsidRPr="00811898">
        <w:rPr>
          <w:rFonts w:cs="B Lotus"/>
          <w:rtl/>
        </w:rPr>
        <w:t>(ن</w:t>
      </w:r>
      <w:r w:rsidRPr="00811898">
        <w:rPr>
          <w:rFonts w:cs="B Lotus" w:hint="cs"/>
          <w:rtl/>
        </w:rPr>
        <w:t>ی</w:t>
      </w:r>
      <w:r w:rsidRPr="00811898">
        <w:rPr>
          <w:rFonts w:cs="B Lotus" w:hint="eastAsia"/>
          <w:rtl/>
        </w:rPr>
        <w:t>از</w:t>
      </w:r>
      <w:r w:rsidRPr="00811898">
        <w:rPr>
          <w:rFonts w:cs="B Lotus" w:hint="cs"/>
          <w:rtl/>
        </w:rPr>
        <w:t>ی</w:t>
      </w:r>
      <w:r w:rsidRPr="00811898">
        <w:rPr>
          <w:rFonts w:cs="B Lotus"/>
          <w:rtl/>
        </w:rPr>
        <w:t xml:space="preserve"> به ارا</w:t>
      </w:r>
      <w:r w:rsidRPr="00811898">
        <w:rPr>
          <w:rFonts w:cs="B Lotus" w:hint="cs"/>
          <w:rtl/>
        </w:rPr>
        <w:t>ی</w:t>
      </w:r>
      <w:r w:rsidRPr="00811898">
        <w:rPr>
          <w:rFonts w:cs="B Lotus" w:hint="eastAsia"/>
          <w:rtl/>
        </w:rPr>
        <w:t>ه</w:t>
      </w:r>
      <w:r w:rsidRPr="00811898">
        <w:rPr>
          <w:rFonts w:cs="B Lotus"/>
          <w:rtl/>
        </w:rPr>
        <w:t xml:space="preserve"> همه </w:t>
      </w:r>
      <w:r w:rsidRPr="00811898">
        <w:rPr>
          <w:rFonts w:cs="B Lotus" w:hint="cs"/>
          <w:rtl/>
        </w:rPr>
        <w:t>نبوده و فقط یک مورد کفایت می‌کند</w:t>
      </w:r>
      <w:r w:rsidRPr="00811898">
        <w:rPr>
          <w:rFonts w:cs="B Lotus"/>
          <w:rtl/>
        </w:rPr>
        <w:t>)</w:t>
      </w:r>
    </w:p>
    <w:p w:rsidR="00DF76B9" w:rsidRPr="00B21E5D" w:rsidRDefault="00DF76B9" w:rsidP="00DF76B9">
      <w:pPr>
        <w:ind w:left="283" w:hanging="283"/>
        <w:jc w:val="both"/>
        <w:rPr>
          <w:rFonts w:cs="B Lotus"/>
        </w:rPr>
      </w:pPr>
      <w:r w:rsidRPr="00B21E5D">
        <w:rPr>
          <w:rFonts w:cs="B Lotus" w:hint="cs"/>
          <w:rtl/>
        </w:rPr>
        <w:t>1-</w:t>
      </w:r>
      <w:r w:rsidRPr="00B21E5D">
        <w:rPr>
          <w:rFonts w:cs="B Lotus"/>
        </w:rPr>
        <w:t> </w:t>
      </w:r>
      <w:r w:rsidRPr="00B21E5D">
        <w:rPr>
          <w:rFonts w:cs="B Lotus"/>
          <w:rtl/>
        </w:rPr>
        <w:t xml:space="preserve">معادل </w:t>
      </w:r>
      <w:r w:rsidRPr="00B21E5D">
        <w:rPr>
          <w:rFonts w:cs="B Lotus" w:hint="cs"/>
          <w:rtl/>
        </w:rPr>
        <w:t>1</w:t>
      </w:r>
      <w:r w:rsidR="00B51745">
        <w:rPr>
          <w:rFonts w:cs="B Lotus" w:hint="cs"/>
          <w:rtl/>
        </w:rPr>
        <w:t>6</w:t>
      </w:r>
      <w:r w:rsidRPr="00B21E5D">
        <w:rPr>
          <w:rFonts w:cs="B Lotus" w:hint="cs"/>
          <w:rtl/>
        </w:rPr>
        <w:t>،</w:t>
      </w:r>
      <w:r w:rsidR="00B51745">
        <w:rPr>
          <w:rFonts w:cs="B Lotus" w:hint="cs"/>
          <w:rtl/>
        </w:rPr>
        <w:t>4</w:t>
      </w:r>
      <w:r w:rsidRPr="00B21E5D">
        <w:rPr>
          <w:rFonts w:cs="B Lotus" w:hint="cs"/>
          <w:rtl/>
        </w:rPr>
        <w:t>00 میلیارد ریال</w:t>
      </w:r>
      <w:r w:rsidRPr="00B21E5D">
        <w:rPr>
          <w:rFonts w:cs="B Lotus"/>
          <w:rtl/>
        </w:rPr>
        <w:t xml:space="preserve"> دارایی ثبت شده</w:t>
      </w:r>
    </w:p>
    <w:p w:rsidR="00DF76B9" w:rsidRPr="00B21E5D" w:rsidRDefault="00DF76B9" w:rsidP="00DF76B9">
      <w:pPr>
        <w:ind w:left="283" w:hanging="283"/>
        <w:jc w:val="both"/>
        <w:rPr>
          <w:rFonts w:cs="B Lotus"/>
          <w:rtl/>
        </w:rPr>
      </w:pPr>
      <w:r w:rsidRPr="00B21E5D">
        <w:rPr>
          <w:rFonts w:cs="B Lotus" w:hint="cs"/>
          <w:rtl/>
        </w:rPr>
        <w:t>2- گرد</w:t>
      </w:r>
      <w:r w:rsidRPr="00B21E5D">
        <w:rPr>
          <w:rFonts w:cs="B Lotus"/>
          <w:rtl/>
        </w:rPr>
        <w:t xml:space="preserve">ش مالی </w:t>
      </w:r>
      <w:r w:rsidRPr="00B21E5D">
        <w:rPr>
          <w:rFonts w:cs="B Lotus" w:hint="cs"/>
          <w:rtl/>
        </w:rPr>
        <w:t>2</w:t>
      </w:r>
      <w:r w:rsidR="00B51745">
        <w:rPr>
          <w:rFonts w:cs="B Lotus" w:hint="cs"/>
          <w:rtl/>
        </w:rPr>
        <w:t>7</w:t>
      </w:r>
      <w:r w:rsidRPr="00B21E5D">
        <w:rPr>
          <w:rFonts w:cs="B Lotus" w:hint="cs"/>
          <w:rtl/>
        </w:rPr>
        <w:t>،</w:t>
      </w:r>
      <w:r w:rsidR="00B51745">
        <w:rPr>
          <w:rFonts w:cs="B Lotus" w:hint="cs"/>
          <w:rtl/>
        </w:rPr>
        <w:t>3</w:t>
      </w:r>
      <w:r w:rsidRPr="00B21E5D">
        <w:rPr>
          <w:rFonts w:cs="B Lotus" w:hint="cs"/>
          <w:rtl/>
        </w:rPr>
        <w:t>00 میلیادر ریال</w:t>
      </w:r>
      <w:r w:rsidRPr="00B21E5D">
        <w:rPr>
          <w:rFonts w:cs="B Lotus"/>
          <w:rtl/>
        </w:rPr>
        <w:t xml:space="preserve"> در یکی از ۱۰ سال گذشته</w:t>
      </w:r>
      <w:r w:rsidRPr="00B21E5D">
        <w:rPr>
          <w:rFonts w:cs="B Lotus" w:hint="cs"/>
          <w:rtl/>
        </w:rPr>
        <w:t xml:space="preserve"> (مستند به اظهارنامه یا پرینت بانکی)</w:t>
      </w:r>
    </w:p>
    <w:p w:rsidR="00DF76B9" w:rsidRPr="00B21E5D" w:rsidRDefault="00DF76B9" w:rsidP="00DF76B9">
      <w:pPr>
        <w:ind w:left="283" w:hanging="283"/>
        <w:jc w:val="both"/>
        <w:rPr>
          <w:rFonts w:cs="B Lotus"/>
        </w:rPr>
      </w:pPr>
      <w:r w:rsidRPr="00B21E5D">
        <w:rPr>
          <w:rFonts w:cs="B Lotus" w:hint="cs"/>
          <w:rtl/>
        </w:rPr>
        <w:t>3-</w:t>
      </w:r>
      <w:r w:rsidRPr="00B21E5D">
        <w:rPr>
          <w:rFonts w:cs="B Lotus"/>
        </w:rPr>
        <w:t xml:space="preserve"> </w:t>
      </w:r>
      <w:r w:rsidRPr="00B21E5D">
        <w:rPr>
          <w:rFonts w:cs="B Lotus"/>
          <w:rtl/>
        </w:rPr>
        <w:t xml:space="preserve">پرداخت </w:t>
      </w:r>
      <w:r w:rsidRPr="00B21E5D">
        <w:rPr>
          <w:rFonts w:cs="B Lotus" w:hint="cs"/>
          <w:rtl/>
        </w:rPr>
        <w:t>1،</w:t>
      </w:r>
      <w:r w:rsidR="00B51745">
        <w:rPr>
          <w:rFonts w:cs="B Lotus" w:hint="cs"/>
          <w:rtl/>
        </w:rPr>
        <w:t>64</w:t>
      </w:r>
      <w:r w:rsidRPr="00B21E5D">
        <w:rPr>
          <w:rFonts w:cs="B Lotus" w:hint="cs"/>
          <w:rtl/>
        </w:rPr>
        <w:t>0</w:t>
      </w:r>
      <w:r w:rsidRPr="00B21E5D">
        <w:rPr>
          <w:rFonts w:cs="B Lotus"/>
          <w:rtl/>
        </w:rPr>
        <w:t xml:space="preserve"> میلیارد </w:t>
      </w:r>
      <w:r w:rsidRPr="00B21E5D">
        <w:rPr>
          <w:rFonts w:cs="B Lotus" w:hint="cs"/>
          <w:rtl/>
        </w:rPr>
        <w:t>ریال</w:t>
      </w:r>
      <w:r w:rsidRPr="00B21E5D">
        <w:rPr>
          <w:rFonts w:cs="B Lotus"/>
          <w:rtl/>
        </w:rPr>
        <w:t xml:space="preserve"> مالیات در یکی از ۱۰ سال گذشته</w:t>
      </w:r>
      <w:r w:rsidRPr="00B21E5D">
        <w:rPr>
          <w:rFonts w:cs="B Lotus" w:hint="cs"/>
          <w:rtl/>
        </w:rPr>
        <w:t xml:space="preserve"> (مستند به فیش پرداختی)</w:t>
      </w:r>
    </w:p>
    <w:p w:rsidR="00DF76B9" w:rsidRPr="00B21E5D" w:rsidRDefault="00DF76B9" w:rsidP="00DF76B9">
      <w:pPr>
        <w:ind w:left="283" w:hanging="283"/>
        <w:jc w:val="both"/>
        <w:rPr>
          <w:rFonts w:cs="B Lotus"/>
          <w:rtl/>
        </w:rPr>
      </w:pPr>
      <w:r w:rsidRPr="00B21E5D">
        <w:rPr>
          <w:rFonts w:cs="B Lotus" w:hint="cs"/>
          <w:rtl/>
        </w:rPr>
        <w:t xml:space="preserve">4- </w:t>
      </w:r>
      <w:r w:rsidRPr="00B21E5D">
        <w:rPr>
          <w:rFonts w:cs="B Lotus"/>
          <w:rtl/>
        </w:rPr>
        <w:t xml:space="preserve">پرداخت </w:t>
      </w:r>
      <w:r w:rsidR="00B51745">
        <w:rPr>
          <w:rFonts w:cs="B Lotus" w:hint="cs"/>
          <w:rtl/>
        </w:rPr>
        <w:t>1،170</w:t>
      </w:r>
      <w:r w:rsidRPr="00B21E5D">
        <w:rPr>
          <w:rFonts w:cs="B Lotus"/>
          <w:rtl/>
        </w:rPr>
        <w:t xml:space="preserve"> میلیارد </w:t>
      </w:r>
      <w:r w:rsidRPr="00B21E5D">
        <w:rPr>
          <w:rFonts w:cs="B Lotus" w:hint="cs"/>
          <w:rtl/>
        </w:rPr>
        <w:t>ریال</w:t>
      </w:r>
      <w:r w:rsidRPr="00B21E5D">
        <w:rPr>
          <w:rFonts w:cs="B Lotus"/>
          <w:rtl/>
        </w:rPr>
        <w:t xml:space="preserve"> حق بیمه تامین اجتماعی در یکی از ۱۰ سال گذشته</w:t>
      </w:r>
      <w:r w:rsidRPr="00B21E5D">
        <w:rPr>
          <w:rFonts w:cs="B Lotus" w:hint="cs"/>
          <w:rtl/>
        </w:rPr>
        <w:t xml:space="preserve"> (مستند به فیش پرداختی)</w:t>
      </w:r>
    </w:p>
    <w:p w:rsidR="00DF76B9" w:rsidRPr="00B21E5D" w:rsidRDefault="00DF76B9" w:rsidP="00DF76B9">
      <w:pPr>
        <w:ind w:left="283" w:hanging="283"/>
        <w:jc w:val="both"/>
        <w:rPr>
          <w:rFonts w:cs="B Lotus"/>
        </w:rPr>
      </w:pPr>
      <w:r w:rsidRPr="00565B61">
        <w:rPr>
          <w:rFonts w:cs="B Lotus" w:hint="cs"/>
          <w:b/>
          <w:bCs/>
          <w:rtl/>
        </w:rPr>
        <w:t>نکته</w:t>
      </w:r>
      <w:r w:rsidRPr="00B21E5D">
        <w:rPr>
          <w:rFonts w:cs="B Lotus" w:hint="cs"/>
          <w:rtl/>
        </w:rPr>
        <w:t>: ارایه صورت‌های مالی حسابرسی شده سال</w:t>
      </w:r>
      <w:r w:rsidR="00565B61">
        <w:rPr>
          <w:rFonts w:cs="B Lotus" w:hint="cs"/>
          <w:rtl/>
        </w:rPr>
        <w:t xml:space="preserve"> 1401 الی</w:t>
      </w:r>
      <w:r w:rsidRPr="00B21E5D">
        <w:rPr>
          <w:rFonts w:cs="B Lotus" w:hint="cs"/>
          <w:rtl/>
        </w:rPr>
        <w:t xml:space="preserve"> 1403 الزامی است (عدم ارایه موجب کنار گذشته شدن از فرایند خواهد شد)</w:t>
      </w:r>
    </w:p>
    <w:p w:rsidR="00DF76B9" w:rsidRPr="00811898" w:rsidRDefault="00DF76B9" w:rsidP="00DF76B9">
      <w:pPr>
        <w:ind w:left="283" w:hanging="283"/>
        <w:jc w:val="both"/>
        <w:rPr>
          <w:rFonts w:cs="B Lotus"/>
          <w:rtl/>
        </w:rPr>
      </w:pPr>
      <w:r w:rsidRPr="00811898">
        <w:rPr>
          <w:rFonts w:cs="B Lotus" w:hint="cs"/>
          <w:b/>
          <w:bCs/>
          <w:rtl/>
        </w:rPr>
        <w:t>نکته:</w:t>
      </w:r>
      <w:r w:rsidRPr="00811898">
        <w:rPr>
          <w:rFonts w:cs="B Lotus" w:hint="cs"/>
          <w:rtl/>
        </w:rPr>
        <w:t xml:space="preserve"> </w:t>
      </w:r>
      <w:r w:rsidRPr="00811898">
        <w:rPr>
          <w:rFonts w:cs="B Lotus"/>
          <w:rtl/>
        </w:rPr>
        <w:t>صورت‌ها</w:t>
      </w:r>
      <w:r w:rsidRPr="00811898">
        <w:rPr>
          <w:rFonts w:cs="B Lotus" w:hint="cs"/>
          <w:rtl/>
        </w:rPr>
        <w:t>ی</w:t>
      </w:r>
      <w:r w:rsidRPr="00811898">
        <w:rPr>
          <w:rFonts w:cs="B Lotus"/>
          <w:rtl/>
        </w:rPr>
        <w:t xml:space="preserve"> مال</w:t>
      </w:r>
      <w:r w:rsidRPr="00811898">
        <w:rPr>
          <w:rFonts w:cs="B Lotus" w:hint="cs"/>
          <w:rtl/>
        </w:rPr>
        <w:t>ی</w:t>
      </w:r>
      <w:r w:rsidRPr="00811898">
        <w:rPr>
          <w:rFonts w:cs="B Lotus"/>
          <w:rtl/>
        </w:rPr>
        <w:t xml:space="preserve"> حسابرس</w:t>
      </w:r>
      <w:r w:rsidRPr="00811898">
        <w:rPr>
          <w:rFonts w:cs="B Lotus" w:hint="cs"/>
          <w:rtl/>
        </w:rPr>
        <w:t>ی</w:t>
      </w:r>
      <w:r w:rsidRPr="00811898">
        <w:rPr>
          <w:rFonts w:cs="B Lotus"/>
          <w:rtl/>
        </w:rPr>
        <w:t xml:space="preserve"> شده مربوط به </w:t>
      </w:r>
      <w:r w:rsidRPr="00811898">
        <w:rPr>
          <w:rFonts w:cs="B Lotus" w:hint="cs"/>
          <w:rtl/>
        </w:rPr>
        <w:t xml:space="preserve">هر </w:t>
      </w:r>
      <w:r w:rsidRPr="00811898">
        <w:rPr>
          <w:rFonts w:cs="B Lotus"/>
          <w:rtl/>
        </w:rPr>
        <w:t>سال مال</w:t>
      </w:r>
      <w:r w:rsidRPr="00811898">
        <w:rPr>
          <w:rFonts w:cs="B Lotus" w:hint="cs"/>
          <w:rtl/>
        </w:rPr>
        <w:t>ی</w:t>
      </w:r>
      <w:r w:rsidRPr="00811898">
        <w:rPr>
          <w:rFonts w:cs="B Lotus"/>
          <w:rtl/>
        </w:rPr>
        <w:t xml:space="preserve">  </w:t>
      </w:r>
      <w:r w:rsidRPr="00811898">
        <w:rPr>
          <w:rFonts w:cs="B Lotus" w:hint="cs"/>
          <w:rtl/>
        </w:rPr>
        <w:t>که اسناد آن ارایه شده الزامی است در غیر این صورت قابل احراز برای نمره دادن نخواهد بود.</w:t>
      </w:r>
    </w:p>
    <w:p w:rsidR="00DF76B9" w:rsidRPr="00811898" w:rsidRDefault="00DF76B9" w:rsidP="00DF76B9">
      <w:pPr>
        <w:ind w:left="283" w:hanging="283"/>
        <w:jc w:val="both"/>
        <w:rPr>
          <w:rFonts w:cs="B Lotus"/>
          <w:rtl/>
        </w:rPr>
      </w:pPr>
      <w:r w:rsidRPr="00811898">
        <w:rPr>
          <w:rFonts w:cs="B Lotus" w:hint="cs"/>
          <w:rtl/>
        </w:rPr>
        <w:lastRenderedPageBreak/>
        <w:t>19</w:t>
      </w:r>
      <w:r w:rsidRPr="00811898">
        <w:rPr>
          <w:rFonts w:cs="B Lotus"/>
          <w:rtl/>
        </w:rPr>
        <w:t xml:space="preserve">- </w:t>
      </w:r>
      <w:r w:rsidRPr="00811898">
        <w:rPr>
          <w:rFonts w:cs="B Lotus" w:hint="cs"/>
          <w:rtl/>
        </w:rPr>
        <w:t>مستندات</w:t>
      </w:r>
      <w:r w:rsidRPr="00811898">
        <w:rPr>
          <w:rFonts w:cs="B Lotus"/>
          <w:rtl/>
        </w:rPr>
        <w:t xml:space="preserve"> توان تجه</w:t>
      </w:r>
      <w:r w:rsidRPr="00811898">
        <w:rPr>
          <w:rFonts w:cs="B Lotus" w:hint="cs"/>
          <w:rtl/>
        </w:rPr>
        <w:t>ی</w:t>
      </w:r>
      <w:r w:rsidRPr="00811898">
        <w:rPr>
          <w:rFonts w:cs="B Lotus" w:hint="eastAsia"/>
          <w:rtl/>
        </w:rPr>
        <w:t>زات</w:t>
      </w:r>
      <w:r w:rsidRPr="00811898">
        <w:rPr>
          <w:rFonts w:cs="B Lotus" w:hint="cs"/>
          <w:rtl/>
        </w:rPr>
        <w:t>ی،</w:t>
      </w:r>
      <w:r w:rsidRPr="00811898">
        <w:rPr>
          <w:rFonts w:cs="B Lotus"/>
          <w:rtl/>
        </w:rPr>
        <w:t xml:space="preserve"> </w:t>
      </w:r>
      <w:r w:rsidRPr="00811898">
        <w:rPr>
          <w:rFonts w:cs="B Lotus" w:hint="cs"/>
          <w:rtl/>
        </w:rPr>
        <w:t>از قبیل</w:t>
      </w:r>
      <w:r w:rsidRPr="00811898">
        <w:rPr>
          <w:rFonts w:cs="B Lotus"/>
          <w:rtl/>
        </w:rPr>
        <w:t xml:space="preserve"> قراردادها</w:t>
      </w:r>
      <w:r w:rsidRPr="00811898">
        <w:rPr>
          <w:rFonts w:cs="B Lotus" w:hint="cs"/>
          <w:rtl/>
        </w:rPr>
        <w:t>ی</w:t>
      </w:r>
      <w:r w:rsidRPr="00811898">
        <w:rPr>
          <w:rFonts w:cs="B Lotus"/>
          <w:rtl/>
        </w:rPr>
        <w:t xml:space="preserve"> همکار</w:t>
      </w:r>
      <w:r w:rsidRPr="00811898">
        <w:rPr>
          <w:rFonts w:cs="B Lotus" w:hint="cs"/>
          <w:rtl/>
        </w:rPr>
        <w:t>ی</w:t>
      </w:r>
      <w:r w:rsidRPr="00811898">
        <w:rPr>
          <w:rFonts w:cs="B Lotus"/>
          <w:rtl/>
        </w:rPr>
        <w:t xml:space="preserve"> گذشته خود با دارندگان ماش</w:t>
      </w:r>
      <w:r w:rsidRPr="00811898">
        <w:rPr>
          <w:rFonts w:cs="B Lotus" w:hint="cs"/>
          <w:rtl/>
        </w:rPr>
        <w:t>ی</w:t>
      </w:r>
      <w:r w:rsidRPr="00811898">
        <w:rPr>
          <w:rFonts w:cs="B Lotus" w:hint="eastAsia"/>
          <w:rtl/>
        </w:rPr>
        <w:t>ن‌آلات</w:t>
      </w:r>
      <w:r w:rsidRPr="00811898">
        <w:rPr>
          <w:rFonts w:cs="B Lotus"/>
          <w:rtl/>
        </w:rPr>
        <w:t xml:space="preserve"> و تجه</w:t>
      </w:r>
      <w:r w:rsidRPr="00811898">
        <w:rPr>
          <w:rFonts w:cs="B Lotus" w:hint="cs"/>
          <w:rtl/>
        </w:rPr>
        <w:t>ی</w:t>
      </w:r>
      <w:r w:rsidRPr="00811898">
        <w:rPr>
          <w:rFonts w:cs="B Lotus" w:hint="eastAsia"/>
          <w:rtl/>
        </w:rPr>
        <w:t>زات</w:t>
      </w:r>
      <w:r w:rsidRPr="00811898">
        <w:rPr>
          <w:rFonts w:cs="B Lotus"/>
          <w:rtl/>
        </w:rPr>
        <w:t xml:space="preserve"> هوانورد</w:t>
      </w:r>
      <w:r w:rsidRPr="00811898">
        <w:rPr>
          <w:rFonts w:cs="B Lotus" w:hint="cs"/>
          <w:rtl/>
        </w:rPr>
        <w:t>ی</w:t>
      </w:r>
      <w:r w:rsidRPr="00811898">
        <w:rPr>
          <w:rFonts w:cs="B Lotus"/>
          <w:rtl/>
        </w:rPr>
        <w:t xml:space="preserve"> </w:t>
      </w:r>
      <w:r w:rsidRPr="00811898">
        <w:rPr>
          <w:rFonts w:cs="B Lotus" w:hint="cs"/>
          <w:rtl/>
        </w:rPr>
        <w:t>یا</w:t>
      </w:r>
      <w:r w:rsidRPr="00811898">
        <w:rPr>
          <w:rFonts w:cs="B Lotus"/>
          <w:rtl/>
        </w:rPr>
        <w:t xml:space="preserve"> مستندات مربوط به مالک</w:t>
      </w:r>
      <w:r w:rsidRPr="00811898">
        <w:rPr>
          <w:rFonts w:cs="B Lotus" w:hint="cs"/>
          <w:rtl/>
        </w:rPr>
        <w:t>ی</w:t>
      </w:r>
      <w:r w:rsidRPr="00811898">
        <w:rPr>
          <w:rFonts w:cs="B Lotus" w:hint="eastAsia"/>
          <w:rtl/>
        </w:rPr>
        <w:t>ت</w:t>
      </w:r>
      <w:r w:rsidRPr="00811898">
        <w:rPr>
          <w:rFonts w:cs="B Lotus"/>
          <w:rtl/>
        </w:rPr>
        <w:t xml:space="preserve"> تجه</w:t>
      </w:r>
      <w:r w:rsidRPr="00811898">
        <w:rPr>
          <w:rFonts w:cs="B Lotus" w:hint="cs"/>
          <w:rtl/>
        </w:rPr>
        <w:t>ی</w:t>
      </w:r>
      <w:r w:rsidRPr="00811898">
        <w:rPr>
          <w:rFonts w:cs="B Lotus" w:hint="eastAsia"/>
          <w:rtl/>
        </w:rPr>
        <w:t>زات</w:t>
      </w:r>
      <w:r w:rsidRPr="00811898">
        <w:rPr>
          <w:rFonts w:cs="B Lotus"/>
          <w:rtl/>
        </w:rPr>
        <w:t xml:space="preserve"> و ماش</w:t>
      </w:r>
      <w:r w:rsidRPr="00811898">
        <w:rPr>
          <w:rFonts w:cs="B Lotus" w:hint="cs"/>
          <w:rtl/>
        </w:rPr>
        <w:t>ی</w:t>
      </w:r>
      <w:r w:rsidRPr="00811898">
        <w:rPr>
          <w:rFonts w:cs="B Lotus" w:hint="eastAsia"/>
          <w:rtl/>
        </w:rPr>
        <w:t>ن‌آلات</w:t>
      </w:r>
      <w:r w:rsidRPr="00811898">
        <w:rPr>
          <w:rFonts w:cs="B Lotus"/>
          <w:rtl/>
        </w:rPr>
        <w:t xml:space="preserve"> (کپ</w:t>
      </w:r>
      <w:r w:rsidRPr="00811898">
        <w:rPr>
          <w:rFonts w:cs="B Lotus" w:hint="cs"/>
          <w:rtl/>
        </w:rPr>
        <w:t>ی</w:t>
      </w:r>
      <w:r w:rsidRPr="00811898">
        <w:rPr>
          <w:rFonts w:cs="B Lotus"/>
          <w:rtl/>
        </w:rPr>
        <w:t xml:space="preserve"> سند </w:t>
      </w:r>
      <w:r w:rsidRPr="00811898">
        <w:rPr>
          <w:rFonts w:cs="B Lotus" w:hint="cs"/>
          <w:rtl/>
        </w:rPr>
        <w:t>ی</w:t>
      </w:r>
      <w:r w:rsidRPr="00811898">
        <w:rPr>
          <w:rFonts w:cs="B Lotus" w:hint="eastAsia"/>
          <w:rtl/>
        </w:rPr>
        <w:t>ا</w:t>
      </w:r>
      <w:r w:rsidRPr="00811898">
        <w:rPr>
          <w:rFonts w:cs="B Lotus"/>
          <w:rtl/>
        </w:rPr>
        <w:t xml:space="preserve"> فاکتور خر</w:t>
      </w:r>
      <w:r w:rsidRPr="00811898">
        <w:rPr>
          <w:rFonts w:cs="B Lotus" w:hint="cs"/>
          <w:rtl/>
        </w:rPr>
        <w:t>ی</w:t>
      </w:r>
      <w:r w:rsidRPr="00811898">
        <w:rPr>
          <w:rFonts w:cs="B Lotus" w:hint="eastAsia"/>
          <w:rtl/>
        </w:rPr>
        <w:t>د</w:t>
      </w:r>
      <w:r w:rsidRPr="00811898">
        <w:rPr>
          <w:rFonts w:cs="B Lotus"/>
          <w:rtl/>
        </w:rPr>
        <w:t xml:space="preserve"> ماش</w:t>
      </w:r>
      <w:r w:rsidRPr="00811898">
        <w:rPr>
          <w:rFonts w:cs="B Lotus" w:hint="cs"/>
          <w:rtl/>
        </w:rPr>
        <w:t>ی</w:t>
      </w:r>
      <w:r w:rsidRPr="00811898">
        <w:rPr>
          <w:rFonts w:cs="B Lotus" w:hint="eastAsia"/>
          <w:rtl/>
        </w:rPr>
        <w:t>ن‌آلات</w:t>
      </w:r>
      <w:r w:rsidRPr="00811898">
        <w:rPr>
          <w:rFonts w:cs="B Lotus"/>
          <w:rtl/>
        </w:rPr>
        <w:t xml:space="preserve"> در 10 سال گذشته)</w:t>
      </w:r>
    </w:p>
    <w:p w:rsidR="00DF76B9" w:rsidRPr="00811898" w:rsidRDefault="00DF76B9" w:rsidP="00DF76B9">
      <w:pPr>
        <w:ind w:left="283" w:hanging="283"/>
        <w:jc w:val="both"/>
        <w:rPr>
          <w:rFonts w:cs="B Lotus"/>
          <w:rtl/>
        </w:rPr>
      </w:pPr>
      <w:r w:rsidRPr="00811898">
        <w:rPr>
          <w:rFonts w:cs="B Lotus" w:hint="cs"/>
          <w:rtl/>
        </w:rPr>
        <w:t>20</w:t>
      </w:r>
      <w:r w:rsidRPr="00811898">
        <w:rPr>
          <w:rFonts w:cs="B Lotus"/>
          <w:rtl/>
        </w:rPr>
        <w:t>- مستندات مربوط به توان فن</w:t>
      </w:r>
      <w:r w:rsidRPr="00811898">
        <w:rPr>
          <w:rFonts w:cs="B Lotus" w:hint="cs"/>
          <w:rtl/>
        </w:rPr>
        <w:t>ی</w:t>
      </w:r>
      <w:r w:rsidRPr="00811898">
        <w:rPr>
          <w:rFonts w:cs="B Lotus"/>
          <w:rtl/>
        </w:rPr>
        <w:t xml:space="preserve"> و برنامه‌ر</w:t>
      </w:r>
      <w:r w:rsidRPr="00811898">
        <w:rPr>
          <w:rFonts w:cs="B Lotus" w:hint="cs"/>
          <w:rtl/>
        </w:rPr>
        <w:t>ی</w:t>
      </w:r>
      <w:r w:rsidRPr="00811898">
        <w:rPr>
          <w:rFonts w:cs="B Lotus" w:hint="eastAsia"/>
          <w:rtl/>
        </w:rPr>
        <w:t>ز</w:t>
      </w:r>
      <w:r w:rsidRPr="00811898">
        <w:rPr>
          <w:rFonts w:cs="B Lotus" w:hint="cs"/>
          <w:rtl/>
        </w:rPr>
        <w:t>ی</w:t>
      </w:r>
      <w:r w:rsidRPr="00811898">
        <w:rPr>
          <w:rFonts w:cs="B Lotus"/>
          <w:rtl/>
        </w:rPr>
        <w:t xml:space="preserve"> شامل رزومه نفرات کل</w:t>
      </w:r>
      <w:r w:rsidRPr="00811898">
        <w:rPr>
          <w:rFonts w:cs="B Lotus" w:hint="cs"/>
          <w:rtl/>
        </w:rPr>
        <w:t>ی</w:t>
      </w:r>
      <w:r w:rsidRPr="00811898">
        <w:rPr>
          <w:rFonts w:cs="B Lotus" w:hint="eastAsia"/>
          <w:rtl/>
        </w:rPr>
        <w:t>د</w:t>
      </w:r>
      <w:r w:rsidRPr="00811898">
        <w:rPr>
          <w:rFonts w:cs="B Lotus" w:hint="cs"/>
          <w:rtl/>
        </w:rPr>
        <w:t xml:space="preserve">ی و </w:t>
      </w:r>
      <w:r w:rsidRPr="00811898">
        <w:rPr>
          <w:rFonts w:cs="B Lotus"/>
          <w:rtl/>
        </w:rPr>
        <w:t>افراد معتبر صنعت هوانورد</w:t>
      </w:r>
      <w:r w:rsidRPr="00811898">
        <w:rPr>
          <w:rFonts w:cs="B Lotus" w:hint="cs"/>
          <w:rtl/>
        </w:rPr>
        <w:t>ی</w:t>
      </w:r>
      <w:r w:rsidRPr="00811898">
        <w:rPr>
          <w:rFonts w:cs="B Lotus"/>
          <w:rtl/>
        </w:rPr>
        <w:t xml:space="preserve"> </w:t>
      </w:r>
      <w:r w:rsidRPr="00811898">
        <w:rPr>
          <w:rFonts w:cs="B Lotus" w:hint="cs"/>
          <w:rtl/>
        </w:rPr>
        <w:t>که</w:t>
      </w:r>
      <w:r w:rsidRPr="00811898">
        <w:rPr>
          <w:rFonts w:cs="B Lotus"/>
          <w:rtl/>
        </w:rPr>
        <w:t xml:space="preserve"> قراردادها</w:t>
      </w:r>
      <w:r w:rsidRPr="00811898">
        <w:rPr>
          <w:rFonts w:cs="B Lotus" w:hint="cs"/>
          <w:rtl/>
        </w:rPr>
        <w:t>ی</w:t>
      </w:r>
      <w:r w:rsidRPr="00811898">
        <w:rPr>
          <w:rFonts w:cs="B Lotus"/>
          <w:rtl/>
        </w:rPr>
        <w:t xml:space="preserve"> همکار</w:t>
      </w:r>
      <w:r w:rsidRPr="00811898">
        <w:rPr>
          <w:rFonts w:cs="B Lotus" w:hint="cs"/>
          <w:rtl/>
        </w:rPr>
        <w:t>ی</w:t>
      </w:r>
      <w:r w:rsidRPr="00811898">
        <w:rPr>
          <w:rFonts w:cs="B Lotus"/>
          <w:rtl/>
        </w:rPr>
        <w:t xml:space="preserve"> در طول </w:t>
      </w:r>
      <w:r w:rsidRPr="00811898">
        <w:rPr>
          <w:rFonts w:cs="B Lotus" w:hint="cs"/>
          <w:rtl/>
        </w:rPr>
        <w:t>10</w:t>
      </w:r>
      <w:r w:rsidRPr="00811898">
        <w:rPr>
          <w:rFonts w:cs="B Lotus"/>
          <w:rtl/>
        </w:rPr>
        <w:t xml:space="preserve"> سال گذشته به عنوان مد</w:t>
      </w:r>
      <w:r w:rsidRPr="00811898">
        <w:rPr>
          <w:rFonts w:cs="B Lotus" w:hint="cs"/>
          <w:rtl/>
        </w:rPr>
        <w:t>ی</w:t>
      </w:r>
      <w:r w:rsidRPr="00811898">
        <w:rPr>
          <w:rFonts w:cs="B Lotus" w:hint="eastAsia"/>
          <w:rtl/>
        </w:rPr>
        <w:t>ران</w:t>
      </w:r>
      <w:r w:rsidRPr="00811898">
        <w:rPr>
          <w:rFonts w:cs="B Lotus"/>
          <w:rtl/>
        </w:rPr>
        <w:t xml:space="preserve"> و کارشناسان کل</w:t>
      </w:r>
      <w:r w:rsidRPr="00811898">
        <w:rPr>
          <w:rFonts w:cs="B Lotus" w:hint="cs"/>
          <w:rtl/>
        </w:rPr>
        <w:t>ی</w:t>
      </w:r>
      <w:r w:rsidRPr="00811898">
        <w:rPr>
          <w:rFonts w:cs="B Lotus" w:hint="eastAsia"/>
          <w:rtl/>
        </w:rPr>
        <w:t>د</w:t>
      </w:r>
      <w:r w:rsidRPr="00811898">
        <w:rPr>
          <w:rFonts w:cs="B Lotus" w:hint="cs"/>
          <w:rtl/>
        </w:rPr>
        <w:t>ی با آنها داشته است</w:t>
      </w:r>
    </w:p>
    <w:p w:rsidR="00DF76B9" w:rsidRPr="00811898" w:rsidRDefault="00DF76B9" w:rsidP="00DF76B9">
      <w:pPr>
        <w:ind w:left="283" w:hanging="283"/>
        <w:jc w:val="both"/>
        <w:rPr>
          <w:rFonts w:cs="B Lotus"/>
          <w:rtl/>
        </w:rPr>
      </w:pPr>
      <w:r w:rsidRPr="00811898">
        <w:rPr>
          <w:rFonts w:cs="B Lotus" w:hint="cs"/>
          <w:rtl/>
        </w:rPr>
        <w:t>21</w:t>
      </w:r>
      <w:r w:rsidRPr="00811898">
        <w:rPr>
          <w:rFonts w:cs="B Lotus"/>
          <w:rtl/>
        </w:rPr>
        <w:t xml:space="preserve">- </w:t>
      </w:r>
      <w:r w:rsidRPr="00811898">
        <w:rPr>
          <w:rFonts w:cs="B Lotus" w:hint="cs"/>
          <w:rtl/>
        </w:rPr>
        <w:t xml:space="preserve">سایر </w:t>
      </w:r>
      <w:r w:rsidRPr="00811898">
        <w:rPr>
          <w:rFonts w:cs="B Lotus"/>
          <w:rtl/>
        </w:rPr>
        <w:t>مدارک مربوطه به د</w:t>
      </w:r>
      <w:r w:rsidRPr="00811898">
        <w:rPr>
          <w:rFonts w:cs="B Lotus" w:hint="cs"/>
          <w:rtl/>
        </w:rPr>
        <w:t>ی</w:t>
      </w:r>
      <w:r w:rsidRPr="00811898">
        <w:rPr>
          <w:rFonts w:cs="B Lotus" w:hint="eastAsia"/>
          <w:rtl/>
        </w:rPr>
        <w:t>گر</w:t>
      </w:r>
      <w:r w:rsidRPr="00811898">
        <w:rPr>
          <w:rFonts w:cs="B Lotus"/>
          <w:rtl/>
        </w:rPr>
        <w:t xml:space="preserve"> </w:t>
      </w:r>
      <w:r w:rsidRPr="00811898">
        <w:rPr>
          <w:rFonts w:cs="B Lotus" w:hint="cs"/>
          <w:rtl/>
        </w:rPr>
        <w:t>معیارها</w:t>
      </w:r>
      <w:r w:rsidRPr="00811898">
        <w:rPr>
          <w:rFonts w:cs="B Lotus"/>
          <w:rtl/>
        </w:rPr>
        <w:t xml:space="preserve"> که به‌صورت مورد</w:t>
      </w:r>
      <w:r w:rsidRPr="00811898">
        <w:rPr>
          <w:rFonts w:cs="B Lotus" w:hint="cs"/>
          <w:rtl/>
        </w:rPr>
        <w:t>ی</w:t>
      </w:r>
      <w:r w:rsidRPr="00811898">
        <w:rPr>
          <w:rFonts w:cs="B Lotus"/>
          <w:rtl/>
        </w:rPr>
        <w:t xml:space="preserve"> درخواست </w:t>
      </w:r>
      <w:r w:rsidRPr="00811898">
        <w:rPr>
          <w:rFonts w:cs="B Lotus" w:hint="cs"/>
          <w:rtl/>
        </w:rPr>
        <w:t>خواهد شد.</w:t>
      </w:r>
    </w:p>
    <w:p w:rsidR="00DF76B9" w:rsidRDefault="00DF76B9" w:rsidP="00060BCF">
      <w:pPr>
        <w:rPr>
          <w:rFonts w:cs="B Lotus"/>
          <w:rtl/>
        </w:rPr>
      </w:pPr>
    </w:p>
    <w:p w:rsidR="00060BCF" w:rsidRPr="003B39E4" w:rsidRDefault="00060BCF" w:rsidP="00DF76B9">
      <w:pPr>
        <w:jc w:val="both"/>
        <w:rPr>
          <w:rFonts w:cs="B Lotus"/>
          <w:rtl/>
        </w:rPr>
      </w:pPr>
      <w:r w:rsidRPr="00DF76B9">
        <w:rPr>
          <w:rFonts w:cs="B Lotus" w:hint="cs"/>
          <w:b/>
          <w:bCs/>
          <w:rtl/>
        </w:rPr>
        <w:t>تبصره</w:t>
      </w:r>
      <w:r w:rsidRPr="003B39E4">
        <w:rPr>
          <w:rFonts w:cs="B Lotus" w:hint="cs"/>
          <w:rtl/>
        </w:rPr>
        <w:t>: امتیاز هر جدول منوط به مدارک و مستندات ارائه</w:t>
      </w:r>
      <w:r>
        <w:rPr>
          <w:rFonts w:cs="B Lotus" w:hint="cs"/>
          <w:rtl/>
        </w:rPr>
        <w:t>‏</w:t>
      </w:r>
      <w:r w:rsidRPr="003B39E4">
        <w:rPr>
          <w:rFonts w:cs="B Lotus" w:hint="cs"/>
          <w:rtl/>
        </w:rPr>
        <w:t xml:space="preserve">شده </w:t>
      </w:r>
      <w:r>
        <w:rPr>
          <w:rFonts w:cs="B Lotus" w:hint="cs"/>
          <w:rtl/>
        </w:rPr>
        <w:t>می‏</w:t>
      </w:r>
      <w:r w:rsidRPr="003B39E4">
        <w:rPr>
          <w:rFonts w:cs="B Lotus" w:hint="cs"/>
          <w:rtl/>
        </w:rPr>
        <w:t xml:space="preserve">باشد و درصورت عدم ارائه مستندات امتیازی به </w:t>
      </w:r>
      <w:r>
        <w:rPr>
          <w:rFonts w:cs="B Lotus" w:hint="cs"/>
          <w:rtl/>
        </w:rPr>
        <w:t>مزايده‏گ</w:t>
      </w:r>
      <w:r w:rsidRPr="003B39E4">
        <w:rPr>
          <w:rFonts w:cs="B Lotus" w:hint="cs"/>
          <w:rtl/>
        </w:rPr>
        <w:t>ر تعلق نخواهد گرفت.</w:t>
      </w:r>
    </w:p>
    <w:p w:rsidR="00060BCF" w:rsidRPr="003B39E4" w:rsidRDefault="00060BCF" w:rsidP="00060BCF">
      <w:pPr>
        <w:jc w:val="lowKashida"/>
        <w:rPr>
          <w:rFonts w:cs="B Lotus"/>
          <w:rtl/>
        </w:rPr>
      </w:pPr>
      <w:r>
        <w:rPr>
          <w:rFonts w:cs="B Lotus" w:hint="cs"/>
          <w:rtl/>
        </w:rPr>
        <w:t>مزايده‏گ</w:t>
      </w:r>
      <w:r w:rsidRPr="003B39E4">
        <w:rPr>
          <w:rFonts w:cs="B Lotus" w:hint="cs"/>
          <w:rtl/>
        </w:rPr>
        <w:t xml:space="preserve">ر </w:t>
      </w:r>
      <w:r>
        <w:rPr>
          <w:rFonts w:cs="B Lotus" w:hint="cs"/>
          <w:rtl/>
        </w:rPr>
        <w:t>می‏</w:t>
      </w:r>
      <w:r w:rsidRPr="003B39E4">
        <w:rPr>
          <w:rFonts w:cs="B Lotus" w:hint="cs"/>
          <w:rtl/>
        </w:rPr>
        <w:t>بایست نسبت به مهر و امضای تمامی مد</w:t>
      </w:r>
      <w:r>
        <w:rPr>
          <w:rFonts w:cs="B Lotus" w:hint="cs"/>
          <w:rtl/>
        </w:rPr>
        <w:t>ارک و مستندات</w:t>
      </w:r>
      <w:r w:rsidRPr="003B39E4">
        <w:rPr>
          <w:rFonts w:cs="B Lotus" w:hint="cs"/>
          <w:rtl/>
        </w:rPr>
        <w:t xml:space="preserve"> اقدام نماید.</w:t>
      </w:r>
    </w:p>
    <w:p w:rsidR="00060BCF" w:rsidRDefault="00060BCF">
      <w:pPr>
        <w:bidi w:val="0"/>
        <w:spacing w:line="240" w:lineRule="auto"/>
        <w:rPr>
          <w:rFonts w:ascii="Courier New" w:eastAsiaTheme="minorEastAsia" w:hAnsi="Courier New" w:cs="B Lotus"/>
          <w:rtl/>
        </w:rPr>
      </w:pPr>
      <w:r>
        <w:rPr>
          <w:rFonts w:ascii="Courier New" w:eastAsiaTheme="minorEastAsia" w:hAnsi="Courier New" w:cs="B Lotus"/>
          <w:rtl/>
        </w:rPr>
        <w:br w:type="page"/>
      </w:r>
    </w:p>
    <w:p w:rsidR="00060BCF" w:rsidRPr="00043B38" w:rsidRDefault="00043B38" w:rsidP="00043B38">
      <w:pPr>
        <w:pStyle w:val="Heading2"/>
      </w:pPr>
      <w:r>
        <w:rPr>
          <w:rFonts w:hint="cs"/>
          <w:rtl/>
        </w:rPr>
        <w:lastRenderedPageBreak/>
        <w:t>«</w:t>
      </w:r>
      <w:r w:rsidR="00060BCF" w:rsidRPr="00043B38">
        <w:rPr>
          <w:rFonts w:hint="cs"/>
          <w:rtl/>
        </w:rPr>
        <w:t>ب-گزارش شناخت پروژه</w:t>
      </w:r>
      <w:r>
        <w:rPr>
          <w:rFonts w:hint="cs"/>
          <w:rtl/>
        </w:rPr>
        <w:t>»</w:t>
      </w:r>
    </w:p>
    <w:p w:rsidR="009049B2" w:rsidRDefault="009049B2" w:rsidP="00060BCF">
      <w:pPr>
        <w:jc w:val="center"/>
        <w:rPr>
          <w:rFonts w:cs="B Mitra"/>
          <w:b/>
          <w:bCs/>
        </w:rPr>
      </w:pPr>
    </w:p>
    <w:p w:rsidR="009049B2" w:rsidRPr="009049B2" w:rsidRDefault="009049B2" w:rsidP="009049B2">
      <w:pPr>
        <w:rPr>
          <w:rFonts w:cs="B Mitra"/>
          <w:b/>
          <w:bCs/>
          <w:rtl/>
        </w:rPr>
      </w:pPr>
      <w:r w:rsidRPr="009049B2">
        <w:rPr>
          <w:rFonts w:cs="B Mitra"/>
          <w:b/>
          <w:bCs/>
          <w:rtl/>
        </w:rPr>
        <w:t>1-</w:t>
      </w:r>
      <w:r>
        <w:rPr>
          <w:rFonts w:cs="B Mitra"/>
          <w:b/>
          <w:bCs/>
        </w:rPr>
        <w:t xml:space="preserve"> </w:t>
      </w:r>
      <w:r w:rsidRPr="009049B2">
        <w:rPr>
          <w:rFonts w:cs="B Mitra"/>
          <w:b/>
          <w:bCs/>
          <w:rtl/>
        </w:rPr>
        <w:t xml:space="preserve">عنوان طرح: </w:t>
      </w:r>
    </w:p>
    <w:p w:rsidR="009049B2" w:rsidRPr="009049B2" w:rsidRDefault="009049B2" w:rsidP="009049B2">
      <w:pPr>
        <w:shd w:val="clear" w:color="auto" w:fill="FFFFFF"/>
        <w:spacing w:line="204" w:lineRule="auto"/>
        <w:jc w:val="both"/>
        <w:rPr>
          <w:rFonts w:ascii="Vazir" w:hAnsi="Vazir" w:cs="B Lotus"/>
          <w:b/>
          <w:bCs/>
          <w:color w:val="535353"/>
          <w:sz w:val="21"/>
          <w:szCs w:val="21"/>
          <w:rtl/>
          <w:lang w:bidi="fa-IR"/>
        </w:rPr>
      </w:pPr>
      <w:r w:rsidRPr="009049B2">
        <w:rPr>
          <w:rFonts w:ascii="Vazir" w:hAnsi="Vazir" w:cs="B Lotus"/>
          <w:b/>
          <w:bCs/>
          <w:color w:val="535353"/>
          <w:sz w:val="21"/>
          <w:szCs w:val="21"/>
          <w:rtl/>
          <w:lang w:bidi="fa-IR"/>
        </w:rPr>
        <w:t>مشاركت در تأم</w:t>
      </w:r>
      <w:r w:rsidRPr="009049B2">
        <w:rPr>
          <w:rFonts w:ascii="Vazir" w:hAnsi="Vazir" w:cs="B Lotus" w:hint="cs"/>
          <w:b/>
          <w:bCs/>
          <w:color w:val="535353"/>
          <w:sz w:val="21"/>
          <w:szCs w:val="21"/>
          <w:rtl/>
          <w:lang w:bidi="fa-IR"/>
        </w:rPr>
        <w:t>ی</w:t>
      </w:r>
      <w:r w:rsidRPr="009049B2">
        <w:rPr>
          <w:rFonts w:ascii="Vazir" w:hAnsi="Vazir" w:cs="B Lotus" w:hint="eastAsia"/>
          <w:b/>
          <w:bCs/>
          <w:color w:val="535353"/>
          <w:sz w:val="21"/>
          <w:szCs w:val="21"/>
          <w:rtl/>
          <w:lang w:bidi="fa-IR"/>
        </w:rPr>
        <w:t>ن</w:t>
      </w:r>
      <w:r w:rsidRPr="009049B2">
        <w:rPr>
          <w:rFonts w:ascii="Vazir" w:hAnsi="Vazir" w:cs="B Lotus"/>
          <w:b/>
          <w:bCs/>
          <w:color w:val="535353"/>
          <w:sz w:val="21"/>
          <w:szCs w:val="21"/>
          <w:rtl/>
          <w:lang w:bidi="fa-IR"/>
        </w:rPr>
        <w:t xml:space="preserve"> مال</w:t>
      </w:r>
      <w:r w:rsidRPr="009049B2">
        <w:rPr>
          <w:rFonts w:ascii="Vazir" w:hAnsi="Vazir" w:cs="B Lotus" w:hint="cs"/>
          <w:b/>
          <w:bCs/>
          <w:color w:val="535353"/>
          <w:sz w:val="21"/>
          <w:szCs w:val="21"/>
          <w:rtl/>
          <w:lang w:bidi="fa-IR"/>
        </w:rPr>
        <w:t>ی</w:t>
      </w:r>
      <w:r w:rsidRPr="009049B2">
        <w:rPr>
          <w:rFonts w:ascii="Vazir" w:hAnsi="Vazir" w:cs="B Lotus" w:hint="eastAsia"/>
          <w:b/>
          <w:bCs/>
          <w:color w:val="535353"/>
          <w:sz w:val="21"/>
          <w:szCs w:val="21"/>
          <w:rtl/>
          <w:lang w:bidi="fa-IR"/>
        </w:rPr>
        <w:t>،</w:t>
      </w:r>
      <w:r w:rsidRPr="009049B2">
        <w:rPr>
          <w:rFonts w:ascii="Vazir" w:hAnsi="Vazir" w:cs="B Lotus"/>
          <w:b/>
          <w:bCs/>
          <w:color w:val="535353"/>
          <w:sz w:val="21"/>
          <w:szCs w:val="21"/>
          <w:rtl/>
          <w:lang w:bidi="fa-IR"/>
        </w:rPr>
        <w:t xml:space="preserve"> </w:t>
      </w:r>
      <w:r w:rsidRPr="009049B2">
        <w:rPr>
          <w:rFonts w:ascii="Vazir" w:hAnsi="Vazir" w:cs="B Lotus" w:hint="cs"/>
          <w:b/>
          <w:bCs/>
          <w:color w:val="535353"/>
          <w:sz w:val="21"/>
          <w:szCs w:val="21"/>
          <w:rtl/>
          <w:lang w:bidi="fa-IR"/>
        </w:rPr>
        <w:t>نوسازی،</w:t>
      </w:r>
      <w:r w:rsidRPr="009049B2">
        <w:rPr>
          <w:rFonts w:ascii="Vazir" w:hAnsi="Vazir" w:cs="B Lotus"/>
          <w:b/>
          <w:bCs/>
          <w:color w:val="535353"/>
          <w:sz w:val="21"/>
          <w:szCs w:val="21"/>
          <w:rtl/>
          <w:lang w:bidi="fa-IR"/>
        </w:rPr>
        <w:t xml:space="preserve"> بهره‌ بردار</w:t>
      </w:r>
      <w:r w:rsidRPr="009049B2">
        <w:rPr>
          <w:rFonts w:ascii="Vazir" w:hAnsi="Vazir" w:cs="B Lotus" w:hint="cs"/>
          <w:b/>
          <w:bCs/>
          <w:color w:val="535353"/>
          <w:sz w:val="21"/>
          <w:szCs w:val="21"/>
          <w:rtl/>
          <w:lang w:bidi="fa-IR"/>
        </w:rPr>
        <w:t>ی</w:t>
      </w:r>
      <w:r w:rsidRPr="009049B2">
        <w:rPr>
          <w:rFonts w:ascii="Vazir" w:hAnsi="Vazir" w:cs="B Lotus"/>
          <w:b/>
          <w:bCs/>
          <w:color w:val="535353"/>
          <w:sz w:val="21"/>
          <w:szCs w:val="21"/>
          <w:rtl/>
          <w:lang w:bidi="fa-IR"/>
        </w:rPr>
        <w:t xml:space="preserve"> و نگهدار</w:t>
      </w:r>
      <w:r w:rsidRPr="009049B2">
        <w:rPr>
          <w:rFonts w:ascii="Vazir" w:hAnsi="Vazir" w:cs="B Lotus" w:hint="cs"/>
          <w:b/>
          <w:bCs/>
          <w:color w:val="535353"/>
          <w:sz w:val="21"/>
          <w:szCs w:val="21"/>
          <w:rtl/>
          <w:lang w:bidi="fa-IR"/>
        </w:rPr>
        <w:t>ی</w:t>
      </w:r>
      <w:r w:rsidRPr="009049B2">
        <w:rPr>
          <w:rFonts w:ascii="Vazir" w:hAnsi="Vazir" w:cs="B Lotus"/>
          <w:b/>
          <w:bCs/>
          <w:color w:val="535353"/>
          <w:sz w:val="21"/>
          <w:szCs w:val="21"/>
          <w:rtl/>
          <w:lang w:bidi="fa-IR"/>
        </w:rPr>
        <w:t xml:space="preserve"> </w:t>
      </w:r>
      <w:r w:rsidRPr="009049B2">
        <w:rPr>
          <w:rFonts w:ascii="Vazir" w:hAnsi="Vazir" w:cs="B Lotus" w:hint="cs"/>
          <w:b/>
          <w:bCs/>
          <w:color w:val="535353"/>
          <w:sz w:val="21"/>
          <w:szCs w:val="21"/>
          <w:rtl/>
          <w:lang w:bidi="fa-IR"/>
        </w:rPr>
        <w:t>و بهره‌برداری شرکت خدمات هوایی کشور (آسمان)</w:t>
      </w:r>
      <w:r w:rsidRPr="009049B2">
        <w:rPr>
          <w:rFonts w:ascii="Vazir" w:hAnsi="Vazir" w:cs="B Lotus"/>
          <w:b/>
          <w:bCs/>
          <w:color w:val="535353"/>
          <w:sz w:val="21"/>
          <w:szCs w:val="21"/>
          <w:rtl/>
          <w:lang w:bidi="fa-IR"/>
        </w:rPr>
        <w:t xml:space="preserve"> به روش </w:t>
      </w:r>
      <w:r w:rsidRPr="009049B2">
        <w:rPr>
          <w:rFonts w:asciiTheme="majorBidi" w:hAnsiTheme="majorBidi" w:cstheme="majorBidi"/>
          <w:b/>
          <w:bCs/>
          <w:color w:val="535353"/>
          <w:sz w:val="21"/>
          <w:szCs w:val="21"/>
          <w:lang w:bidi="fa-IR"/>
        </w:rPr>
        <w:t>TROLT</w:t>
      </w:r>
      <w:r w:rsidRPr="009049B2">
        <w:rPr>
          <w:rFonts w:ascii="Vazir" w:hAnsi="Vazir" w:cs="B Lotus"/>
          <w:b/>
          <w:bCs/>
          <w:color w:val="535353"/>
          <w:sz w:val="21"/>
          <w:szCs w:val="21"/>
          <w:rtl/>
          <w:lang w:bidi="fa-IR"/>
        </w:rPr>
        <w:t xml:space="preserve"> شامل موارد ذ</w:t>
      </w:r>
      <w:r w:rsidRPr="009049B2">
        <w:rPr>
          <w:rFonts w:ascii="Vazir" w:hAnsi="Vazir" w:cs="B Lotus" w:hint="cs"/>
          <w:b/>
          <w:bCs/>
          <w:color w:val="535353"/>
          <w:sz w:val="21"/>
          <w:szCs w:val="21"/>
          <w:rtl/>
          <w:lang w:bidi="fa-IR"/>
        </w:rPr>
        <w:t>ی</w:t>
      </w:r>
      <w:r w:rsidRPr="009049B2">
        <w:rPr>
          <w:rFonts w:ascii="Vazir" w:hAnsi="Vazir" w:cs="B Lotus" w:hint="eastAsia"/>
          <w:b/>
          <w:bCs/>
          <w:color w:val="535353"/>
          <w:sz w:val="21"/>
          <w:szCs w:val="21"/>
          <w:rtl/>
          <w:lang w:bidi="fa-IR"/>
        </w:rPr>
        <w:t>ل</w:t>
      </w:r>
      <w:r w:rsidRPr="009049B2">
        <w:rPr>
          <w:rFonts w:ascii="Vazir" w:hAnsi="Vazir" w:cs="B Lotus"/>
          <w:b/>
          <w:bCs/>
          <w:color w:val="535353"/>
          <w:sz w:val="21"/>
          <w:szCs w:val="21"/>
          <w:rtl/>
          <w:lang w:bidi="fa-IR"/>
        </w:rPr>
        <w:t xml:space="preserve"> و طبق مشخصات فن</w:t>
      </w:r>
      <w:r w:rsidRPr="009049B2">
        <w:rPr>
          <w:rFonts w:ascii="Vazir" w:hAnsi="Vazir" w:cs="B Lotus" w:hint="cs"/>
          <w:b/>
          <w:bCs/>
          <w:color w:val="535353"/>
          <w:sz w:val="21"/>
          <w:szCs w:val="21"/>
          <w:rtl/>
          <w:lang w:bidi="fa-IR"/>
        </w:rPr>
        <w:t>ی</w:t>
      </w:r>
      <w:r w:rsidRPr="009049B2">
        <w:rPr>
          <w:rFonts w:ascii="Vazir" w:hAnsi="Vazir" w:cs="B Lotus" w:hint="eastAsia"/>
          <w:b/>
          <w:bCs/>
          <w:color w:val="535353"/>
          <w:sz w:val="21"/>
          <w:szCs w:val="21"/>
          <w:rtl/>
          <w:lang w:bidi="fa-IR"/>
        </w:rPr>
        <w:t>،</w:t>
      </w:r>
      <w:r w:rsidRPr="009049B2">
        <w:rPr>
          <w:rFonts w:ascii="Vazir" w:hAnsi="Vazir" w:cs="B Lotus"/>
          <w:b/>
          <w:bCs/>
          <w:color w:val="535353"/>
          <w:sz w:val="21"/>
          <w:szCs w:val="21"/>
          <w:rtl/>
          <w:lang w:bidi="fa-IR"/>
        </w:rPr>
        <w:t xml:space="preserve"> استانداردهاي ملي و خواسته‌هاي سرمايه‌پذير.</w:t>
      </w:r>
    </w:p>
    <w:p w:rsidR="009049B2" w:rsidRPr="009049B2" w:rsidRDefault="009049B2" w:rsidP="009049B2">
      <w:pPr>
        <w:jc w:val="center"/>
        <w:rPr>
          <w:rFonts w:cs="B Mitra"/>
          <w:b/>
          <w:bCs/>
          <w:rtl/>
        </w:rPr>
      </w:pPr>
    </w:p>
    <w:p w:rsidR="009049B2" w:rsidRPr="009049B2" w:rsidRDefault="009049B2" w:rsidP="009049B2">
      <w:pPr>
        <w:jc w:val="center"/>
        <w:rPr>
          <w:rFonts w:cs="B Mitra"/>
          <w:b/>
          <w:bCs/>
          <w:rtl/>
        </w:rPr>
      </w:pPr>
    </w:p>
    <w:p w:rsidR="009049B2" w:rsidRPr="009049B2" w:rsidRDefault="009049B2" w:rsidP="009049B2">
      <w:pPr>
        <w:rPr>
          <w:rFonts w:cs="B Mitra"/>
          <w:b/>
          <w:bCs/>
          <w:rtl/>
        </w:rPr>
      </w:pPr>
      <w:r w:rsidRPr="009049B2">
        <w:rPr>
          <w:rFonts w:cs="B Mitra"/>
          <w:b/>
          <w:bCs/>
          <w:rtl/>
        </w:rPr>
        <w:t>2-</w:t>
      </w:r>
      <w:r>
        <w:rPr>
          <w:rFonts w:cs="B Mitra"/>
          <w:b/>
          <w:bCs/>
        </w:rPr>
        <w:t xml:space="preserve"> </w:t>
      </w:r>
      <w:r w:rsidRPr="009049B2">
        <w:rPr>
          <w:rFonts w:cs="B Mitra"/>
          <w:b/>
          <w:bCs/>
          <w:rtl/>
        </w:rPr>
        <w:t xml:space="preserve">اهداف </w:t>
      </w:r>
      <w:r>
        <w:rPr>
          <w:rFonts w:cs="B Mitra" w:hint="cs"/>
          <w:b/>
          <w:bCs/>
          <w:rtl/>
        </w:rPr>
        <w:t>طرح</w:t>
      </w:r>
      <w:r w:rsidRPr="009049B2">
        <w:rPr>
          <w:rFonts w:cs="B Mitra"/>
          <w:b/>
          <w:bCs/>
          <w:rtl/>
        </w:rPr>
        <w:t xml:space="preserve">: </w:t>
      </w:r>
    </w:p>
    <w:p w:rsidR="009049B2" w:rsidRPr="00811898" w:rsidRDefault="009049B2" w:rsidP="0090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heme="minorEastAsia" w:hAnsi="Courier New" w:cs="B Lotus"/>
          <w:rtl/>
        </w:rPr>
      </w:pPr>
      <w:r w:rsidRPr="00811898">
        <w:rPr>
          <w:rFonts w:ascii="Courier New" w:eastAsiaTheme="minorEastAsia" w:hAnsi="Courier New" w:cs="B Lotus"/>
          <w:rtl/>
        </w:rPr>
        <w:t xml:space="preserve">انجام </w:t>
      </w:r>
      <w:r>
        <w:rPr>
          <w:rFonts w:ascii="Courier New" w:eastAsiaTheme="minorEastAsia" w:hAnsi="Courier New" w:cs="B Lotus" w:hint="cs"/>
          <w:rtl/>
        </w:rPr>
        <w:t>جذب سرمایه‌گذار برای مشارکت در توسعه و بهبود وضعیت</w:t>
      </w:r>
      <w:r w:rsidRPr="00811898">
        <w:rPr>
          <w:rFonts w:ascii="Courier New" w:eastAsiaTheme="minorEastAsia" w:hAnsi="Courier New" w:cs="B Lotus"/>
          <w:rtl/>
        </w:rPr>
        <w:t xml:space="preserve"> </w:t>
      </w:r>
      <w:r w:rsidRPr="00811898">
        <w:rPr>
          <w:rFonts w:ascii="Courier New" w:eastAsiaTheme="minorEastAsia" w:hAnsi="Courier New" w:cs="B Lotus" w:hint="cs"/>
          <w:rtl/>
        </w:rPr>
        <w:t>شرکت خدمات هوایی کشور (آسمان)</w:t>
      </w:r>
      <w:r w:rsidRPr="00811898">
        <w:rPr>
          <w:rFonts w:ascii="Courier New" w:eastAsiaTheme="minorEastAsia" w:hAnsi="Courier New" w:cs="B Lotus"/>
          <w:rtl/>
        </w:rPr>
        <w:t xml:space="preserve"> شامل</w:t>
      </w:r>
      <w:r w:rsidRPr="00811898">
        <w:rPr>
          <w:rFonts w:ascii="Courier New" w:eastAsiaTheme="minorEastAsia" w:hAnsi="Courier New" w:cs="B Lotus" w:hint="cs"/>
          <w:rtl/>
        </w:rPr>
        <w:t>:</w:t>
      </w:r>
    </w:p>
    <w:p w:rsidR="00B51745" w:rsidRPr="00B51745" w:rsidRDefault="00B51745" w:rsidP="00B51745">
      <w:pPr>
        <w:numPr>
          <w:ilvl w:val="0"/>
          <w:numId w:val="27"/>
        </w:numPr>
        <w:shd w:val="clear" w:color="auto" w:fill="FFFFFF"/>
        <w:spacing w:line="240" w:lineRule="auto"/>
        <w:jc w:val="both"/>
        <w:rPr>
          <w:rFonts w:ascii="Vazir" w:hAnsi="Vazir" w:cs="B Lotus"/>
          <w:b/>
          <w:bCs/>
          <w:color w:val="535353"/>
          <w:sz w:val="21"/>
          <w:szCs w:val="21"/>
          <w:rtl/>
          <w:lang w:bidi="fa-IR"/>
        </w:rPr>
      </w:pPr>
      <w:r w:rsidRPr="00B51745">
        <w:rPr>
          <w:rFonts w:ascii="Vazir" w:hAnsi="Vazir" w:cs="B Lotus"/>
          <w:b/>
          <w:bCs/>
          <w:color w:val="535353"/>
          <w:sz w:val="21"/>
          <w:szCs w:val="21"/>
          <w:rtl/>
          <w:lang w:bidi="fa-IR"/>
        </w:rPr>
        <w:t>اداره، نوساز</w:t>
      </w:r>
      <w:r w:rsidRPr="00B51745">
        <w:rPr>
          <w:rFonts w:ascii="Vazir" w:hAnsi="Vazir" w:cs="B Lotus" w:hint="cs"/>
          <w:b/>
          <w:bCs/>
          <w:color w:val="535353"/>
          <w:sz w:val="21"/>
          <w:szCs w:val="21"/>
          <w:rtl/>
          <w:lang w:bidi="fa-IR"/>
        </w:rPr>
        <w:t>ی</w:t>
      </w:r>
      <w:r w:rsidRPr="00B51745">
        <w:rPr>
          <w:rFonts w:ascii="Vazir" w:hAnsi="Vazir" w:cs="B Lotus"/>
          <w:b/>
          <w:bCs/>
          <w:color w:val="535353"/>
          <w:sz w:val="21"/>
          <w:szCs w:val="21"/>
          <w:rtl/>
          <w:lang w:bidi="fa-IR"/>
        </w:rPr>
        <w:t xml:space="preserve"> و بازساز</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w:t>
      </w:r>
      <w:r w:rsidRPr="00B51745">
        <w:rPr>
          <w:rFonts w:ascii="Vazir" w:hAnsi="Vazir" w:cs="B Lotus"/>
          <w:b/>
          <w:bCs/>
          <w:color w:val="535353"/>
          <w:sz w:val="21"/>
          <w:szCs w:val="21"/>
          <w:rtl/>
          <w:lang w:bidi="fa-IR"/>
        </w:rPr>
        <w:t xml:space="preserve"> بهره‌ور نمودن و بهره بردار</w:t>
      </w:r>
      <w:r w:rsidRPr="00B51745">
        <w:rPr>
          <w:rFonts w:ascii="Vazir" w:hAnsi="Vazir" w:cs="B Lotus" w:hint="cs"/>
          <w:b/>
          <w:bCs/>
          <w:color w:val="535353"/>
          <w:sz w:val="21"/>
          <w:szCs w:val="21"/>
          <w:rtl/>
          <w:lang w:bidi="fa-IR"/>
        </w:rPr>
        <w:t>ی</w:t>
      </w:r>
      <w:r w:rsidRPr="00B51745">
        <w:rPr>
          <w:rFonts w:ascii="Vazir" w:hAnsi="Vazir" w:cs="B Lotus"/>
          <w:b/>
          <w:bCs/>
          <w:color w:val="535353"/>
          <w:sz w:val="21"/>
          <w:szCs w:val="21"/>
          <w:rtl/>
          <w:lang w:bidi="fa-IR"/>
        </w:rPr>
        <w:t xml:space="preserve"> از ناوگان هوا</w:t>
      </w:r>
      <w:r w:rsidRPr="00B51745">
        <w:rPr>
          <w:rFonts w:ascii="Vazir" w:hAnsi="Vazir" w:cs="B Lotus" w:hint="cs"/>
          <w:b/>
          <w:bCs/>
          <w:color w:val="535353"/>
          <w:sz w:val="21"/>
          <w:szCs w:val="21"/>
          <w:rtl/>
          <w:lang w:bidi="fa-IR"/>
        </w:rPr>
        <w:t>یی</w:t>
      </w:r>
      <w:r w:rsidRPr="00B51745">
        <w:rPr>
          <w:rFonts w:ascii="Vazir" w:hAnsi="Vazir" w:cs="B Lotus"/>
          <w:b/>
          <w:bCs/>
          <w:color w:val="535353"/>
          <w:sz w:val="21"/>
          <w:szCs w:val="21"/>
          <w:rtl/>
          <w:lang w:bidi="fa-IR"/>
        </w:rPr>
        <w:t xml:space="preserve"> شرکت </w:t>
      </w:r>
    </w:p>
    <w:p w:rsidR="00B51745" w:rsidRPr="00B51745" w:rsidRDefault="00B51745" w:rsidP="00B51745">
      <w:pPr>
        <w:shd w:val="clear" w:color="auto" w:fill="FFFFFF"/>
        <w:spacing w:line="240" w:lineRule="auto"/>
        <w:ind w:left="360"/>
        <w:jc w:val="both"/>
        <w:rPr>
          <w:rFonts w:ascii="Vazir" w:hAnsi="Vazir" w:cs="B Lotus"/>
          <w:b/>
          <w:bCs/>
          <w:color w:val="535353"/>
          <w:sz w:val="21"/>
          <w:szCs w:val="21"/>
          <w:rtl/>
          <w:lang w:bidi="fa-IR"/>
        </w:rPr>
      </w:pPr>
      <w:r w:rsidRPr="00B51745">
        <w:rPr>
          <w:rFonts w:ascii="Vazir" w:hAnsi="Vazir" w:cs="B Lotus"/>
          <w:b/>
          <w:bCs/>
          <w:color w:val="535353"/>
          <w:sz w:val="21"/>
          <w:szCs w:val="21"/>
          <w:rtl/>
          <w:lang w:bidi="fa-IR"/>
        </w:rPr>
        <w:t>(حداقل 5 فروند در سال اول، به همراه نگهداشت 3 فروند موجود و 6 فروند در دو سال بعد)</w:t>
      </w:r>
    </w:p>
    <w:p w:rsidR="00B51745" w:rsidRPr="00B51745" w:rsidRDefault="00B51745" w:rsidP="00B51745">
      <w:pPr>
        <w:numPr>
          <w:ilvl w:val="0"/>
          <w:numId w:val="27"/>
        </w:numPr>
        <w:shd w:val="clear" w:color="auto" w:fill="FFFFFF"/>
        <w:spacing w:line="240" w:lineRule="auto"/>
        <w:jc w:val="both"/>
        <w:rPr>
          <w:rFonts w:ascii="Vazir" w:hAnsi="Vazir" w:cs="B Lotus"/>
          <w:b/>
          <w:bCs/>
          <w:color w:val="535353"/>
          <w:sz w:val="21"/>
          <w:szCs w:val="21"/>
          <w:rtl/>
          <w:lang w:bidi="fa-IR"/>
        </w:rPr>
      </w:pPr>
      <w:r w:rsidRPr="00B51745">
        <w:rPr>
          <w:rFonts w:ascii="Vazir" w:hAnsi="Vazir" w:cs="B Lotus" w:hint="eastAsia"/>
          <w:b/>
          <w:bCs/>
          <w:color w:val="535353"/>
          <w:sz w:val="21"/>
          <w:szCs w:val="21"/>
          <w:rtl/>
          <w:lang w:bidi="fa-IR"/>
        </w:rPr>
        <w:t>مد</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ر</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ت،</w:t>
      </w:r>
      <w:r w:rsidRPr="00B51745">
        <w:rPr>
          <w:rFonts w:ascii="Vazir" w:hAnsi="Vazir" w:cs="B Lotus"/>
          <w:b/>
          <w:bCs/>
          <w:color w:val="535353"/>
          <w:sz w:val="21"/>
          <w:szCs w:val="21"/>
          <w:rtl/>
          <w:lang w:bidi="fa-IR"/>
        </w:rPr>
        <w:t xml:space="preserve"> بهره بردار</w:t>
      </w:r>
      <w:r w:rsidRPr="00B51745">
        <w:rPr>
          <w:rFonts w:ascii="Vazir" w:hAnsi="Vazir" w:cs="B Lotus" w:hint="cs"/>
          <w:b/>
          <w:bCs/>
          <w:color w:val="535353"/>
          <w:sz w:val="21"/>
          <w:szCs w:val="21"/>
          <w:rtl/>
          <w:lang w:bidi="fa-IR"/>
        </w:rPr>
        <w:t>ی</w:t>
      </w:r>
      <w:r w:rsidRPr="00B51745">
        <w:rPr>
          <w:rFonts w:ascii="Vazir" w:hAnsi="Vazir" w:cs="B Lotus"/>
          <w:b/>
          <w:bCs/>
          <w:color w:val="535353"/>
          <w:sz w:val="21"/>
          <w:szCs w:val="21"/>
          <w:rtl/>
          <w:lang w:bidi="fa-IR"/>
        </w:rPr>
        <w:t xml:space="preserve"> و نگهدار</w:t>
      </w:r>
      <w:r w:rsidRPr="00B51745">
        <w:rPr>
          <w:rFonts w:ascii="Vazir" w:hAnsi="Vazir" w:cs="B Lotus" w:hint="cs"/>
          <w:b/>
          <w:bCs/>
          <w:color w:val="535353"/>
          <w:sz w:val="21"/>
          <w:szCs w:val="21"/>
          <w:rtl/>
          <w:lang w:bidi="fa-IR"/>
        </w:rPr>
        <w:t>ی</w:t>
      </w:r>
      <w:r w:rsidRPr="00B51745">
        <w:rPr>
          <w:rFonts w:ascii="Vazir" w:hAnsi="Vazir" w:cs="B Lotus"/>
          <w:b/>
          <w:bCs/>
          <w:color w:val="535353"/>
          <w:sz w:val="21"/>
          <w:szCs w:val="21"/>
          <w:rtl/>
          <w:lang w:bidi="fa-IR"/>
        </w:rPr>
        <w:t xml:space="preserve"> از کل</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ه</w:t>
      </w:r>
      <w:r w:rsidRPr="00B51745">
        <w:rPr>
          <w:rFonts w:ascii="Vazir" w:hAnsi="Vazir" w:cs="B Lotus"/>
          <w:b/>
          <w:bCs/>
          <w:color w:val="535353"/>
          <w:sz w:val="21"/>
          <w:szCs w:val="21"/>
          <w:rtl/>
          <w:lang w:bidi="fa-IR"/>
        </w:rPr>
        <w:t xml:space="preserve"> گواه</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نامه‌ها،</w:t>
      </w:r>
      <w:r w:rsidRPr="00B51745">
        <w:rPr>
          <w:rFonts w:ascii="Vazir" w:hAnsi="Vazir" w:cs="B Lotus"/>
          <w:b/>
          <w:bCs/>
          <w:color w:val="535353"/>
          <w:sz w:val="21"/>
          <w:szCs w:val="21"/>
          <w:rtl/>
          <w:lang w:bidi="fa-IR"/>
        </w:rPr>
        <w:t xml:space="preserve"> امت</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ازات،</w:t>
      </w:r>
      <w:r w:rsidRPr="00B51745">
        <w:rPr>
          <w:rFonts w:ascii="Vazir" w:hAnsi="Vazir" w:cs="B Lotus"/>
          <w:b/>
          <w:bCs/>
          <w:color w:val="535353"/>
          <w:sz w:val="21"/>
          <w:szCs w:val="21"/>
          <w:rtl/>
          <w:lang w:bidi="fa-IR"/>
        </w:rPr>
        <w:t xml:space="preserve"> مجوزها، امکانات، تاس</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سات</w:t>
      </w:r>
      <w:r w:rsidRPr="00B51745">
        <w:rPr>
          <w:rFonts w:ascii="Vazir" w:hAnsi="Vazir" w:cs="B Lotus"/>
          <w:b/>
          <w:bCs/>
          <w:color w:val="535353"/>
          <w:sz w:val="21"/>
          <w:szCs w:val="21"/>
          <w:rtl/>
          <w:lang w:bidi="fa-IR"/>
        </w:rPr>
        <w:t xml:space="preserve"> و تجه</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زات</w:t>
      </w:r>
      <w:r w:rsidRPr="00B51745">
        <w:rPr>
          <w:rFonts w:ascii="Vazir" w:hAnsi="Vazir" w:cs="B Lotus"/>
          <w:b/>
          <w:bCs/>
          <w:color w:val="535353"/>
          <w:sz w:val="21"/>
          <w:szCs w:val="21"/>
          <w:rtl/>
          <w:lang w:bidi="fa-IR"/>
        </w:rPr>
        <w:t xml:space="preserve"> شرکت که ط</w:t>
      </w:r>
      <w:r w:rsidRPr="00B51745">
        <w:rPr>
          <w:rFonts w:ascii="Vazir" w:hAnsi="Vazir" w:cs="B Lotus" w:hint="cs"/>
          <w:b/>
          <w:bCs/>
          <w:color w:val="535353"/>
          <w:sz w:val="21"/>
          <w:szCs w:val="21"/>
          <w:rtl/>
          <w:lang w:bidi="fa-IR"/>
        </w:rPr>
        <w:t>ی</w:t>
      </w:r>
      <w:r w:rsidRPr="00B51745">
        <w:rPr>
          <w:rFonts w:ascii="Vazir" w:hAnsi="Vazir" w:cs="B Lotus"/>
          <w:b/>
          <w:bCs/>
          <w:color w:val="535353"/>
          <w:sz w:val="21"/>
          <w:szCs w:val="21"/>
          <w:rtl/>
          <w:lang w:bidi="fa-IR"/>
        </w:rPr>
        <w:t xml:space="preserve"> ا</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ن</w:t>
      </w:r>
      <w:r w:rsidRPr="00B51745">
        <w:rPr>
          <w:rFonts w:ascii="Vazir" w:hAnsi="Vazir" w:cs="B Lotus"/>
          <w:b/>
          <w:bCs/>
          <w:color w:val="535353"/>
          <w:sz w:val="21"/>
          <w:szCs w:val="21"/>
          <w:rtl/>
          <w:lang w:bidi="fa-IR"/>
        </w:rPr>
        <w:t xml:space="preserve"> فرا</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ند</w:t>
      </w:r>
      <w:r w:rsidRPr="00B51745">
        <w:rPr>
          <w:rFonts w:ascii="Vazir" w:hAnsi="Vazir" w:cs="B Lotus"/>
          <w:b/>
          <w:bCs/>
          <w:color w:val="535353"/>
          <w:sz w:val="21"/>
          <w:szCs w:val="21"/>
          <w:rtl/>
          <w:lang w:bidi="fa-IR"/>
        </w:rPr>
        <w:t xml:space="preserve"> به «سرما</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ه‌گذار»</w:t>
      </w:r>
      <w:r w:rsidRPr="00B51745">
        <w:rPr>
          <w:rFonts w:ascii="Vazir" w:hAnsi="Vazir" w:cs="B Lotus"/>
          <w:b/>
          <w:bCs/>
          <w:color w:val="535353"/>
          <w:sz w:val="21"/>
          <w:szCs w:val="21"/>
          <w:rtl/>
          <w:lang w:bidi="fa-IR"/>
        </w:rPr>
        <w:t xml:space="preserve"> جهت بهره‌بردار</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w:t>
      </w:r>
      <w:r w:rsidRPr="00B51745">
        <w:rPr>
          <w:rFonts w:ascii="Vazir" w:hAnsi="Vazir" w:cs="B Lotus"/>
          <w:b/>
          <w:bCs/>
          <w:color w:val="535353"/>
          <w:sz w:val="21"/>
          <w:szCs w:val="21"/>
          <w:rtl/>
          <w:lang w:bidi="fa-IR"/>
        </w:rPr>
        <w:t xml:space="preserve"> انتقال خواهد </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افت</w:t>
      </w:r>
      <w:r w:rsidRPr="00B51745">
        <w:rPr>
          <w:rFonts w:ascii="Vazir" w:hAnsi="Vazir" w:cs="B Lotus"/>
          <w:b/>
          <w:bCs/>
          <w:color w:val="535353"/>
          <w:sz w:val="21"/>
          <w:szCs w:val="21"/>
          <w:rtl/>
          <w:lang w:bidi="fa-IR"/>
        </w:rPr>
        <w:t xml:space="preserve"> </w:t>
      </w:r>
    </w:p>
    <w:p w:rsidR="00B51745" w:rsidRPr="00B51745" w:rsidRDefault="00B51745" w:rsidP="00B51745">
      <w:pPr>
        <w:shd w:val="clear" w:color="auto" w:fill="FFFFFF"/>
        <w:spacing w:line="240" w:lineRule="auto"/>
        <w:ind w:left="360"/>
        <w:jc w:val="both"/>
        <w:rPr>
          <w:rFonts w:ascii="Vazir" w:hAnsi="Vazir" w:cs="B Lotus"/>
          <w:b/>
          <w:bCs/>
          <w:color w:val="535353"/>
          <w:sz w:val="21"/>
          <w:szCs w:val="21"/>
          <w:rtl/>
          <w:lang w:bidi="fa-IR"/>
        </w:rPr>
      </w:pPr>
      <w:r w:rsidRPr="00B51745">
        <w:rPr>
          <w:rFonts w:ascii="Vazir" w:hAnsi="Vazir" w:cs="B Lotus"/>
          <w:b/>
          <w:bCs/>
          <w:color w:val="535353"/>
          <w:sz w:val="21"/>
          <w:szCs w:val="21"/>
          <w:rtl/>
          <w:lang w:bidi="fa-IR"/>
        </w:rPr>
        <w:t>(نظ</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ر</w:t>
      </w:r>
      <w:r w:rsidRPr="00B51745">
        <w:rPr>
          <w:rFonts w:ascii="Vazir" w:hAnsi="Vazir" w:cs="B Lotus"/>
          <w:b/>
          <w:bCs/>
          <w:color w:val="535353"/>
          <w:sz w:val="21"/>
          <w:szCs w:val="21"/>
          <w:rtl/>
          <w:lang w:bidi="fa-IR"/>
        </w:rPr>
        <w:t xml:space="preserve"> استفاده از ظرف</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ت‌ها</w:t>
      </w:r>
      <w:r w:rsidRPr="00B51745">
        <w:rPr>
          <w:rFonts w:ascii="Vazir" w:hAnsi="Vazir" w:cs="B Lotus" w:hint="cs"/>
          <w:b/>
          <w:bCs/>
          <w:color w:val="535353"/>
          <w:sz w:val="21"/>
          <w:szCs w:val="21"/>
          <w:rtl/>
          <w:lang w:bidi="fa-IR"/>
        </w:rPr>
        <w:t>ی</w:t>
      </w:r>
      <w:r w:rsidRPr="00B51745">
        <w:rPr>
          <w:rFonts w:ascii="Vazir" w:hAnsi="Vazir" w:cs="B Lotus"/>
          <w:b/>
          <w:bCs/>
          <w:color w:val="535353"/>
          <w:sz w:val="21"/>
          <w:szCs w:val="21"/>
          <w:rtl/>
          <w:lang w:bidi="fa-IR"/>
        </w:rPr>
        <w:t xml:space="preserve"> موجود آش</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انه،</w:t>
      </w:r>
      <w:r w:rsidRPr="00B51745">
        <w:rPr>
          <w:rFonts w:ascii="Vazir" w:hAnsi="Vazir" w:cs="B Lotus"/>
          <w:b/>
          <w:bCs/>
          <w:color w:val="535353"/>
          <w:sz w:val="21"/>
          <w:szCs w:val="21"/>
          <w:rtl/>
          <w:lang w:bidi="fa-IR"/>
        </w:rPr>
        <w:t xml:space="preserve"> کارگو، کتر</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نگ،</w:t>
      </w:r>
      <w:r w:rsidRPr="00B51745">
        <w:rPr>
          <w:rFonts w:ascii="Vazir" w:hAnsi="Vazir" w:cs="B Lotus"/>
          <w:b/>
          <w:bCs/>
          <w:color w:val="535353"/>
          <w:sz w:val="21"/>
          <w:szCs w:val="21"/>
          <w:rtl/>
          <w:lang w:bidi="fa-IR"/>
        </w:rPr>
        <w:t xml:space="preserve"> مرکز پزشک</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w:t>
      </w:r>
      <w:r w:rsidRPr="00B51745">
        <w:rPr>
          <w:rFonts w:ascii="Vazir" w:hAnsi="Vazir" w:cs="B Lotus"/>
          <w:b/>
          <w:bCs/>
          <w:color w:val="535353"/>
          <w:sz w:val="21"/>
          <w:szCs w:val="21"/>
          <w:rtl/>
          <w:lang w:bidi="fa-IR"/>
        </w:rPr>
        <w:t xml:space="preserve"> زم</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ن</w:t>
      </w:r>
      <w:r w:rsidRPr="00B51745">
        <w:rPr>
          <w:rFonts w:ascii="Vazir" w:hAnsi="Vazir" w:cs="B Lotus"/>
          <w:b/>
          <w:bCs/>
          <w:color w:val="535353"/>
          <w:sz w:val="21"/>
          <w:szCs w:val="21"/>
          <w:rtl/>
          <w:lang w:bidi="fa-IR"/>
        </w:rPr>
        <w:t xml:space="preserve"> و ساختمان‌ها</w:t>
      </w:r>
      <w:r w:rsidRPr="00B51745">
        <w:rPr>
          <w:rFonts w:ascii="Vazir" w:hAnsi="Vazir" w:cs="B Lotus" w:hint="cs"/>
          <w:b/>
          <w:bCs/>
          <w:color w:val="535353"/>
          <w:sz w:val="21"/>
          <w:szCs w:val="21"/>
          <w:rtl/>
          <w:lang w:bidi="fa-IR"/>
        </w:rPr>
        <w:t>ی</w:t>
      </w:r>
      <w:r w:rsidRPr="00B51745">
        <w:rPr>
          <w:rFonts w:ascii="Vazir" w:hAnsi="Vazir" w:cs="B Lotus"/>
          <w:b/>
          <w:bCs/>
          <w:color w:val="535353"/>
          <w:sz w:val="21"/>
          <w:szCs w:val="21"/>
          <w:rtl/>
          <w:lang w:bidi="fa-IR"/>
        </w:rPr>
        <w:t xml:space="preserve"> عمل</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ات</w:t>
      </w:r>
      <w:r w:rsidRPr="00B51745">
        <w:rPr>
          <w:rFonts w:ascii="Vazir" w:hAnsi="Vazir" w:cs="B Lotus" w:hint="cs"/>
          <w:b/>
          <w:bCs/>
          <w:color w:val="535353"/>
          <w:sz w:val="21"/>
          <w:szCs w:val="21"/>
          <w:rtl/>
          <w:lang w:bidi="fa-IR"/>
        </w:rPr>
        <w:t>ی</w:t>
      </w:r>
      <w:r w:rsidRPr="00B51745">
        <w:rPr>
          <w:rFonts w:ascii="Vazir" w:hAnsi="Vazir" w:cs="B Lotus"/>
          <w:b/>
          <w:bCs/>
          <w:color w:val="535353"/>
          <w:sz w:val="21"/>
          <w:szCs w:val="21"/>
          <w:rtl/>
          <w:lang w:bidi="fa-IR"/>
        </w:rPr>
        <w:t xml:space="preserve"> در فرودگاه‌ها</w:t>
      </w:r>
      <w:r w:rsidRPr="00B51745">
        <w:rPr>
          <w:rFonts w:ascii="Vazir" w:hAnsi="Vazir" w:cs="B Lotus" w:hint="cs"/>
          <w:b/>
          <w:bCs/>
          <w:color w:val="535353"/>
          <w:sz w:val="21"/>
          <w:szCs w:val="21"/>
          <w:rtl/>
          <w:lang w:bidi="fa-IR"/>
        </w:rPr>
        <w:t>ی</w:t>
      </w:r>
      <w:r w:rsidRPr="00B51745">
        <w:rPr>
          <w:rFonts w:ascii="Vazir" w:hAnsi="Vazir" w:cs="B Lotus"/>
          <w:b/>
          <w:bCs/>
          <w:color w:val="535353"/>
          <w:sz w:val="21"/>
          <w:szCs w:val="21"/>
          <w:rtl/>
          <w:lang w:bidi="fa-IR"/>
        </w:rPr>
        <w:t xml:space="preserve"> امام خم</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ن</w:t>
      </w:r>
      <w:r w:rsidRPr="00B51745">
        <w:rPr>
          <w:rFonts w:ascii="Vazir" w:hAnsi="Vazir" w:cs="B Lotus" w:hint="cs"/>
          <w:b/>
          <w:bCs/>
          <w:color w:val="535353"/>
          <w:sz w:val="21"/>
          <w:szCs w:val="21"/>
          <w:rtl/>
          <w:lang w:bidi="fa-IR"/>
        </w:rPr>
        <w:t>ی</w:t>
      </w:r>
      <w:r w:rsidRPr="00B51745">
        <w:rPr>
          <w:rFonts w:ascii="Vazir" w:hAnsi="Vazir" w:cs="B Lotus"/>
          <w:b/>
          <w:bCs/>
          <w:color w:val="535353"/>
          <w:sz w:val="21"/>
          <w:szCs w:val="21"/>
          <w:rtl/>
          <w:lang w:bidi="fa-IR"/>
        </w:rPr>
        <w:t xml:space="preserve"> (ره)، مهرآباد، ش</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راز</w:t>
      </w:r>
      <w:r w:rsidRPr="00B51745">
        <w:rPr>
          <w:rFonts w:ascii="Vazir" w:hAnsi="Vazir" w:cs="B Lotus"/>
          <w:b/>
          <w:bCs/>
          <w:color w:val="535353"/>
          <w:sz w:val="21"/>
          <w:szCs w:val="21"/>
          <w:rtl/>
          <w:lang w:bidi="fa-IR"/>
        </w:rPr>
        <w:t xml:space="preserve"> و مشهد)</w:t>
      </w:r>
    </w:p>
    <w:p w:rsidR="00B51745" w:rsidRPr="00B51745" w:rsidRDefault="00B51745" w:rsidP="00B51745">
      <w:pPr>
        <w:numPr>
          <w:ilvl w:val="0"/>
          <w:numId w:val="27"/>
        </w:numPr>
        <w:shd w:val="clear" w:color="auto" w:fill="FFFFFF"/>
        <w:spacing w:line="240" w:lineRule="auto"/>
        <w:jc w:val="both"/>
        <w:rPr>
          <w:rFonts w:ascii="Vazir" w:hAnsi="Vazir" w:cs="B Lotus"/>
          <w:b/>
          <w:bCs/>
          <w:color w:val="535353"/>
          <w:sz w:val="21"/>
          <w:szCs w:val="21"/>
          <w:rtl/>
          <w:lang w:bidi="fa-IR"/>
        </w:rPr>
      </w:pPr>
      <w:r w:rsidRPr="00B51745">
        <w:rPr>
          <w:rFonts w:ascii="Vazir" w:hAnsi="Vazir" w:cs="B Lotus" w:hint="eastAsia"/>
          <w:b/>
          <w:bCs/>
          <w:color w:val="535353"/>
          <w:sz w:val="21"/>
          <w:szCs w:val="21"/>
          <w:rtl/>
          <w:lang w:bidi="fa-IR"/>
        </w:rPr>
        <w:t>پرداخت</w:t>
      </w:r>
      <w:r w:rsidRPr="00B51745">
        <w:rPr>
          <w:rFonts w:ascii="Vazir" w:hAnsi="Vazir" w:cs="B Lotus"/>
          <w:b/>
          <w:bCs/>
          <w:color w:val="535353"/>
          <w:sz w:val="21"/>
          <w:szCs w:val="21"/>
          <w:rtl/>
          <w:lang w:bidi="fa-IR"/>
        </w:rPr>
        <w:t xml:space="preserve"> کل بده</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ها</w:t>
      </w:r>
      <w:r w:rsidRPr="00B51745">
        <w:rPr>
          <w:rFonts w:ascii="Vazir" w:hAnsi="Vazir" w:cs="B Lotus"/>
          <w:b/>
          <w:bCs/>
          <w:color w:val="535353"/>
          <w:sz w:val="21"/>
          <w:szCs w:val="21"/>
          <w:rtl/>
          <w:lang w:bidi="fa-IR"/>
        </w:rPr>
        <w:t xml:space="preserve"> و جرائم معوق شرکت در مدت 3 سال </w:t>
      </w:r>
    </w:p>
    <w:p w:rsidR="00B51745" w:rsidRPr="00B51745" w:rsidRDefault="00B51745" w:rsidP="00B51745">
      <w:pPr>
        <w:numPr>
          <w:ilvl w:val="0"/>
          <w:numId w:val="27"/>
        </w:numPr>
        <w:shd w:val="clear" w:color="auto" w:fill="FFFFFF"/>
        <w:spacing w:line="240" w:lineRule="auto"/>
        <w:jc w:val="both"/>
        <w:rPr>
          <w:rFonts w:ascii="Vazir" w:hAnsi="Vazir" w:cs="B Lotus"/>
          <w:b/>
          <w:bCs/>
          <w:color w:val="535353"/>
          <w:sz w:val="21"/>
          <w:szCs w:val="21"/>
          <w:rtl/>
          <w:lang w:bidi="fa-IR"/>
        </w:rPr>
      </w:pPr>
      <w:r w:rsidRPr="00B51745">
        <w:rPr>
          <w:rFonts w:ascii="Vazir" w:hAnsi="Vazir" w:cs="B Lotus" w:hint="eastAsia"/>
          <w:b/>
          <w:bCs/>
          <w:color w:val="535353"/>
          <w:sz w:val="21"/>
          <w:szCs w:val="21"/>
          <w:rtl/>
          <w:lang w:bidi="fa-IR"/>
        </w:rPr>
        <w:t>انتقال</w:t>
      </w:r>
      <w:r w:rsidRPr="00B51745">
        <w:rPr>
          <w:rFonts w:ascii="Vazir" w:hAnsi="Vazir" w:cs="B Lotus"/>
          <w:b/>
          <w:bCs/>
          <w:color w:val="535353"/>
          <w:sz w:val="21"/>
          <w:szCs w:val="21"/>
          <w:rtl/>
          <w:lang w:bidi="fa-IR"/>
        </w:rPr>
        <w:t xml:space="preserve"> موارد فوق پس از اتمام دوره قرارداد مشارکت (پا</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ان</w:t>
      </w:r>
      <w:r w:rsidRPr="00B51745">
        <w:rPr>
          <w:rFonts w:ascii="Vazir" w:hAnsi="Vazir" w:cs="B Lotus"/>
          <w:b/>
          <w:bCs/>
          <w:color w:val="535353"/>
          <w:sz w:val="21"/>
          <w:szCs w:val="21"/>
          <w:rtl/>
          <w:lang w:bidi="fa-IR"/>
        </w:rPr>
        <w:t xml:space="preserve"> دوره بهره‌بردار</w:t>
      </w:r>
      <w:r w:rsidRPr="00B51745">
        <w:rPr>
          <w:rFonts w:ascii="Vazir" w:hAnsi="Vazir" w:cs="B Lotus" w:hint="cs"/>
          <w:b/>
          <w:bCs/>
          <w:color w:val="535353"/>
          <w:sz w:val="21"/>
          <w:szCs w:val="21"/>
          <w:rtl/>
          <w:lang w:bidi="fa-IR"/>
        </w:rPr>
        <w:t>ی</w:t>
      </w:r>
      <w:r w:rsidRPr="00B51745">
        <w:rPr>
          <w:rFonts w:ascii="Vazir" w:hAnsi="Vazir" w:cs="B Lotus"/>
          <w:b/>
          <w:bCs/>
          <w:color w:val="535353"/>
          <w:sz w:val="21"/>
          <w:szCs w:val="21"/>
          <w:rtl/>
          <w:lang w:bidi="fa-IR"/>
        </w:rPr>
        <w:t xml:space="preserve"> تجار</w:t>
      </w:r>
      <w:r w:rsidRPr="00B51745">
        <w:rPr>
          <w:rFonts w:ascii="Vazir" w:hAnsi="Vazir" w:cs="B Lotus" w:hint="cs"/>
          <w:b/>
          <w:bCs/>
          <w:color w:val="535353"/>
          <w:sz w:val="21"/>
          <w:szCs w:val="21"/>
          <w:rtl/>
          <w:lang w:bidi="fa-IR"/>
        </w:rPr>
        <w:t>ی</w:t>
      </w:r>
      <w:r w:rsidRPr="00B51745">
        <w:rPr>
          <w:rFonts w:ascii="Vazir" w:hAnsi="Vazir" w:cs="B Lotus"/>
          <w:b/>
          <w:bCs/>
          <w:color w:val="535353"/>
          <w:sz w:val="21"/>
          <w:szCs w:val="21"/>
          <w:rtl/>
          <w:lang w:bidi="fa-IR"/>
        </w:rPr>
        <w:t>) به سرما</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ه‌پذ</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ر</w:t>
      </w:r>
      <w:r w:rsidRPr="00B51745">
        <w:rPr>
          <w:rFonts w:ascii="Vazir" w:hAnsi="Vazir" w:cs="B Lotus"/>
          <w:b/>
          <w:bCs/>
          <w:color w:val="535353"/>
          <w:sz w:val="21"/>
          <w:szCs w:val="21"/>
          <w:rtl/>
          <w:lang w:bidi="fa-IR"/>
        </w:rPr>
        <w:t xml:space="preserve">. </w:t>
      </w:r>
    </w:p>
    <w:p w:rsidR="00B51745" w:rsidRPr="00B51745" w:rsidRDefault="00B51745" w:rsidP="00B51745">
      <w:pPr>
        <w:numPr>
          <w:ilvl w:val="0"/>
          <w:numId w:val="27"/>
        </w:numPr>
        <w:shd w:val="clear" w:color="auto" w:fill="FFFFFF"/>
        <w:spacing w:line="240" w:lineRule="auto"/>
        <w:jc w:val="both"/>
        <w:rPr>
          <w:rFonts w:ascii="Vazir" w:hAnsi="Vazir" w:cs="B Lotus"/>
          <w:b/>
          <w:bCs/>
          <w:color w:val="535353"/>
          <w:sz w:val="21"/>
          <w:szCs w:val="21"/>
          <w:rtl/>
          <w:lang w:bidi="fa-IR"/>
        </w:rPr>
      </w:pPr>
      <w:r w:rsidRPr="00B51745">
        <w:rPr>
          <w:rFonts w:ascii="Vazir" w:hAnsi="Vazir" w:cs="B Lotus" w:hint="eastAsia"/>
          <w:b/>
          <w:bCs/>
          <w:color w:val="535353"/>
          <w:sz w:val="21"/>
          <w:szCs w:val="21"/>
          <w:rtl/>
          <w:lang w:bidi="fa-IR"/>
        </w:rPr>
        <w:t>ا</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ن</w:t>
      </w:r>
      <w:r w:rsidRPr="00B51745">
        <w:rPr>
          <w:rFonts w:ascii="Vazir" w:hAnsi="Vazir" w:cs="B Lotus"/>
          <w:b/>
          <w:bCs/>
          <w:color w:val="535353"/>
          <w:sz w:val="21"/>
          <w:szCs w:val="21"/>
          <w:rtl/>
          <w:lang w:bidi="fa-IR"/>
        </w:rPr>
        <w:t xml:space="preserve"> قرارداد مشارکت، ه</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چگونه</w:t>
      </w:r>
      <w:r w:rsidRPr="00B51745">
        <w:rPr>
          <w:rFonts w:ascii="Vazir" w:hAnsi="Vazir" w:cs="B Lotus"/>
          <w:b/>
          <w:bCs/>
          <w:color w:val="535353"/>
          <w:sz w:val="21"/>
          <w:szCs w:val="21"/>
          <w:rtl/>
          <w:lang w:bidi="fa-IR"/>
        </w:rPr>
        <w:t xml:space="preserve"> انتقال مالک</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ت،</w:t>
      </w:r>
      <w:r w:rsidRPr="00B51745">
        <w:rPr>
          <w:rFonts w:ascii="Vazir" w:hAnsi="Vazir" w:cs="B Lotus"/>
          <w:b/>
          <w:bCs/>
          <w:color w:val="535353"/>
          <w:sz w:val="21"/>
          <w:szCs w:val="21"/>
          <w:rtl/>
          <w:lang w:bidi="fa-IR"/>
        </w:rPr>
        <w:t xml:space="preserve"> حق ع</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ن</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w:t>
      </w:r>
      <w:r w:rsidRPr="00B51745">
        <w:rPr>
          <w:rFonts w:ascii="Vazir" w:hAnsi="Vazir" w:cs="B Lotus"/>
          <w:b/>
          <w:bCs/>
          <w:color w:val="535353"/>
          <w:sz w:val="21"/>
          <w:szCs w:val="21"/>
          <w:rtl/>
          <w:lang w:bidi="fa-IR"/>
        </w:rPr>
        <w:t xml:space="preserve"> حقوق مالک</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ت</w:t>
      </w:r>
      <w:r w:rsidRPr="00B51745">
        <w:rPr>
          <w:rFonts w:ascii="Vazir" w:hAnsi="Vazir" w:cs="B Lotus"/>
          <w:b/>
          <w:bCs/>
          <w:color w:val="535353"/>
          <w:sz w:val="21"/>
          <w:szCs w:val="21"/>
          <w:rtl/>
          <w:lang w:bidi="fa-IR"/>
        </w:rPr>
        <w:t xml:space="preserve"> فکر</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w:t>
      </w:r>
      <w:r w:rsidRPr="00B51745">
        <w:rPr>
          <w:rFonts w:ascii="Vazir" w:hAnsi="Vazir" w:cs="B Lotus"/>
          <w:b/>
          <w:bCs/>
          <w:color w:val="535353"/>
          <w:sz w:val="21"/>
          <w:szCs w:val="21"/>
          <w:rtl/>
          <w:lang w:bidi="fa-IR"/>
        </w:rPr>
        <w:t xml:space="preserve"> حق انتفاع مستقل </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ا</w:t>
      </w:r>
      <w:r w:rsidRPr="00B51745">
        <w:rPr>
          <w:rFonts w:ascii="Vazir" w:hAnsi="Vazir" w:cs="B Lotus"/>
          <w:b/>
          <w:bCs/>
          <w:color w:val="535353"/>
          <w:sz w:val="21"/>
          <w:szCs w:val="21"/>
          <w:rtl/>
          <w:lang w:bidi="fa-IR"/>
        </w:rPr>
        <w:t xml:space="preserve"> حق رهن برا</w:t>
      </w:r>
      <w:r w:rsidRPr="00B51745">
        <w:rPr>
          <w:rFonts w:ascii="Vazir" w:hAnsi="Vazir" w:cs="B Lotus" w:hint="cs"/>
          <w:b/>
          <w:bCs/>
          <w:color w:val="535353"/>
          <w:sz w:val="21"/>
          <w:szCs w:val="21"/>
          <w:rtl/>
          <w:lang w:bidi="fa-IR"/>
        </w:rPr>
        <w:t>ی</w:t>
      </w:r>
      <w:r w:rsidRPr="00B51745">
        <w:rPr>
          <w:rFonts w:ascii="Vazir" w:hAnsi="Vazir" w:cs="B Lotus"/>
          <w:b/>
          <w:bCs/>
          <w:color w:val="535353"/>
          <w:sz w:val="21"/>
          <w:szCs w:val="21"/>
          <w:rtl/>
          <w:lang w:bidi="fa-IR"/>
        </w:rPr>
        <w:t xml:space="preserve"> سرما</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ه</w:t>
      </w:r>
      <w:r w:rsidRPr="00B51745">
        <w:rPr>
          <w:rFonts w:ascii="Vazir" w:hAnsi="Vazir" w:cs="B Lotus"/>
          <w:b/>
          <w:bCs/>
          <w:color w:val="535353"/>
          <w:sz w:val="21"/>
          <w:szCs w:val="21"/>
          <w:rtl/>
          <w:lang w:bidi="fa-IR"/>
        </w:rPr>
        <w:t xml:space="preserve"> گذار ا</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جاد</w:t>
      </w:r>
      <w:r w:rsidRPr="00B51745">
        <w:rPr>
          <w:rFonts w:ascii="Vazir" w:hAnsi="Vazir" w:cs="B Lotus"/>
          <w:b/>
          <w:bCs/>
          <w:color w:val="535353"/>
          <w:sz w:val="21"/>
          <w:szCs w:val="21"/>
          <w:rtl/>
          <w:lang w:bidi="fa-IR"/>
        </w:rPr>
        <w:t xml:space="preserve"> نم</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کند</w:t>
      </w:r>
      <w:r w:rsidRPr="00B51745">
        <w:rPr>
          <w:rFonts w:ascii="Vazir" w:hAnsi="Vazir" w:cs="B Lotus"/>
          <w:b/>
          <w:bCs/>
          <w:color w:val="535353"/>
          <w:sz w:val="21"/>
          <w:szCs w:val="21"/>
          <w:rtl/>
          <w:lang w:bidi="fa-IR"/>
        </w:rPr>
        <w:t>.</w:t>
      </w:r>
    </w:p>
    <w:p w:rsidR="00B51745" w:rsidRPr="00B51745" w:rsidRDefault="00B51745" w:rsidP="00B51745">
      <w:pPr>
        <w:numPr>
          <w:ilvl w:val="0"/>
          <w:numId w:val="27"/>
        </w:numPr>
        <w:shd w:val="clear" w:color="auto" w:fill="FFFFFF"/>
        <w:spacing w:line="240" w:lineRule="auto"/>
        <w:jc w:val="both"/>
        <w:rPr>
          <w:rFonts w:ascii="Vazir" w:hAnsi="Vazir" w:cs="B Lotus"/>
          <w:b/>
          <w:bCs/>
          <w:color w:val="535353"/>
          <w:sz w:val="21"/>
          <w:szCs w:val="21"/>
          <w:rtl/>
          <w:lang w:bidi="fa-IR"/>
        </w:rPr>
      </w:pPr>
      <w:r w:rsidRPr="00B51745">
        <w:rPr>
          <w:rFonts w:ascii="Vazir" w:hAnsi="Vazir" w:cs="B Lotus" w:hint="eastAsia"/>
          <w:b/>
          <w:bCs/>
          <w:color w:val="535353"/>
          <w:sz w:val="21"/>
          <w:szCs w:val="21"/>
          <w:rtl/>
          <w:lang w:bidi="fa-IR"/>
        </w:rPr>
        <w:t>امکان</w:t>
      </w:r>
      <w:r w:rsidRPr="00B51745">
        <w:rPr>
          <w:rFonts w:ascii="Vazir" w:hAnsi="Vazir" w:cs="B Lotus"/>
          <w:b/>
          <w:bCs/>
          <w:color w:val="535353"/>
          <w:sz w:val="21"/>
          <w:szCs w:val="21"/>
          <w:rtl/>
          <w:lang w:bidi="fa-IR"/>
        </w:rPr>
        <w:t xml:space="preserve"> ارتقاء بهره‌ور</w:t>
      </w:r>
      <w:r w:rsidRPr="00B51745">
        <w:rPr>
          <w:rFonts w:ascii="Vazir" w:hAnsi="Vazir" w:cs="B Lotus" w:hint="cs"/>
          <w:b/>
          <w:bCs/>
          <w:color w:val="535353"/>
          <w:sz w:val="21"/>
          <w:szCs w:val="21"/>
          <w:rtl/>
          <w:lang w:bidi="fa-IR"/>
        </w:rPr>
        <w:t>ی</w:t>
      </w:r>
      <w:r w:rsidRPr="00B51745">
        <w:rPr>
          <w:rFonts w:ascii="Vazir" w:hAnsi="Vazir" w:cs="B Lotus"/>
          <w:b/>
          <w:bCs/>
          <w:color w:val="535353"/>
          <w:sz w:val="21"/>
          <w:szCs w:val="21"/>
          <w:rtl/>
          <w:lang w:bidi="fa-IR"/>
        </w:rPr>
        <w:t xml:space="preserve"> و بهره‌بردار</w:t>
      </w:r>
      <w:r w:rsidRPr="00B51745">
        <w:rPr>
          <w:rFonts w:ascii="Vazir" w:hAnsi="Vazir" w:cs="B Lotus" w:hint="cs"/>
          <w:b/>
          <w:bCs/>
          <w:color w:val="535353"/>
          <w:sz w:val="21"/>
          <w:szCs w:val="21"/>
          <w:rtl/>
          <w:lang w:bidi="fa-IR"/>
        </w:rPr>
        <w:t>ی</w:t>
      </w:r>
      <w:r w:rsidRPr="00B51745">
        <w:rPr>
          <w:rFonts w:ascii="Vazir" w:hAnsi="Vazir" w:cs="B Lotus"/>
          <w:b/>
          <w:bCs/>
          <w:color w:val="535353"/>
          <w:sz w:val="21"/>
          <w:szCs w:val="21"/>
          <w:rtl/>
          <w:lang w:bidi="fa-IR"/>
        </w:rPr>
        <w:t xml:space="preserve"> ز</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رساخت‌ها</w:t>
      </w:r>
      <w:r w:rsidRPr="00B51745">
        <w:rPr>
          <w:rFonts w:ascii="Vazir" w:hAnsi="Vazir" w:cs="B Lotus" w:hint="cs"/>
          <w:b/>
          <w:bCs/>
          <w:color w:val="535353"/>
          <w:sz w:val="21"/>
          <w:szCs w:val="21"/>
          <w:rtl/>
          <w:lang w:bidi="fa-IR"/>
        </w:rPr>
        <w:t>ی</w:t>
      </w:r>
      <w:r w:rsidRPr="00B51745">
        <w:rPr>
          <w:rFonts w:ascii="Vazir" w:hAnsi="Vazir" w:cs="B Lotus"/>
          <w:b/>
          <w:bCs/>
          <w:color w:val="535353"/>
          <w:sz w:val="21"/>
          <w:szCs w:val="21"/>
          <w:rtl/>
          <w:lang w:bidi="fa-IR"/>
        </w:rPr>
        <w:t xml:space="preserve"> فن</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w:t>
      </w:r>
      <w:r w:rsidRPr="00B51745">
        <w:rPr>
          <w:rFonts w:ascii="Vazir" w:hAnsi="Vazir" w:cs="B Lotus"/>
          <w:b/>
          <w:bCs/>
          <w:color w:val="535353"/>
          <w:sz w:val="21"/>
          <w:szCs w:val="21"/>
          <w:rtl/>
          <w:lang w:bidi="fa-IR"/>
        </w:rPr>
        <w:t xml:space="preserve"> عمل</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ات</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w:t>
      </w:r>
      <w:r w:rsidRPr="00B51745">
        <w:rPr>
          <w:rFonts w:ascii="Vazir" w:hAnsi="Vazir" w:cs="B Lotus"/>
          <w:b/>
          <w:bCs/>
          <w:color w:val="535353"/>
          <w:sz w:val="21"/>
          <w:szCs w:val="21"/>
          <w:rtl/>
          <w:lang w:bidi="fa-IR"/>
        </w:rPr>
        <w:t xml:space="preserve"> آموزش</w:t>
      </w:r>
      <w:r w:rsidRPr="00B51745">
        <w:rPr>
          <w:rFonts w:ascii="Vazir" w:hAnsi="Vazir" w:cs="B Lotus" w:hint="cs"/>
          <w:b/>
          <w:bCs/>
          <w:color w:val="535353"/>
          <w:sz w:val="21"/>
          <w:szCs w:val="21"/>
          <w:rtl/>
          <w:lang w:bidi="fa-IR"/>
        </w:rPr>
        <w:t>ی</w:t>
      </w:r>
      <w:r w:rsidRPr="00B51745">
        <w:rPr>
          <w:rFonts w:ascii="Vazir" w:hAnsi="Vazir" w:cs="B Lotus"/>
          <w:b/>
          <w:bCs/>
          <w:color w:val="535353"/>
          <w:sz w:val="21"/>
          <w:szCs w:val="21"/>
          <w:rtl/>
          <w:lang w:bidi="fa-IR"/>
        </w:rPr>
        <w:t xml:space="preserve"> و .... شرکت </w:t>
      </w:r>
    </w:p>
    <w:p w:rsidR="005F294A" w:rsidRPr="005F294A" w:rsidRDefault="00B51745" w:rsidP="00B51745">
      <w:pPr>
        <w:numPr>
          <w:ilvl w:val="0"/>
          <w:numId w:val="27"/>
        </w:numPr>
        <w:shd w:val="clear" w:color="auto" w:fill="FFFFFF"/>
        <w:spacing w:line="240" w:lineRule="auto"/>
        <w:jc w:val="both"/>
        <w:rPr>
          <w:rFonts w:ascii="Vazir" w:hAnsi="Vazir" w:cs="B Lotus"/>
          <w:b/>
          <w:bCs/>
          <w:color w:val="535353"/>
          <w:sz w:val="21"/>
          <w:szCs w:val="21"/>
          <w:rtl/>
          <w:lang w:bidi="fa-IR"/>
        </w:rPr>
      </w:pPr>
      <w:r w:rsidRPr="00B51745">
        <w:rPr>
          <w:rFonts w:ascii="Vazir" w:hAnsi="Vazir" w:cs="B Lotus" w:hint="eastAsia"/>
          <w:b/>
          <w:bCs/>
          <w:color w:val="535353"/>
          <w:sz w:val="21"/>
          <w:szCs w:val="21"/>
          <w:rtl/>
          <w:lang w:bidi="fa-IR"/>
        </w:rPr>
        <w:t>مد</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ر</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ت</w:t>
      </w:r>
      <w:r w:rsidRPr="00B51745">
        <w:rPr>
          <w:rFonts w:ascii="Vazir" w:hAnsi="Vazir" w:cs="B Lotus"/>
          <w:b/>
          <w:bCs/>
          <w:color w:val="535353"/>
          <w:sz w:val="21"/>
          <w:szCs w:val="21"/>
          <w:rtl/>
          <w:lang w:bidi="fa-IR"/>
        </w:rPr>
        <w:t xml:space="preserve"> و به کارگ</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ر</w:t>
      </w:r>
      <w:r w:rsidRPr="00B51745">
        <w:rPr>
          <w:rFonts w:ascii="Vazir" w:hAnsi="Vazir" w:cs="B Lotus" w:hint="cs"/>
          <w:b/>
          <w:bCs/>
          <w:color w:val="535353"/>
          <w:sz w:val="21"/>
          <w:szCs w:val="21"/>
          <w:rtl/>
          <w:lang w:bidi="fa-IR"/>
        </w:rPr>
        <w:t>ی</w:t>
      </w:r>
      <w:r w:rsidRPr="00B51745">
        <w:rPr>
          <w:rFonts w:ascii="Vazir" w:hAnsi="Vazir" w:cs="B Lotus"/>
          <w:b/>
          <w:bCs/>
          <w:color w:val="535353"/>
          <w:sz w:val="21"/>
          <w:szCs w:val="21"/>
          <w:rtl/>
          <w:lang w:bidi="fa-IR"/>
        </w:rPr>
        <w:t xml:space="preserve"> ن</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رو</w:t>
      </w:r>
      <w:r w:rsidRPr="00B51745">
        <w:rPr>
          <w:rFonts w:ascii="Vazir" w:hAnsi="Vazir" w:cs="B Lotus" w:hint="cs"/>
          <w:b/>
          <w:bCs/>
          <w:color w:val="535353"/>
          <w:sz w:val="21"/>
          <w:szCs w:val="21"/>
          <w:rtl/>
          <w:lang w:bidi="fa-IR"/>
        </w:rPr>
        <w:t>ی</w:t>
      </w:r>
      <w:r w:rsidRPr="00B51745">
        <w:rPr>
          <w:rFonts w:ascii="Vazir" w:hAnsi="Vazir" w:cs="B Lotus"/>
          <w:b/>
          <w:bCs/>
          <w:color w:val="535353"/>
          <w:sz w:val="21"/>
          <w:szCs w:val="21"/>
          <w:rtl/>
          <w:lang w:bidi="fa-IR"/>
        </w:rPr>
        <w:t xml:space="preserve"> انسان</w:t>
      </w:r>
      <w:r w:rsidRPr="00B51745">
        <w:rPr>
          <w:rFonts w:ascii="Vazir" w:hAnsi="Vazir" w:cs="B Lotus" w:hint="cs"/>
          <w:b/>
          <w:bCs/>
          <w:color w:val="535353"/>
          <w:sz w:val="21"/>
          <w:szCs w:val="21"/>
          <w:rtl/>
          <w:lang w:bidi="fa-IR"/>
        </w:rPr>
        <w:t>ی</w:t>
      </w:r>
      <w:r w:rsidRPr="00B51745">
        <w:rPr>
          <w:rFonts w:ascii="Vazir" w:hAnsi="Vazir" w:cs="B Lotus"/>
          <w:b/>
          <w:bCs/>
          <w:color w:val="535353"/>
          <w:sz w:val="21"/>
          <w:szCs w:val="21"/>
          <w:rtl/>
          <w:lang w:bidi="fa-IR"/>
        </w:rPr>
        <w:t xml:space="preserve"> موجود مطابق قوان</w:t>
      </w:r>
      <w:r w:rsidRPr="00B51745">
        <w:rPr>
          <w:rFonts w:ascii="Vazir" w:hAnsi="Vazir" w:cs="B Lotus" w:hint="cs"/>
          <w:b/>
          <w:bCs/>
          <w:color w:val="535353"/>
          <w:sz w:val="21"/>
          <w:szCs w:val="21"/>
          <w:rtl/>
          <w:lang w:bidi="fa-IR"/>
        </w:rPr>
        <w:t>ی</w:t>
      </w:r>
      <w:r w:rsidRPr="00B51745">
        <w:rPr>
          <w:rFonts w:ascii="Vazir" w:hAnsi="Vazir" w:cs="B Lotus" w:hint="eastAsia"/>
          <w:b/>
          <w:bCs/>
          <w:color w:val="535353"/>
          <w:sz w:val="21"/>
          <w:szCs w:val="21"/>
          <w:rtl/>
          <w:lang w:bidi="fa-IR"/>
        </w:rPr>
        <w:t>ن</w:t>
      </w:r>
      <w:r w:rsidRPr="00B51745">
        <w:rPr>
          <w:rFonts w:ascii="Vazir" w:hAnsi="Vazir" w:cs="B Lotus"/>
          <w:b/>
          <w:bCs/>
          <w:color w:val="535353"/>
          <w:sz w:val="21"/>
          <w:szCs w:val="21"/>
          <w:rtl/>
          <w:lang w:bidi="fa-IR"/>
        </w:rPr>
        <w:t xml:space="preserve"> جار</w:t>
      </w:r>
      <w:r w:rsidRPr="00B51745">
        <w:rPr>
          <w:rFonts w:ascii="Vazir" w:hAnsi="Vazir" w:cs="B Lotus" w:hint="cs"/>
          <w:b/>
          <w:bCs/>
          <w:color w:val="535353"/>
          <w:sz w:val="21"/>
          <w:szCs w:val="21"/>
          <w:rtl/>
          <w:lang w:bidi="fa-IR"/>
        </w:rPr>
        <w:t>ی</w:t>
      </w:r>
      <w:r w:rsidRPr="00B51745">
        <w:rPr>
          <w:rFonts w:ascii="Vazir" w:hAnsi="Vazir" w:cs="B Lotus"/>
          <w:b/>
          <w:bCs/>
          <w:color w:val="535353"/>
          <w:sz w:val="21"/>
          <w:szCs w:val="21"/>
          <w:rtl/>
          <w:lang w:bidi="fa-IR"/>
        </w:rPr>
        <w:t xml:space="preserve"> کشور</w:t>
      </w:r>
    </w:p>
    <w:p w:rsidR="009049B2" w:rsidRPr="00B21E5D" w:rsidRDefault="009049B2" w:rsidP="005F294A">
      <w:pPr>
        <w:shd w:val="clear" w:color="auto" w:fill="FFFFFF"/>
        <w:spacing w:line="240" w:lineRule="auto"/>
        <w:ind w:left="720"/>
        <w:jc w:val="both"/>
        <w:rPr>
          <w:rFonts w:ascii="Vazir" w:hAnsi="Vazir" w:cs="B Lotus"/>
          <w:b/>
          <w:bCs/>
          <w:color w:val="535353"/>
          <w:sz w:val="21"/>
          <w:szCs w:val="21"/>
          <w:lang w:bidi="fa-IR"/>
        </w:rPr>
      </w:pPr>
    </w:p>
    <w:p w:rsidR="008D13B1" w:rsidRPr="009049B2" w:rsidRDefault="009049B2" w:rsidP="009049B2">
      <w:pPr>
        <w:rPr>
          <w:rFonts w:cs="B Mitra"/>
          <w:b/>
          <w:bCs/>
        </w:rPr>
      </w:pPr>
      <w:r>
        <w:rPr>
          <w:rFonts w:cs="B Mitra" w:hint="cs"/>
          <w:b/>
          <w:bCs/>
          <w:rtl/>
        </w:rPr>
        <w:t xml:space="preserve">3- </w:t>
      </w:r>
      <w:r w:rsidR="008D13B1" w:rsidRPr="009049B2">
        <w:rPr>
          <w:rFonts w:cs="B Mitra"/>
          <w:b/>
          <w:bCs/>
          <w:rtl/>
        </w:rPr>
        <w:t>الزامات سرمایه گذار جهت شناسایی صلاحیت وی</w:t>
      </w:r>
      <w:r w:rsidR="009118C0" w:rsidRPr="009049B2">
        <w:rPr>
          <w:rFonts w:cs="B Mitra" w:hint="cs"/>
          <w:b/>
          <w:bCs/>
          <w:rtl/>
        </w:rPr>
        <w:t>:</w:t>
      </w:r>
    </w:p>
    <w:p w:rsidR="008D13B1" w:rsidRPr="00811898" w:rsidRDefault="008D13B1" w:rsidP="008D13B1">
      <w:pPr>
        <w:numPr>
          <w:ilvl w:val="0"/>
          <w:numId w:val="28"/>
        </w:numPr>
        <w:shd w:val="clear" w:color="auto" w:fill="FFFFFF"/>
        <w:spacing w:line="204" w:lineRule="auto"/>
        <w:jc w:val="both"/>
        <w:rPr>
          <w:rFonts w:ascii="Vazir" w:hAnsi="Vazir" w:cs="B Lotus"/>
          <w:color w:val="535353"/>
          <w:sz w:val="21"/>
          <w:szCs w:val="21"/>
          <w:lang w:bidi="fa-IR"/>
        </w:rPr>
      </w:pPr>
      <w:r w:rsidRPr="00811898">
        <w:rPr>
          <w:rFonts w:ascii="Vazir" w:hAnsi="Vazir" w:cs="B Lotus"/>
          <w:color w:val="535353"/>
          <w:sz w:val="21"/>
          <w:szCs w:val="21"/>
          <w:rtl/>
          <w:lang w:bidi="fa-IR"/>
        </w:rPr>
        <w:t>احراز توان مالی (</w:t>
      </w:r>
      <w:r w:rsidRPr="00811898">
        <w:rPr>
          <w:rFonts w:ascii="Vazir" w:hAnsi="Vazir" w:cs="B Lotus" w:hint="cs"/>
          <w:color w:val="535353"/>
          <w:sz w:val="21"/>
          <w:szCs w:val="21"/>
          <w:rtl/>
          <w:lang w:bidi="fa-IR"/>
        </w:rPr>
        <w:t>30</w:t>
      </w:r>
      <w:r w:rsidRPr="00811898">
        <w:rPr>
          <w:rFonts w:ascii="Vazir" w:hAnsi="Vazir" w:cs="B Lotus"/>
          <w:color w:val="535353"/>
          <w:sz w:val="21"/>
          <w:szCs w:val="21"/>
          <w:rtl/>
          <w:lang w:bidi="fa-IR"/>
        </w:rPr>
        <w:t>) امتیاز با ارایه اسناد مثبته که مبین یکی از موارد زیر باشد</w:t>
      </w:r>
      <w:r w:rsidRPr="00811898">
        <w:rPr>
          <w:rFonts w:ascii="Vazir" w:hAnsi="Vazir" w:cs="B Lotus"/>
          <w:color w:val="535353"/>
          <w:sz w:val="21"/>
          <w:szCs w:val="21"/>
          <w:lang w:bidi="fa-IR"/>
        </w:rPr>
        <w:t>.</w:t>
      </w:r>
      <w:r w:rsidRPr="00811898">
        <w:rPr>
          <w:rFonts w:ascii="Vazir" w:hAnsi="Vazir" w:cs="B Lotus" w:hint="cs"/>
          <w:color w:val="535353"/>
          <w:sz w:val="21"/>
          <w:szCs w:val="21"/>
          <w:rtl/>
          <w:lang w:bidi="fa-IR"/>
        </w:rPr>
        <w:t xml:space="preserve"> (نیازی به ارایه همه نیست)</w:t>
      </w:r>
    </w:p>
    <w:p w:rsidR="00B51745" w:rsidRPr="00B51745" w:rsidRDefault="00B51745" w:rsidP="00B51745">
      <w:pPr>
        <w:shd w:val="clear" w:color="auto" w:fill="FFFFFF"/>
        <w:spacing w:line="204" w:lineRule="auto"/>
        <w:ind w:firstLine="567"/>
        <w:rPr>
          <w:rFonts w:ascii="Vazir" w:hAnsi="Vazir" w:cs="B Lotus"/>
          <w:color w:val="535353"/>
          <w:sz w:val="21"/>
          <w:szCs w:val="21"/>
          <w:rtl/>
          <w:lang w:bidi="fa-IR"/>
        </w:rPr>
      </w:pPr>
      <w:r w:rsidRPr="00B51745">
        <w:rPr>
          <w:rFonts w:ascii="Vazir" w:hAnsi="Vazir" w:cs="B Lotus"/>
          <w:color w:val="535353"/>
          <w:sz w:val="21"/>
          <w:szCs w:val="21"/>
          <w:rtl/>
          <w:lang w:bidi="fa-IR"/>
        </w:rPr>
        <w:t>1- معادل 16،400 م</w:t>
      </w:r>
      <w:r w:rsidRPr="00B51745">
        <w:rPr>
          <w:rFonts w:ascii="Vazir" w:hAnsi="Vazir" w:cs="B Lotus" w:hint="cs"/>
          <w:color w:val="535353"/>
          <w:sz w:val="21"/>
          <w:szCs w:val="21"/>
          <w:rtl/>
          <w:lang w:bidi="fa-IR"/>
        </w:rPr>
        <w:t>ی</w:t>
      </w:r>
      <w:r w:rsidRPr="00B51745">
        <w:rPr>
          <w:rFonts w:ascii="Vazir" w:hAnsi="Vazir" w:cs="B Lotus" w:hint="eastAsia"/>
          <w:color w:val="535353"/>
          <w:sz w:val="21"/>
          <w:szCs w:val="21"/>
          <w:rtl/>
          <w:lang w:bidi="fa-IR"/>
        </w:rPr>
        <w:t>ل</w:t>
      </w:r>
      <w:r w:rsidRPr="00B51745">
        <w:rPr>
          <w:rFonts w:ascii="Vazir" w:hAnsi="Vazir" w:cs="B Lotus" w:hint="cs"/>
          <w:color w:val="535353"/>
          <w:sz w:val="21"/>
          <w:szCs w:val="21"/>
          <w:rtl/>
          <w:lang w:bidi="fa-IR"/>
        </w:rPr>
        <w:t>ی</w:t>
      </w:r>
      <w:r w:rsidRPr="00B51745">
        <w:rPr>
          <w:rFonts w:ascii="Vazir" w:hAnsi="Vazir" w:cs="B Lotus" w:hint="eastAsia"/>
          <w:color w:val="535353"/>
          <w:sz w:val="21"/>
          <w:szCs w:val="21"/>
          <w:rtl/>
          <w:lang w:bidi="fa-IR"/>
        </w:rPr>
        <w:t>ارد</w:t>
      </w:r>
      <w:r w:rsidRPr="00B51745">
        <w:rPr>
          <w:rFonts w:ascii="Vazir" w:hAnsi="Vazir" w:cs="B Lotus"/>
          <w:color w:val="535353"/>
          <w:sz w:val="21"/>
          <w:szCs w:val="21"/>
          <w:rtl/>
          <w:lang w:bidi="fa-IR"/>
        </w:rPr>
        <w:t xml:space="preserve"> ر</w:t>
      </w:r>
      <w:r w:rsidRPr="00B51745">
        <w:rPr>
          <w:rFonts w:ascii="Vazir" w:hAnsi="Vazir" w:cs="B Lotus" w:hint="cs"/>
          <w:color w:val="535353"/>
          <w:sz w:val="21"/>
          <w:szCs w:val="21"/>
          <w:rtl/>
          <w:lang w:bidi="fa-IR"/>
        </w:rPr>
        <w:t>ی</w:t>
      </w:r>
      <w:r w:rsidRPr="00B51745">
        <w:rPr>
          <w:rFonts w:ascii="Vazir" w:hAnsi="Vazir" w:cs="B Lotus" w:hint="eastAsia"/>
          <w:color w:val="535353"/>
          <w:sz w:val="21"/>
          <w:szCs w:val="21"/>
          <w:rtl/>
          <w:lang w:bidi="fa-IR"/>
        </w:rPr>
        <w:t>ال</w:t>
      </w:r>
      <w:r w:rsidRPr="00B51745">
        <w:rPr>
          <w:rFonts w:ascii="Vazir" w:hAnsi="Vazir" w:cs="B Lotus"/>
          <w:color w:val="535353"/>
          <w:sz w:val="21"/>
          <w:szCs w:val="21"/>
          <w:rtl/>
          <w:lang w:bidi="fa-IR"/>
        </w:rPr>
        <w:t xml:space="preserve"> دارا</w:t>
      </w:r>
      <w:r w:rsidRPr="00B51745">
        <w:rPr>
          <w:rFonts w:ascii="Vazir" w:hAnsi="Vazir" w:cs="B Lotus" w:hint="cs"/>
          <w:color w:val="535353"/>
          <w:sz w:val="21"/>
          <w:szCs w:val="21"/>
          <w:rtl/>
          <w:lang w:bidi="fa-IR"/>
        </w:rPr>
        <w:t>یی</w:t>
      </w:r>
      <w:r w:rsidRPr="00B51745">
        <w:rPr>
          <w:rFonts w:ascii="Vazir" w:hAnsi="Vazir" w:cs="B Lotus"/>
          <w:color w:val="535353"/>
          <w:sz w:val="21"/>
          <w:szCs w:val="21"/>
          <w:rtl/>
          <w:lang w:bidi="fa-IR"/>
        </w:rPr>
        <w:t xml:space="preserve"> ثبت شده</w:t>
      </w:r>
    </w:p>
    <w:p w:rsidR="00B51745" w:rsidRPr="00B51745" w:rsidRDefault="00B51745" w:rsidP="00B51745">
      <w:pPr>
        <w:shd w:val="clear" w:color="auto" w:fill="FFFFFF"/>
        <w:spacing w:line="204" w:lineRule="auto"/>
        <w:ind w:firstLine="567"/>
        <w:rPr>
          <w:rFonts w:ascii="Vazir" w:hAnsi="Vazir" w:cs="B Lotus"/>
          <w:color w:val="535353"/>
          <w:sz w:val="21"/>
          <w:szCs w:val="21"/>
          <w:rtl/>
          <w:lang w:bidi="fa-IR"/>
        </w:rPr>
      </w:pPr>
      <w:r w:rsidRPr="00B51745">
        <w:rPr>
          <w:rFonts w:ascii="Vazir" w:hAnsi="Vazir" w:cs="B Lotus"/>
          <w:color w:val="535353"/>
          <w:sz w:val="21"/>
          <w:szCs w:val="21"/>
          <w:rtl/>
          <w:lang w:bidi="fa-IR"/>
        </w:rPr>
        <w:t>2- گردش مال</w:t>
      </w:r>
      <w:r w:rsidRPr="00B51745">
        <w:rPr>
          <w:rFonts w:ascii="Vazir" w:hAnsi="Vazir" w:cs="B Lotus" w:hint="cs"/>
          <w:color w:val="535353"/>
          <w:sz w:val="21"/>
          <w:szCs w:val="21"/>
          <w:rtl/>
          <w:lang w:bidi="fa-IR"/>
        </w:rPr>
        <w:t>ی</w:t>
      </w:r>
      <w:r w:rsidRPr="00B51745">
        <w:rPr>
          <w:rFonts w:ascii="Vazir" w:hAnsi="Vazir" w:cs="B Lotus"/>
          <w:color w:val="535353"/>
          <w:sz w:val="21"/>
          <w:szCs w:val="21"/>
          <w:rtl/>
          <w:lang w:bidi="fa-IR"/>
        </w:rPr>
        <w:t xml:space="preserve"> 27،300 م</w:t>
      </w:r>
      <w:r w:rsidRPr="00B51745">
        <w:rPr>
          <w:rFonts w:ascii="Vazir" w:hAnsi="Vazir" w:cs="B Lotus" w:hint="cs"/>
          <w:color w:val="535353"/>
          <w:sz w:val="21"/>
          <w:szCs w:val="21"/>
          <w:rtl/>
          <w:lang w:bidi="fa-IR"/>
        </w:rPr>
        <w:t>ی</w:t>
      </w:r>
      <w:r w:rsidRPr="00B51745">
        <w:rPr>
          <w:rFonts w:ascii="Vazir" w:hAnsi="Vazir" w:cs="B Lotus" w:hint="eastAsia"/>
          <w:color w:val="535353"/>
          <w:sz w:val="21"/>
          <w:szCs w:val="21"/>
          <w:rtl/>
          <w:lang w:bidi="fa-IR"/>
        </w:rPr>
        <w:t>ل</w:t>
      </w:r>
      <w:r w:rsidRPr="00B51745">
        <w:rPr>
          <w:rFonts w:ascii="Vazir" w:hAnsi="Vazir" w:cs="B Lotus" w:hint="cs"/>
          <w:color w:val="535353"/>
          <w:sz w:val="21"/>
          <w:szCs w:val="21"/>
          <w:rtl/>
          <w:lang w:bidi="fa-IR"/>
        </w:rPr>
        <w:t>ی</w:t>
      </w:r>
      <w:r w:rsidRPr="00B51745">
        <w:rPr>
          <w:rFonts w:ascii="Vazir" w:hAnsi="Vazir" w:cs="B Lotus" w:hint="eastAsia"/>
          <w:color w:val="535353"/>
          <w:sz w:val="21"/>
          <w:szCs w:val="21"/>
          <w:rtl/>
          <w:lang w:bidi="fa-IR"/>
        </w:rPr>
        <w:t>ادر</w:t>
      </w:r>
      <w:r w:rsidRPr="00B51745">
        <w:rPr>
          <w:rFonts w:ascii="Vazir" w:hAnsi="Vazir" w:cs="B Lotus"/>
          <w:color w:val="535353"/>
          <w:sz w:val="21"/>
          <w:szCs w:val="21"/>
          <w:rtl/>
          <w:lang w:bidi="fa-IR"/>
        </w:rPr>
        <w:t xml:space="preserve"> ر</w:t>
      </w:r>
      <w:r w:rsidRPr="00B51745">
        <w:rPr>
          <w:rFonts w:ascii="Vazir" w:hAnsi="Vazir" w:cs="B Lotus" w:hint="cs"/>
          <w:color w:val="535353"/>
          <w:sz w:val="21"/>
          <w:szCs w:val="21"/>
          <w:rtl/>
          <w:lang w:bidi="fa-IR"/>
        </w:rPr>
        <w:t>ی</w:t>
      </w:r>
      <w:r w:rsidRPr="00B51745">
        <w:rPr>
          <w:rFonts w:ascii="Vazir" w:hAnsi="Vazir" w:cs="B Lotus" w:hint="eastAsia"/>
          <w:color w:val="535353"/>
          <w:sz w:val="21"/>
          <w:szCs w:val="21"/>
          <w:rtl/>
          <w:lang w:bidi="fa-IR"/>
        </w:rPr>
        <w:t>ال</w:t>
      </w:r>
      <w:r w:rsidRPr="00B51745">
        <w:rPr>
          <w:rFonts w:ascii="Vazir" w:hAnsi="Vazir" w:cs="B Lotus"/>
          <w:color w:val="535353"/>
          <w:sz w:val="21"/>
          <w:szCs w:val="21"/>
          <w:rtl/>
          <w:lang w:bidi="fa-IR"/>
        </w:rPr>
        <w:t xml:space="preserve"> در </w:t>
      </w:r>
      <w:r w:rsidRPr="00B51745">
        <w:rPr>
          <w:rFonts w:ascii="Vazir" w:hAnsi="Vazir" w:cs="B Lotus" w:hint="cs"/>
          <w:color w:val="535353"/>
          <w:sz w:val="21"/>
          <w:szCs w:val="21"/>
          <w:rtl/>
          <w:lang w:bidi="fa-IR"/>
        </w:rPr>
        <w:t>ی</w:t>
      </w:r>
      <w:r w:rsidRPr="00B51745">
        <w:rPr>
          <w:rFonts w:ascii="Vazir" w:hAnsi="Vazir" w:cs="B Lotus" w:hint="eastAsia"/>
          <w:color w:val="535353"/>
          <w:sz w:val="21"/>
          <w:szCs w:val="21"/>
          <w:rtl/>
          <w:lang w:bidi="fa-IR"/>
        </w:rPr>
        <w:t>ک</w:t>
      </w:r>
      <w:r w:rsidRPr="00B51745">
        <w:rPr>
          <w:rFonts w:ascii="Vazir" w:hAnsi="Vazir" w:cs="B Lotus" w:hint="cs"/>
          <w:color w:val="535353"/>
          <w:sz w:val="21"/>
          <w:szCs w:val="21"/>
          <w:rtl/>
          <w:lang w:bidi="fa-IR"/>
        </w:rPr>
        <w:t>ی</w:t>
      </w:r>
      <w:r w:rsidRPr="00B51745">
        <w:rPr>
          <w:rFonts w:ascii="Vazir" w:hAnsi="Vazir" w:cs="B Lotus"/>
          <w:color w:val="535353"/>
          <w:sz w:val="21"/>
          <w:szCs w:val="21"/>
          <w:rtl/>
          <w:lang w:bidi="fa-IR"/>
        </w:rPr>
        <w:t xml:space="preserve"> از ۱۰ سال گذشته (مستند به اظهارنامه </w:t>
      </w:r>
      <w:r w:rsidRPr="00B51745">
        <w:rPr>
          <w:rFonts w:ascii="Vazir" w:hAnsi="Vazir" w:cs="B Lotus" w:hint="cs"/>
          <w:color w:val="535353"/>
          <w:sz w:val="21"/>
          <w:szCs w:val="21"/>
          <w:rtl/>
          <w:lang w:bidi="fa-IR"/>
        </w:rPr>
        <w:t>ی</w:t>
      </w:r>
      <w:r w:rsidRPr="00B51745">
        <w:rPr>
          <w:rFonts w:ascii="Vazir" w:hAnsi="Vazir" w:cs="B Lotus" w:hint="eastAsia"/>
          <w:color w:val="535353"/>
          <w:sz w:val="21"/>
          <w:szCs w:val="21"/>
          <w:rtl/>
          <w:lang w:bidi="fa-IR"/>
        </w:rPr>
        <w:t>ا</w:t>
      </w:r>
      <w:r w:rsidRPr="00B51745">
        <w:rPr>
          <w:rFonts w:ascii="Vazir" w:hAnsi="Vazir" w:cs="B Lotus"/>
          <w:color w:val="535353"/>
          <w:sz w:val="21"/>
          <w:szCs w:val="21"/>
          <w:rtl/>
          <w:lang w:bidi="fa-IR"/>
        </w:rPr>
        <w:t xml:space="preserve"> پر</w:t>
      </w:r>
      <w:r w:rsidRPr="00B51745">
        <w:rPr>
          <w:rFonts w:ascii="Vazir" w:hAnsi="Vazir" w:cs="B Lotus" w:hint="cs"/>
          <w:color w:val="535353"/>
          <w:sz w:val="21"/>
          <w:szCs w:val="21"/>
          <w:rtl/>
          <w:lang w:bidi="fa-IR"/>
        </w:rPr>
        <w:t>ی</w:t>
      </w:r>
      <w:r w:rsidRPr="00B51745">
        <w:rPr>
          <w:rFonts w:ascii="Vazir" w:hAnsi="Vazir" w:cs="B Lotus" w:hint="eastAsia"/>
          <w:color w:val="535353"/>
          <w:sz w:val="21"/>
          <w:szCs w:val="21"/>
          <w:rtl/>
          <w:lang w:bidi="fa-IR"/>
        </w:rPr>
        <w:t>نت</w:t>
      </w:r>
      <w:r w:rsidRPr="00B51745">
        <w:rPr>
          <w:rFonts w:ascii="Vazir" w:hAnsi="Vazir" w:cs="B Lotus"/>
          <w:color w:val="535353"/>
          <w:sz w:val="21"/>
          <w:szCs w:val="21"/>
          <w:rtl/>
          <w:lang w:bidi="fa-IR"/>
        </w:rPr>
        <w:t xml:space="preserve"> بانک</w:t>
      </w:r>
      <w:r w:rsidRPr="00B51745">
        <w:rPr>
          <w:rFonts w:ascii="Vazir" w:hAnsi="Vazir" w:cs="B Lotus" w:hint="cs"/>
          <w:color w:val="535353"/>
          <w:sz w:val="21"/>
          <w:szCs w:val="21"/>
          <w:rtl/>
          <w:lang w:bidi="fa-IR"/>
        </w:rPr>
        <w:t>ی</w:t>
      </w:r>
      <w:r w:rsidRPr="00B51745">
        <w:rPr>
          <w:rFonts w:ascii="Vazir" w:hAnsi="Vazir" w:cs="B Lotus"/>
          <w:color w:val="535353"/>
          <w:sz w:val="21"/>
          <w:szCs w:val="21"/>
          <w:rtl/>
          <w:lang w:bidi="fa-IR"/>
        </w:rPr>
        <w:t>)</w:t>
      </w:r>
    </w:p>
    <w:p w:rsidR="00B51745" w:rsidRPr="00B51745" w:rsidRDefault="00B51745" w:rsidP="00B51745">
      <w:pPr>
        <w:shd w:val="clear" w:color="auto" w:fill="FFFFFF"/>
        <w:spacing w:line="204" w:lineRule="auto"/>
        <w:ind w:firstLine="567"/>
        <w:rPr>
          <w:rFonts w:ascii="Vazir" w:hAnsi="Vazir" w:cs="B Lotus"/>
          <w:color w:val="535353"/>
          <w:sz w:val="21"/>
          <w:szCs w:val="21"/>
          <w:rtl/>
          <w:lang w:bidi="fa-IR"/>
        </w:rPr>
      </w:pPr>
      <w:r w:rsidRPr="00B51745">
        <w:rPr>
          <w:rFonts w:ascii="Vazir" w:hAnsi="Vazir" w:cs="B Lotus"/>
          <w:color w:val="535353"/>
          <w:sz w:val="21"/>
          <w:szCs w:val="21"/>
          <w:rtl/>
          <w:lang w:bidi="fa-IR"/>
        </w:rPr>
        <w:t>3- پرداخت 1،640 م</w:t>
      </w:r>
      <w:r w:rsidRPr="00B51745">
        <w:rPr>
          <w:rFonts w:ascii="Vazir" w:hAnsi="Vazir" w:cs="B Lotus" w:hint="cs"/>
          <w:color w:val="535353"/>
          <w:sz w:val="21"/>
          <w:szCs w:val="21"/>
          <w:rtl/>
          <w:lang w:bidi="fa-IR"/>
        </w:rPr>
        <w:t>ی</w:t>
      </w:r>
      <w:r w:rsidRPr="00B51745">
        <w:rPr>
          <w:rFonts w:ascii="Vazir" w:hAnsi="Vazir" w:cs="B Lotus" w:hint="eastAsia"/>
          <w:color w:val="535353"/>
          <w:sz w:val="21"/>
          <w:szCs w:val="21"/>
          <w:rtl/>
          <w:lang w:bidi="fa-IR"/>
        </w:rPr>
        <w:t>ل</w:t>
      </w:r>
      <w:r w:rsidRPr="00B51745">
        <w:rPr>
          <w:rFonts w:ascii="Vazir" w:hAnsi="Vazir" w:cs="B Lotus" w:hint="cs"/>
          <w:color w:val="535353"/>
          <w:sz w:val="21"/>
          <w:szCs w:val="21"/>
          <w:rtl/>
          <w:lang w:bidi="fa-IR"/>
        </w:rPr>
        <w:t>ی</w:t>
      </w:r>
      <w:r w:rsidRPr="00B51745">
        <w:rPr>
          <w:rFonts w:ascii="Vazir" w:hAnsi="Vazir" w:cs="B Lotus" w:hint="eastAsia"/>
          <w:color w:val="535353"/>
          <w:sz w:val="21"/>
          <w:szCs w:val="21"/>
          <w:rtl/>
          <w:lang w:bidi="fa-IR"/>
        </w:rPr>
        <w:t>ارد</w:t>
      </w:r>
      <w:r w:rsidRPr="00B51745">
        <w:rPr>
          <w:rFonts w:ascii="Vazir" w:hAnsi="Vazir" w:cs="B Lotus"/>
          <w:color w:val="535353"/>
          <w:sz w:val="21"/>
          <w:szCs w:val="21"/>
          <w:rtl/>
          <w:lang w:bidi="fa-IR"/>
        </w:rPr>
        <w:t xml:space="preserve"> ر</w:t>
      </w:r>
      <w:r w:rsidRPr="00B51745">
        <w:rPr>
          <w:rFonts w:ascii="Vazir" w:hAnsi="Vazir" w:cs="B Lotus" w:hint="cs"/>
          <w:color w:val="535353"/>
          <w:sz w:val="21"/>
          <w:szCs w:val="21"/>
          <w:rtl/>
          <w:lang w:bidi="fa-IR"/>
        </w:rPr>
        <w:t>ی</w:t>
      </w:r>
      <w:r w:rsidRPr="00B51745">
        <w:rPr>
          <w:rFonts w:ascii="Vazir" w:hAnsi="Vazir" w:cs="B Lotus" w:hint="eastAsia"/>
          <w:color w:val="535353"/>
          <w:sz w:val="21"/>
          <w:szCs w:val="21"/>
          <w:rtl/>
          <w:lang w:bidi="fa-IR"/>
        </w:rPr>
        <w:t>ال</w:t>
      </w:r>
      <w:r w:rsidRPr="00B51745">
        <w:rPr>
          <w:rFonts w:ascii="Vazir" w:hAnsi="Vazir" w:cs="B Lotus"/>
          <w:color w:val="535353"/>
          <w:sz w:val="21"/>
          <w:szCs w:val="21"/>
          <w:rtl/>
          <w:lang w:bidi="fa-IR"/>
        </w:rPr>
        <w:t xml:space="preserve"> مال</w:t>
      </w:r>
      <w:r w:rsidRPr="00B51745">
        <w:rPr>
          <w:rFonts w:ascii="Vazir" w:hAnsi="Vazir" w:cs="B Lotus" w:hint="cs"/>
          <w:color w:val="535353"/>
          <w:sz w:val="21"/>
          <w:szCs w:val="21"/>
          <w:rtl/>
          <w:lang w:bidi="fa-IR"/>
        </w:rPr>
        <w:t>ی</w:t>
      </w:r>
      <w:r w:rsidRPr="00B51745">
        <w:rPr>
          <w:rFonts w:ascii="Vazir" w:hAnsi="Vazir" w:cs="B Lotus" w:hint="eastAsia"/>
          <w:color w:val="535353"/>
          <w:sz w:val="21"/>
          <w:szCs w:val="21"/>
          <w:rtl/>
          <w:lang w:bidi="fa-IR"/>
        </w:rPr>
        <w:t>ات</w:t>
      </w:r>
      <w:r w:rsidRPr="00B51745">
        <w:rPr>
          <w:rFonts w:ascii="Vazir" w:hAnsi="Vazir" w:cs="B Lotus"/>
          <w:color w:val="535353"/>
          <w:sz w:val="21"/>
          <w:szCs w:val="21"/>
          <w:rtl/>
          <w:lang w:bidi="fa-IR"/>
        </w:rPr>
        <w:t xml:space="preserve"> در </w:t>
      </w:r>
      <w:r w:rsidRPr="00B51745">
        <w:rPr>
          <w:rFonts w:ascii="Vazir" w:hAnsi="Vazir" w:cs="B Lotus" w:hint="cs"/>
          <w:color w:val="535353"/>
          <w:sz w:val="21"/>
          <w:szCs w:val="21"/>
          <w:rtl/>
          <w:lang w:bidi="fa-IR"/>
        </w:rPr>
        <w:t>ی</w:t>
      </w:r>
      <w:r w:rsidRPr="00B51745">
        <w:rPr>
          <w:rFonts w:ascii="Vazir" w:hAnsi="Vazir" w:cs="B Lotus" w:hint="eastAsia"/>
          <w:color w:val="535353"/>
          <w:sz w:val="21"/>
          <w:szCs w:val="21"/>
          <w:rtl/>
          <w:lang w:bidi="fa-IR"/>
        </w:rPr>
        <w:t>ک</w:t>
      </w:r>
      <w:r w:rsidRPr="00B51745">
        <w:rPr>
          <w:rFonts w:ascii="Vazir" w:hAnsi="Vazir" w:cs="B Lotus" w:hint="cs"/>
          <w:color w:val="535353"/>
          <w:sz w:val="21"/>
          <w:szCs w:val="21"/>
          <w:rtl/>
          <w:lang w:bidi="fa-IR"/>
        </w:rPr>
        <w:t>ی</w:t>
      </w:r>
      <w:r w:rsidRPr="00B51745">
        <w:rPr>
          <w:rFonts w:ascii="Vazir" w:hAnsi="Vazir" w:cs="B Lotus"/>
          <w:color w:val="535353"/>
          <w:sz w:val="21"/>
          <w:szCs w:val="21"/>
          <w:rtl/>
          <w:lang w:bidi="fa-IR"/>
        </w:rPr>
        <w:t xml:space="preserve"> از ۱۰ سال گذشته (مستند به ف</w:t>
      </w:r>
      <w:r w:rsidRPr="00B51745">
        <w:rPr>
          <w:rFonts w:ascii="Vazir" w:hAnsi="Vazir" w:cs="B Lotus" w:hint="cs"/>
          <w:color w:val="535353"/>
          <w:sz w:val="21"/>
          <w:szCs w:val="21"/>
          <w:rtl/>
          <w:lang w:bidi="fa-IR"/>
        </w:rPr>
        <w:t>ی</w:t>
      </w:r>
      <w:r w:rsidRPr="00B51745">
        <w:rPr>
          <w:rFonts w:ascii="Vazir" w:hAnsi="Vazir" w:cs="B Lotus" w:hint="eastAsia"/>
          <w:color w:val="535353"/>
          <w:sz w:val="21"/>
          <w:szCs w:val="21"/>
          <w:rtl/>
          <w:lang w:bidi="fa-IR"/>
        </w:rPr>
        <w:t>ش</w:t>
      </w:r>
      <w:r w:rsidRPr="00B51745">
        <w:rPr>
          <w:rFonts w:ascii="Vazir" w:hAnsi="Vazir" w:cs="B Lotus"/>
          <w:color w:val="535353"/>
          <w:sz w:val="21"/>
          <w:szCs w:val="21"/>
          <w:rtl/>
          <w:lang w:bidi="fa-IR"/>
        </w:rPr>
        <w:t xml:space="preserve"> پرداخت</w:t>
      </w:r>
      <w:r w:rsidRPr="00B51745">
        <w:rPr>
          <w:rFonts w:ascii="Vazir" w:hAnsi="Vazir" w:cs="B Lotus" w:hint="cs"/>
          <w:color w:val="535353"/>
          <w:sz w:val="21"/>
          <w:szCs w:val="21"/>
          <w:rtl/>
          <w:lang w:bidi="fa-IR"/>
        </w:rPr>
        <w:t>ی</w:t>
      </w:r>
      <w:r w:rsidRPr="00B51745">
        <w:rPr>
          <w:rFonts w:ascii="Vazir" w:hAnsi="Vazir" w:cs="B Lotus"/>
          <w:color w:val="535353"/>
          <w:sz w:val="21"/>
          <w:szCs w:val="21"/>
          <w:rtl/>
          <w:lang w:bidi="fa-IR"/>
        </w:rPr>
        <w:t>)</w:t>
      </w:r>
    </w:p>
    <w:p w:rsidR="00B51745" w:rsidRDefault="00B51745" w:rsidP="00B51745">
      <w:pPr>
        <w:shd w:val="clear" w:color="auto" w:fill="FFFFFF"/>
        <w:spacing w:line="204" w:lineRule="auto"/>
        <w:ind w:firstLine="567"/>
        <w:jc w:val="both"/>
        <w:rPr>
          <w:rFonts w:ascii="Vazir" w:hAnsi="Vazir" w:cs="B Lotus"/>
          <w:color w:val="535353"/>
          <w:sz w:val="21"/>
          <w:szCs w:val="21"/>
          <w:rtl/>
          <w:lang w:bidi="fa-IR"/>
        </w:rPr>
      </w:pPr>
      <w:r w:rsidRPr="00B51745">
        <w:rPr>
          <w:rFonts w:ascii="Vazir" w:hAnsi="Vazir" w:cs="B Lotus"/>
          <w:color w:val="535353"/>
          <w:sz w:val="21"/>
          <w:szCs w:val="21"/>
          <w:rtl/>
          <w:lang w:bidi="fa-IR"/>
        </w:rPr>
        <w:t>4- پرداخت 1،170 م</w:t>
      </w:r>
      <w:r w:rsidRPr="00B51745">
        <w:rPr>
          <w:rFonts w:ascii="Vazir" w:hAnsi="Vazir" w:cs="B Lotus" w:hint="cs"/>
          <w:color w:val="535353"/>
          <w:sz w:val="21"/>
          <w:szCs w:val="21"/>
          <w:rtl/>
          <w:lang w:bidi="fa-IR"/>
        </w:rPr>
        <w:t>ی</w:t>
      </w:r>
      <w:r w:rsidRPr="00B51745">
        <w:rPr>
          <w:rFonts w:ascii="Vazir" w:hAnsi="Vazir" w:cs="B Lotus" w:hint="eastAsia"/>
          <w:color w:val="535353"/>
          <w:sz w:val="21"/>
          <w:szCs w:val="21"/>
          <w:rtl/>
          <w:lang w:bidi="fa-IR"/>
        </w:rPr>
        <w:t>ل</w:t>
      </w:r>
      <w:r w:rsidRPr="00B51745">
        <w:rPr>
          <w:rFonts w:ascii="Vazir" w:hAnsi="Vazir" w:cs="B Lotus" w:hint="cs"/>
          <w:color w:val="535353"/>
          <w:sz w:val="21"/>
          <w:szCs w:val="21"/>
          <w:rtl/>
          <w:lang w:bidi="fa-IR"/>
        </w:rPr>
        <w:t>ی</w:t>
      </w:r>
      <w:r w:rsidRPr="00B51745">
        <w:rPr>
          <w:rFonts w:ascii="Vazir" w:hAnsi="Vazir" w:cs="B Lotus" w:hint="eastAsia"/>
          <w:color w:val="535353"/>
          <w:sz w:val="21"/>
          <w:szCs w:val="21"/>
          <w:rtl/>
          <w:lang w:bidi="fa-IR"/>
        </w:rPr>
        <w:t>ارد</w:t>
      </w:r>
      <w:r w:rsidRPr="00B51745">
        <w:rPr>
          <w:rFonts w:ascii="Vazir" w:hAnsi="Vazir" w:cs="B Lotus"/>
          <w:color w:val="535353"/>
          <w:sz w:val="21"/>
          <w:szCs w:val="21"/>
          <w:rtl/>
          <w:lang w:bidi="fa-IR"/>
        </w:rPr>
        <w:t xml:space="preserve"> ر</w:t>
      </w:r>
      <w:r w:rsidRPr="00B51745">
        <w:rPr>
          <w:rFonts w:ascii="Vazir" w:hAnsi="Vazir" w:cs="B Lotus" w:hint="cs"/>
          <w:color w:val="535353"/>
          <w:sz w:val="21"/>
          <w:szCs w:val="21"/>
          <w:rtl/>
          <w:lang w:bidi="fa-IR"/>
        </w:rPr>
        <w:t>ی</w:t>
      </w:r>
      <w:r w:rsidRPr="00B51745">
        <w:rPr>
          <w:rFonts w:ascii="Vazir" w:hAnsi="Vazir" w:cs="B Lotus" w:hint="eastAsia"/>
          <w:color w:val="535353"/>
          <w:sz w:val="21"/>
          <w:szCs w:val="21"/>
          <w:rtl/>
          <w:lang w:bidi="fa-IR"/>
        </w:rPr>
        <w:t>ال</w:t>
      </w:r>
      <w:r w:rsidRPr="00B51745">
        <w:rPr>
          <w:rFonts w:ascii="Vazir" w:hAnsi="Vazir" w:cs="B Lotus"/>
          <w:color w:val="535353"/>
          <w:sz w:val="21"/>
          <w:szCs w:val="21"/>
          <w:rtl/>
          <w:lang w:bidi="fa-IR"/>
        </w:rPr>
        <w:t xml:space="preserve"> حق ب</w:t>
      </w:r>
      <w:r w:rsidRPr="00B51745">
        <w:rPr>
          <w:rFonts w:ascii="Vazir" w:hAnsi="Vazir" w:cs="B Lotus" w:hint="cs"/>
          <w:color w:val="535353"/>
          <w:sz w:val="21"/>
          <w:szCs w:val="21"/>
          <w:rtl/>
          <w:lang w:bidi="fa-IR"/>
        </w:rPr>
        <w:t>ی</w:t>
      </w:r>
      <w:r w:rsidRPr="00B51745">
        <w:rPr>
          <w:rFonts w:ascii="Vazir" w:hAnsi="Vazir" w:cs="B Lotus" w:hint="eastAsia"/>
          <w:color w:val="535353"/>
          <w:sz w:val="21"/>
          <w:szCs w:val="21"/>
          <w:rtl/>
          <w:lang w:bidi="fa-IR"/>
        </w:rPr>
        <w:t>مه</w:t>
      </w:r>
      <w:r w:rsidRPr="00B51745">
        <w:rPr>
          <w:rFonts w:ascii="Vazir" w:hAnsi="Vazir" w:cs="B Lotus"/>
          <w:color w:val="535353"/>
          <w:sz w:val="21"/>
          <w:szCs w:val="21"/>
          <w:rtl/>
          <w:lang w:bidi="fa-IR"/>
        </w:rPr>
        <w:t xml:space="preserve"> تام</w:t>
      </w:r>
      <w:r w:rsidRPr="00B51745">
        <w:rPr>
          <w:rFonts w:ascii="Vazir" w:hAnsi="Vazir" w:cs="B Lotus" w:hint="cs"/>
          <w:color w:val="535353"/>
          <w:sz w:val="21"/>
          <w:szCs w:val="21"/>
          <w:rtl/>
          <w:lang w:bidi="fa-IR"/>
        </w:rPr>
        <w:t>ی</w:t>
      </w:r>
      <w:r w:rsidRPr="00B51745">
        <w:rPr>
          <w:rFonts w:ascii="Vazir" w:hAnsi="Vazir" w:cs="B Lotus" w:hint="eastAsia"/>
          <w:color w:val="535353"/>
          <w:sz w:val="21"/>
          <w:szCs w:val="21"/>
          <w:rtl/>
          <w:lang w:bidi="fa-IR"/>
        </w:rPr>
        <w:t>ن</w:t>
      </w:r>
      <w:r w:rsidRPr="00B51745">
        <w:rPr>
          <w:rFonts w:ascii="Vazir" w:hAnsi="Vazir" w:cs="B Lotus"/>
          <w:color w:val="535353"/>
          <w:sz w:val="21"/>
          <w:szCs w:val="21"/>
          <w:rtl/>
          <w:lang w:bidi="fa-IR"/>
        </w:rPr>
        <w:t xml:space="preserve"> اجتماع</w:t>
      </w:r>
      <w:r w:rsidRPr="00B51745">
        <w:rPr>
          <w:rFonts w:ascii="Vazir" w:hAnsi="Vazir" w:cs="B Lotus" w:hint="cs"/>
          <w:color w:val="535353"/>
          <w:sz w:val="21"/>
          <w:szCs w:val="21"/>
          <w:rtl/>
          <w:lang w:bidi="fa-IR"/>
        </w:rPr>
        <w:t>ی</w:t>
      </w:r>
      <w:r w:rsidRPr="00B51745">
        <w:rPr>
          <w:rFonts w:ascii="Vazir" w:hAnsi="Vazir" w:cs="B Lotus"/>
          <w:color w:val="535353"/>
          <w:sz w:val="21"/>
          <w:szCs w:val="21"/>
          <w:rtl/>
          <w:lang w:bidi="fa-IR"/>
        </w:rPr>
        <w:t xml:space="preserve"> در </w:t>
      </w:r>
      <w:r w:rsidRPr="00B51745">
        <w:rPr>
          <w:rFonts w:ascii="Vazir" w:hAnsi="Vazir" w:cs="B Lotus" w:hint="cs"/>
          <w:color w:val="535353"/>
          <w:sz w:val="21"/>
          <w:szCs w:val="21"/>
          <w:rtl/>
          <w:lang w:bidi="fa-IR"/>
        </w:rPr>
        <w:t>ی</w:t>
      </w:r>
      <w:r w:rsidRPr="00B51745">
        <w:rPr>
          <w:rFonts w:ascii="Vazir" w:hAnsi="Vazir" w:cs="B Lotus" w:hint="eastAsia"/>
          <w:color w:val="535353"/>
          <w:sz w:val="21"/>
          <w:szCs w:val="21"/>
          <w:rtl/>
          <w:lang w:bidi="fa-IR"/>
        </w:rPr>
        <w:t>ک</w:t>
      </w:r>
      <w:r w:rsidRPr="00B51745">
        <w:rPr>
          <w:rFonts w:ascii="Vazir" w:hAnsi="Vazir" w:cs="B Lotus" w:hint="cs"/>
          <w:color w:val="535353"/>
          <w:sz w:val="21"/>
          <w:szCs w:val="21"/>
          <w:rtl/>
          <w:lang w:bidi="fa-IR"/>
        </w:rPr>
        <w:t>ی</w:t>
      </w:r>
      <w:r w:rsidRPr="00B51745">
        <w:rPr>
          <w:rFonts w:ascii="Vazir" w:hAnsi="Vazir" w:cs="B Lotus"/>
          <w:color w:val="535353"/>
          <w:sz w:val="21"/>
          <w:szCs w:val="21"/>
          <w:rtl/>
          <w:lang w:bidi="fa-IR"/>
        </w:rPr>
        <w:t xml:space="preserve"> از ۱۰ سال گذشته (مستند به ف</w:t>
      </w:r>
      <w:r w:rsidRPr="00B51745">
        <w:rPr>
          <w:rFonts w:ascii="Vazir" w:hAnsi="Vazir" w:cs="B Lotus" w:hint="cs"/>
          <w:color w:val="535353"/>
          <w:sz w:val="21"/>
          <w:szCs w:val="21"/>
          <w:rtl/>
          <w:lang w:bidi="fa-IR"/>
        </w:rPr>
        <w:t>ی</w:t>
      </w:r>
      <w:r w:rsidRPr="00B51745">
        <w:rPr>
          <w:rFonts w:ascii="Vazir" w:hAnsi="Vazir" w:cs="B Lotus" w:hint="eastAsia"/>
          <w:color w:val="535353"/>
          <w:sz w:val="21"/>
          <w:szCs w:val="21"/>
          <w:rtl/>
          <w:lang w:bidi="fa-IR"/>
        </w:rPr>
        <w:t>ش</w:t>
      </w:r>
      <w:r w:rsidRPr="00B51745">
        <w:rPr>
          <w:rFonts w:ascii="Vazir" w:hAnsi="Vazir" w:cs="B Lotus"/>
          <w:color w:val="535353"/>
          <w:sz w:val="21"/>
          <w:szCs w:val="21"/>
          <w:rtl/>
          <w:lang w:bidi="fa-IR"/>
        </w:rPr>
        <w:t xml:space="preserve"> پرداخت</w:t>
      </w:r>
      <w:r w:rsidRPr="00B51745">
        <w:rPr>
          <w:rFonts w:ascii="Vazir" w:hAnsi="Vazir" w:cs="B Lotus" w:hint="cs"/>
          <w:color w:val="535353"/>
          <w:sz w:val="21"/>
          <w:szCs w:val="21"/>
          <w:rtl/>
          <w:lang w:bidi="fa-IR"/>
        </w:rPr>
        <w:t>ی</w:t>
      </w:r>
      <w:r w:rsidRPr="00B51745">
        <w:rPr>
          <w:rFonts w:ascii="Vazir" w:hAnsi="Vazir" w:cs="B Lotus"/>
          <w:color w:val="535353"/>
          <w:sz w:val="21"/>
          <w:szCs w:val="21"/>
          <w:rtl/>
          <w:lang w:bidi="fa-IR"/>
        </w:rPr>
        <w:t>)</w:t>
      </w:r>
    </w:p>
    <w:p w:rsidR="008D13B1" w:rsidRPr="00811898" w:rsidRDefault="008D13B1" w:rsidP="00B51745">
      <w:pPr>
        <w:shd w:val="clear" w:color="auto" w:fill="FFFFFF"/>
        <w:spacing w:line="204" w:lineRule="auto"/>
        <w:jc w:val="both"/>
        <w:rPr>
          <w:rFonts w:ascii="Vazir" w:hAnsi="Vazir" w:cs="B Lotus"/>
          <w:b/>
          <w:bCs/>
          <w:color w:val="535353"/>
          <w:sz w:val="21"/>
          <w:szCs w:val="21"/>
          <w:lang w:bidi="fa-IR"/>
        </w:rPr>
      </w:pPr>
      <w:r w:rsidRPr="00811898">
        <w:rPr>
          <w:rFonts w:ascii="Vazir" w:hAnsi="Vazir" w:cs="B Lotus" w:hint="cs"/>
          <w:b/>
          <w:bCs/>
          <w:color w:val="535353"/>
          <w:sz w:val="21"/>
          <w:szCs w:val="21"/>
          <w:rtl/>
          <w:lang w:bidi="fa-IR"/>
        </w:rPr>
        <w:t>نکته: ارایه صورت‌های مالی حسابرسی شده سال 1403 الزامی است (عدم ارایه موجب کنار گذشته شدن از فرایند خواهد شد)</w:t>
      </w:r>
    </w:p>
    <w:p w:rsidR="008D13B1" w:rsidRPr="00811898" w:rsidRDefault="008D13B1" w:rsidP="008D13B1">
      <w:pPr>
        <w:numPr>
          <w:ilvl w:val="0"/>
          <w:numId w:val="28"/>
        </w:numPr>
        <w:shd w:val="clear" w:color="auto" w:fill="FFFFFF"/>
        <w:spacing w:line="204" w:lineRule="auto"/>
        <w:jc w:val="both"/>
        <w:rPr>
          <w:rFonts w:ascii="Vazir" w:hAnsi="Vazir" w:cs="B Lotus"/>
          <w:color w:val="535353"/>
          <w:sz w:val="21"/>
          <w:szCs w:val="21"/>
          <w:lang w:bidi="fa-IR"/>
        </w:rPr>
      </w:pPr>
      <w:r w:rsidRPr="00811898">
        <w:rPr>
          <w:rFonts w:ascii="Vazir" w:hAnsi="Vazir" w:cs="B Lotus"/>
          <w:color w:val="535353"/>
          <w:sz w:val="21"/>
          <w:szCs w:val="21"/>
          <w:rtl/>
          <w:lang w:bidi="fa-IR"/>
        </w:rPr>
        <w:t>احراز توان تجربی (</w:t>
      </w:r>
      <w:r w:rsidRPr="00811898">
        <w:rPr>
          <w:rFonts w:ascii="Vazir" w:hAnsi="Vazir" w:cs="B Lotus" w:hint="cs"/>
          <w:color w:val="535353"/>
          <w:sz w:val="21"/>
          <w:szCs w:val="21"/>
          <w:rtl/>
          <w:lang w:bidi="fa-IR"/>
        </w:rPr>
        <w:t>24</w:t>
      </w:r>
      <w:r w:rsidRPr="00811898">
        <w:rPr>
          <w:rFonts w:ascii="Vazir" w:hAnsi="Vazir" w:cs="B Lotus"/>
          <w:color w:val="535353"/>
          <w:sz w:val="21"/>
          <w:szCs w:val="21"/>
          <w:rtl/>
          <w:lang w:bidi="fa-IR"/>
        </w:rPr>
        <w:t xml:space="preserve"> امتیاز) </w:t>
      </w:r>
      <w:r w:rsidRPr="00811898">
        <w:rPr>
          <w:rFonts w:ascii="Vazir" w:hAnsi="Vazir" w:cs="B Lotus" w:hint="cs"/>
          <w:color w:val="535353"/>
          <w:sz w:val="21"/>
          <w:szCs w:val="21"/>
          <w:rtl/>
          <w:lang w:bidi="fa-IR"/>
        </w:rPr>
        <w:t>با ارایه سوابق یا قراردادهای جاری در</w:t>
      </w:r>
      <w:r w:rsidRPr="00811898">
        <w:rPr>
          <w:rFonts w:ascii="Vazir" w:hAnsi="Vazir" w:cs="B Lotus"/>
          <w:color w:val="535353"/>
          <w:sz w:val="21"/>
          <w:szCs w:val="21"/>
          <w:rtl/>
          <w:lang w:bidi="fa-IR"/>
        </w:rPr>
        <w:t xml:space="preserve"> </w:t>
      </w:r>
    </w:p>
    <w:p w:rsidR="008D13B1" w:rsidRPr="00811898" w:rsidRDefault="008D13B1" w:rsidP="008D13B1">
      <w:pPr>
        <w:shd w:val="clear" w:color="auto" w:fill="FFFFFF"/>
        <w:spacing w:line="204" w:lineRule="auto"/>
        <w:ind w:left="720"/>
        <w:jc w:val="both"/>
        <w:rPr>
          <w:rFonts w:ascii="Vazir" w:hAnsi="Vazir" w:cs="B Lotus"/>
          <w:color w:val="535353"/>
          <w:sz w:val="21"/>
          <w:szCs w:val="21"/>
          <w:rtl/>
          <w:lang w:bidi="fa-IR"/>
        </w:rPr>
      </w:pPr>
      <w:r w:rsidRPr="00811898">
        <w:rPr>
          <w:rFonts w:ascii="Vazir" w:hAnsi="Vazir" w:cs="B Lotus" w:hint="cs"/>
          <w:color w:val="535353"/>
          <w:sz w:val="21"/>
          <w:szCs w:val="21"/>
          <w:rtl/>
          <w:lang w:bidi="fa-IR"/>
        </w:rPr>
        <w:t xml:space="preserve">الف- </w:t>
      </w:r>
      <w:r w:rsidRPr="00811898">
        <w:rPr>
          <w:rFonts w:ascii="Vazir" w:hAnsi="Vazir" w:cs="B Lotus"/>
          <w:color w:val="535353"/>
          <w:sz w:val="21"/>
          <w:szCs w:val="21"/>
          <w:rtl/>
          <w:lang w:bidi="fa-IR"/>
        </w:rPr>
        <w:t>بهره برداری از خطوط پروازی و یا</w:t>
      </w:r>
      <w:r w:rsidRPr="00811898">
        <w:rPr>
          <w:rFonts w:ascii="Vazir" w:hAnsi="Vazir" w:cs="B Lotus"/>
          <w:color w:val="535353"/>
          <w:sz w:val="21"/>
          <w:szCs w:val="21"/>
          <w:lang w:bidi="fa-IR"/>
        </w:rPr>
        <w:t xml:space="preserve"> MRO </w:t>
      </w:r>
      <w:r w:rsidRPr="00811898">
        <w:rPr>
          <w:rFonts w:ascii="Vazir" w:hAnsi="Vazir" w:cs="B Lotus"/>
          <w:color w:val="535353"/>
          <w:sz w:val="21"/>
          <w:szCs w:val="21"/>
          <w:rtl/>
          <w:lang w:bidi="fa-IR"/>
        </w:rPr>
        <w:t>مانند نمایندگی خطوط هوایی بین</w:t>
      </w:r>
      <w:r w:rsidRPr="00811898">
        <w:rPr>
          <w:rFonts w:ascii="Vazir" w:hAnsi="Vazir" w:cs="B Lotus" w:hint="cs"/>
          <w:color w:val="535353"/>
          <w:sz w:val="21"/>
          <w:szCs w:val="21"/>
          <w:rtl/>
          <w:lang w:bidi="fa-IR"/>
        </w:rPr>
        <w:t>‌</w:t>
      </w:r>
      <w:r w:rsidRPr="00811898">
        <w:rPr>
          <w:rFonts w:ascii="Vazir" w:hAnsi="Vazir" w:cs="B Lotus"/>
          <w:color w:val="535353"/>
          <w:sz w:val="21"/>
          <w:szCs w:val="21"/>
          <w:rtl/>
          <w:lang w:bidi="fa-IR"/>
        </w:rPr>
        <w:t xml:space="preserve">المللی </w:t>
      </w:r>
      <w:r w:rsidRPr="00811898">
        <w:rPr>
          <w:rFonts w:ascii="Vazir" w:hAnsi="Vazir" w:cs="B Lotus" w:hint="cs"/>
          <w:color w:val="535353"/>
          <w:sz w:val="21"/>
          <w:szCs w:val="21"/>
          <w:rtl/>
          <w:lang w:bidi="fa-IR"/>
        </w:rPr>
        <w:t xml:space="preserve">یا </w:t>
      </w:r>
      <w:r w:rsidRPr="00811898">
        <w:rPr>
          <w:rFonts w:ascii="Vazir" w:hAnsi="Vazir" w:cs="B Lotus"/>
          <w:color w:val="535353"/>
          <w:sz w:val="21"/>
          <w:szCs w:val="21"/>
          <w:rtl/>
          <w:lang w:bidi="fa-IR"/>
        </w:rPr>
        <w:t>داشتن مالکیت خطوط هوایی فعال هم سطح یا بالاتر از هواپیمایی آسمان</w:t>
      </w:r>
      <w:r w:rsidRPr="00811898">
        <w:rPr>
          <w:rFonts w:ascii="Vazir" w:hAnsi="Vazir" w:cs="B Lotus" w:hint="cs"/>
          <w:color w:val="535353"/>
          <w:sz w:val="21"/>
          <w:szCs w:val="21"/>
          <w:rtl/>
          <w:lang w:bidi="fa-IR"/>
        </w:rPr>
        <w:t xml:space="preserve">، </w:t>
      </w:r>
    </w:p>
    <w:p w:rsidR="008D13B1" w:rsidRPr="00811898" w:rsidRDefault="008D13B1" w:rsidP="008D13B1">
      <w:pPr>
        <w:shd w:val="clear" w:color="auto" w:fill="FFFFFF"/>
        <w:spacing w:line="204" w:lineRule="auto"/>
        <w:ind w:left="720"/>
        <w:jc w:val="both"/>
        <w:rPr>
          <w:rFonts w:ascii="Vazir" w:hAnsi="Vazir" w:cs="B Lotus"/>
          <w:color w:val="535353"/>
          <w:sz w:val="21"/>
          <w:szCs w:val="21"/>
          <w:rtl/>
          <w:lang w:bidi="fa-IR"/>
        </w:rPr>
      </w:pPr>
      <w:r w:rsidRPr="00811898">
        <w:rPr>
          <w:rFonts w:ascii="Vazir" w:hAnsi="Vazir" w:cs="B Lotus" w:hint="cs"/>
          <w:color w:val="535353"/>
          <w:sz w:val="21"/>
          <w:szCs w:val="21"/>
          <w:rtl/>
          <w:lang w:bidi="fa-IR"/>
        </w:rPr>
        <w:t xml:space="preserve">ب- ارایه قرارداد با </w:t>
      </w:r>
      <w:r w:rsidRPr="00811898">
        <w:rPr>
          <w:rFonts w:ascii="Vazir" w:hAnsi="Vazir" w:cs="B Lotus"/>
          <w:color w:val="535353"/>
          <w:sz w:val="21"/>
          <w:szCs w:val="21"/>
          <w:rtl/>
          <w:lang w:bidi="fa-IR"/>
        </w:rPr>
        <w:t>شرکت</w:t>
      </w:r>
      <w:r w:rsidRPr="00811898">
        <w:rPr>
          <w:rFonts w:ascii="Vazir" w:hAnsi="Vazir" w:cs="B Lotus" w:hint="cs"/>
          <w:color w:val="535353"/>
          <w:sz w:val="21"/>
          <w:szCs w:val="21"/>
          <w:rtl/>
          <w:lang w:bidi="fa-IR"/>
        </w:rPr>
        <w:t>‌</w:t>
      </w:r>
      <w:r w:rsidRPr="00811898">
        <w:rPr>
          <w:rFonts w:ascii="Vazir" w:hAnsi="Vazir" w:cs="B Lotus"/>
          <w:color w:val="535353"/>
          <w:sz w:val="21"/>
          <w:szCs w:val="21"/>
          <w:rtl/>
          <w:lang w:bidi="fa-IR"/>
        </w:rPr>
        <w:t>ها</w:t>
      </w:r>
      <w:r w:rsidRPr="00811898">
        <w:rPr>
          <w:rFonts w:ascii="Vazir" w:hAnsi="Vazir" w:cs="B Lotus" w:hint="cs"/>
          <w:color w:val="535353"/>
          <w:sz w:val="21"/>
          <w:szCs w:val="21"/>
          <w:rtl/>
          <w:lang w:bidi="fa-IR"/>
        </w:rPr>
        <w:t>ی</w:t>
      </w:r>
      <w:r w:rsidRPr="00811898">
        <w:rPr>
          <w:rFonts w:ascii="Vazir" w:hAnsi="Vazir" w:cs="B Lotus"/>
          <w:color w:val="535353"/>
          <w:sz w:val="21"/>
          <w:szCs w:val="21"/>
          <w:rtl/>
          <w:lang w:bidi="fa-IR"/>
        </w:rPr>
        <w:t xml:space="preserve"> ارا</w:t>
      </w:r>
      <w:r w:rsidRPr="00811898">
        <w:rPr>
          <w:rFonts w:ascii="Vazir" w:hAnsi="Vazir" w:cs="B Lotus" w:hint="cs"/>
          <w:color w:val="535353"/>
          <w:sz w:val="21"/>
          <w:szCs w:val="21"/>
          <w:rtl/>
          <w:lang w:bidi="fa-IR"/>
        </w:rPr>
        <w:t>ی</w:t>
      </w:r>
      <w:r w:rsidRPr="00811898">
        <w:rPr>
          <w:rFonts w:ascii="Vazir" w:hAnsi="Vazir" w:cs="B Lotus" w:hint="eastAsia"/>
          <w:color w:val="535353"/>
          <w:sz w:val="21"/>
          <w:szCs w:val="21"/>
          <w:rtl/>
          <w:lang w:bidi="fa-IR"/>
        </w:rPr>
        <w:t>ه</w:t>
      </w:r>
      <w:r w:rsidRPr="00811898">
        <w:rPr>
          <w:rFonts w:ascii="Vazir" w:hAnsi="Vazir" w:cs="B Lotus" w:hint="cs"/>
          <w:color w:val="535353"/>
          <w:sz w:val="21"/>
          <w:szCs w:val="21"/>
          <w:rtl/>
          <w:lang w:bidi="fa-IR"/>
        </w:rPr>
        <w:t>‌</w:t>
      </w:r>
      <w:r w:rsidRPr="00811898">
        <w:rPr>
          <w:rFonts w:ascii="Vazir" w:hAnsi="Vazir" w:cs="B Lotus"/>
          <w:color w:val="535353"/>
          <w:sz w:val="21"/>
          <w:szCs w:val="21"/>
          <w:rtl/>
          <w:lang w:bidi="fa-IR"/>
        </w:rPr>
        <w:t>کننده</w:t>
      </w:r>
      <w:r w:rsidRPr="00811898">
        <w:rPr>
          <w:rFonts w:ascii="Vazir" w:hAnsi="Vazir" w:cs="B Lotus" w:hint="cs"/>
          <w:color w:val="535353"/>
          <w:sz w:val="21"/>
          <w:szCs w:val="21"/>
          <w:rtl/>
          <w:lang w:bidi="fa-IR"/>
        </w:rPr>
        <w:t xml:space="preserve"> تعمیرات اساسی هواپیما یا قراردادهای راهبری هوانوردی </w:t>
      </w:r>
    </w:p>
    <w:p w:rsidR="008D13B1" w:rsidRPr="00811898" w:rsidRDefault="008D13B1" w:rsidP="008D13B1">
      <w:pPr>
        <w:shd w:val="clear" w:color="auto" w:fill="FFFFFF"/>
        <w:spacing w:line="204" w:lineRule="auto"/>
        <w:ind w:left="720"/>
        <w:jc w:val="both"/>
        <w:rPr>
          <w:rFonts w:ascii="Vazir" w:hAnsi="Vazir" w:cs="B Lotus"/>
          <w:color w:val="535353"/>
          <w:sz w:val="21"/>
          <w:szCs w:val="21"/>
          <w:lang w:bidi="fa-IR"/>
        </w:rPr>
      </w:pPr>
      <w:r w:rsidRPr="00811898">
        <w:rPr>
          <w:rFonts w:ascii="Vazir" w:hAnsi="Vazir" w:cs="B Lotus" w:hint="cs"/>
          <w:color w:val="535353"/>
          <w:sz w:val="21"/>
          <w:szCs w:val="21"/>
          <w:rtl/>
          <w:lang w:bidi="fa-IR"/>
        </w:rPr>
        <w:t>ج- ارایه قراردادهای مشارکت در سرمایه گذاری مرتبط (حداقل یک مورد بند ب و یک مورد از بند الف الزامی است)</w:t>
      </w:r>
    </w:p>
    <w:p w:rsidR="008D13B1" w:rsidRPr="00811898" w:rsidRDefault="008D13B1" w:rsidP="008D13B1">
      <w:pPr>
        <w:numPr>
          <w:ilvl w:val="0"/>
          <w:numId w:val="28"/>
        </w:numPr>
        <w:shd w:val="clear" w:color="auto" w:fill="FFFFFF"/>
        <w:spacing w:line="204" w:lineRule="auto"/>
        <w:jc w:val="both"/>
        <w:rPr>
          <w:rFonts w:ascii="Vazir" w:hAnsi="Vazir" w:cs="B Lotus"/>
          <w:color w:val="535353"/>
          <w:sz w:val="21"/>
          <w:szCs w:val="21"/>
          <w:lang w:bidi="fa-IR"/>
        </w:rPr>
      </w:pPr>
      <w:r w:rsidRPr="00811898">
        <w:rPr>
          <w:rFonts w:ascii="Vazir" w:hAnsi="Vazir" w:cs="B Lotus"/>
          <w:color w:val="535353"/>
          <w:sz w:val="21"/>
          <w:szCs w:val="21"/>
          <w:rtl/>
          <w:lang w:bidi="fa-IR"/>
        </w:rPr>
        <w:t>احراز حسن سابقه (۱۰ امتیاز) امتیاز با ارایه رضایت نامه های مرتبط با قراردادهای مذکور یا تشویق نامه های مرتبط با صنعت هوانوردی</w:t>
      </w:r>
    </w:p>
    <w:p w:rsidR="008D13B1" w:rsidRPr="00811898" w:rsidRDefault="008D13B1" w:rsidP="008D13B1">
      <w:pPr>
        <w:numPr>
          <w:ilvl w:val="0"/>
          <w:numId w:val="28"/>
        </w:numPr>
        <w:shd w:val="clear" w:color="auto" w:fill="FFFFFF"/>
        <w:spacing w:line="204" w:lineRule="auto"/>
        <w:jc w:val="both"/>
        <w:rPr>
          <w:rFonts w:ascii="Vazir" w:hAnsi="Vazir" w:cs="B Lotus"/>
          <w:color w:val="535353"/>
          <w:sz w:val="21"/>
          <w:szCs w:val="21"/>
          <w:lang w:bidi="fa-IR"/>
        </w:rPr>
      </w:pPr>
      <w:r w:rsidRPr="00811898">
        <w:rPr>
          <w:rFonts w:ascii="Vazir" w:hAnsi="Vazir" w:cs="B Lotus"/>
          <w:color w:val="535353"/>
          <w:sz w:val="21"/>
          <w:szCs w:val="21"/>
          <w:rtl/>
          <w:lang w:bidi="fa-IR"/>
        </w:rPr>
        <w:t>احراز توان مدیریتی</w:t>
      </w:r>
      <w:r w:rsidRPr="00811898">
        <w:rPr>
          <w:rFonts w:ascii="Vazir" w:hAnsi="Vazir" w:cs="B Lotus" w:hint="cs"/>
          <w:color w:val="535353"/>
          <w:sz w:val="21"/>
          <w:szCs w:val="21"/>
          <w:rtl/>
          <w:lang w:bidi="fa-IR"/>
        </w:rPr>
        <w:t xml:space="preserve"> </w:t>
      </w:r>
      <w:r w:rsidRPr="00811898">
        <w:rPr>
          <w:rFonts w:ascii="Vazir" w:hAnsi="Vazir" w:cs="B Lotus"/>
          <w:color w:val="535353"/>
          <w:sz w:val="21"/>
          <w:szCs w:val="21"/>
          <w:rtl/>
          <w:lang w:bidi="fa-IR"/>
        </w:rPr>
        <w:t>(</w:t>
      </w:r>
      <w:r w:rsidRPr="00811898">
        <w:rPr>
          <w:rFonts w:ascii="Vazir" w:hAnsi="Vazir" w:cs="B Lotus" w:hint="cs"/>
          <w:color w:val="535353"/>
          <w:sz w:val="21"/>
          <w:szCs w:val="21"/>
          <w:rtl/>
          <w:lang w:bidi="fa-IR"/>
        </w:rPr>
        <w:t>5</w:t>
      </w:r>
      <w:r w:rsidRPr="00811898">
        <w:rPr>
          <w:rFonts w:ascii="Vazir" w:hAnsi="Vazir" w:cs="B Lotus"/>
          <w:color w:val="535353"/>
          <w:sz w:val="21"/>
          <w:szCs w:val="21"/>
          <w:rtl/>
          <w:lang w:bidi="fa-IR"/>
        </w:rPr>
        <w:t xml:space="preserve"> امتیاز)</w:t>
      </w:r>
      <w:r w:rsidRPr="00811898">
        <w:rPr>
          <w:rFonts w:ascii="Vazir" w:hAnsi="Vazir" w:cs="B Lotus" w:hint="cs"/>
          <w:color w:val="535353"/>
          <w:sz w:val="21"/>
          <w:szCs w:val="21"/>
          <w:rtl/>
          <w:lang w:bidi="fa-IR"/>
        </w:rPr>
        <w:t xml:space="preserve"> </w:t>
      </w:r>
      <w:r w:rsidRPr="00811898">
        <w:rPr>
          <w:rFonts w:ascii="Vazir" w:hAnsi="Vazir" w:cs="B Lotus"/>
          <w:color w:val="535353"/>
          <w:sz w:val="21"/>
          <w:szCs w:val="21"/>
          <w:rtl/>
          <w:lang w:bidi="fa-IR"/>
        </w:rPr>
        <w:t>با ارایه قراردادهای همکاری افراد معتبر صنعت هوانوردی در طول ده سال گذشته به عنوان مدیران و کارشناسان کلیدی</w:t>
      </w:r>
    </w:p>
    <w:p w:rsidR="008D13B1" w:rsidRPr="00811898" w:rsidRDefault="008D13B1" w:rsidP="008D13B1">
      <w:pPr>
        <w:numPr>
          <w:ilvl w:val="0"/>
          <w:numId w:val="28"/>
        </w:numPr>
        <w:shd w:val="clear" w:color="auto" w:fill="FFFFFF"/>
        <w:spacing w:line="204" w:lineRule="auto"/>
        <w:jc w:val="both"/>
        <w:rPr>
          <w:rFonts w:ascii="Vazir" w:hAnsi="Vazir" w:cs="B Lotus"/>
          <w:color w:val="535353"/>
          <w:sz w:val="21"/>
          <w:szCs w:val="21"/>
          <w:lang w:bidi="fa-IR"/>
        </w:rPr>
      </w:pPr>
      <w:r w:rsidRPr="00811898">
        <w:rPr>
          <w:rFonts w:ascii="Vazir" w:hAnsi="Vazir" w:cs="B Lotus" w:hint="cs"/>
          <w:color w:val="535353"/>
          <w:sz w:val="21"/>
          <w:szCs w:val="21"/>
          <w:rtl/>
          <w:lang w:bidi="fa-IR"/>
        </w:rPr>
        <w:t xml:space="preserve">احراز توان فنی و برنامه ریزی و دانش فنی </w:t>
      </w:r>
      <w:r w:rsidRPr="00811898">
        <w:rPr>
          <w:rFonts w:ascii="Vazir" w:hAnsi="Vazir" w:cs="B Lotus"/>
          <w:color w:val="535353"/>
          <w:sz w:val="21"/>
          <w:szCs w:val="21"/>
          <w:rtl/>
          <w:lang w:bidi="fa-IR"/>
        </w:rPr>
        <w:t xml:space="preserve"> (۱</w:t>
      </w:r>
      <w:r w:rsidRPr="00811898">
        <w:rPr>
          <w:rFonts w:ascii="Vazir" w:hAnsi="Vazir" w:cs="B Lotus" w:hint="cs"/>
          <w:color w:val="535353"/>
          <w:sz w:val="21"/>
          <w:szCs w:val="21"/>
          <w:rtl/>
          <w:lang w:bidi="fa-IR"/>
        </w:rPr>
        <w:t>5</w:t>
      </w:r>
      <w:r w:rsidRPr="00811898">
        <w:rPr>
          <w:rFonts w:ascii="Vazir" w:hAnsi="Vazir" w:cs="B Lotus"/>
          <w:color w:val="535353"/>
          <w:sz w:val="21"/>
          <w:szCs w:val="21"/>
          <w:rtl/>
          <w:lang w:bidi="fa-IR"/>
        </w:rPr>
        <w:t xml:space="preserve"> امتیاز)</w:t>
      </w:r>
      <w:r w:rsidRPr="00811898">
        <w:rPr>
          <w:rFonts w:ascii="Vazir" w:hAnsi="Vazir" w:cs="B Lotus" w:hint="cs"/>
          <w:color w:val="535353"/>
          <w:sz w:val="21"/>
          <w:szCs w:val="21"/>
          <w:rtl/>
          <w:lang w:bidi="fa-IR"/>
        </w:rPr>
        <w:t xml:space="preserve"> مطابق اسناد درخواستی</w:t>
      </w:r>
    </w:p>
    <w:p w:rsidR="008D13B1" w:rsidRPr="00811898" w:rsidRDefault="008D13B1" w:rsidP="008D13B1">
      <w:pPr>
        <w:numPr>
          <w:ilvl w:val="0"/>
          <w:numId w:val="28"/>
        </w:numPr>
        <w:shd w:val="clear" w:color="auto" w:fill="FFFFFF"/>
        <w:spacing w:line="204" w:lineRule="auto"/>
        <w:jc w:val="both"/>
        <w:rPr>
          <w:rFonts w:ascii="Vazir" w:hAnsi="Vazir" w:cs="B Lotus"/>
          <w:color w:val="535353"/>
          <w:sz w:val="21"/>
          <w:szCs w:val="21"/>
          <w:lang w:bidi="fa-IR"/>
        </w:rPr>
      </w:pPr>
      <w:r w:rsidRPr="00811898">
        <w:rPr>
          <w:rFonts w:ascii="Vazir" w:hAnsi="Vazir" w:cs="B Lotus" w:hint="cs"/>
          <w:color w:val="535353"/>
          <w:sz w:val="21"/>
          <w:szCs w:val="21"/>
          <w:rtl/>
          <w:lang w:bidi="fa-IR"/>
        </w:rPr>
        <w:t xml:space="preserve">احراز تجربه در زمینه تدارک و تامین کالای اساسی در صنعت هوانوردی (6 امتیاز) </w:t>
      </w:r>
    </w:p>
    <w:p w:rsidR="008D13B1" w:rsidRPr="00811898" w:rsidRDefault="008D13B1" w:rsidP="008D13B1">
      <w:pPr>
        <w:numPr>
          <w:ilvl w:val="0"/>
          <w:numId w:val="28"/>
        </w:numPr>
        <w:shd w:val="clear" w:color="auto" w:fill="FFFFFF"/>
        <w:spacing w:line="204" w:lineRule="auto"/>
        <w:jc w:val="both"/>
        <w:rPr>
          <w:rFonts w:ascii="Vazir" w:hAnsi="Vazir" w:cs="B Lotus"/>
          <w:color w:val="535353"/>
          <w:sz w:val="21"/>
          <w:szCs w:val="21"/>
          <w:lang w:bidi="fa-IR"/>
        </w:rPr>
      </w:pPr>
      <w:r w:rsidRPr="00811898">
        <w:rPr>
          <w:rFonts w:ascii="Vazir" w:hAnsi="Vazir" w:cs="B Lotus" w:hint="cs"/>
          <w:color w:val="535353"/>
          <w:sz w:val="21"/>
          <w:szCs w:val="21"/>
          <w:rtl/>
          <w:lang w:bidi="fa-IR"/>
        </w:rPr>
        <w:t>احراز</w:t>
      </w:r>
      <w:r w:rsidRPr="00811898">
        <w:rPr>
          <w:rFonts w:ascii="Vazir" w:hAnsi="Vazir" w:cs="B Lotus"/>
          <w:color w:val="535353"/>
          <w:sz w:val="21"/>
          <w:szCs w:val="21"/>
          <w:rtl/>
          <w:lang w:bidi="fa-IR"/>
        </w:rPr>
        <w:t xml:space="preserve"> تجهیزاتی (</w:t>
      </w:r>
      <w:r w:rsidRPr="00811898">
        <w:rPr>
          <w:rFonts w:ascii="Vazir" w:hAnsi="Vazir" w:cs="B Lotus" w:hint="cs"/>
          <w:color w:val="535353"/>
          <w:sz w:val="21"/>
          <w:szCs w:val="21"/>
          <w:rtl/>
          <w:lang w:bidi="fa-IR"/>
        </w:rPr>
        <w:t>1</w:t>
      </w:r>
      <w:r w:rsidRPr="00811898">
        <w:rPr>
          <w:rFonts w:ascii="Vazir" w:hAnsi="Vazir" w:cs="B Lotus"/>
          <w:color w:val="535353"/>
          <w:sz w:val="21"/>
          <w:szCs w:val="21"/>
          <w:rtl/>
          <w:lang w:bidi="fa-IR"/>
        </w:rPr>
        <w:t>۰ امتیاز)</w:t>
      </w:r>
      <w:r w:rsidRPr="00811898">
        <w:rPr>
          <w:rFonts w:ascii="Vazir" w:hAnsi="Vazir" w:cs="B Lotus" w:hint="cs"/>
          <w:color w:val="535353"/>
          <w:sz w:val="21"/>
          <w:szCs w:val="21"/>
          <w:rtl/>
          <w:lang w:bidi="fa-IR"/>
        </w:rPr>
        <w:t xml:space="preserve"> با </w:t>
      </w:r>
      <w:r w:rsidRPr="00811898">
        <w:rPr>
          <w:rFonts w:ascii="Vazir" w:hAnsi="Vazir" w:cs="B Lotus"/>
          <w:color w:val="535353"/>
          <w:sz w:val="21"/>
          <w:szCs w:val="21"/>
          <w:rtl/>
          <w:lang w:bidi="fa-IR"/>
        </w:rPr>
        <w:t>ارایه قراردادهای همکاری گذشته خود با دارندگان ماشین آلات و تجهیزات هوانوردی و همچنین شرکت های ارایه کننده تعمیرات اساسی هواپیما</w:t>
      </w:r>
    </w:p>
    <w:p w:rsidR="008D13B1" w:rsidRPr="009049B2" w:rsidRDefault="009049B2" w:rsidP="009049B2">
      <w:pPr>
        <w:rPr>
          <w:rFonts w:cs="B Mitra"/>
          <w:b/>
          <w:bCs/>
        </w:rPr>
      </w:pPr>
      <w:r>
        <w:rPr>
          <w:rFonts w:cs="B Mitra" w:hint="cs"/>
          <w:b/>
          <w:bCs/>
          <w:rtl/>
        </w:rPr>
        <w:lastRenderedPageBreak/>
        <w:t xml:space="preserve">4- </w:t>
      </w:r>
      <w:r w:rsidR="008D13B1" w:rsidRPr="009049B2">
        <w:rPr>
          <w:rFonts w:cs="B Mitra"/>
          <w:b/>
          <w:bCs/>
          <w:rtl/>
        </w:rPr>
        <w:t xml:space="preserve">مدارک مورد نیاز جهت احراز صلاحیت </w:t>
      </w:r>
      <w:r w:rsidR="00DF76B9">
        <w:rPr>
          <w:rFonts w:cs="B Mitra"/>
          <w:b/>
          <w:bCs/>
          <w:rtl/>
        </w:rPr>
        <w:t>ارزیابی و شناسایی سرمایه‌گذار</w:t>
      </w:r>
      <w:r w:rsidR="008D13B1" w:rsidRPr="009049B2">
        <w:rPr>
          <w:rFonts w:cs="B Mitra"/>
          <w:b/>
          <w:bCs/>
          <w:rtl/>
        </w:rPr>
        <w:t>متقاضیان</w:t>
      </w:r>
      <w:r>
        <w:rPr>
          <w:rFonts w:cs="B Mitra" w:hint="cs"/>
          <w:b/>
          <w:bCs/>
          <w:rtl/>
        </w:rPr>
        <w:t>:</w:t>
      </w:r>
    </w:p>
    <w:p w:rsidR="008D13B1" w:rsidRPr="00811898" w:rsidRDefault="008D13B1" w:rsidP="008D13B1">
      <w:pPr>
        <w:numPr>
          <w:ilvl w:val="0"/>
          <w:numId w:val="29"/>
        </w:numPr>
        <w:shd w:val="clear" w:color="auto" w:fill="FFFFFF"/>
        <w:spacing w:line="204" w:lineRule="auto"/>
        <w:jc w:val="both"/>
        <w:rPr>
          <w:rFonts w:ascii="Vazir" w:hAnsi="Vazir" w:cs="B Lotus"/>
          <w:color w:val="535353"/>
          <w:sz w:val="21"/>
          <w:szCs w:val="21"/>
          <w:lang w:bidi="fa-IR"/>
        </w:rPr>
      </w:pPr>
      <w:r w:rsidRPr="00811898">
        <w:rPr>
          <w:rFonts w:ascii="Vazir" w:hAnsi="Vazir" w:cs="B Lotus"/>
          <w:color w:val="535353"/>
          <w:sz w:val="21"/>
          <w:szCs w:val="21"/>
          <w:rtl/>
          <w:lang w:bidi="fa-IR"/>
        </w:rPr>
        <w:t>معرفی نامه کامل و رسمی شرکت (رزومه)</w:t>
      </w:r>
    </w:p>
    <w:p w:rsidR="008D13B1" w:rsidRPr="00811898" w:rsidRDefault="008D13B1" w:rsidP="008D13B1">
      <w:pPr>
        <w:numPr>
          <w:ilvl w:val="0"/>
          <w:numId w:val="29"/>
        </w:numPr>
        <w:shd w:val="clear" w:color="auto" w:fill="FFFFFF"/>
        <w:spacing w:line="204" w:lineRule="auto"/>
        <w:jc w:val="both"/>
        <w:rPr>
          <w:rFonts w:ascii="Vazir" w:hAnsi="Vazir" w:cs="B Lotus"/>
          <w:color w:val="535353"/>
          <w:sz w:val="21"/>
          <w:szCs w:val="21"/>
          <w:lang w:bidi="fa-IR"/>
        </w:rPr>
      </w:pPr>
      <w:r w:rsidRPr="00811898">
        <w:rPr>
          <w:rFonts w:ascii="Vazir" w:hAnsi="Vazir" w:cs="B Lotus"/>
          <w:color w:val="535353"/>
          <w:sz w:val="21"/>
          <w:szCs w:val="21"/>
          <w:rtl/>
          <w:lang w:bidi="fa-IR"/>
        </w:rPr>
        <w:t>سوابق فعالیت</w:t>
      </w:r>
      <w:r w:rsidRPr="00811898">
        <w:rPr>
          <w:rFonts w:ascii="Vazir" w:hAnsi="Vazir" w:cs="B Lotus" w:hint="cs"/>
          <w:color w:val="535353"/>
          <w:sz w:val="21"/>
          <w:szCs w:val="21"/>
          <w:rtl/>
          <w:lang w:bidi="fa-IR"/>
        </w:rPr>
        <w:t>‌</w:t>
      </w:r>
      <w:r w:rsidRPr="00811898">
        <w:rPr>
          <w:rFonts w:ascii="Vazir" w:hAnsi="Vazir" w:cs="B Lotus"/>
          <w:color w:val="535353"/>
          <w:sz w:val="21"/>
          <w:szCs w:val="21"/>
          <w:rtl/>
          <w:lang w:bidi="fa-IR"/>
        </w:rPr>
        <w:t>های مشابه (حداکثر ۴ مورد</w:t>
      </w:r>
      <w:r w:rsidRPr="00811898">
        <w:rPr>
          <w:rFonts w:ascii="Vazir" w:hAnsi="Vazir" w:cs="B Lotus" w:hint="cs"/>
          <w:color w:val="535353"/>
          <w:sz w:val="21"/>
          <w:szCs w:val="21"/>
          <w:rtl/>
          <w:lang w:bidi="fa-IR"/>
        </w:rPr>
        <w:t xml:space="preserve"> اول موارد ارایه شده مورد بررسی قرار خواهد گرفت و به الباقی امتیازی تعلق نخواهد گرفت</w:t>
      </w:r>
      <w:r w:rsidRPr="00811898">
        <w:rPr>
          <w:rFonts w:ascii="Vazir" w:hAnsi="Vazir" w:cs="B Lotus"/>
          <w:color w:val="535353"/>
          <w:sz w:val="21"/>
          <w:szCs w:val="21"/>
          <w:rtl/>
          <w:lang w:bidi="fa-IR"/>
        </w:rPr>
        <w:t>)</w:t>
      </w:r>
    </w:p>
    <w:p w:rsidR="008D13B1" w:rsidRPr="00811898" w:rsidRDefault="008D13B1" w:rsidP="008D13B1">
      <w:pPr>
        <w:numPr>
          <w:ilvl w:val="0"/>
          <w:numId w:val="29"/>
        </w:numPr>
        <w:shd w:val="clear" w:color="auto" w:fill="FFFFFF"/>
        <w:spacing w:line="204" w:lineRule="auto"/>
        <w:jc w:val="both"/>
        <w:rPr>
          <w:rFonts w:ascii="Vazir" w:hAnsi="Vazir" w:cs="B Lotus"/>
          <w:color w:val="535353"/>
          <w:sz w:val="21"/>
          <w:szCs w:val="21"/>
          <w:lang w:bidi="fa-IR"/>
        </w:rPr>
      </w:pPr>
      <w:r w:rsidRPr="00811898">
        <w:rPr>
          <w:rFonts w:ascii="Vazir" w:hAnsi="Vazir" w:cs="B Lotus"/>
          <w:color w:val="535353"/>
          <w:sz w:val="21"/>
          <w:szCs w:val="21"/>
          <w:rtl/>
          <w:lang w:bidi="fa-IR"/>
        </w:rPr>
        <w:t>سوابق توان مالی (اسناد قابل احراز در یکی از ۱۰ سال گذشته)</w:t>
      </w:r>
      <w:r w:rsidRPr="00811898">
        <w:rPr>
          <w:rFonts w:ascii="Vazir" w:hAnsi="Vazir" w:cs="B Lotus" w:hint="cs"/>
          <w:color w:val="535353"/>
          <w:sz w:val="21"/>
          <w:szCs w:val="21"/>
          <w:rtl/>
          <w:lang w:bidi="fa-IR"/>
        </w:rPr>
        <w:t xml:space="preserve"> (فقط یک مورد که بیشتر است مورد توجه است و الباقی امتیازی نخواهند داشت)</w:t>
      </w:r>
    </w:p>
    <w:p w:rsidR="008D13B1" w:rsidRPr="00811898" w:rsidRDefault="008D13B1" w:rsidP="008D13B1">
      <w:pPr>
        <w:numPr>
          <w:ilvl w:val="0"/>
          <w:numId w:val="29"/>
        </w:numPr>
        <w:shd w:val="clear" w:color="auto" w:fill="FFFFFF"/>
        <w:spacing w:line="204" w:lineRule="auto"/>
        <w:jc w:val="both"/>
        <w:rPr>
          <w:rFonts w:ascii="Vazir" w:hAnsi="Vazir" w:cs="B Lotus"/>
          <w:color w:val="535353"/>
          <w:sz w:val="21"/>
          <w:szCs w:val="21"/>
          <w:lang w:bidi="fa-IR"/>
        </w:rPr>
      </w:pPr>
      <w:r w:rsidRPr="00811898">
        <w:rPr>
          <w:rFonts w:ascii="Vazir" w:hAnsi="Vazir" w:cs="B Lotus"/>
          <w:color w:val="535353"/>
          <w:sz w:val="21"/>
          <w:szCs w:val="21"/>
          <w:rtl/>
          <w:lang w:bidi="fa-IR"/>
        </w:rPr>
        <w:t>اسناد مثبته هر یک از الزامات ذکر شده</w:t>
      </w:r>
      <w:r w:rsidRPr="00811898">
        <w:rPr>
          <w:rFonts w:ascii="Vazir" w:hAnsi="Vazir" w:cs="B Lotus" w:hint="cs"/>
          <w:color w:val="535353"/>
          <w:sz w:val="21"/>
          <w:szCs w:val="21"/>
          <w:rtl/>
          <w:lang w:bidi="fa-IR"/>
        </w:rPr>
        <w:t xml:space="preserve"> (اسنادی که قابلیت ارتباط سندی با موارد خواسته شده داشته باشند)</w:t>
      </w:r>
    </w:p>
    <w:p w:rsidR="008D13B1" w:rsidRPr="00811898" w:rsidRDefault="008D13B1" w:rsidP="008D13B1">
      <w:pPr>
        <w:numPr>
          <w:ilvl w:val="0"/>
          <w:numId w:val="29"/>
        </w:numPr>
        <w:shd w:val="clear" w:color="auto" w:fill="FFFFFF"/>
        <w:spacing w:line="204" w:lineRule="auto"/>
        <w:jc w:val="both"/>
        <w:rPr>
          <w:rFonts w:ascii="Vazir" w:hAnsi="Vazir" w:cs="B Lotus"/>
          <w:color w:val="535353"/>
          <w:sz w:val="21"/>
          <w:szCs w:val="21"/>
          <w:lang w:bidi="fa-IR"/>
        </w:rPr>
      </w:pPr>
      <w:r w:rsidRPr="00811898">
        <w:rPr>
          <w:rFonts w:ascii="Vazir" w:hAnsi="Vazir" w:cs="B Lotus"/>
          <w:color w:val="535353"/>
          <w:sz w:val="21"/>
          <w:szCs w:val="21"/>
          <w:rtl/>
          <w:lang w:bidi="fa-IR"/>
        </w:rPr>
        <w:t>اسناد مورد تایید سازمان هواپیمایی کشوری برای مدیران کلیدی متقاضی</w:t>
      </w:r>
      <w:r w:rsidRPr="00811898">
        <w:rPr>
          <w:rFonts w:ascii="Vazir" w:hAnsi="Vazir" w:cs="B Lotus" w:hint="cs"/>
          <w:color w:val="535353"/>
          <w:sz w:val="21"/>
          <w:szCs w:val="21"/>
          <w:rtl/>
          <w:lang w:bidi="fa-IR"/>
        </w:rPr>
        <w:t xml:space="preserve"> </w:t>
      </w:r>
    </w:p>
    <w:p w:rsidR="008D13B1" w:rsidRPr="00811898" w:rsidRDefault="008D13B1" w:rsidP="008D13B1">
      <w:pPr>
        <w:shd w:val="clear" w:color="auto" w:fill="FFFFFF"/>
        <w:spacing w:line="204" w:lineRule="auto"/>
        <w:ind w:left="360"/>
        <w:jc w:val="both"/>
        <w:rPr>
          <w:rFonts w:ascii="Vazir" w:hAnsi="Vazir" w:cs="B Lotus"/>
          <w:color w:val="535353"/>
          <w:sz w:val="21"/>
          <w:szCs w:val="21"/>
          <w:lang w:bidi="fa-IR"/>
        </w:rPr>
      </w:pPr>
      <w:r w:rsidRPr="00811898">
        <w:rPr>
          <w:rFonts w:ascii="Vazir" w:hAnsi="Vazir" w:cs="B Lotus" w:hint="cs"/>
          <w:b/>
          <w:bCs/>
          <w:color w:val="535353"/>
          <w:sz w:val="21"/>
          <w:szCs w:val="21"/>
          <w:rtl/>
          <w:lang w:bidi="fa-IR"/>
        </w:rPr>
        <w:t>نکته: ارایه گواهی مدیر کلیدی دارای تایید هواپیمایی کشوری الزامی است و در صورت عدم ارایه از فرایند کنار گذاشته خواهد شد)</w:t>
      </w:r>
    </w:p>
    <w:p w:rsidR="009049B2" w:rsidRDefault="009049B2" w:rsidP="008D13B1">
      <w:pPr>
        <w:shd w:val="clear" w:color="auto" w:fill="FFFFFF"/>
        <w:spacing w:line="204" w:lineRule="auto"/>
        <w:jc w:val="both"/>
        <w:rPr>
          <w:rFonts w:ascii="Vazir" w:hAnsi="Vazir" w:cs="B Lotus"/>
          <w:b/>
          <w:bCs/>
          <w:color w:val="535353"/>
          <w:sz w:val="21"/>
          <w:szCs w:val="21"/>
          <w:rtl/>
          <w:lang w:bidi="fa-IR"/>
        </w:rPr>
      </w:pPr>
    </w:p>
    <w:p w:rsidR="008D13B1" w:rsidRPr="009049B2" w:rsidRDefault="009049B2" w:rsidP="009049B2">
      <w:pPr>
        <w:rPr>
          <w:rFonts w:cs="B Mitra"/>
          <w:b/>
          <w:bCs/>
        </w:rPr>
      </w:pPr>
      <w:r>
        <w:rPr>
          <w:rFonts w:cs="B Mitra" w:hint="cs"/>
          <w:b/>
          <w:bCs/>
          <w:rtl/>
        </w:rPr>
        <w:t xml:space="preserve">5- </w:t>
      </w:r>
      <w:r w:rsidR="008D13B1" w:rsidRPr="009049B2">
        <w:rPr>
          <w:rFonts w:cs="B Mitra"/>
          <w:b/>
          <w:bCs/>
          <w:rtl/>
        </w:rPr>
        <w:t>نکات مهم</w:t>
      </w:r>
      <w:r>
        <w:rPr>
          <w:rFonts w:cs="B Mitra" w:hint="cs"/>
          <w:b/>
          <w:bCs/>
          <w:rtl/>
        </w:rPr>
        <w:t>:</w:t>
      </w:r>
    </w:p>
    <w:p w:rsidR="008D13B1" w:rsidRPr="00811898" w:rsidRDefault="008D13B1" w:rsidP="008D13B1">
      <w:pPr>
        <w:numPr>
          <w:ilvl w:val="0"/>
          <w:numId w:val="31"/>
        </w:numPr>
        <w:shd w:val="clear" w:color="auto" w:fill="FFFFFF"/>
        <w:spacing w:line="204" w:lineRule="auto"/>
        <w:jc w:val="both"/>
        <w:rPr>
          <w:rFonts w:ascii="Vazir" w:hAnsi="Vazir" w:cs="B Lotus"/>
          <w:color w:val="535353"/>
          <w:sz w:val="21"/>
          <w:szCs w:val="21"/>
          <w:lang w:bidi="fa-IR"/>
        </w:rPr>
      </w:pPr>
      <w:r w:rsidRPr="00811898">
        <w:rPr>
          <w:rFonts w:ascii="Vazir" w:hAnsi="Vazir" w:cs="B Lotus"/>
          <w:color w:val="535353"/>
          <w:sz w:val="21"/>
          <w:szCs w:val="21"/>
          <w:rtl/>
          <w:lang w:bidi="fa-IR"/>
        </w:rPr>
        <w:t>مسئولیت ها و ریسک ها بین بخش خصوصی و ‌‌مزایده گذار به اشتراک گذاشته می شود</w:t>
      </w:r>
      <w:r w:rsidRPr="00811898">
        <w:rPr>
          <w:rFonts w:ascii="Vazir" w:hAnsi="Vazir" w:cs="B Lotus"/>
          <w:color w:val="535353"/>
          <w:sz w:val="21"/>
          <w:szCs w:val="21"/>
          <w:lang w:bidi="fa-IR"/>
        </w:rPr>
        <w:t>.</w:t>
      </w:r>
    </w:p>
    <w:p w:rsidR="008D13B1" w:rsidRPr="00811898" w:rsidRDefault="008D13B1" w:rsidP="008D13B1">
      <w:pPr>
        <w:numPr>
          <w:ilvl w:val="0"/>
          <w:numId w:val="31"/>
        </w:numPr>
        <w:shd w:val="clear" w:color="auto" w:fill="FFFFFF"/>
        <w:spacing w:line="204" w:lineRule="auto"/>
        <w:jc w:val="both"/>
        <w:rPr>
          <w:rFonts w:ascii="Vazir" w:hAnsi="Vazir" w:cs="B Lotus"/>
          <w:color w:val="535353"/>
          <w:sz w:val="21"/>
          <w:szCs w:val="21"/>
          <w:lang w:bidi="fa-IR"/>
        </w:rPr>
      </w:pPr>
      <w:r w:rsidRPr="00811898">
        <w:rPr>
          <w:rFonts w:ascii="Vazir" w:hAnsi="Vazir" w:cs="B Lotus"/>
          <w:color w:val="535353"/>
          <w:sz w:val="21"/>
          <w:szCs w:val="21"/>
          <w:rtl/>
          <w:lang w:bidi="fa-IR"/>
        </w:rPr>
        <w:t>بخش خصوصی مسئول بهره برداری و تامین منابع مالی است. در حالی که ‌‌مزایده گذار از طریق حمایت های مالی و زیر ساختی پشتیبانی می کند</w:t>
      </w:r>
      <w:r w:rsidRPr="00811898">
        <w:rPr>
          <w:rFonts w:ascii="Vazir" w:hAnsi="Vazir" w:cs="B Lotus"/>
          <w:color w:val="535353"/>
          <w:sz w:val="21"/>
          <w:szCs w:val="21"/>
          <w:lang w:bidi="fa-IR"/>
        </w:rPr>
        <w:t>.</w:t>
      </w:r>
    </w:p>
    <w:p w:rsidR="008D13B1" w:rsidRPr="00811898" w:rsidRDefault="008D13B1" w:rsidP="008D13B1">
      <w:pPr>
        <w:numPr>
          <w:ilvl w:val="0"/>
          <w:numId w:val="31"/>
        </w:numPr>
        <w:shd w:val="clear" w:color="auto" w:fill="FFFFFF"/>
        <w:spacing w:line="204" w:lineRule="auto"/>
        <w:jc w:val="both"/>
        <w:rPr>
          <w:rFonts w:ascii="Vazir" w:hAnsi="Vazir" w:cs="B Lotus"/>
          <w:color w:val="535353"/>
          <w:sz w:val="21"/>
          <w:szCs w:val="21"/>
          <w:lang w:bidi="fa-IR"/>
        </w:rPr>
      </w:pPr>
      <w:r w:rsidRPr="00811898">
        <w:rPr>
          <w:rFonts w:ascii="Vazir" w:hAnsi="Vazir" w:cs="B Lotus"/>
          <w:color w:val="535353"/>
          <w:sz w:val="21"/>
          <w:szCs w:val="21"/>
          <w:rtl/>
          <w:lang w:bidi="fa-IR"/>
        </w:rPr>
        <w:t>پس از انتشار فراخوان متقاضیان مطابق اسناد ارایه شده ارزیابی شده و فهرستی از اشخاص صالح ایجاد خواهد شد که فرآیند انتخاب سرمایه گذار از بین آنها بر اساس پیشنهادهای فنی، مالی و عملیاتی به صورت رقابتی انجام خواهد شد</w:t>
      </w:r>
      <w:r w:rsidRPr="00811898">
        <w:rPr>
          <w:rFonts w:ascii="Vazir" w:hAnsi="Vazir" w:cs="B Lotus"/>
          <w:color w:val="535353"/>
          <w:sz w:val="21"/>
          <w:szCs w:val="21"/>
          <w:lang w:bidi="fa-IR"/>
        </w:rPr>
        <w:t>.</w:t>
      </w:r>
    </w:p>
    <w:p w:rsidR="008D13B1" w:rsidRPr="00811898" w:rsidRDefault="00DF76B9" w:rsidP="008D13B1">
      <w:pPr>
        <w:numPr>
          <w:ilvl w:val="0"/>
          <w:numId w:val="31"/>
        </w:numPr>
        <w:shd w:val="clear" w:color="auto" w:fill="FFFFFF"/>
        <w:spacing w:line="204" w:lineRule="auto"/>
        <w:jc w:val="both"/>
        <w:rPr>
          <w:rFonts w:ascii="Vazir" w:hAnsi="Vazir" w:cs="B Lotus"/>
          <w:color w:val="535353"/>
          <w:sz w:val="21"/>
          <w:szCs w:val="21"/>
          <w:lang w:bidi="fa-IR"/>
        </w:rPr>
      </w:pPr>
      <w:r>
        <w:rPr>
          <w:rFonts w:ascii="Vazir" w:hAnsi="Vazir" w:cs="B Lotus"/>
          <w:color w:val="535353"/>
          <w:sz w:val="21"/>
          <w:szCs w:val="21"/>
          <w:rtl/>
          <w:lang w:bidi="fa-IR"/>
        </w:rPr>
        <w:t>ارزیابی و شناسایی سرمایه‌گذار</w:t>
      </w:r>
      <w:r w:rsidR="008D13B1" w:rsidRPr="00811898">
        <w:rPr>
          <w:rFonts w:ascii="Vazir" w:hAnsi="Vazir" w:cs="B Lotus"/>
          <w:color w:val="535353"/>
          <w:sz w:val="21"/>
          <w:szCs w:val="21"/>
          <w:rtl/>
          <w:lang w:bidi="fa-IR"/>
        </w:rPr>
        <w:t>و تهیه فهرست کوتاه توسط کمیته ارزیابی فقط بر اساس معیارهای اعلام شده به عمل خواهد آمد</w:t>
      </w:r>
    </w:p>
    <w:p w:rsidR="008D13B1" w:rsidRPr="00811898" w:rsidRDefault="008D13B1" w:rsidP="008D13B1">
      <w:pPr>
        <w:spacing w:line="240" w:lineRule="auto"/>
        <w:ind w:left="283" w:hanging="283"/>
        <w:jc w:val="both"/>
        <w:rPr>
          <w:rFonts w:ascii="Times New Roman" w:hAnsi="Times New Roman" w:cs="B Lotus"/>
          <w:b/>
          <w:bCs/>
          <w:szCs w:val="52"/>
          <w:rtl/>
          <w:lang w:bidi="fa-IR"/>
        </w:rPr>
      </w:pPr>
      <w:r w:rsidRPr="00811898">
        <w:rPr>
          <w:rFonts w:ascii="Vazir" w:hAnsi="Vazir" w:cs="B Lotus"/>
          <w:b/>
          <w:bCs/>
          <w:color w:val="535353"/>
          <w:sz w:val="21"/>
          <w:szCs w:val="21"/>
          <w:lang w:bidi="fa-IR"/>
        </w:rPr>
        <w:t>  </w:t>
      </w:r>
      <w:r w:rsidRPr="00811898">
        <w:rPr>
          <w:rFonts w:ascii="Vazir" w:hAnsi="Vazir" w:cs="B Lotus"/>
          <w:b/>
          <w:bCs/>
          <w:color w:val="535353"/>
          <w:sz w:val="21"/>
          <w:szCs w:val="21"/>
          <w:rtl/>
          <w:lang w:bidi="fa-IR"/>
        </w:rPr>
        <w:t>شرکت سرمایه گذاری آتیه صبا</w:t>
      </w:r>
      <w:r w:rsidR="009049B2">
        <w:rPr>
          <w:rFonts w:ascii="Vazir" w:hAnsi="Vazir" w:cs="B Lotus" w:hint="cs"/>
          <w:b/>
          <w:bCs/>
          <w:color w:val="535353"/>
          <w:sz w:val="21"/>
          <w:szCs w:val="21"/>
          <w:rtl/>
          <w:lang w:bidi="fa-IR"/>
        </w:rPr>
        <w:t xml:space="preserve"> </w:t>
      </w:r>
      <w:r w:rsidRPr="00811898">
        <w:rPr>
          <w:rFonts w:ascii="Vazir" w:hAnsi="Vazir" w:cs="B Lotus"/>
          <w:b/>
          <w:bCs/>
          <w:color w:val="535353"/>
          <w:sz w:val="21"/>
          <w:szCs w:val="21"/>
          <w:rtl/>
          <w:lang w:bidi="fa-IR"/>
        </w:rPr>
        <w:t>(سهامی خاص)</w:t>
      </w:r>
    </w:p>
    <w:p w:rsidR="001856F2" w:rsidRPr="00811898" w:rsidRDefault="001856F2" w:rsidP="00185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3" w:hanging="283"/>
        <w:jc w:val="both"/>
        <w:rPr>
          <w:rFonts w:ascii="Courier New" w:eastAsiaTheme="minorEastAsia" w:hAnsi="Courier New" w:cs="B Lotus"/>
        </w:rPr>
      </w:pPr>
    </w:p>
    <w:p w:rsidR="001856F2" w:rsidRDefault="001856F2" w:rsidP="008915C8">
      <w:pPr>
        <w:rPr>
          <w:rFonts w:ascii="Courier New" w:eastAsiaTheme="minorEastAsia" w:hAnsi="Courier New" w:cs="B Lotus"/>
          <w:rtl/>
        </w:rPr>
      </w:pPr>
      <w:r w:rsidRPr="009049B2">
        <w:rPr>
          <w:rFonts w:cs="B Mitra"/>
          <w:b/>
          <w:bCs/>
          <w:rtl/>
        </w:rPr>
        <w:t>۶-</w:t>
      </w:r>
      <w:r w:rsidRPr="009049B2">
        <w:rPr>
          <w:rFonts w:cs="B Mitra" w:hint="cs"/>
          <w:b/>
          <w:bCs/>
          <w:rtl/>
        </w:rPr>
        <w:t xml:space="preserve"> هواپیمای مورد نظر برای</w:t>
      </w:r>
      <w:r w:rsidR="008915C8">
        <w:rPr>
          <w:rFonts w:cs="B Mitra" w:hint="cs"/>
          <w:b/>
          <w:bCs/>
          <w:rtl/>
        </w:rPr>
        <w:t xml:space="preserve"> نوسازی،</w:t>
      </w:r>
      <w:r w:rsidRPr="009049B2">
        <w:rPr>
          <w:rFonts w:cs="B Mitra" w:hint="cs"/>
          <w:b/>
          <w:bCs/>
          <w:rtl/>
        </w:rPr>
        <w:t xml:space="preserve"> بازسازی</w:t>
      </w:r>
      <w:r w:rsidR="008915C8">
        <w:rPr>
          <w:rFonts w:cs="B Mitra" w:hint="cs"/>
          <w:b/>
          <w:bCs/>
          <w:rtl/>
        </w:rPr>
        <w:t xml:space="preserve">، بهره‌ور نمودن و بهره‌برداری و نگهداری </w:t>
      </w:r>
      <w:r w:rsidRPr="009049B2">
        <w:rPr>
          <w:rFonts w:cs="B Mitra" w:hint="cs"/>
          <w:b/>
          <w:bCs/>
          <w:rtl/>
        </w:rPr>
        <w:t>عبارتند</w:t>
      </w:r>
      <w:r w:rsidR="008915C8">
        <w:rPr>
          <w:rFonts w:cs="B Mitra" w:hint="cs"/>
          <w:b/>
          <w:bCs/>
          <w:rtl/>
        </w:rPr>
        <w:t>:</w:t>
      </w:r>
      <w:r w:rsidRPr="009049B2">
        <w:rPr>
          <w:rFonts w:cs="B Mitra" w:hint="cs"/>
          <w:b/>
          <w:bCs/>
          <w:rtl/>
        </w:rPr>
        <w:t xml:space="preserve"> </w:t>
      </w:r>
    </w:p>
    <w:p w:rsidR="009049B2" w:rsidRDefault="009049B2" w:rsidP="0089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3" w:hanging="283"/>
        <w:jc w:val="both"/>
        <w:rPr>
          <w:rFonts w:ascii="Courier New" w:eastAsiaTheme="minorEastAsia" w:hAnsi="Courier New" w:cs="B Lotus"/>
          <w:rtl/>
        </w:rPr>
      </w:pPr>
      <w:r>
        <w:rPr>
          <w:rFonts w:ascii="Courier New" w:eastAsiaTheme="minorEastAsia" w:hAnsi="Courier New" w:cs="B Lotus" w:hint="cs"/>
          <w:rtl/>
        </w:rPr>
        <w:t xml:space="preserve">تعداد 3 فروند هواپیمای موجود </w:t>
      </w:r>
      <w:r w:rsidR="008915C8">
        <w:rPr>
          <w:rFonts w:ascii="Courier New" w:eastAsiaTheme="minorEastAsia" w:hAnsi="Courier New" w:cs="B Lotus" w:hint="cs"/>
          <w:rtl/>
        </w:rPr>
        <w:t>و 11 فروند هواپیمای موضوع قرارداد در تایپ‌های پروازی</w:t>
      </w:r>
      <w:r>
        <w:rPr>
          <w:rFonts w:ascii="Courier New" w:eastAsiaTheme="minorEastAsia" w:hAnsi="Courier New" w:cs="B Lotus" w:hint="cs"/>
          <w:rtl/>
        </w:rPr>
        <w:t>:</w:t>
      </w:r>
    </w:p>
    <w:p w:rsidR="008915C8" w:rsidRPr="008915C8" w:rsidRDefault="008915C8" w:rsidP="008915C8">
      <w:pPr>
        <w:pStyle w:val="ListParagraph"/>
        <w:numPr>
          <w:ilvl w:val="0"/>
          <w:numId w:val="45"/>
        </w:numPr>
        <w:rPr>
          <w:rFonts w:cs="B Lotus"/>
          <w:color w:val="000000"/>
        </w:rPr>
      </w:pPr>
      <w:r w:rsidRPr="008915C8">
        <w:rPr>
          <w:rFonts w:cs="B Lotus" w:hint="cs"/>
          <w:color w:val="000000"/>
          <w:rtl/>
        </w:rPr>
        <w:t xml:space="preserve">فوکر 100 </w:t>
      </w:r>
      <w:r w:rsidRPr="008915C8">
        <w:rPr>
          <w:rFonts w:cs="B Lotus"/>
          <w:color w:val="000000"/>
        </w:rPr>
        <w:t>F100</w:t>
      </w:r>
    </w:p>
    <w:p w:rsidR="008915C8" w:rsidRPr="008915C8" w:rsidRDefault="008915C8" w:rsidP="008915C8">
      <w:pPr>
        <w:pStyle w:val="ListParagraph"/>
        <w:numPr>
          <w:ilvl w:val="0"/>
          <w:numId w:val="45"/>
        </w:numPr>
        <w:rPr>
          <w:rFonts w:cs="B Lotus"/>
          <w:color w:val="000000"/>
          <w:rtl/>
        </w:rPr>
      </w:pPr>
      <w:r w:rsidRPr="008915C8">
        <w:rPr>
          <w:rFonts w:cs="B Lotus" w:hint="cs"/>
          <w:color w:val="000000"/>
          <w:rtl/>
        </w:rPr>
        <w:t xml:space="preserve">ایرباس 340 </w:t>
      </w:r>
      <w:r w:rsidRPr="008915C8">
        <w:rPr>
          <w:rFonts w:cs="B Lotus"/>
          <w:color w:val="000000"/>
        </w:rPr>
        <w:t>A340</w:t>
      </w:r>
    </w:p>
    <w:p w:rsidR="008915C8" w:rsidRPr="008915C8" w:rsidRDefault="008915C8" w:rsidP="008915C8">
      <w:pPr>
        <w:pStyle w:val="ListParagraph"/>
        <w:numPr>
          <w:ilvl w:val="0"/>
          <w:numId w:val="45"/>
        </w:numPr>
        <w:rPr>
          <w:rFonts w:cs="B Lotus"/>
          <w:color w:val="000000"/>
          <w:rtl/>
        </w:rPr>
      </w:pPr>
      <w:r w:rsidRPr="008915C8">
        <w:rPr>
          <w:rFonts w:cs="B Lotus" w:hint="cs"/>
          <w:color w:val="000000"/>
          <w:rtl/>
        </w:rPr>
        <w:t xml:space="preserve">ایرباس 320 </w:t>
      </w:r>
      <w:r w:rsidRPr="008915C8">
        <w:rPr>
          <w:rFonts w:cs="B Lotus"/>
          <w:color w:val="000000"/>
        </w:rPr>
        <w:t>A320</w:t>
      </w:r>
    </w:p>
    <w:p w:rsidR="008915C8" w:rsidRPr="008915C8" w:rsidRDefault="008915C8" w:rsidP="008915C8">
      <w:pPr>
        <w:pStyle w:val="ListParagraph"/>
        <w:numPr>
          <w:ilvl w:val="0"/>
          <w:numId w:val="45"/>
        </w:numPr>
        <w:rPr>
          <w:rFonts w:cs="B Lotus"/>
          <w:color w:val="000000"/>
          <w:rtl/>
        </w:rPr>
      </w:pPr>
      <w:r w:rsidRPr="008915C8">
        <w:rPr>
          <w:rFonts w:cs="B Lotus" w:hint="cs"/>
          <w:color w:val="000000"/>
          <w:rtl/>
        </w:rPr>
        <w:t xml:space="preserve">بوئینگ </w:t>
      </w:r>
      <w:r w:rsidRPr="008915C8">
        <w:rPr>
          <w:rFonts w:cs="B Lotus"/>
          <w:color w:val="000000"/>
        </w:rPr>
        <w:t>737</w:t>
      </w:r>
    </w:p>
    <w:p w:rsidR="008915C8" w:rsidRPr="008915C8" w:rsidRDefault="008915C8" w:rsidP="008915C8">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B Lotus"/>
          <w:color w:val="000000"/>
          <w:rtl/>
        </w:rPr>
      </w:pPr>
      <w:r w:rsidRPr="008915C8">
        <w:rPr>
          <w:rFonts w:cs="B Lotus" w:hint="cs"/>
          <w:color w:val="000000"/>
          <w:rtl/>
        </w:rPr>
        <w:t xml:space="preserve">و </w:t>
      </w:r>
      <w:r w:rsidRPr="008915C8">
        <w:rPr>
          <w:rFonts w:cs="B Lotus"/>
          <w:color w:val="000000"/>
        </w:rPr>
        <w:t>ATR</w:t>
      </w:r>
    </w:p>
    <w:p w:rsidR="008915C8" w:rsidRDefault="008915C8" w:rsidP="0089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3" w:hanging="283"/>
        <w:jc w:val="both"/>
        <w:rPr>
          <w:rFonts w:ascii="Courier New" w:eastAsiaTheme="minorEastAsia" w:hAnsi="Courier New" w:cs="B Lotus"/>
          <w:rtl/>
        </w:rPr>
      </w:pPr>
    </w:p>
    <w:p w:rsidR="00085C71" w:rsidRPr="00085C71" w:rsidRDefault="00085C71" w:rsidP="00085C71">
      <w:pPr>
        <w:rPr>
          <w:rFonts w:cs="B Mitra"/>
          <w:b/>
          <w:bCs/>
          <w:rtl/>
        </w:rPr>
      </w:pPr>
      <w:r>
        <w:rPr>
          <w:rFonts w:cs="B Mitra" w:hint="cs"/>
          <w:b/>
          <w:bCs/>
          <w:rtl/>
        </w:rPr>
        <w:t>7</w:t>
      </w:r>
      <w:r w:rsidRPr="00085C71">
        <w:rPr>
          <w:rFonts w:cs="B Mitra" w:hint="cs"/>
          <w:b/>
          <w:bCs/>
          <w:rtl/>
        </w:rPr>
        <w:t xml:space="preserve">- تحقيقات بازار </w:t>
      </w:r>
    </w:p>
    <w:p w:rsidR="00085C71" w:rsidRPr="00085C71" w:rsidRDefault="00085C71" w:rsidP="00085C71">
      <w:pPr>
        <w:ind w:left="17"/>
        <w:rPr>
          <w:rFonts w:cs="B Mitra"/>
          <w:b/>
          <w:bCs/>
          <w:rtl/>
        </w:rPr>
      </w:pPr>
      <w:r>
        <w:rPr>
          <w:rFonts w:cs="B Mitra" w:hint="cs"/>
          <w:b/>
          <w:bCs/>
          <w:rtl/>
        </w:rPr>
        <w:t>7</w:t>
      </w:r>
      <w:r w:rsidRPr="00085C71">
        <w:rPr>
          <w:rFonts w:cs="B Mitra" w:hint="cs"/>
          <w:b/>
          <w:bCs/>
          <w:rtl/>
        </w:rPr>
        <w:t>-1- تحقيقات بازار</w:t>
      </w:r>
    </w:p>
    <w:p w:rsidR="00085C71" w:rsidRPr="00085C71" w:rsidRDefault="00085C71" w:rsidP="00085C71">
      <w:pPr>
        <w:tabs>
          <w:tab w:val="left" w:pos="720"/>
          <w:tab w:val="left" w:pos="1440"/>
          <w:tab w:val="left" w:pos="2160"/>
          <w:tab w:val="left" w:pos="2880"/>
          <w:tab w:val="left" w:pos="3600"/>
          <w:tab w:val="center" w:pos="4252"/>
          <w:tab w:val="left" w:pos="4320"/>
        </w:tabs>
        <w:spacing w:line="240" w:lineRule="auto"/>
        <w:jc w:val="both"/>
        <w:rPr>
          <w:rFonts w:cs="B Lotus"/>
          <w:spacing w:val="-6"/>
          <w:rtl/>
        </w:rPr>
      </w:pPr>
      <w:r w:rsidRPr="00085C71">
        <w:rPr>
          <w:rFonts w:cs="B Lotus" w:hint="cs"/>
          <w:spacing w:val="-6"/>
          <w:rtl/>
        </w:rPr>
        <w:t>در پروژه‌هاي خودگردان، بازگشت اصل و سود سرمايه، از محل فروش محصول پروژه و در فضاي رقابتي منشاء گرفته از تعادل عرضه و تقاضا در نهاد بازار، تضمين مي‌گردد. لذا شناسايي بازار هدف محصول، انحصار بازار، مصرف‌کنندگان و عرضه‌کنندگان، رقبا و پيش بيني تحولات بازار، حداقل در دوره بازگشت اصل سرمايه، از مهمترين ارکان تحقيقات بازار است.</w:t>
      </w:r>
    </w:p>
    <w:p w:rsidR="00085C71" w:rsidRPr="00085C71" w:rsidRDefault="00085C71" w:rsidP="00085C71">
      <w:pPr>
        <w:tabs>
          <w:tab w:val="left" w:pos="720"/>
          <w:tab w:val="left" w:pos="1440"/>
          <w:tab w:val="left" w:pos="2160"/>
          <w:tab w:val="left" w:pos="2880"/>
          <w:tab w:val="left" w:pos="3600"/>
          <w:tab w:val="center" w:pos="4252"/>
          <w:tab w:val="left" w:pos="4320"/>
        </w:tabs>
        <w:spacing w:line="240" w:lineRule="auto"/>
        <w:jc w:val="both"/>
        <w:rPr>
          <w:rFonts w:cs="B Lotus"/>
          <w:spacing w:val="-6"/>
          <w:rtl/>
        </w:rPr>
      </w:pPr>
      <w:r w:rsidRPr="00085C71">
        <w:rPr>
          <w:rFonts w:cs="B Lotus"/>
          <w:spacing w:val="-6"/>
          <w:rtl/>
        </w:rPr>
        <w:t xml:space="preserve">شاخص‌های کلیدی عملکرد شرکت‌های هواپیمایی عبارتند از: تعداد هواپیماهای فعال، نیروی انسانی، اعزام و پذیرش مسافر داخلی، اعزام و پذیرش مسافر خارجی، تعداد نشست و برخاست داخلی، تعداد نشست و برخاست خارجی، ارسال و پذیرش بار و پست داخلی (تن)، ارسال و پذیرش بار و پست خارجی (تن) و پوشش فرودگاهی می‌باشد. خلاصه </w:t>
      </w:r>
      <w:r w:rsidRPr="00085C71">
        <w:rPr>
          <w:rFonts w:cs="B Lotus" w:hint="cs"/>
          <w:spacing w:val="-6"/>
          <w:rtl/>
        </w:rPr>
        <w:t xml:space="preserve">شاخص‌های کلیدی پیش گفته در جدول شماره سه ارائه شده است. </w:t>
      </w:r>
      <w:r w:rsidRPr="00085C71">
        <w:rPr>
          <w:rFonts w:cs="B Lotus"/>
          <w:spacing w:val="-6"/>
          <w:rtl/>
        </w:rPr>
        <w:t>برای ایجاد امکان سنجش و پایش عملکرد هواپیمایی آسمان در اجرای برنامه راهبردی، شاخص‌های مربوط به آسمان بصورت مقایسه‌ای در آن درج شده است.</w:t>
      </w:r>
      <w:r w:rsidRPr="00085C71">
        <w:rPr>
          <w:rFonts w:cs="B Lotus" w:hint="cs"/>
          <w:spacing w:val="-6"/>
          <w:rtl/>
        </w:rPr>
        <w:t xml:space="preserve"> </w:t>
      </w:r>
    </w:p>
    <w:p w:rsidR="00085C71" w:rsidRPr="00085C71" w:rsidRDefault="00085C71" w:rsidP="00085C71">
      <w:pPr>
        <w:tabs>
          <w:tab w:val="left" w:pos="720"/>
          <w:tab w:val="left" w:pos="1440"/>
          <w:tab w:val="left" w:pos="2160"/>
          <w:tab w:val="left" w:pos="2880"/>
          <w:tab w:val="left" w:pos="3600"/>
          <w:tab w:val="center" w:pos="4252"/>
          <w:tab w:val="left" w:pos="4320"/>
        </w:tabs>
        <w:spacing w:line="240" w:lineRule="auto"/>
        <w:ind w:right="-426" w:hanging="427"/>
        <w:jc w:val="center"/>
        <w:rPr>
          <w:rFonts w:ascii="Calibri" w:hAnsi="Calibri" w:cs="B Lotus"/>
          <w:b/>
          <w:bCs/>
          <w:rtl/>
        </w:rPr>
      </w:pPr>
    </w:p>
    <w:p w:rsidR="008915C8" w:rsidRDefault="008915C8" w:rsidP="00085C71">
      <w:pPr>
        <w:tabs>
          <w:tab w:val="left" w:pos="720"/>
          <w:tab w:val="left" w:pos="1440"/>
          <w:tab w:val="left" w:pos="2160"/>
          <w:tab w:val="left" w:pos="2880"/>
          <w:tab w:val="left" w:pos="3600"/>
          <w:tab w:val="center" w:pos="4252"/>
          <w:tab w:val="left" w:pos="4320"/>
        </w:tabs>
        <w:spacing w:line="240" w:lineRule="auto"/>
        <w:ind w:right="-426" w:hanging="427"/>
        <w:jc w:val="center"/>
        <w:rPr>
          <w:rFonts w:ascii="Calibri" w:hAnsi="Calibri" w:cs="B Lotus"/>
          <w:b/>
          <w:bCs/>
          <w:rtl/>
        </w:rPr>
      </w:pPr>
    </w:p>
    <w:p w:rsidR="00085C71" w:rsidRPr="00085C71" w:rsidRDefault="00085C71" w:rsidP="00085C71">
      <w:pPr>
        <w:tabs>
          <w:tab w:val="left" w:pos="720"/>
          <w:tab w:val="left" w:pos="1440"/>
          <w:tab w:val="left" w:pos="2160"/>
          <w:tab w:val="left" w:pos="2880"/>
          <w:tab w:val="left" w:pos="3600"/>
          <w:tab w:val="center" w:pos="4252"/>
          <w:tab w:val="left" w:pos="4320"/>
        </w:tabs>
        <w:spacing w:line="240" w:lineRule="auto"/>
        <w:ind w:right="-426" w:hanging="427"/>
        <w:jc w:val="center"/>
        <w:rPr>
          <w:rFonts w:ascii="Calibri" w:hAnsi="Calibri" w:cs="B Lotus"/>
          <w:b/>
          <w:bCs/>
          <w:rtl/>
        </w:rPr>
      </w:pPr>
      <w:r w:rsidRPr="00085C71">
        <w:rPr>
          <w:rFonts w:ascii="Calibri" w:hAnsi="Calibri" w:cs="B Lotus" w:hint="cs"/>
          <w:b/>
          <w:bCs/>
          <w:rtl/>
        </w:rPr>
        <w:lastRenderedPageBreak/>
        <w:t xml:space="preserve">جدول </w:t>
      </w:r>
      <w:r>
        <w:rPr>
          <w:rFonts w:ascii="Calibri" w:hAnsi="Calibri" w:cs="B Lotus" w:hint="cs"/>
          <w:b/>
          <w:bCs/>
          <w:rtl/>
        </w:rPr>
        <w:t>ب-</w:t>
      </w:r>
      <w:r w:rsidR="008915C8">
        <w:rPr>
          <w:rFonts w:ascii="Calibri" w:hAnsi="Calibri" w:cs="B Lotus" w:hint="cs"/>
          <w:b/>
          <w:bCs/>
          <w:rtl/>
        </w:rPr>
        <w:t>1</w:t>
      </w:r>
      <w:r>
        <w:rPr>
          <w:rFonts w:ascii="Calibri" w:hAnsi="Calibri" w:cs="B Lotus" w:hint="cs"/>
          <w:b/>
          <w:bCs/>
          <w:rtl/>
        </w:rPr>
        <w:t>:</w:t>
      </w:r>
      <w:r w:rsidRPr="00085C71">
        <w:rPr>
          <w:rFonts w:ascii="Calibri" w:hAnsi="Calibri" w:cs="B Lotus" w:hint="cs"/>
          <w:b/>
          <w:bCs/>
          <w:rtl/>
        </w:rPr>
        <w:t xml:space="preserve"> ﺷﺎﺧﺺ</w:t>
      </w:r>
      <w:r w:rsidRPr="00085C71">
        <w:rPr>
          <w:rFonts w:ascii="Calibri" w:hAnsi="Calibri" w:cs="B Lotus"/>
          <w:b/>
          <w:bCs/>
          <w:rtl/>
        </w:rPr>
        <w:t xml:space="preserve"> </w:t>
      </w:r>
      <w:r w:rsidRPr="00085C71">
        <w:rPr>
          <w:rFonts w:ascii="Calibri" w:hAnsi="Calibri" w:cs="B Lotus" w:hint="cs"/>
          <w:b/>
          <w:bCs/>
          <w:rtl/>
        </w:rPr>
        <w:t>ﻫﺎي</w:t>
      </w:r>
      <w:r w:rsidRPr="00085C71">
        <w:rPr>
          <w:rFonts w:ascii="Calibri" w:hAnsi="Calibri" w:cs="B Lotus"/>
          <w:b/>
          <w:bCs/>
          <w:rtl/>
        </w:rPr>
        <w:t xml:space="preserve"> </w:t>
      </w:r>
      <w:r w:rsidRPr="00085C71">
        <w:rPr>
          <w:rFonts w:ascii="Calibri" w:hAnsi="Calibri" w:cs="B Lotus" w:hint="cs"/>
          <w:b/>
          <w:bCs/>
          <w:rtl/>
        </w:rPr>
        <w:t>ﮐﻠﯿﺪي</w:t>
      </w:r>
      <w:r w:rsidRPr="00085C71">
        <w:rPr>
          <w:rFonts w:ascii="Calibri" w:hAnsi="Calibri" w:cs="B Lotus"/>
          <w:b/>
          <w:bCs/>
          <w:rtl/>
        </w:rPr>
        <w:t xml:space="preserve"> </w:t>
      </w:r>
      <w:r w:rsidRPr="00085C71">
        <w:rPr>
          <w:rFonts w:ascii="Calibri" w:hAnsi="Calibri" w:cs="B Lotus" w:hint="cs"/>
          <w:b/>
          <w:bCs/>
          <w:rtl/>
        </w:rPr>
        <w:t xml:space="preserve">عملکرد شرکت هواپیمایی آسمان در سالهای (1399-1403) در </w:t>
      </w:r>
      <w:r w:rsidRPr="00085C71">
        <w:rPr>
          <w:rFonts w:ascii="Calibri" w:hAnsi="Calibri" w:cs="B Lotus"/>
          <w:b/>
          <w:bCs/>
          <w:rtl/>
        </w:rPr>
        <w:t>و</w:t>
      </w:r>
      <w:r w:rsidRPr="00085C71">
        <w:rPr>
          <w:rFonts w:ascii="Calibri" w:hAnsi="Calibri" w:cs="B Lotus" w:hint="cs"/>
          <w:b/>
          <w:bCs/>
          <w:rtl/>
        </w:rPr>
        <w:t>ضع</w:t>
      </w:r>
      <w:r w:rsidRPr="00085C71">
        <w:rPr>
          <w:rFonts w:ascii="Calibri" w:hAnsi="Calibri" w:cs="B Lotus"/>
          <w:b/>
          <w:bCs/>
          <w:rtl/>
        </w:rPr>
        <w:t xml:space="preserve"> </w:t>
      </w:r>
      <w:r w:rsidRPr="00085C71">
        <w:rPr>
          <w:rFonts w:ascii="Calibri" w:hAnsi="Calibri" w:cs="B Lotus" w:hint="cs"/>
          <w:b/>
          <w:bCs/>
          <w:rtl/>
        </w:rPr>
        <w:t>ﻣﻮﺟﻮد</w:t>
      </w:r>
    </w:p>
    <w:tbl>
      <w:tblPr>
        <w:bidiVisual/>
        <w:tblW w:w="1033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836"/>
        <w:gridCol w:w="960"/>
        <w:gridCol w:w="960"/>
        <w:gridCol w:w="960"/>
        <w:gridCol w:w="960"/>
        <w:gridCol w:w="1036"/>
        <w:gridCol w:w="960"/>
        <w:gridCol w:w="960"/>
        <w:gridCol w:w="960"/>
        <w:gridCol w:w="786"/>
        <w:gridCol w:w="960"/>
      </w:tblGrid>
      <w:tr w:rsidR="00085C71" w:rsidRPr="00085C71" w:rsidTr="00B61DB7">
        <w:trPr>
          <w:trHeight w:val="405"/>
          <w:jc w:val="center"/>
        </w:trPr>
        <w:tc>
          <w:tcPr>
            <w:tcW w:w="836" w:type="dxa"/>
            <w:vMerge w:val="restart"/>
            <w:vAlign w:val="center"/>
            <w:hideMark/>
          </w:tcPr>
          <w:p w:rsidR="00085C71" w:rsidRPr="00085C71" w:rsidRDefault="00085C71" w:rsidP="00B61DB7">
            <w:pPr>
              <w:spacing w:line="240" w:lineRule="auto"/>
              <w:jc w:val="center"/>
              <w:rPr>
                <w:rFonts w:ascii="Aptos Narrow" w:hAnsi="Aptos Narrow" w:cs="B Lotus"/>
                <w:color w:val="000000"/>
                <w:sz w:val="16"/>
                <w:szCs w:val="16"/>
              </w:rPr>
            </w:pPr>
            <w:r w:rsidRPr="00085C71">
              <w:rPr>
                <w:rFonts w:ascii="Aptos Narrow" w:hAnsi="Aptos Narrow" w:cs="B Lotus" w:hint="cs"/>
                <w:color w:val="000000"/>
                <w:sz w:val="16"/>
                <w:szCs w:val="16"/>
                <w:rtl/>
              </w:rPr>
              <w:t>سال</w:t>
            </w:r>
          </w:p>
        </w:tc>
        <w:tc>
          <w:tcPr>
            <w:tcW w:w="960" w:type="dxa"/>
            <w:vMerge w:val="restart"/>
            <w:noWrap/>
            <w:vAlign w:val="center"/>
            <w:hideMark/>
          </w:tcPr>
          <w:p w:rsidR="00085C71" w:rsidRPr="00085C71" w:rsidRDefault="00085C71" w:rsidP="00B61DB7">
            <w:pPr>
              <w:spacing w:line="240" w:lineRule="auto"/>
              <w:jc w:val="center"/>
              <w:rPr>
                <w:rFonts w:ascii="Aptos Narrow" w:hAnsi="Aptos Narrow" w:cs="B Lotus"/>
                <w:color w:val="000000"/>
                <w:sz w:val="16"/>
                <w:szCs w:val="16"/>
                <w:rtl/>
              </w:rPr>
            </w:pPr>
            <w:r w:rsidRPr="00085C71">
              <w:rPr>
                <w:rFonts w:ascii="Aptos Narrow" w:hAnsi="Aptos Narrow" w:cs="B Lotus" w:hint="cs"/>
                <w:color w:val="000000"/>
                <w:sz w:val="16"/>
                <w:szCs w:val="16"/>
                <w:rtl/>
              </w:rPr>
              <w:t>تعداد ناوگان</w:t>
            </w:r>
          </w:p>
        </w:tc>
        <w:tc>
          <w:tcPr>
            <w:tcW w:w="960" w:type="dxa"/>
            <w:vMerge w:val="restart"/>
            <w:noWrap/>
            <w:vAlign w:val="center"/>
            <w:hideMark/>
          </w:tcPr>
          <w:p w:rsidR="00085C71" w:rsidRPr="00085C71" w:rsidRDefault="00085C71" w:rsidP="00B61DB7">
            <w:pPr>
              <w:spacing w:line="240" w:lineRule="auto"/>
              <w:jc w:val="center"/>
              <w:rPr>
                <w:rFonts w:ascii="Aptos Narrow" w:hAnsi="Aptos Narrow" w:cs="B Lotus"/>
                <w:color w:val="000000"/>
                <w:sz w:val="16"/>
                <w:szCs w:val="16"/>
                <w:rtl/>
              </w:rPr>
            </w:pPr>
            <w:r w:rsidRPr="00085C71">
              <w:rPr>
                <w:rFonts w:ascii="Aptos Narrow" w:hAnsi="Aptos Narrow" w:cs="B Lotus" w:hint="cs"/>
                <w:color w:val="000000"/>
                <w:sz w:val="16"/>
                <w:szCs w:val="16"/>
                <w:rtl/>
              </w:rPr>
              <w:t>متوسط صندلی ناوگان</w:t>
            </w:r>
          </w:p>
        </w:tc>
        <w:tc>
          <w:tcPr>
            <w:tcW w:w="960" w:type="dxa"/>
            <w:vMerge w:val="restart"/>
            <w:noWrap/>
            <w:vAlign w:val="center"/>
            <w:hideMark/>
          </w:tcPr>
          <w:p w:rsidR="00085C71" w:rsidRPr="00085C71" w:rsidRDefault="00085C71" w:rsidP="00B61DB7">
            <w:pPr>
              <w:spacing w:line="240" w:lineRule="auto"/>
              <w:jc w:val="center"/>
              <w:rPr>
                <w:rFonts w:ascii="Aptos Narrow" w:hAnsi="Aptos Narrow" w:cs="B Lotus"/>
                <w:color w:val="000000"/>
                <w:sz w:val="16"/>
                <w:szCs w:val="16"/>
                <w:rtl/>
              </w:rPr>
            </w:pPr>
            <w:r w:rsidRPr="00085C71">
              <w:rPr>
                <w:rFonts w:ascii="Aptos Narrow" w:hAnsi="Aptos Narrow" w:cs="B Lotus" w:hint="cs"/>
                <w:color w:val="000000"/>
                <w:sz w:val="16"/>
                <w:szCs w:val="16"/>
                <w:rtl/>
              </w:rPr>
              <w:t>تعداد نشست و برخاست داخلی</w:t>
            </w:r>
          </w:p>
        </w:tc>
        <w:tc>
          <w:tcPr>
            <w:tcW w:w="960" w:type="dxa"/>
            <w:vMerge w:val="restart"/>
            <w:noWrap/>
            <w:vAlign w:val="center"/>
            <w:hideMark/>
          </w:tcPr>
          <w:p w:rsidR="00085C71" w:rsidRPr="00085C71" w:rsidRDefault="00085C71" w:rsidP="00B61DB7">
            <w:pPr>
              <w:spacing w:line="240" w:lineRule="auto"/>
              <w:jc w:val="center"/>
              <w:rPr>
                <w:rFonts w:ascii="Aptos Narrow" w:hAnsi="Aptos Narrow" w:cs="B Lotus"/>
                <w:color w:val="000000"/>
                <w:sz w:val="16"/>
                <w:szCs w:val="16"/>
                <w:rtl/>
              </w:rPr>
            </w:pPr>
            <w:r w:rsidRPr="00085C71">
              <w:rPr>
                <w:rFonts w:ascii="Aptos Narrow" w:hAnsi="Aptos Narrow" w:cs="B Lotus" w:hint="cs"/>
                <w:color w:val="000000"/>
                <w:sz w:val="16"/>
                <w:szCs w:val="16"/>
                <w:rtl/>
              </w:rPr>
              <w:t>تعداد نشست و برخاست خارجی</w:t>
            </w:r>
          </w:p>
        </w:tc>
        <w:tc>
          <w:tcPr>
            <w:tcW w:w="1036" w:type="dxa"/>
            <w:vMerge w:val="restart"/>
            <w:noWrap/>
            <w:vAlign w:val="center"/>
            <w:hideMark/>
          </w:tcPr>
          <w:p w:rsidR="00085C71" w:rsidRPr="00085C71" w:rsidRDefault="00085C71" w:rsidP="00B61DB7">
            <w:pPr>
              <w:spacing w:line="240" w:lineRule="auto"/>
              <w:jc w:val="center"/>
              <w:rPr>
                <w:rFonts w:ascii="Aptos Narrow" w:hAnsi="Aptos Narrow" w:cs="B Lotus"/>
                <w:color w:val="000000"/>
                <w:sz w:val="16"/>
                <w:szCs w:val="16"/>
                <w:rtl/>
              </w:rPr>
            </w:pPr>
            <w:r w:rsidRPr="00085C71">
              <w:rPr>
                <w:rFonts w:ascii="Aptos Narrow" w:hAnsi="Aptos Narrow" w:cs="B Lotus" w:hint="cs"/>
                <w:color w:val="000000"/>
                <w:sz w:val="16"/>
                <w:szCs w:val="16"/>
                <w:rtl/>
              </w:rPr>
              <w:t>اعزام و پذیرش مسافر داخلی</w:t>
            </w:r>
          </w:p>
        </w:tc>
        <w:tc>
          <w:tcPr>
            <w:tcW w:w="960" w:type="dxa"/>
            <w:vMerge w:val="restart"/>
            <w:noWrap/>
            <w:vAlign w:val="center"/>
            <w:hideMark/>
          </w:tcPr>
          <w:p w:rsidR="00085C71" w:rsidRPr="00085C71" w:rsidRDefault="00085C71" w:rsidP="00B61DB7">
            <w:pPr>
              <w:spacing w:line="240" w:lineRule="auto"/>
              <w:jc w:val="center"/>
              <w:rPr>
                <w:rFonts w:ascii="Aptos Narrow" w:hAnsi="Aptos Narrow" w:cs="B Lotus"/>
                <w:color w:val="000000"/>
                <w:sz w:val="16"/>
                <w:szCs w:val="16"/>
                <w:rtl/>
              </w:rPr>
            </w:pPr>
            <w:r w:rsidRPr="00085C71">
              <w:rPr>
                <w:rFonts w:ascii="Aptos Narrow" w:hAnsi="Aptos Narrow" w:cs="B Lotus" w:hint="cs"/>
                <w:color w:val="000000"/>
                <w:sz w:val="16"/>
                <w:szCs w:val="16"/>
                <w:rtl/>
              </w:rPr>
              <w:t>اعزام و پذیرش مسافر خارجی</w:t>
            </w:r>
          </w:p>
        </w:tc>
        <w:tc>
          <w:tcPr>
            <w:tcW w:w="960" w:type="dxa"/>
            <w:vMerge w:val="restart"/>
            <w:noWrap/>
            <w:vAlign w:val="center"/>
            <w:hideMark/>
          </w:tcPr>
          <w:p w:rsidR="00085C71" w:rsidRPr="00085C71" w:rsidRDefault="00085C71" w:rsidP="00B61DB7">
            <w:pPr>
              <w:spacing w:line="240" w:lineRule="auto"/>
              <w:jc w:val="center"/>
              <w:rPr>
                <w:rFonts w:ascii="Aptos Narrow" w:hAnsi="Aptos Narrow" w:cs="B Lotus"/>
                <w:color w:val="000000"/>
                <w:sz w:val="16"/>
                <w:szCs w:val="16"/>
                <w:rtl/>
              </w:rPr>
            </w:pPr>
            <w:r w:rsidRPr="00085C71">
              <w:rPr>
                <w:rFonts w:ascii="Aptos Narrow" w:hAnsi="Aptos Narrow" w:cs="B Lotus" w:hint="cs"/>
                <w:color w:val="000000"/>
                <w:sz w:val="16"/>
                <w:szCs w:val="16"/>
                <w:rtl/>
              </w:rPr>
              <w:t>ارسال و پذیرش بار و پست داخلی</w:t>
            </w:r>
          </w:p>
        </w:tc>
        <w:tc>
          <w:tcPr>
            <w:tcW w:w="960" w:type="dxa"/>
            <w:vMerge w:val="restart"/>
            <w:noWrap/>
            <w:vAlign w:val="center"/>
            <w:hideMark/>
          </w:tcPr>
          <w:p w:rsidR="00085C71" w:rsidRPr="00085C71" w:rsidRDefault="00085C71" w:rsidP="00B61DB7">
            <w:pPr>
              <w:spacing w:line="240" w:lineRule="auto"/>
              <w:jc w:val="center"/>
              <w:rPr>
                <w:rFonts w:ascii="Aptos Narrow" w:hAnsi="Aptos Narrow" w:cs="B Lotus"/>
                <w:color w:val="000000"/>
                <w:sz w:val="16"/>
                <w:szCs w:val="16"/>
                <w:rtl/>
              </w:rPr>
            </w:pPr>
            <w:r w:rsidRPr="00085C71">
              <w:rPr>
                <w:rFonts w:ascii="Aptos Narrow" w:hAnsi="Aptos Narrow" w:cs="B Lotus" w:hint="cs"/>
                <w:color w:val="000000"/>
                <w:sz w:val="16"/>
                <w:szCs w:val="16"/>
                <w:rtl/>
              </w:rPr>
              <w:t>ارسال و پذیرش بار و پست خارجی</w:t>
            </w:r>
          </w:p>
        </w:tc>
        <w:tc>
          <w:tcPr>
            <w:tcW w:w="786" w:type="dxa"/>
            <w:vMerge w:val="restart"/>
            <w:vAlign w:val="center"/>
            <w:hideMark/>
          </w:tcPr>
          <w:p w:rsidR="00085C71" w:rsidRPr="00085C71" w:rsidRDefault="00085C71" w:rsidP="00B61DB7">
            <w:pPr>
              <w:spacing w:line="240" w:lineRule="auto"/>
              <w:jc w:val="center"/>
              <w:rPr>
                <w:rFonts w:ascii="Aptos Narrow" w:hAnsi="Aptos Narrow" w:cs="B Lotus"/>
                <w:color w:val="000000"/>
                <w:sz w:val="16"/>
                <w:szCs w:val="16"/>
                <w:rtl/>
              </w:rPr>
            </w:pPr>
            <w:r w:rsidRPr="00085C71">
              <w:rPr>
                <w:rFonts w:ascii="Aptos Narrow" w:hAnsi="Aptos Narrow" w:cs="B Lotus" w:hint="cs"/>
                <w:color w:val="000000"/>
                <w:sz w:val="16"/>
                <w:szCs w:val="16"/>
                <w:rtl/>
              </w:rPr>
              <w:t>پوشش فرودگاهی</w:t>
            </w:r>
          </w:p>
        </w:tc>
        <w:tc>
          <w:tcPr>
            <w:tcW w:w="960" w:type="dxa"/>
            <w:vMerge w:val="restart"/>
            <w:noWrap/>
            <w:vAlign w:val="center"/>
            <w:hideMark/>
          </w:tcPr>
          <w:p w:rsidR="00085C71" w:rsidRPr="00085C71" w:rsidRDefault="00085C71" w:rsidP="00B61DB7">
            <w:pPr>
              <w:spacing w:line="240" w:lineRule="auto"/>
              <w:jc w:val="center"/>
              <w:rPr>
                <w:rFonts w:ascii="Aptos Narrow" w:hAnsi="Aptos Narrow" w:cs="B Lotus"/>
                <w:color w:val="000000"/>
                <w:sz w:val="16"/>
                <w:szCs w:val="16"/>
                <w:rtl/>
              </w:rPr>
            </w:pPr>
            <w:r w:rsidRPr="00085C71">
              <w:rPr>
                <w:rFonts w:ascii="Aptos Narrow" w:hAnsi="Aptos Narrow" w:cs="B Lotus" w:hint="cs"/>
                <w:color w:val="000000"/>
                <w:sz w:val="16"/>
                <w:szCs w:val="16"/>
                <w:rtl/>
              </w:rPr>
              <w:t>نیروی انسانی (نفر)</w:t>
            </w:r>
          </w:p>
        </w:tc>
      </w:tr>
      <w:tr w:rsidR="00085C71" w:rsidRPr="00085C71" w:rsidTr="00B61DB7">
        <w:trPr>
          <w:trHeight w:val="315"/>
          <w:jc w:val="center"/>
        </w:trPr>
        <w:tc>
          <w:tcPr>
            <w:tcW w:w="836" w:type="dxa"/>
            <w:vMerge/>
            <w:vAlign w:val="center"/>
            <w:hideMark/>
          </w:tcPr>
          <w:p w:rsidR="00085C71" w:rsidRPr="00085C71" w:rsidRDefault="00085C71" w:rsidP="00B61DB7">
            <w:pPr>
              <w:spacing w:line="240" w:lineRule="auto"/>
              <w:rPr>
                <w:rFonts w:ascii="Aptos Narrow" w:hAnsi="Aptos Narrow" w:cs="B Lotus"/>
                <w:color w:val="000000"/>
                <w:sz w:val="16"/>
                <w:szCs w:val="16"/>
              </w:rPr>
            </w:pPr>
          </w:p>
        </w:tc>
        <w:tc>
          <w:tcPr>
            <w:tcW w:w="960" w:type="dxa"/>
            <w:vMerge/>
            <w:vAlign w:val="center"/>
            <w:hideMark/>
          </w:tcPr>
          <w:p w:rsidR="00085C71" w:rsidRPr="00085C71" w:rsidRDefault="00085C71" w:rsidP="00B61DB7">
            <w:pPr>
              <w:spacing w:line="240" w:lineRule="auto"/>
              <w:rPr>
                <w:rFonts w:ascii="Aptos Narrow" w:hAnsi="Aptos Narrow" w:cs="B Lotus"/>
                <w:color w:val="000000"/>
                <w:sz w:val="16"/>
                <w:szCs w:val="16"/>
              </w:rPr>
            </w:pPr>
          </w:p>
        </w:tc>
        <w:tc>
          <w:tcPr>
            <w:tcW w:w="960" w:type="dxa"/>
            <w:vMerge/>
            <w:vAlign w:val="center"/>
            <w:hideMark/>
          </w:tcPr>
          <w:p w:rsidR="00085C71" w:rsidRPr="00085C71" w:rsidRDefault="00085C71" w:rsidP="00B61DB7">
            <w:pPr>
              <w:spacing w:line="240" w:lineRule="auto"/>
              <w:rPr>
                <w:rFonts w:ascii="Aptos Narrow" w:hAnsi="Aptos Narrow" w:cs="B Lotus"/>
                <w:color w:val="000000"/>
                <w:sz w:val="16"/>
                <w:szCs w:val="16"/>
              </w:rPr>
            </w:pPr>
          </w:p>
        </w:tc>
        <w:tc>
          <w:tcPr>
            <w:tcW w:w="960" w:type="dxa"/>
            <w:vMerge/>
            <w:vAlign w:val="center"/>
            <w:hideMark/>
          </w:tcPr>
          <w:p w:rsidR="00085C71" w:rsidRPr="00085C71" w:rsidRDefault="00085C71" w:rsidP="00B61DB7">
            <w:pPr>
              <w:spacing w:line="240" w:lineRule="auto"/>
              <w:rPr>
                <w:rFonts w:ascii="Aptos Narrow" w:hAnsi="Aptos Narrow" w:cs="B Lotus"/>
                <w:color w:val="000000"/>
                <w:sz w:val="16"/>
                <w:szCs w:val="16"/>
              </w:rPr>
            </w:pPr>
          </w:p>
        </w:tc>
        <w:tc>
          <w:tcPr>
            <w:tcW w:w="960" w:type="dxa"/>
            <w:vMerge/>
            <w:vAlign w:val="center"/>
            <w:hideMark/>
          </w:tcPr>
          <w:p w:rsidR="00085C71" w:rsidRPr="00085C71" w:rsidRDefault="00085C71" w:rsidP="00B61DB7">
            <w:pPr>
              <w:spacing w:line="240" w:lineRule="auto"/>
              <w:rPr>
                <w:rFonts w:ascii="Aptos Narrow" w:hAnsi="Aptos Narrow" w:cs="B Lotus"/>
                <w:color w:val="000000"/>
                <w:sz w:val="16"/>
                <w:szCs w:val="16"/>
              </w:rPr>
            </w:pPr>
          </w:p>
        </w:tc>
        <w:tc>
          <w:tcPr>
            <w:tcW w:w="1036" w:type="dxa"/>
            <w:vMerge/>
            <w:vAlign w:val="center"/>
            <w:hideMark/>
          </w:tcPr>
          <w:p w:rsidR="00085C71" w:rsidRPr="00085C71" w:rsidRDefault="00085C71" w:rsidP="00B61DB7">
            <w:pPr>
              <w:spacing w:line="240" w:lineRule="auto"/>
              <w:rPr>
                <w:rFonts w:ascii="Aptos Narrow" w:hAnsi="Aptos Narrow" w:cs="B Lotus"/>
                <w:color w:val="000000"/>
                <w:sz w:val="16"/>
                <w:szCs w:val="16"/>
              </w:rPr>
            </w:pPr>
          </w:p>
        </w:tc>
        <w:tc>
          <w:tcPr>
            <w:tcW w:w="960" w:type="dxa"/>
            <w:vMerge/>
            <w:vAlign w:val="center"/>
            <w:hideMark/>
          </w:tcPr>
          <w:p w:rsidR="00085C71" w:rsidRPr="00085C71" w:rsidRDefault="00085C71" w:rsidP="00B61DB7">
            <w:pPr>
              <w:spacing w:line="240" w:lineRule="auto"/>
              <w:rPr>
                <w:rFonts w:ascii="Aptos Narrow" w:hAnsi="Aptos Narrow" w:cs="B Lotus"/>
                <w:color w:val="000000"/>
                <w:sz w:val="16"/>
                <w:szCs w:val="16"/>
              </w:rPr>
            </w:pPr>
          </w:p>
        </w:tc>
        <w:tc>
          <w:tcPr>
            <w:tcW w:w="960" w:type="dxa"/>
            <w:vMerge/>
            <w:vAlign w:val="center"/>
            <w:hideMark/>
          </w:tcPr>
          <w:p w:rsidR="00085C71" w:rsidRPr="00085C71" w:rsidRDefault="00085C71" w:rsidP="00B61DB7">
            <w:pPr>
              <w:spacing w:line="240" w:lineRule="auto"/>
              <w:rPr>
                <w:rFonts w:ascii="Aptos Narrow" w:hAnsi="Aptos Narrow" w:cs="B Lotus"/>
                <w:color w:val="000000"/>
                <w:sz w:val="16"/>
                <w:szCs w:val="16"/>
              </w:rPr>
            </w:pPr>
          </w:p>
        </w:tc>
        <w:tc>
          <w:tcPr>
            <w:tcW w:w="960" w:type="dxa"/>
            <w:vMerge/>
            <w:vAlign w:val="center"/>
            <w:hideMark/>
          </w:tcPr>
          <w:p w:rsidR="00085C71" w:rsidRPr="00085C71" w:rsidRDefault="00085C71" w:rsidP="00B61DB7">
            <w:pPr>
              <w:spacing w:line="240" w:lineRule="auto"/>
              <w:rPr>
                <w:rFonts w:ascii="Aptos Narrow" w:hAnsi="Aptos Narrow" w:cs="B Lotus"/>
                <w:color w:val="000000"/>
                <w:sz w:val="16"/>
                <w:szCs w:val="16"/>
              </w:rPr>
            </w:pPr>
          </w:p>
        </w:tc>
        <w:tc>
          <w:tcPr>
            <w:tcW w:w="786" w:type="dxa"/>
            <w:vMerge/>
            <w:vAlign w:val="center"/>
            <w:hideMark/>
          </w:tcPr>
          <w:p w:rsidR="00085C71" w:rsidRPr="00085C71" w:rsidRDefault="00085C71" w:rsidP="00B61DB7">
            <w:pPr>
              <w:spacing w:line="240" w:lineRule="auto"/>
              <w:rPr>
                <w:rFonts w:ascii="Aptos Narrow" w:hAnsi="Aptos Narrow" w:cs="B Lotus"/>
                <w:color w:val="000000"/>
                <w:sz w:val="16"/>
                <w:szCs w:val="16"/>
              </w:rPr>
            </w:pPr>
          </w:p>
        </w:tc>
        <w:tc>
          <w:tcPr>
            <w:tcW w:w="960" w:type="dxa"/>
            <w:vMerge/>
            <w:vAlign w:val="center"/>
            <w:hideMark/>
          </w:tcPr>
          <w:p w:rsidR="00085C71" w:rsidRPr="00085C71" w:rsidRDefault="00085C71" w:rsidP="00B61DB7">
            <w:pPr>
              <w:spacing w:line="240" w:lineRule="auto"/>
              <w:rPr>
                <w:rFonts w:ascii="Aptos Narrow" w:hAnsi="Aptos Narrow" w:cs="B Lotus"/>
                <w:color w:val="000000"/>
                <w:sz w:val="16"/>
                <w:szCs w:val="16"/>
              </w:rPr>
            </w:pPr>
          </w:p>
        </w:tc>
      </w:tr>
      <w:tr w:rsidR="00085C71" w:rsidRPr="00085C71" w:rsidTr="00B61DB7">
        <w:trPr>
          <w:trHeight w:val="435"/>
          <w:jc w:val="center"/>
        </w:trPr>
        <w:tc>
          <w:tcPr>
            <w:tcW w:w="836" w:type="dxa"/>
            <w:vAlign w:val="center"/>
            <w:hideMark/>
          </w:tcPr>
          <w:p w:rsidR="00085C71" w:rsidRPr="00085C71" w:rsidRDefault="00085C71" w:rsidP="00B61DB7">
            <w:pPr>
              <w:spacing w:line="240" w:lineRule="auto"/>
              <w:jc w:val="center"/>
              <w:rPr>
                <w:rFonts w:ascii="Aptos Narrow" w:hAnsi="Aptos Narrow" w:cs="B Lotus"/>
                <w:b/>
                <w:bCs/>
                <w:color w:val="000000"/>
                <w:szCs w:val="22"/>
              </w:rPr>
            </w:pPr>
            <w:r w:rsidRPr="00085C71">
              <w:rPr>
                <w:rFonts w:ascii="Aptos Narrow" w:hAnsi="Aptos Narrow" w:cs="B Lotus" w:hint="cs"/>
                <w:b/>
                <w:bCs/>
                <w:color w:val="000000"/>
                <w:szCs w:val="22"/>
                <w:rtl/>
              </w:rPr>
              <w:t>1399</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38</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120</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18,601</w:t>
            </w:r>
          </w:p>
        </w:tc>
        <w:tc>
          <w:tcPr>
            <w:tcW w:w="960" w:type="dxa"/>
            <w:noWrap/>
            <w:vAlign w:val="center"/>
          </w:tcPr>
          <w:p w:rsidR="00085C71" w:rsidRPr="00085C71" w:rsidRDefault="00085C71" w:rsidP="00B61DB7">
            <w:pPr>
              <w:spacing w:line="240" w:lineRule="auto"/>
              <w:jc w:val="center"/>
              <w:rPr>
                <w:rFonts w:ascii="Aptos Narrow" w:hAnsi="Aptos Narrow" w:cs="B Lotus"/>
                <w:color w:val="000000"/>
                <w:szCs w:val="22"/>
              </w:rPr>
            </w:pPr>
            <w:r w:rsidRPr="00085C71">
              <w:rPr>
                <w:rFonts w:ascii="Aptos Narrow" w:hAnsi="Aptos Narrow" w:cs="B Lotus"/>
                <w:color w:val="000000"/>
                <w:szCs w:val="22"/>
                <w:rtl/>
              </w:rPr>
              <w:t>166</w:t>
            </w:r>
          </w:p>
        </w:tc>
        <w:tc>
          <w:tcPr>
            <w:tcW w:w="1036"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1,348,440</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24,584</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1,892</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0</w:t>
            </w:r>
          </w:p>
        </w:tc>
        <w:tc>
          <w:tcPr>
            <w:tcW w:w="78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33</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2,923</w:t>
            </w:r>
          </w:p>
        </w:tc>
      </w:tr>
      <w:tr w:rsidR="00085C71" w:rsidRPr="00085C71" w:rsidTr="00B61DB7">
        <w:trPr>
          <w:trHeight w:val="420"/>
          <w:jc w:val="center"/>
        </w:trPr>
        <w:tc>
          <w:tcPr>
            <w:tcW w:w="836"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color w:val="000000"/>
                <w:szCs w:val="22"/>
                <w:rtl/>
              </w:rPr>
              <w:t>1400</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38</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120</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22,285</w:t>
            </w:r>
          </w:p>
        </w:tc>
        <w:tc>
          <w:tcPr>
            <w:tcW w:w="960" w:type="dxa"/>
            <w:noWrap/>
            <w:vAlign w:val="center"/>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498</w:t>
            </w:r>
          </w:p>
        </w:tc>
        <w:tc>
          <w:tcPr>
            <w:tcW w:w="1036"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1,668,128</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87,187</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1,969</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0</w:t>
            </w:r>
          </w:p>
        </w:tc>
        <w:tc>
          <w:tcPr>
            <w:tcW w:w="78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31</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2,810</w:t>
            </w:r>
          </w:p>
        </w:tc>
      </w:tr>
      <w:tr w:rsidR="00085C71" w:rsidRPr="00085C71" w:rsidTr="00B61DB7">
        <w:trPr>
          <w:trHeight w:val="420"/>
          <w:jc w:val="center"/>
        </w:trPr>
        <w:tc>
          <w:tcPr>
            <w:tcW w:w="836"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color w:val="000000"/>
                <w:szCs w:val="22"/>
                <w:rtl/>
              </w:rPr>
              <w:t>1401</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38</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120</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16,218</w:t>
            </w:r>
          </w:p>
        </w:tc>
        <w:tc>
          <w:tcPr>
            <w:tcW w:w="960" w:type="dxa"/>
            <w:noWrap/>
            <w:vAlign w:val="center"/>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1,828</w:t>
            </w:r>
          </w:p>
        </w:tc>
        <w:tc>
          <w:tcPr>
            <w:tcW w:w="1036"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1,545,989</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302,890</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1,478</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66</w:t>
            </w:r>
          </w:p>
        </w:tc>
        <w:tc>
          <w:tcPr>
            <w:tcW w:w="78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34</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2,544</w:t>
            </w:r>
          </w:p>
        </w:tc>
      </w:tr>
      <w:tr w:rsidR="00085C71" w:rsidRPr="00085C71" w:rsidTr="00B61DB7">
        <w:trPr>
          <w:trHeight w:val="420"/>
          <w:jc w:val="center"/>
        </w:trPr>
        <w:tc>
          <w:tcPr>
            <w:tcW w:w="836"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color w:val="000000"/>
                <w:szCs w:val="22"/>
                <w:rtl/>
              </w:rPr>
              <w:t>1402</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28</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127</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13,155</w:t>
            </w:r>
          </w:p>
        </w:tc>
        <w:tc>
          <w:tcPr>
            <w:tcW w:w="960" w:type="dxa"/>
            <w:noWrap/>
            <w:vAlign w:val="center"/>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1,671</w:t>
            </w:r>
          </w:p>
        </w:tc>
        <w:tc>
          <w:tcPr>
            <w:tcW w:w="1036"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1,315,277</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270,919</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1,341</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31</w:t>
            </w:r>
          </w:p>
        </w:tc>
        <w:tc>
          <w:tcPr>
            <w:tcW w:w="78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34</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2,363</w:t>
            </w:r>
          </w:p>
        </w:tc>
      </w:tr>
      <w:tr w:rsidR="00085C71" w:rsidRPr="00085C71" w:rsidTr="00B61DB7">
        <w:trPr>
          <w:trHeight w:val="420"/>
          <w:jc w:val="center"/>
        </w:trPr>
        <w:tc>
          <w:tcPr>
            <w:tcW w:w="836"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color w:val="000000"/>
                <w:szCs w:val="22"/>
                <w:rtl/>
              </w:rPr>
              <w:t>1403</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21</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127</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10,032</w:t>
            </w:r>
          </w:p>
        </w:tc>
        <w:tc>
          <w:tcPr>
            <w:tcW w:w="960" w:type="dxa"/>
            <w:noWrap/>
            <w:vAlign w:val="center"/>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2,430</w:t>
            </w:r>
          </w:p>
        </w:tc>
        <w:tc>
          <w:tcPr>
            <w:tcW w:w="1036"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950,111</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387,581</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789</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27</w:t>
            </w:r>
          </w:p>
        </w:tc>
        <w:tc>
          <w:tcPr>
            <w:tcW w:w="78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26</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2,238</w:t>
            </w:r>
          </w:p>
        </w:tc>
      </w:tr>
    </w:tbl>
    <w:p w:rsidR="00085C71" w:rsidRDefault="00085C71" w:rsidP="00085C71">
      <w:pPr>
        <w:spacing w:line="276" w:lineRule="auto"/>
        <w:ind w:hanging="1"/>
        <w:rPr>
          <w:rFonts w:cs="B Titr"/>
          <w:b/>
          <w:bCs/>
        </w:rPr>
      </w:pPr>
    </w:p>
    <w:p w:rsidR="00085C71" w:rsidRPr="00085C71" w:rsidRDefault="00085C71" w:rsidP="00085C71">
      <w:pPr>
        <w:ind w:left="17"/>
        <w:rPr>
          <w:rFonts w:cs="B Mitra"/>
          <w:b/>
          <w:bCs/>
          <w:rtl/>
        </w:rPr>
      </w:pPr>
      <w:r>
        <w:rPr>
          <w:rFonts w:cs="B Mitra" w:hint="cs"/>
          <w:b/>
          <w:bCs/>
          <w:rtl/>
        </w:rPr>
        <w:t>7-2-</w:t>
      </w:r>
      <w:r w:rsidRPr="00085C71">
        <w:rPr>
          <w:rFonts w:cs="B Mitra" w:hint="cs"/>
          <w:b/>
          <w:bCs/>
          <w:rtl/>
        </w:rPr>
        <w:t xml:space="preserve"> سهم بازار</w:t>
      </w:r>
    </w:p>
    <w:p w:rsidR="00085C71" w:rsidRPr="00085C71" w:rsidRDefault="00085C71" w:rsidP="00085C71">
      <w:pPr>
        <w:tabs>
          <w:tab w:val="left" w:pos="720"/>
          <w:tab w:val="left" w:pos="1440"/>
          <w:tab w:val="left" w:pos="2160"/>
          <w:tab w:val="left" w:pos="2880"/>
          <w:tab w:val="left" w:pos="3600"/>
          <w:tab w:val="center" w:pos="4252"/>
          <w:tab w:val="left" w:pos="4320"/>
        </w:tabs>
        <w:spacing w:line="240" w:lineRule="auto"/>
        <w:rPr>
          <w:rFonts w:cs="B Lotus"/>
          <w:spacing w:val="-6"/>
        </w:rPr>
      </w:pPr>
      <w:r w:rsidRPr="00085C71">
        <w:rPr>
          <w:rFonts w:cs="B Lotus"/>
          <w:spacing w:val="-6"/>
          <w:rtl/>
        </w:rPr>
        <w:t>شرکت هواپیمایی</w:t>
      </w:r>
      <w:r w:rsidRPr="00085C71">
        <w:rPr>
          <w:rFonts w:ascii="Cambria" w:hAnsi="Cambria" w:cs="Cambria" w:hint="cs"/>
          <w:spacing w:val="-6"/>
          <w:rtl/>
        </w:rPr>
        <w:t> </w:t>
      </w:r>
      <w:r w:rsidRPr="00085C71">
        <w:rPr>
          <w:rFonts w:cs="B Lotus"/>
          <w:spacing w:val="-6"/>
          <w:rtl/>
        </w:rPr>
        <w:t>آسمان</w:t>
      </w:r>
      <w:r w:rsidRPr="00085C71">
        <w:rPr>
          <w:rFonts w:ascii="Cambria" w:hAnsi="Cambria" w:cs="Cambria" w:hint="cs"/>
          <w:spacing w:val="-6"/>
          <w:rtl/>
        </w:rPr>
        <w:t> </w:t>
      </w:r>
      <w:r w:rsidRPr="00085C71">
        <w:rPr>
          <w:rFonts w:cs="B Lotus" w:hint="cs"/>
          <w:spacing w:val="-6"/>
          <w:rtl/>
        </w:rPr>
        <w:t>یکی</w:t>
      </w:r>
      <w:r w:rsidRPr="00085C71">
        <w:rPr>
          <w:rFonts w:cs="B Lotus"/>
          <w:spacing w:val="-6"/>
          <w:rtl/>
        </w:rPr>
        <w:t xml:space="preserve"> </w:t>
      </w:r>
      <w:r w:rsidRPr="00085C71">
        <w:rPr>
          <w:rFonts w:cs="B Lotus" w:hint="cs"/>
          <w:spacing w:val="-6"/>
          <w:rtl/>
        </w:rPr>
        <w:t>از</w:t>
      </w:r>
      <w:r w:rsidRPr="00085C71">
        <w:rPr>
          <w:rFonts w:cs="B Lotus"/>
          <w:spacing w:val="-6"/>
          <w:rtl/>
        </w:rPr>
        <w:t xml:space="preserve"> </w:t>
      </w:r>
      <w:r w:rsidRPr="00085C71">
        <w:rPr>
          <w:rFonts w:cs="B Lotus" w:hint="cs"/>
          <w:spacing w:val="-6"/>
          <w:rtl/>
        </w:rPr>
        <w:t>خطوط</w:t>
      </w:r>
      <w:r w:rsidRPr="00085C71">
        <w:rPr>
          <w:rFonts w:cs="B Lotus"/>
          <w:spacing w:val="-6"/>
          <w:rtl/>
        </w:rPr>
        <w:t xml:space="preserve"> </w:t>
      </w:r>
      <w:r w:rsidRPr="00085C71">
        <w:rPr>
          <w:rFonts w:cs="B Lotus" w:hint="cs"/>
          <w:spacing w:val="-6"/>
          <w:rtl/>
        </w:rPr>
        <w:t>هوایی</w:t>
      </w:r>
      <w:r w:rsidRPr="00085C71">
        <w:rPr>
          <w:rFonts w:cs="B Lotus"/>
          <w:spacing w:val="-6"/>
          <w:rtl/>
        </w:rPr>
        <w:t xml:space="preserve"> </w:t>
      </w:r>
      <w:r w:rsidRPr="00085C71">
        <w:rPr>
          <w:rFonts w:cs="B Lotus" w:hint="cs"/>
          <w:spacing w:val="-6"/>
          <w:rtl/>
        </w:rPr>
        <w:t>مهم</w:t>
      </w:r>
      <w:r w:rsidRPr="00085C71">
        <w:rPr>
          <w:rFonts w:cs="B Lotus"/>
          <w:spacing w:val="-6"/>
          <w:rtl/>
        </w:rPr>
        <w:t xml:space="preserve"> </w:t>
      </w:r>
      <w:r w:rsidRPr="00085C71">
        <w:rPr>
          <w:rFonts w:cs="B Lotus" w:hint="cs"/>
          <w:spacing w:val="-6"/>
          <w:rtl/>
        </w:rPr>
        <w:t>ایران</w:t>
      </w:r>
      <w:r w:rsidRPr="00085C71">
        <w:rPr>
          <w:rFonts w:cs="B Lotus"/>
          <w:spacing w:val="-6"/>
          <w:rtl/>
        </w:rPr>
        <w:t xml:space="preserve"> </w:t>
      </w:r>
      <w:r w:rsidRPr="00085C71">
        <w:rPr>
          <w:rFonts w:cs="B Lotus" w:hint="cs"/>
          <w:spacing w:val="-6"/>
          <w:rtl/>
        </w:rPr>
        <w:t>است</w:t>
      </w:r>
      <w:r w:rsidRPr="00085C71">
        <w:rPr>
          <w:rFonts w:cs="B Lotus"/>
          <w:spacing w:val="-6"/>
          <w:rtl/>
        </w:rPr>
        <w:t xml:space="preserve"> </w:t>
      </w:r>
      <w:r w:rsidRPr="00085C71">
        <w:rPr>
          <w:rFonts w:cs="B Lotus" w:hint="cs"/>
          <w:spacing w:val="-6"/>
          <w:rtl/>
        </w:rPr>
        <w:t>که</w:t>
      </w:r>
      <w:r w:rsidRPr="00085C71">
        <w:rPr>
          <w:rFonts w:cs="B Lotus"/>
          <w:spacing w:val="-6"/>
          <w:rtl/>
        </w:rPr>
        <w:t xml:space="preserve"> </w:t>
      </w:r>
      <w:r w:rsidRPr="00085C71">
        <w:rPr>
          <w:rFonts w:cs="B Lotus" w:hint="cs"/>
          <w:spacing w:val="-6"/>
          <w:rtl/>
        </w:rPr>
        <w:t>در</w:t>
      </w:r>
      <w:r w:rsidRPr="00085C71">
        <w:rPr>
          <w:rFonts w:cs="B Lotus"/>
          <w:spacing w:val="-6"/>
          <w:rtl/>
        </w:rPr>
        <w:t xml:space="preserve"> </w:t>
      </w:r>
      <w:r w:rsidRPr="00085C71">
        <w:rPr>
          <w:rFonts w:cs="B Lotus" w:hint="cs"/>
          <w:spacing w:val="-6"/>
          <w:rtl/>
        </w:rPr>
        <w:t>شرایط</w:t>
      </w:r>
      <w:r w:rsidRPr="00085C71">
        <w:rPr>
          <w:rFonts w:cs="B Lotus"/>
          <w:spacing w:val="-6"/>
          <w:rtl/>
        </w:rPr>
        <w:t xml:space="preserve"> </w:t>
      </w:r>
      <w:r w:rsidRPr="00085C71">
        <w:rPr>
          <w:rFonts w:cs="B Lotus" w:hint="cs"/>
          <w:spacing w:val="-6"/>
          <w:rtl/>
        </w:rPr>
        <w:t>تحریمها</w:t>
      </w:r>
      <w:r w:rsidRPr="00085C71">
        <w:rPr>
          <w:rFonts w:cs="B Lotus"/>
          <w:spacing w:val="-6"/>
          <w:rtl/>
        </w:rPr>
        <w:t xml:space="preserve"> </w:t>
      </w:r>
      <w:r w:rsidRPr="00085C71">
        <w:rPr>
          <w:rFonts w:cs="B Lotus" w:hint="cs"/>
          <w:spacing w:val="-6"/>
          <w:rtl/>
        </w:rPr>
        <w:t>با</w:t>
      </w:r>
      <w:r w:rsidRPr="00085C71">
        <w:rPr>
          <w:rFonts w:cs="B Lotus"/>
          <w:spacing w:val="-6"/>
          <w:rtl/>
        </w:rPr>
        <w:t xml:space="preserve"> </w:t>
      </w:r>
      <w:r w:rsidRPr="00085C71">
        <w:rPr>
          <w:rFonts w:cs="B Lotus" w:hint="cs"/>
          <w:spacing w:val="-6"/>
          <w:rtl/>
        </w:rPr>
        <w:t>چالشهای</w:t>
      </w:r>
      <w:r w:rsidRPr="00085C71">
        <w:rPr>
          <w:rFonts w:cs="B Lotus"/>
          <w:spacing w:val="-6"/>
          <w:rtl/>
        </w:rPr>
        <w:t xml:space="preserve"> </w:t>
      </w:r>
      <w:r w:rsidRPr="00085C71">
        <w:rPr>
          <w:rFonts w:cs="B Lotus" w:hint="cs"/>
          <w:spacing w:val="-6"/>
          <w:rtl/>
        </w:rPr>
        <w:t>جدی</w:t>
      </w:r>
      <w:r w:rsidRPr="00085C71">
        <w:rPr>
          <w:rFonts w:cs="B Lotus"/>
          <w:spacing w:val="-6"/>
          <w:rtl/>
        </w:rPr>
        <w:t xml:space="preserve"> </w:t>
      </w:r>
      <w:r w:rsidRPr="00085C71">
        <w:rPr>
          <w:rFonts w:cs="B Lotus" w:hint="cs"/>
          <w:spacing w:val="-6"/>
          <w:rtl/>
        </w:rPr>
        <w:t>مواجه</w:t>
      </w:r>
      <w:r w:rsidRPr="00085C71">
        <w:rPr>
          <w:rFonts w:cs="B Lotus"/>
          <w:spacing w:val="-6"/>
          <w:rtl/>
        </w:rPr>
        <w:t xml:space="preserve"> </w:t>
      </w:r>
      <w:r w:rsidRPr="00085C71">
        <w:rPr>
          <w:rFonts w:cs="B Lotus" w:hint="cs"/>
          <w:spacing w:val="-6"/>
          <w:rtl/>
        </w:rPr>
        <w:t>شده،</w:t>
      </w:r>
      <w:r w:rsidRPr="00085C71">
        <w:rPr>
          <w:rFonts w:cs="B Lotus"/>
          <w:spacing w:val="-6"/>
          <w:rtl/>
        </w:rPr>
        <w:t xml:space="preserve"> </w:t>
      </w:r>
      <w:r w:rsidRPr="00085C71">
        <w:rPr>
          <w:rFonts w:cs="B Lotus" w:hint="cs"/>
          <w:spacing w:val="-6"/>
          <w:rtl/>
        </w:rPr>
        <w:t>اما</w:t>
      </w:r>
      <w:r w:rsidRPr="00085C71">
        <w:rPr>
          <w:rFonts w:cs="B Lotus"/>
          <w:spacing w:val="-6"/>
          <w:rtl/>
        </w:rPr>
        <w:t xml:space="preserve"> </w:t>
      </w:r>
      <w:r w:rsidRPr="00085C71">
        <w:rPr>
          <w:rFonts w:cs="B Lotus" w:hint="cs"/>
          <w:spacing w:val="-6"/>
          <w:rtl/>
        </w:rPr>
        <w:t>همچنان</w:t>
      </w:r>
      <w:r w:rsidRPr="00085C71">
        <w:rPr>
          <w:rFonts w:cs="B Lotus"/>
          <w:spacing w:val="-6"/>
          <w:rtl/>
        </w:rPr>
        <w:t xml:space="preserve"> </w:t>
      </w:r>
      <w:r w:rsidRPr="00085C71">
        <w:rPr>
          <w:rFonts w:cs="B Lotus" w:hint="cs"/>
          <w:spacing w:val="-6"/>
          <w:rtl/>
        </w:rPr>
        <w:t>جایگاه</w:t>
      </w:r>
      <w:r w:rsidRPr="00085C71">
        <w:rPr>
          <w:rFonts w:cs="B Lotus"/>
          <w:spacing w:val="-6"/>
          <w:rtl/>
        </w:rPr>
        <w:t xml:space="preserve"> </w:t>
      </w:r>
      <w:r w:rsidRPr="00085C71">
        <w:rPr>
          <w:rFonts w:cs="B Lotus" w:hint="cs"/>
          <w:spacing w:val="-6"/>
          <w:rtl/>
        </w:rPr>
        <w:t xml:space="preserve">ویژه </w:t>
      </w:r>
      <w:r w:rsidRPr="00085C71">
        <w:rPr>
          <w:rFonts w:cs="B Lotus"/>
          <w:spacing w:val="-6"/>
          <w:rtl/>
        </w:rPr>
        <w:t>ای در صنعت حمل</w:t>
      </w:r>
      <w:r w:rsidRPr="00085C71">
        <w:rPr>
          <w:rFonts w:cs="B Lotus" w:hint="cs"/>
          <w:spacing w:val="-6"/>
          <w:rtl/>
        </w:rPr>
        <w:t xml:space="preserve"> </w:t>
      </w:r>
      <w:r w:rsidRPr="00085C71">
        <w:rPr>
          <w:rFonts w:cs="B Lotus"/>
          <w:spacing w:val="-6"/>
          <w:rtl/>
        </w:rPr>
        <w:t>ونقل هوایی کشور دارد. در این تحلیل، جایگاه آسمان را در مقایسه با سایر شرکتهای هواپیمایی</w:t>
      </w:r>
      <w:r w:rsidRPr="00085C71">
        <w:rPr>
          <w:rFonts w:cs="B Lotus" w:hint="cs"/>
          <w:spacing w:val="-6"/>
          <w:rtl/>
        </w:rPr>
        <w:t xml:space="preserve"> کشور از نظر قدمت تاسیس، شاخص های عملکردی و سهم بازار </w:t>
      </w:r>
      <w:r w:rsidRPr="00085C71">
        <w:rPr>
          <w:rFonts w:cs="B Lotus"/>
          <w:spacing w:val="-6"/>
          <w:rtl/>
        </w:rPr>
        <w:t>بررسی</w:t>
      </w:r>
      <w:r w:rsidRPr="00085C71">
        <w:rPr>
          <w:rFonts w:cs="B Lotus" w:hint="cs"/>
          <w:spacing w:val="-6"/>
          <w:rtl/>
        </w:rPr>
        <w:t xml:space="preserve"> </w:t>
      </w:r>
      <w:r w:rsidRPr="00085C71">
        <w:rPr>
          <w:rFonts w:cs="B Lotus"/>
          <w:spacing w:val="-6"/>
          <w:rtl/>
        </w:rPr>
        <w:t>خواهیم کرد</w:t>
      </w:r>
      <w:r w:rsidRPr="00085C71">
        <w:rPr>
          <w:rFonts w:cs="B Lotus"/>
          <w:spacing w:val="-6"/>
        </w:rPr>
        <w:t>.</w:t>
      </w:r>
    </w:p>
    <w:tbl>
      <w:tblPr>
        <w:tblpPr w:leftFromText="180" w:rightFromText="180" w:vertAnchor="text" w:horzAnchor="margin" w:tblpXSpec="center" w:tblpY="310"/>
        <w:tblW w:w="453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077"/>
        <w:gridCol w:w="2263"/>
        <w:gridCol w:w="2144"/>
        <w:gridCol w:w="2226"/>
      </w:tblGrid>
      <w:tr w:rsidR="00085C71" w:rsidRPr="00085C71" w:rsidTr="00085C71">
        <w:trPr>
          <w:trHeight w:val="20"/>
        </w:trPr>
        <w:tc>
          <w:tcPr>
            <w:tcW w:w="1192" w:type="pct"/>
            <w:hideMark/>
          </w:tcPr>
          <w:p w:rsidR="00085C71" w:rsidRPr="00085C71" w:rsidRDefault="00085C71" w:rsidP="00B61DB7">
            <w:pPr>
              <w:spacing w:line="240" w:lineRule="auto"/>
              <w:jc w:val="center"/>
              <w:rPr>
                <w:rStyle w:val="Strong"/>
                <w:rFonts w:ascii="Calibri" w:eastAsia="Calibri" w:hAnsi="Calibri" w:cs="B Lotus"/>
                <w:b w:val="0"/>
                <w:bCs w:val="0"/>
                <w:sz w:val="20"/>
                <w:szCs w:val="20"/>
              </w:rPr>
            </w:pPr>
            <w:r w:rsidRPr="00085C71">
              <w:rPr>
                <w:rStyle w:val="Strong"/>
                <w:rFonts w:ascii="Calibri" w:eastAsia="Calibri" w:hAnsi="Calibri" w:cs="B Lotus"/>
                <w:b w:val="0"/>
                <w:bCs w:val="0"/>
                <w:sz w:val="20"/>
                <w:szCs w:val="20"/>
                <w:rtl/>
              </w:rPr>
              <w:t>نوع فعالیت</w:t>
            </w:r>
          </w:p>
        </w:tc>
        <w:tc>
          <w:tcPr>
            <w:tcW w:w="1299" w:type="pct"/>
          </w:tcPr>
          <w:p w:rsidR="00085C71" w:rsidRPr="00085C71" w:rsidRDefault="00085C71" w:rsidP="00B61DB7">
            <w:pPr>
              <w:spacing w:line="240" w:lineRule="auto"/>
              <w:jc w:val="center"/>
              <w:rPr>
                <w:rStyle w:val="Strong"/>
                <w:rFonts w:ascii="Calibri" w:eastAsia="Calibri" w:hAnsi="Calibri" w:cs="B Lotus"/>
                <w:b w:val="0"/>
                <w:bCs w:val="0"/>
                <w:sz w:val="20"/>
                <w:szCs w:val="20"/>
              </w:rPr>
            </w:pPr>
            <w:r w:rsidRPr="00085C71">
              <w:rPr>
                <w:rStyle w:val="Strong"/>
                <w:rFonts w:ascii="Calibri" w:eastAsia="Calibri" w:hAnsi="Calibri" w:cs="B Lotus" w:hint="cs"/>
                <w:b w:val="0"/>
                <w:bCs w:val="0"/>
                <w:sz w:val="20"/>
                <w:szCs w:val="20"/>
                <w:rtl/>
              </w:rPr>
              <w:t>مالکیت</w:t>
            </w:r>
          </w:p>
        </w:tc>
        <w:tc>
          <w:tcPr>
            <w:tcW w:w="1231" w:type="pct"/>
          </w:tcPr>
          <w:p w:rsidR="00085C71" w:rsidRPr="00085C71" w:rsidRDefault="00085C71" w:rsidP="00B61DB7">
            <w:pPr>
              <w:spacing w:line="240" w:lineRule="auto"/>
              <w:jc w:val="center"/>
              <w:rPr>
                <w:rStyle w:val="Strong"/>
                <w:rFonts w:ascii="Calibri" w:eastAsia="Calibri" w:hAnsi="Calibri" w:cs="B Lotus"/>
                <w:b w:val="0"/>
                <w:bCs w:val="0"/>
                <w:sz w:val="20"/>
                <w:szCs w:val="20"/>
              </w:rPr>
            </w:pPr>
            <w:r w:rsidRPr="00085C71">
              <w:rPr>
                <w:rStyle w:val="Strong"/>
                <w:rFonts w:ascii="Calibri" w:eastAsia="Calibri" w:hAnsi="Calibri" w:cs="B Lotus"/>
                <w:b w:val="0"/>
                <w:bCs w:val="0"/>
                <w:sz w:val="20"/>
                <w:szCs w:val="20"/>
                <w:rtl/>
              </w:rPr>
              <w:t>سال تأسیس</w:t>
            </w:r>
          </w:p>
        </w:tc>
        <w:tc>
          <w:tcPr>
            <w:tcW w:w="1278" w:type="pct"/>
          </w:tcPr>
          <w:p w:rsidR="00085C71" w:rsidRPr="00085C71" w:rsidRDefault="00085C71" w:rsidP="00B61DB7">
            <w:pPr>
              <w:spacing w:line="240" w:lineRule="auto"/>
              <w:jc w:val="center"/>
              <w:rPr>
                <w:rStyle w:val="Strong"/>
                <w:rFonts w:ascii="Calibri" w:eastAsia="Calibri" w:hAnsi="Calibri" w:cs="B Lotus"/>
                <w:b w:val="0"/>
                <w:bCs w:val="0"/>
                <w:sz w:val="20"/>
                <w:szCs w:val="20"/>
              </w:rPr>
            </w:pPr>
            <w:r w:rsidRPr="00085C71">
              <w:rPr>
                <w:rStyle w:val="Strong"/>
                <w:rFonts w:ascii="Calibri" w:eastAsia="Calibri" w:hAnsi="Calibri" w:cs="B Lotus"/>
                <w:b w:val="0"/>
                <w:bCs w:val="0"/>
                <w:sz w:val="20"/>
                <w:szCs w:val="20"/>
                <w:rtl/>
              </w:rPr>
              <w:t>شرکت</w:t>
            </w:r>
          </w:p>
        </w:tc>
      </w:tr>
      <w:tr w:rsidR="00085C71" w:rsidRPr="00085C71" w:rsidTr="00085C71">
        <w:trPr>
          <w:trHeight w:val="20"/>
        </w:trPr>
        <w:tc>
          <w:tcPr>
            <w:tcW w:w="1192" w:type="pct"/>
            <w:vAlign w:val="center"/>
            <w:hideMark/>
          </w:tcPr>
          <w:p w:rsidR="00085C71" w:rsidRPr="00085C71" w:rsidRDefault="00085C71" w:rsidP="00B61DB7">
            <w:pPr>
              <w:spacing w:line="240" w:lineRule="auto"/>
              <w:jc w:val="center"/>
              <w:rPr>
                <w:rFonts w:ascii="Calibri" w:eastAsia="Calibri" w:hAnsi="Calibri" w:cs="B Lotus"/>
                <w:b/>
                <w:bCs/>
              </w:rPr>
            </w:pPr>
            <w:r w:rsidRPr="00085C71">
              <w:rPr>
                <w:rFonts w:ascii="Calibri" w:eastAsia="Calibri" w:hAnsi="Calibri" w:cs="B Lotus"/>
                <w:rtl/>
              </w:rPr>
              <w:t>بین‌المللی</w:t>
            </w:r>
          </w:p>
        </w:tc>
        <w:tc>
          <w:tcPr>
            <w:tcW w:w="1299" w:type="pc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دولتی</w:t>
            </w:r>
          </w:p>
        </w:tc>
        <w:tc>
          <w:tcPr>
            <w:tcW w:w="1231" w:type="pc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1340</w:t>
            </w:r>
          </w:p>
        </w:tc>
        <w:tc>
          <w:tcPr>
            <w:tcW w:w="1278" w:type="pct"/>
            <w:vAlign w:val="center"/>
          </w:tcPr>
          <w:p w:rsidR="00085C71" w:rsidRPr="00085C71" w:rsidRDefault="00085C71" w:rsidP="00B61DB7">
            <w:pPr>
              <w:spacing w:line="240" w:lineRule="auto"/>
              <w:jc w:val="center"/>
              <w:rPr>
                <w:rFonts w:ascii="Calibri" w:eastAsia="Calibri" w:hAnsi="Calibri" w:cs="B Lotus"/>
              </w:rPr>
            </w:pPr>
            <w:r w:rsidRPr="00085C71">
              <w:rPr>
                <w:rStyle w:val="Strong"/>
                <w:rFonts w:ascii="Calibri" w:eastAsia="Calibri" w:hAnsi="Calibri" w:cs="B Lotus"/>
                <w:b w:val="0"/>
                <w:bCs w:val="0"/>
                <w:rtl/>
              </w:rPr>
              <w:t>ایران ایر</w:t>
            </w:r>
          </w:p>
        </w:tc>
      </w:tr>
      <w:tr w:rsidR="00085C71" w:rsidRPr="00085C71" w:rsidTr="00085C71">
        <w:trPr>
          <w:trHeight w:val="20"/>
        </w:trPr>
        <w:tc>
          <w:tcPr>
            <w:tcW w:w="1192" w:type="pct"/>
            <w:vAlign w:val="center"/>
            <w:hideMark/>
          </w:tcPr>
          <w:p w:rsidR="00085C71" w:rsidRPr="00085C71" w:rsidRDefault="00085C71" w:rsidP="00B61DB7">
            <w:pPr>
              <w:spacing w:line="240" w:lineRule="auto"/>
              <w:jc w:val="center"/>
              <w:rPr>
                <w:rFonts w:ascii="Calibri" w:eastAsia="Calibri" w:hAnsi="Calibri" w:cs="B Lotus"/>
                <w:b/>
                <w:bCs/>
              </w:rPr>
            </w:pPr>
            <w:r w:rsidRPr="00085C71">
              <w:rPr>
                <w:rFonts w:ascii="Calibri" w:eastAsia="Calibri" w:hAnsi="Calibri" w:cs="B Lotus"/>
                <w:rtl/>
              </w:rPr>
              <w:t>بین‌المللی</w:t>
            </w:r>
          </w:p>
        </w:tc>
        <w:tc>
          <w:tcPr>
            <w:tcW w:w="1299" w:type="pc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خصوصی</w:t>
            </w:r>
          </w:p>
        </w:tc>
        <w:tc>
          <w:tcPr>
            <w:tcW w:w="1231" w:type="pc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1371</w:t>
            </w:r>
          </w:p>
        </w:tc>
        <w:tc>
          <w:tcPr>
            <w:tcW w:w="1278" w:type="pct"/>
            <w:vAlign w:val="center"/>
          </w:tcPr>
          <w:p w:rsidR="00085C71" w:rsidRPr="00085C71" w:rsidRDefault="00085C71" w:rsidP="00B61DB7">
            <w:pPr>
              <w:spacing w:line="240" w:lineRule="auto"/>
              <w:jc w:val="center"/>
              <w:rPr>
                <w:rFonts w:ascii="Calibri" w:eastAsia="Calibri" w:hAnsi="Calibri" w:cs="B Lotus"/>
              </w:rPr>
            </w:pPr>
            <w:r w:rsidRPr="00085C71">
              <w:rPr>
                <w:rStyle w:val="Strong"/>
                <w:rFonts w:ascii="Calibri" w:eastAsia="Calibri" w:hAnsi="Calibri" w:cs="B Lotus"/>
                <w:b w:val="0"/>
                <w:bCs w:val="0"/>
                <w:rtl/>
              </w:rPr>
              <w:t>ماهان</w:t>
            </w:r>
          </w:p>
        </w:tc>
      </w:tr>
      <w:tr w:rsidR="00085C71" w:rsidRPr="00085C71" w:rsidTr="00085C71">
        <w:trPr>
          <w:trHeight w:val="20"/>
        </w:trPr>
        <w:tc>
          <w:tcPr>
            <w:tcW w:w="1192" w:type="pct"/>
            <w:vAlign w:val="center"/>
            <w:hideMark/>
          </w:tcPr>
          <w:p w:rsidR="00085C71" w:rsidRPr="00085C71" w:rsidRDefault="00085C71" w:rsidP="00B61DB7">
            <w:pPr>
              <w:spacing w:line="240" w:lineRule="auto"/>
              <w:jc w:val="center"/>
              <w:rPr>
                <w:rFonts w:ascii="Calibri" w:eastAsia="Calibri" w:hAnsi="Calibri" w:cs="B Lotus"/>
                <w:b/>
                <w:bCs/>
              </w:rPr>
            </w:pPr>
            <w:r w:rsidRPr="00085C71">
              <w:rPr>
                <w:rFonts w:ascii="Calibri" w:eastAsia="Calibri" w:hAnsi="Calibri" w:cs="B Lotus"/>
                <w:rtl/>
              </w:rPr>
              <w:t>منطقه‌ای</w:t>
            </w:r>
          </w:p>
        </w:tc>
        <w:tc>
          <w:tcPr>
            <w:tcW w:w="1299" w:type="pc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خصوصی</w:t>
            </w:r>
          </w:p>
        </w:tc>
        <w:tc>
          <w:tcPr>
            <w:tcW w:w="1231" w:type="pc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1371</w:t>
            </w:r>
          </w:p>
        </w:tc>
        <w:tc>
          <w:tcPr>
            <w:tcW w:w="1278" w:type="pct"/>
            <w:vAlign w:val="center"/>
          </w:tcPr>
          <w:p w:rsidR="00085C71" w:rsidRPr="00085C71" w:rsidRDefault="00085C71" w:rsidP="00B61DB7">
            <w:pPr>
              <w:spacing w:line="240" w:lineRule="auto"/>
              <w:jc w:val="center"/>
              <w:rPr>
                <w:rFonts w:ascii="Calibri" w:eastAsia="Calibri" w:hAnsi="Calibri" w:cs="B Lotus"/>
              </w:rPr>
            </w:pPr>
            <w:r w:rsidRPr="00085C71">
              <w:rPr>
                <w:rStyle w:val="Strong"/>
                <w:rFonts w:ascii="Calibri" w:eastAsia="Calibri" w:hAnsi="Calibri" w:cs="B Lotus"/>
                <w:b w:val="0"/>
                <w:bCs w:val="0"/>
                <w:rtl/>
              </w:rPr>
              <w:t>کاسپین</w:t>
            </w:r>
          </w:p>
        </w:tc>
      </w:tr>
      <w:tr w:rsidR="00085C71" w:rsidRPr="00085C71" w:rsidTr="00085C71">
        <w:trPr>
          <w:trHeight w:val="20"/>
        </w:trPr>
        <w:tc>
          <w:tcPr>
            <w:tcW w:w="1192" w:type="pct"/>
            <w:vAlign w:val="center"/>
            <w:hideMark/>
          </w:tcPr>
          <w:p w:rsidR="00085C71" w:rsidRPr="00085C71" w:rsidRDefault="00085C71" w:rsidP="00B61DB7">
            <w:pPr>
              <w:spacing w:line="240" w:lineRule="auto"/>
              <w:jc w:val="center"/>
              <w:rPr>
                <w:rFonts w:ascii="Calibri" w:eastAsia="Calibri" w:hAnsi="Calibri" w:cs="B Lotus"/>
                <w:b/>
                <w:bCs/>
              </w:rPr>
            </w:pPr>
            <w:r w:rsidRPr="00085C71">
              <w:rPr>
                <w:rFonts w:ascii="Calibri" w:eastAsia="Calibri" w:hAnsi="Calibri" w:cs="B Lotus"/>
                <w:rtl/>
              </w:rPr>
              <w:t>داخلی</w:t>
            </w:r>
            <w:r w:rsidRPr="00085C71">
              <w:rPr>
                <w:rFonts w:ascii="Calibri" w:eastAsia="Calibri" w:hAnsi="Calibri" w:cs="B Lotus" w:hint="cs"/>
                <w:rtl/>
              </w:rPr>
              <w:t>- منطقه ای</w:t>
            </w:r>
          </w:p>
        </w:tc>
        <w:tc>
          <w:tcPr>
            <w:tcW w:w="1299" w:type="pc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خصوصی</w:t>
            </w:r>
          </w:p>
        </w:tc>
        <w:tc>
          <w:tcPr>
            <w:tcW w:w="1231" w:type="pc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1369</w:t>
            </w:r>
          </w:p>
        </w:tc>
        <w:tc>
          <w:tcPr>
            <w:tcW w:w="1278" w:type="pct"/>
            <w:vAlign w:val="center"/>
          </w:tcPr>
          <w:p w:rsidR="00085C71" w:rsidRPr="00085C71" w:rsidRDefault="00085C71" w:rsidP="00B61DB7">
            <w:pPr>
              <w:spacing w:line="240" w:lineRule="auto"/>
              <w:jc w:val="center"/>
              <w:rPr>
                <w:rFonts w:ascii="Calibri" w:eastAsia="Calibri" w:hAnsi="Calibri" w:cs="B Lotus"/>
              </w:rPr>
            </w:pPr>
            <w:r w:rsidRPr="00085C71">
              <w:rPr>
                <w:rStyle w:val="Strong"/>
                <w:rFonts w:ascii="Calibri" w:eastAsia="Calibri" w:hAnsi="Calibri" w:cs="B Lotus" w:hint="cs"/>
                <w:b w:val="0"/>
                <w:bCs w:val="0"/>
                <w:rtl/>
              </w:rPr>
              <w:t>کیش ایر</w:t>
            </w:r>
          </w:p>
        </w:tc>
      </w:tr>
      <w:tr w:rsidR="00085C71" w:rsidRPr="00085C71" w:rsidTr="00085C71">
        <w:trPr>
          <w:trHeight w:val="20"/>
        </w:trPr>
        <w:tc>
          <w:tcPr>
            <w:tcW w:w="1192" w:type="pct"/>
            <w:vAlign w:val="center"/>
            <w:hideMark/>
          </w:tcPr>
          <w:p w:rsidR="00085C71" w:rsidRPr="00085C71" w:rsidRDefault="00085C71" w:rsidP="00B61DB7">
            <w:pPr>
              <w:spacing w:line="240" w:lineRule="auto"/>
              <w:jc w:val="center"/>
              <w:rPr>
                <w:rStyle w:val="Strong"/>
                <w:rFonts w:ascii="Calibri" w:eastAsia="Calibri" w:hAnsi="Calibri" w:cs="B Lotus"/>
                <w:b w:val="0"/>
                <w:bCs w:val="0"/>
              </w:rPr>
            </w:pPr>
            <w:r w:rsidRPr="00085C71">
              <w:rPr>
                <w:rStyle w:val="Strong"/>
                <w:rFonts w:ascii="Calibri" w:eastAsia="Calibri" w:hAnsi="Calibri" w:cs="B Lotus"/>
                <w:b w:val="0"/>
                <w:bCs w:val="0"/>
                <w:rtl/>
              </w:rPr>
              <w:t>داخلی-منطقه‌ای</w:t>
            </w:r>
          </w:p>
        </w:tc>
        <w:tc>
          <w:tcPr>
            <w:tcW w:w="1299" w:type="pct"/>
            <w:vAlign w:val="center"/>
          </w:tcPr>
          <w:p w:rsidR="00085C71" w:rsidRPr="00085C71" w:rsidRDefault="00085C71" w:rsidP="00B61DB7">
            <w:pPr>
              <w:spacing w:line="240" w:lineRule="auto"/>
              <w:jc w:val="center"/>
              <w:rPr>
                <w:rStyle w:val="Strong"/>
                <w:rFonts w:ascii="Calibri" w:eastAsia="Calibri" w:hAnsi="Calibri" w:cs="B Lotus"/>
                <w:b w:val="0"/>
                <w:bCs w:val="0"/>
              </w:rPr>
            </w:pPr>
            <w:r w:rsidRPr="00085C71">
              <w:rPr>
                <w:rStyle w:val="Strong"/>
                <w:rFonts w:ascii="Calibri" w:eastAsia="Calibri" w:hAnsi="Calibri" w:cs="B Lotus" w:hint="cs"/>
                <w:b w:val="0"/>
                <w:bCs w:val="0"/>
                <w:rtl/>
              </w:rPr>
              <w:t>نیمه خصوصی</w:t>
            </w:r>
          </w:p>
        </w:tc>
        <w:tc>
          <w:tcPr>
            <w:tcW w:w="1231" w:type="pct"/>
            <w:vAlign w:val="center"/>
          </w:tcPr>
          <w:p w:rsidR="00085C71" w:rsidRPr="00085C71" w:rsidRDefault="00085C71" w:rsidP="00B61DB7">
            <w:pPr>
              <w:spacing w:line="240" w:lineRule="auto"/>
              <w:jc w:val="center"/>
              <w:rPr>
                <w:rStyle w:val="Strong"/>
                <w:rFonts w:ascii="Calibri" w:eastAsia="Calibri" w:hAnsi="Calibri" w:cs="B Lotus"/>
                <w:b w:val="0"/>
                <w:bCs w:val="0"/>
              </w:rPr>
            </w:pPr>
            <w:r w:rsidRPr="00085C71">
              <w:rPr>
                <w:rStyle w:val="Strong"/>
                <w:rFonts w:ascii="Calibri" w:eastAsia="Calibri" w:hAnsi="Calibri" w:cs="B Lotus" w:hint="cs"/>
                <w:b w:val="0"/>
                <w:bCs w:val="0"/>
                <w:rtl/>
              </w:rPr>
              <w:t>1359</w:t>
            </w:r>
          </w:p>
        </w:tc>
        <w:tc>
          <w:tcPr>
            <w:tcW w:w="1278" w:type="pct"/>
            <w:vAlign w:val="center"/>
          </w:tcPr>
          <w:p w:rsidR="00085C71" w:rsidRPr="00085C71" w:rsidRDefault="00085C71" w:rsidP="00B61DB7">
            <w:pPr>
              <w:spacing w:line="240" w:lineRule="auto"/>
              <w:jc w:val="center"/>
              <w:rPr>
                <w:rStyle w:val="Strong"/>
                <w:rFonts w:ascii="Calibri" w:eastAsia="Calibri" w:hAnsi="Calibri" w:cs="B Lotus"/>
                <w:b w:val="0"/>
                <w:bCs w:val="0"/>
              </w:rPr>
            </w:pPr>
            <w:r w:rsidRPr="00085C71">
              <w:rPr>
                <w:rStyle w:val="Strong"/>
                <w:rFonts w:ascii="Calibri" w:eastAsia="Calibri" w:hAnsi="Calibri" w:cs="B Lotus"/>
                <w:b w:val="0"/>
                <w:bCs w:val="0"/>
                <w:rtl/>
              </w:rPr>
              <w:t>آسمان</w:t>
            </w:r>
            <w:r w:rsidRPr="00085C71">
              <w:rPr>
                <w:rStyle w:val="Strong"/>
                <w:rFonts w:ascii="Calibri" w:eastAsia="Calibri" w:hAnsi="Calibri" w:cs="B Lotus" w:hint="cs"/>
                <w:b w:val="0"/>
                <w:bCs w:val="0"/>
                <w:rtl/>
              </w:rPr>
              <w:t xml:space="preserve"> </w:t>
            </w:r>
            <w:r w:rsidRPr="00085C71">
              <w:rPr>
                <w:rStyle w:val="Strong"/>
                <w:rFonts w:ascii="Calibri" w:eastAsia="Calibri" w:hAnsi="Calibri" w:cs="B Lotus"/>
                <w:b w:val="0"/>
                <w:bCs w:val="0"/>
              </w:rPr>
              <w:t>(IAA)</w:t>
            </w:r>
          </w:p>
        </w:tc>
      </w:tr>
    </w:tbl>
    <w:p w:rsidR="00085C71" w:rsidRPr="00085C71" w:rsidRDefault="00085C71" w:rsidP="00085C71">
      <w:pPr>
        <w:spacing w:line="240" w:lineRule="auto"/>
        <w:rPr>
          <w:rFonts w:cs="B Lotus"/>
          <w:sz w:val="28"/>
          <w:rtl/>
        </w:rPr>
      </w:pPr>
    </w:p>
    <w:p w:rsidR="00085C71" w:rsidRDefault="00085C71" w:rsidP="00085C71">
      <w:pPr>
        <w:tabs>
          <w:tab w:val="left" w:pos="720"/>
          <w:tab w:val="left" w:pos="1440"/>
          <w:tab w:val="left" w:pos="2160"/>
          <w:tab w:val="left" w:pos="2880"/>
          <w:tab w:val="left" w:pos="3600"/>
          <w:tab w:val="center" w:pos="4252"/>
          <w:tab w:val="left" w:pos="4320"/>
        </w:tabs>
        <w:spacing w:line="240" w:lineRule="auto"/>
        <w:jc w:val="both"/>
        <w:rPr>
          <w:rFonts w:cs="B Lotus"/>
          <w:spacing w:val="-6"/>
          <w:rtl/>
        </w:rPr>
      </w:pPr>
      <w:r w:rsidRPr="00085C71">
        <w:rPr>
          <w:rFonts w:cs="B Lotus"/>
          <w:spacing w:val="-6"/>
          <w:rtl/>
        </w:rPr>
        <w:t>طبق</w:t>
      </w:r>
      <w:r w:rsidRPr="00085C71">
        <w:rPr>
          <w:rFonts w:ascii="Cambria" w:hAnsi="Cambria" w:cs="Cambria" w:hint="cs"/>
          <w:spacing w:val="-6"/>
          <w:rtl/>
        </w:rPr>
        <w:t> </w:t>
      </w:r>
      <w:r w:rsidRPr="00085C71">
        <w:rPr>
          <w:rFonts w:cs="B Lotus"/>
          <w:spacing w:val="-6"/>
          <w:rtl/>
        </w:rPr>
        <w:t xml:space="preserve">آمارهای ارائه شده </w:t>
      </w:r>
      <w:r w:rsidRPr="00085C71">
        <w:rPr>
          <w:rFonts w:cs="B Lotus" w:hint="cs"/>
          <w:spacing w:val="-6"/>
          <w:rtl/>
        </w:rPr>
        <w:t xml:space="preserve">در شاخص‌های عملیاتی و عملکرد شرکت‌های هواپیمایی در </w:t>
      </w:r>
      <w:hyperlink r:id="rId13" w:history="1">
        <w:r w:rsidRPr="00085C71">
          <w:rPr>
            <w:rFonts w:cs="B Lotus"/>
            <w:spacing w:val="-6"/>
            <w:rtl/>
          </w:rPr>
          <w:t>سایت</w:t>
        </w:r>
        <w:r w:rsidRPr="00085C71">
          <w:rPr>
            <w:rFonts w:ascii="Cambria" w:hAnsi="Cambria" w:cs="Cambria" w:hint="cs"/>
            <w:spacing w:val="-6"/>
            <w:rtl/>
          </w:rPr>
          <w:t> </w:t>
        </w:r>
        <w:r w:rsidRPr="00085C71">
          <w:rPr>
            <w:rFonts w:cs="B Lotus"/>
            <w:spacing w:val="-6"/>
            <w:rtl/>
          </w:rPr>
          <w:t>سازمان هواپیمایی کشور</w:t>
        </w:r>
      </w:hyperlink>
      <w:r w:rsidRPr="00085C71">
        <w:rPr>
          <w:rFonts w:cs="B Lotus" w:hint="cs"/>
          <w:spacing w:val="-6"/>
          <w:rtl/>
        </w:rPr>
        <w:t xml:space="preserve">، سهم بازار هواپیمایی آسمان براساس وضع موجود صنعت در جدول ذیل ارائه می گردد. </w:t>
      </w:r>
    </w:p>
    <w:p w:rsidR="008915C8" w:rsidRDefault="008915C8">
      <w:pPr>
        <w:bidi w:val="0"/>
        <w:spacing w:line="240" w:lineRule="auto"/>
        <w:rPr>
          <w:rFonts w:ascii="Calibri" w:hAnsi="Calibri" w:cs="B Lotus"/>
          <w:b/>
          <w:bCs/>
          <w:rtl/>
        </w:rPr>
      </w:pPr>
      <w:r>
        <w:rPr>
          <w:rFonts w:ascii="Calibri" w:hAnsi="Calibri" w:cs="B Lotus"/>
          <w:b/>
          <w:bCs/>
          <w:rtl/>
        </w:rPr>
        <w:br w:type="page"/>
      </w:r>
    </w:p>
    <w:p w:rsidR="00085C71" w:rsidRPr="00085C71" w:rsidRDefault="00085C71" w:rsidP="00085C71">
      <w:pPr>
        <w:tabs>
          <w:tab w:val="left" w:pos="720"/>
          <w:tab w:val="left" w:pos="1440"/>
          <w:tab w:val="left" w:pos="2160"/>
          <w:tab w:val="left" w:pos="2880"/>
          <w:tab w:val="left" w:pos="3600"/>
          <w:tab w:val="center" w:pos="4252"/>
          <w:tab w:val="left" w:pos="4320"/>
        </w:tabs>
        <w:spacing w:line="240" w:lineRule="auto"/>
        <w:jc w:val="center"/>
        <w:rPr>
          <w:rFonts w:ascii="Calibri" w:hAnsi="Calibri" w:cs="B Lotus"/>
          <w:b/>
          <w:bCs/>
          <w:rtl/>
        </w:rPr>
      </w:pPr>
      <w:r w:rsidRPr="00085C71">
        <w:rPr>
          <w:rFonts w:ascii="Calibri" w:hAnsi="Calibri" w:cs="B Lotus" w:hint="cs"/>
          <w:b/>
          <w:bCs/>
          <w:rtl/>
        </w:rPr>
        <w:lastRenderedPageBreak/>
        <w:t xml:space="preserve">جدول </w:t>
      </w:r>
      <w:r>
        <w:rPr>
          <w:rFonts w:ascii="Calibri" w:hAnsi="Calibri" w:cs="B Lotus" w:hint="cs"/>
          <w:b/>
          <w:bCs/>
          <w:rtl/>
        </w:rPr>
        <w:t>ب-</w:t>
      </w:r>
      <w:r w:rsidR="008915C8">
        <w:rPr>
          <w:rFonts w:ascii="Calibri" w:hAnsi="Calibri" w:cs="B Lotus" w:hint="cs"/>
          <w:b/>
          <w:bCs/>
          <w:rtl/>
        </w:rPr>
        <w:t>2</w:t>
      </w:r>
      <w:r>
        <w:rPr>
          <w:rFonts w:ascii="Calibri" w:hAnsi="Calibri" w:cs="B Lotus" w:hint="cs"/>
          <w:b/>
          <w:bCs/>
          <w:rtl/>
        </w:rPr>
        <w:t>:</w:t>
      </w:r>
      <w:r w:rsidRPr="00085C71">
        <w:rPr>
          <w:rFonts w:ascii="Calibri" w:hAnsi="Calibri" w:cs="B Lotus" w:hint="cs"/>
          <w:b/>
          <w:bCs/>
          <w:rtl/>
        </w:rPr>
        <w:t xml:space="preserve"> سهم بازار هواپیمایی آسمان براساس وضع موجود صنعت</w:t>
      </w:r>
    </w:p>
    <w:tbl>
      <w:tblPr>
        <w:bidiVisual/>
        <w:tblW w:w="5000" w:type="pct"/>
        <w:tblInd w:w="-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098"/>
        <w:gridCol w:w="1714"/>
        <w:gridCol w:w="1833"/>
        <w:gridCol w:w="1964"/>
      </w:tblGrid>
      <w:tr w:rsidR="00085C71" w:rsidRPr="00085C71" w:rsidTr="00085C71">
        <w:trPr>
          <w:trHeight w:val="57"/>
        </w:trPr>
        <w:tc>
          <w:tcPr>
            <w:tcW w:w="2132" w:type="pct"/>
            <w:noWrap/>
            <w:vAlign w:val="center"/>
            <w:hideMark/>
          </w:tcPr>
          <w:p w:rsidR="00085C71" w:rsidRPr="00085C71" w:rsidRDefault="00085C71" w:rsidP="00085C71">
            <w:pPr>
              <w:spacing w:line="240" w:lineRule="auto"/>
              <w:jc w:val="center"/>
              <w:rPr>
                <w:rFonts w:ascii="Arial" w:hAnsi="Arial" w:cs="B Lotus"/>
                <w:b/>
                <w:bCs/>
                <w:sz w:val="20"/>
                <w:szCs w:val="20"/>
              </w:rPr>
            </w:pPr>
            <w:r w:rsidRPr="00085C71">
              <w:rPr>
                <w:rFonts w:ascii="Arial" w:hAnsi="Arial" w:cs="B Lotus" w:hint="cs"/>
                <w:b/>
                <w:bCs/>
                <w:rtl/>
              </w:rPr>
              <w:t>شرح/ سال</w:t>
            </w:r>
          </w:p>
        </w:tc>
        <w:tc>
          <w:tcPr>
            <w:tcW w:w="892" w:type="pct"/>
            <w:noWrap/>
            <w:vAlign w:val="center"/>
          </w:tcPr>
          <w:p w:rsidR="00085C71" w:rsidRPr="00085C71" w:rsidRDefault="00085C71" w:rsidP="00085C71">
            <w:pPr>
              <w:spacing w:line="240" w:lineRule="auto"/>
              <w:jc w:val="center"/>
              <w:rPr>
                <w:rFonts w:ascii="Aptos Narrow" w:hAnsi="Aptos Narrow" w:cs="B Lotus"/>
                <w:b/>
                <w:bCs/>
                <w:color w:val="000000"/>
              </w:rPr>
            </w:pPr>
            <w:r w:rsidRPr="00085C71">
              <w:rPr>
                <w:rFonts w:ascii="Aptos Narrow" w:hAnsi="Aptos Narrow" w:cs="B Lotus" w:hint="cs"/>
                <w:b/>
                <w:bCs/>
                <w:color w:val="000000"/>
                <w:rtl/>
              </w:rPr>
              <w:t>1401</w:t>
            </w:r>
          </w:p>
        </w:tc>
        <w:tc>
          <w:tcPr>
            <w:tcW w:w="954" w:type="pct"/>
            <w:noWrap/>
            <w:vAlign w:val="center"/>
          </w:tcPr>
          <w:p w:rsidR="00085C71" w:rsidRPr="00085C71" w:rsidRDefault="00085C71" w:rsidP="00085C71">
            <w:pPr>
              <w:spacing w:line="240" w:lineRule="auto"/>
              <w:jc w:val="center"/>
              <w:rPr>
                <w:rFonts w:ascii="Aptos Narrow" w:hAnsi="Aptos Narrow" w:cs="B Lotus"/>
                <w:b/>
                <w:bCs/>
                <w:color w:val="000000"/>
                <w:rtl/>
              </w:rPr>
            </w:pPr>
            <w:r w:rsidRPr="00085C71">
              <w:rPr>
                <w:rFonts w:ascii="Aptos Narrow" w:hAnsi="Aptos Narrow" w:cs="B Lotus" w:hint="cs"/>
                <w:b/>
                <w:bCs/>
                <w:color w:val="000000"/>
                <w:rtl/>
              </w:rPr>
              <w:t>1402</w:t>
            </w:r>
          </w:p>
        </w:tc>
        <w:tc>
          <w:tcPr>
            <w:tcW w:w="1022" w:type="pct"/>
            <w:vAlign w:val="center"/>
          </w:tcPr>
          <w:p w:rsidR="00085C71" w:rsidRPr="00085C71" w:rsidRDefault="00085C71" w:rsidP="00085C71">
            <w:pPr>
              <w:spacing w:line="240" w:lineRule="auto"/>
              <w:jc w:val="center"/>
              <w:rPr>
                <w:rFonts w:ascii="Aptos Narrow" w:hAnsi="Aptos Narrow" w:cs="B Lotus"/>
                <w:b/>
                <w:bCs/>
                <w:color w:val="000000"/>
                <w:rtl/>
              </w:rPr>
            </w:pPr>
            <w:r w:rsidRPr="00085C71">
              <w:rPr>
                <w:rFonts w:ascii="Aptos Narrow" w:hAnsi="Aptos Narrow" w:cs="B Lotus" w:hint="cs"/>
                <w:b/>
                <w:bCs/>
                <w:color w:val="000000"/>
                <w:rtl/>
              </w:rPr>
              <w:t>1403</w:t>
            </w:r>
          </w:p>
        </w:tc>
      </w:tr>
      <w:tr w:rsidR="00085C71" w:rsidRPr="00085C71" w:rsidTr="00085C71">
        <w:tblPrEx>
          <w:tblCellMar>
            <w:left w:w="0" w:type="dxa"/>
            <w:right w:w="0" w:type="dxa"/>
          </w:tblCellMar>
        </w:tblPrEx>
        <w:trPr>
          <w:trHeight w:val="57"/>
        </w:trPr>
        <w:tc>
          <w:tcPr>
            <w:tcW w:w="2132" w:type="pct"/>
            <w:tcMar>
              <w:top w:w="15" w:type="dxa"/>
              <w:left w:w="15" w:type="dxa"/>
              <w:bottom w:w="0" w:type="dxa"/>
              <w:right w:w="15" w:type="dxa"/>
            </w:tcMar>
            <w:vAlign w:val="center"/>
            <w:hideMark/>
          </w:tcPr>
          <w:p w:rsidR="00085C71" w:rsidRPr="00085C71" w:rsidRDefault="00085C71" w:rsidP="00085C71">
            <w:pPr>
              <w:spacing w:line="240" w:lineRule="auto"/>
              <w:jc w:val="center"/>
              <w:rPr>
                <w:rFonts w:ascii="Arial" w:hAnsi="Arial" w:cs="B Lotus"/>
              </w:rPr>
            </w:pPr>
            <w:r w:rsidRPr="00085C71">
              <w:rPr>
                <w:rFonts w:ascii="Arial" w:hAnsi="Arial" w:cs="B Lotus" w:hint="cs"/>
                <w:rtl/>
              </w:rPr>
              <w:t>مسافر حمل شده داخلی</w:t>
            </w:r>
          </w:p>
        </w:tc>
        <w:tc>
          <w:tcPr>
            <w:tcW w:w="892"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Pr>
            </w:pPr>
            <w:r w:rsidRPr="00085C71">
              <w:rPr>
                <w:rFonts w:ascii="Aptos Narrow" w:hAnsi="Aptos Narrow" w:cs="B Lotus"/>
                <w:color w:val="000000"/>
                <w:szCs w:val="22"/>
                <w:rtl/>
              </w:rPr>
              <w:t>1,545,989</w:t>
            </w:r>
          </w:p>
        </w:tc>
        <w:tc>
          <w:tcPr>
            <w:tcW w:w="954"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1,315,277</w:t>
            </w:r>
          </w:p>
        </w:tc>
        <w:tc>
          <w:tcPr>
            <w:tcW w:w="1022" w:type="pct"/>
            <w:vAlign w:val="center"/>
          </w:tcPr>
          <w:p w:rsidR="00085C71" w:rsidRPr="00085C71" w:rsidRDefault="00085C71" w:rsidP="00085C71">
            <w:pPr>
              <w:spacing w:line="240" w:lineRule="auto"/>
              <w:jc w:val="center"/>
              <w:rPr>
                <w:rFonts w:ascii="Aptos Narrow" w:hAnsi="Aptos Narrow" w:cs="B Lotus"/>
                <w:color w:val="000000"/>
                <w:szCs w:val="22"/>
              </w:rPr>
            </w:pPr>
            <w:r w:rsidRPr="00085C71">
              <w:rPr>
                <w:rFonts w:ascii="Aptos Narrow" w:hAnsi="Aptos Narrow" w:cs="B Lotus"/>
                <w:color w:val="000000"/>
                <w:szCs w:val="22"/>
                <w:rtl/>
              </w:rPr>
              <w:t>941</w:t>
            </w:r>
            <w:r w:rsidRPr="00085C71">
              <w:rPr>
                <w:rFonts w:ascii="Aptos Narrow" w:hAnsi="Aptos Narrow" w:cs="B Lotus" w:hint="cs"/>
                <w:color w:val="000000"/>
                <w:szCs w:val="22"/>
                <w:rtl/>
              </w:rPr>
              <w:t>،380</w:t>
            </w:r>
          </w:p>
        </w:tc>
      </w:tr>
      <w:tr w:rsidR="00085C71" w:rsidRPr="00085C71" w:rsidTr="00085C71">
        <w:tblPrEx>
          <w:tblCellMar>
            <w:left w:w="0" w:type="dxa"/>
            <w:right w:w="0" w:type="dxa"/>
          </w:tblCellMar>
        </w:tblPrEx>
        <w:trPr>
          <w:trHeight w:val="57"/>
        </w:trPr>
        <w:tc>
          <w:tcPr>
            <w:tcW w:w="2132" w:type="pct"/>
            <w:tcMar>
              <w:top w:w="15" w:type="dxa"/>
              <w:left w:w="15" w:type="dxa"/>
              <w:bottom w:w="0" w:type="dxa"/>
              <w:right w:w="15" w:type="dxa"/>
            </w:tcMar>
            <w:vAlign w:val="center"/>
            <w:hideMark/>
          </w:tcPr>
          <w:p w:rsidR="00085C71" w:rsidRPr="00085C71" w:rsidRDefault="00085C71" w:rsidP="00085C71">
            <w:pPr>
              <w:spacing w:line="240" w:lineRule="auto"/>
              <w:jc w:val="center"/>
              <w:rPr>
                <w:rFonts w:ascii="Arial" w:hAnsi="Arial" w:cs="B Lotus"/>
              </w:rPr>
            </w:pPr>
            <w:r w:rsidRPr="00085C71">
              <w:rPr>
                <w:rFonts w:ascii="Arial" w:hAnsi="Arial" w:cs="B Lotus" w:hint="cs"/>
                <w:rtl/>
              </w:rPr>
              <w:t>مسافر حمل شده خارجی</w:t>
            </w:r>
          </w:p>
        </w:tc>
        <w:tc>
          <w:tcPr>
            <w:tcW w:w="892"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302,890</w:t>
            </w:r>
          </w:p>
        </w:tc>
        <w:tc>
          <w:tcPr>
            <w:tcW w:w="954"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270,919</w:t>
            </w:r>
          </w:p>
        </w:tc>
        <w:tc>
          <w:tcPr>
            <w:tcW w:w="1022" w:type="pct"/>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40</w:t>
            </w:r>
            <w:r w:rsidRPr="00085C71">
              <w:rPr>
                <w:rFonts w:ascii="Aptos Narrow" w:hAnsi="Aptos Narrow" w:cs="B Lotus" w:hint="cs"/>
                <w:color w:val="000000"/>
                <w:szCs w:val="22"/>
                <w:rtl/>
              </w:rPr>
              <w:t>6،875</w:t>
            </w:r>
          </w:p>
        </w:tc>
      </w:tr>
      <w:tr w:rsidR="00085C71" w:rsidRPr="00085C71" w:rsidTr="00085C71">
        <w:tblPrEx>
          <w:tblCellMar>
            <w:left w:w="0" w:type="dxa"/>
            <w:right w:w="0" w:type="dxa"/>
          </w:tblCellMar>
        </w:tblPrEx>
        <w:trPr>
          <w:trHeight w:val="57"/>
        </w:trPr>
        <w:tc>
          <w:tcPr>
            <w:tcW w:w="2132" w:type="pct"/>
            <w:noWrap/>
            <w:tcMar>
              <w:top w:w="15" w:type="dxa"/>
              <w:left w:w="15" w:type="dxa"/>
              <w:bottom w:w="0" w:type="dxa"/>
              <w:right w:w="15" w:type="dxa"/>
            </w:tcMar>
            <w:vAlign w:val="center"/>
            <w:hideMark/>
          </w:tcPr>
          <w:p w:rsidR="00085C71" w:rsidRPr="00085C71" w:rsidRDefault="00085C71" w:rsidP="00085C71">
            <w:pPr>
              <w:spacing w:line="240" w:lineRule="auto"/>
              <w:jc w:val="center"/>
              <w:rPr>
                <w:rFonts w:ascii="Arial" w:hAnsi="Arial" w:cs="B Lotus"/>
                <w:rtl/>
              </w:rPr>
            </w:pPr>
            <w:r w:rsidRPr="00085C71">
              <w:rPr>
                <w:rFonts w:ascii="Arial" w:hAnsi="Arial" w:cs="B Lotus" w:hint="cs"/>
                <w:rtl/>
              </w:rPr>
              <w:t>تعداد پرواز داخلی</w:t>
            </w:r>
          </w:p>
        </w:tc>
        <w:tc>
          <w:tcPr>
            <w:tcW w:w="892"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16,218</w:t>
            </w:r>
          </w:p>
        </w:tc>
        <w:tc>
          <w:tcPr>
            <w:tcW w:w="954"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13,155</w:t>
            </w:r>
          </w:p>
        </w:tc>
        <w:tc>
          <w:tcPr>
            <w:tcW w:w="1022" w:type="pct"/>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10,032</w:t>
            </w:r>
          </w:p>
        </w:tc>
      </w:tr>
      <w:tr w:rsidR="00085C71" w:rsidRPr="00085C71" w:rsidTr="00085C71">
        <w:tblPrEx>
          <w:tblCellMar>
            <w:left w:w="0" w:type="dxa"/>
            <w:right w:w="0" w:type="dxa"/>
          </w:tblCellMar>
        </w:tblPrEx>
        <w:trPr>
          <w:trHeight w:val="57"/>
        </w:trPr>
        <w:tc>
          <w:tcPr>
            <w:tcW w:w="2132" w:type="pct"/>
            <w:noWrap/>
            <w:tcMar>
              <w:top w:w="15" w:type="dxa"/>
              <w:left w:w="15" w:type="dxa"/>
              <w:bottom w:w="0" w:type="dxa"/>
              <w:right w:w="15" w:type="dxa"/>
            </w:tcMar>
            <w:vAlign w:val="center"/>
            <w:hideMark/>
          </w:tcPr>
          <w:p w:rsidR="00085C71" w:rsidRPr="00085C71" w:rsidRDefault="00085C71" w:rsidP="00085C71">
            <w:pPr>
              <w:spacing w:line="240" w:lineRule="auto"/>
              <w:jc w:val="center"/>
              <w:rPr>
                <w:rFonts w:ascii="Arial" w:hAnsi="Arial" w:cs="B Lotus"/>
              </w:rPr>
            </w:pPr>
            <w:r w:rsidRPr="00085C71">
              <w:rPr>
                <w:rFonts w:ascii="Arial" w:hAnsi="Arial" w:cs="B Lotus" w:hint="cs"/>
                <w:rtl/>
              </w:rPr>
              <w:t>تعداد پرواز خارجی</w:t>
            </w:r>
          </w:p>
        </w:tc>
        <w:tc>
          <w:tcPr>
            <w:tcW w:w="892"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1,828</w:t>
            </w:r>
          </w:p>
        </w:tc>
        <w:tc>
          <w:tcPr>
            <w:tcW w:w="954"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1,671</w:t>
            </w:r>
          </w:p>
        </w:tc>
        <w:tc>
          <w:tcPr>
            <w:tcW w:w="1022" w:type="pct"/>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2,430</w:t>
            </w:r>
          </w:p>
        </w:tc>
      </w:tr>
      <w:tr w:rsidR="00085C71" w:rsidRPr="00085C71" w:rsidTr="00085C71">
        <w:tblPrEx>
          <w:tblCellMar>
            <w:left w:w="0" w:type="dxa"/>
            <w:right w:w="0" w:type="dxa"/>
          </w:tblCellMar>
        </w:tblPrEx>
        <w:trPr>
          <w:trHeight w:val="57"/>
        </w:trPr>
        <w:tc>
          <w:tcPr>
            <w:tcW w:w="2132" w:type="pct"/>
            <w:noWrap/>
            <w:tcMar>
              <w:top w:w="15" w:type="dxa"/>
              <w:left w:w="15" w:type="dxa"/>
              <w:bottom w:w="0" w:type="dxa"/>
              <w:right w:w="15" w:type="dxa"/>
            </w:tcMar>
            <w:vAlign w:val="center"/>
            <w:hideMark/>
          </w:tcPr>
          <w:p w:rsidR="00085C71" w:rsidRPr="00085C71" w:rsidRDefault="00085C71" w:rsidP="00085C71">
            <w:pPr>
              <w:spacing w:line="240" w:lineRule="auto"/>
              <w:jc w:val="center"/>
              <w:rPr>
                <w:rFonts w:ascii="Arial" w:hAnsi="Arial" w:cs="B Lotus"/>
              </w:rPr>
            </w:pPr>
            <w:r w:rsidRPr="00085C71">
              <w:rPr>
                <w:rFonts w:ascii="Arial" w:hAnsi="Arial" w:cs="B Lotus" w:hint="cs"/>
                <w:rtl/>
              </w:rPr>
              <w:t>ساعات پرواز داخلی</w:t>
            </w:r>
          </w:p>
        </w:tc>
        <w:tc>
          <w:tcPr>
            <w:tcW w:w="892"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23,204</w:t>
            </w:r>
          </w:p>
        </w:tc>
        <w:tc>
          <w:tcPr>
            <w:tcW w:w="954"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19,215</w:t>
            </w:r>
          </w:p>
        </w:tc>
        <w:tc>
          <w:tcPr>
            <w:tcW w:w="1022" w:type="pct"/>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w:t>
            </w:r>
            <w:r w:rsidRPr="00085C71">
              <w:rPr>
                <w:rFonts w:ascii="Aptos Narrow" w:hAnsi="Aptos Narrow" w:cs="B Lotus" w:hint="cs"/>
                <w:color w:val="000000"/>
                <w:szCs w:val="22"/>
                <w:rtl/>
              </w:rPr>
              <w:t>6،953</w:t>
            </w:r>
          </w:p>
        </w:tc>
      </w:tr>
      <w:tr w:rsidR="00085C71" w:rsidRPr="00085C71" w:rsidTr="00085C71">
        <w:tblPrEx>
          <w:tblCellMar>
            <w:left w:w="0" w:type="dxa"/>
            <w:right w:w="0" w:type="dxa"/>
          </w:tblCellMar>
        </w:tblPrEx>
        <w:trPr>
          <w:trHeight w:val="57"/>
        </w:trPr>
        <w:tc>
          <w:tcPr>
            <w:tcW w:w="2132" w:type="pct"/>
            <w:noWrap/>
            <w:tcMar>
              <w:top w:w="15" w:type="dxa"/>
              <w:left w:w="15" w:type="dxa"/>
              <w:bottom w:w="0" w:type="dxa"/>
              <w:right w:w="15" w:type="dxa"/>
            </w:tcMar>
            <w:vAlign w:val="center"/>
            <w:hideMark/>
          </w:tcPr>
          <w:p w:rsidR="00085C71" w:rsidRPr="00085C71" w:rsidRDefault="00085C71" w:rsidP="00085C71">
            <w:pPr>
              <w:spacing w:line="240" w:lineRule="auto"/>
              <w:jc w:val="center"/>
              <w:rPr>
                <w:rFonts w:ascii="Arial" w:hAnsi="Arial" w:cs="B Lotus"/>
              </w:rPr>
            </w:pPr>
            <w:r w:rsidRPr="00085C71">
              <w:rPr>
                <w:rFonts w:ascii="Arial" w:hAnsi="Arial" w:cs="B Lotus" w:hint="cs"/>
                <w:rtl/>
              </w:rPr>
              <w:t>ساعات پرواز خارجی</w:t>
            </w:r>
          </w:p>
        </w:tc>
        <w:tc>
          <w:tcPr>
            <w:tcW w:w="892"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4,272</w:t>
            </w:r>
          </w:p>
        </w:tc>
        <w:tc>
          <w:tcPr>
            <w:tcW w:w="954"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3,689</w:t>
            </w:r>
          </w:p>
        </w:tc>
        <w:tc>
          <w:tcPr>
            <w:tcW w:w="1022" w:type="pct"/>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5</w:t>
            </w:r>
            <w:r w:rsidRPr="00085C71">
              <w:rPr>
                <w:rFonts w:ascii="Aptos Narrow" w:hAnsi="Aptos Narrow" w:cs="B Lotus" w:hint="cs"/>
                <w:color w:val="000000"/>
                <w:szCs w:val="22"/>
                <w:rtl/>
              </w:rPr>
              <w:t>،437</w:t>
            </w:r>
          </w:p>
        </w:tc>
      </w:tr>
      <w:tr w:rsidR="00085C71" w:rsidRPr="00085C71" w:rsidTr="00085C71">
        <w:tblPrEx>
          <w:tblCellMar>
            <w:left w:w="0" w:type="dxa"/>
            <w:right w:w="0" w:type="dxa"/>
          </w:tblCellMar>
        </w:tblPrEx>
        <w:trPr>
          <w:trHeight w:val="57"/>
        </w:trPr>
        <w:tc>
          <w:tcPr>
            <w:tcW w:w="2132" w:type="pct"/>
            <w:noWrap/>
            <w:tcMar>
              <w:top w:w="15" w:type="dxa"/>
              <w:left w:w="15" w:type="dxa"/>
              <w:bottom w:w="0" w:type="dxa"/>
              <w:right w:w="15" w:type="dxa"/>
            </w:tcMar>
            <w:vAlign w:val="center"/>
            <w:hideMark/>
          </w:tcPr>
          <w:p w:rsidR="00085C71" w:rsidRPr="00085C71" w:rsidRDefault="00085C71" w:rsidP="00085C71">
            <w:pPr>
              <w:spacing w:line="240" w:lineRule="auto"/>
              <w:jc w:val="center"/>
              <w:rPr>
                <w:rFonts w:ascii="Arial" w:hAnsi="Arial" w:cs="B Lotus"/>
              </w:rPr>
            </w:pPr>
            <w:r w:rsidRPr="00085C71">
              <w:rPr>
                <w:rFonts w:ascii="Arial" w:hAnsi="Arial" w:cs="B Lotus" w:hint="cs"/>
                <w:rtl/>
              </w:rPr>
              <w:t>صندلی عرضه شده پرواز داخلی</w:t>
            </w:r>
          </w:p>
        </w:tc>
        <w:tc>
          <w:tcPr>
            <w:tcW w:w="892"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1,663,200</w:t>
            </w:r>
          </w:p>
        </w:tc>
        <w:tc>
          <w:tcPr>
            <w:tcW w:w="954"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1,392,721</w:t>
            </w:r>
          </w:p>
        </w:tc>
        <w:tc>
          <w:tcPr>
            <w:tcW w:w="1022" w:type="pct"/>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w:t>
            </w:r>
            <w:r w:rsidRPr="00085C71">
              <w:rPr>
                <w:rFonts w:ascii="Aptos Narrow" w:hAnsi="Aptos Narrow" w:cs="B Lotus" w:hint="cs"/>
                <w:color w:val="000000"/>
                <w:szCs w:val="22"/>
                <w:rtl/>
              </w:rPr>
              <w:t>،</w:t>
            </w:r>
            <w:r w:rsidRPr="00085C71">
              <w:rPr>
                <w:rFonts w:ascii="Aptos Narrow" w:hAnsi="Aptos Narrow" w:cs="B Lotus"/>
                <w:color w:val="000000"/>
                <w:szCs w:val="22"/>
                <w:rtl/>
              </w:rPr>
              <w:t>049</w:t>
            </w:r>
            <w:r w:rsidRPr="00085C71">
              <w:rPr>
                <w:rFonts w:ascii="Aptos Narrow" w:hAnsi="Aptos Narrow" w:cs="B Lotus" w:hint="cs"/>
                <w:color w:val="000000"/>
                <w:szCs w:val="22"/>
                <w:rtl/>
              </w:rPr>
              <w:t>،</w:t>
            </w:r>
            <w:r w:rsidRPr="00085C71">
              <w:rPr>
                <w:rFonts w:ascii="Aptos Narrow" w:hAnsi="Aptos Narrow" w:cs="B Lotus"/>
                <w:color w:val="000000"/>
                <w:szCs w:val="22"/>
                <w:rtl/>
              </w:rPr>
              <w:t>727</w:t>
            </w:r>
          </w:p>
        </w:tc>
      </w:tr>
      <w:tr w:rsidR="00085C71" w:rsidRPr="00085C71" w:rsidTr="00085C71">
        <w:tblPrEx>
          <w:tblCellMar>
            <w:left w:w="0" w:type="dxa"/>
            <w:right w:w="0" w:type="dxa"/>
          </w:tblCellMar>
        </w:tblPrEx>
        <w:trPr>
          <w:trHeight w:val="57"/>
        </w:trPr>
        <w:tc>
          <w:tcPr>
            <w:tcW w:w="2132" w:type="pct"/>
            <w:noWrap/>
            <w:tcMar>
              <w:top w:w="15" w:type="dxa"/>
              <w:left w:w="15" w:type="dxa"/>
              <w:bottom w:w="0" w:type="dxa"/>
              <w:right w:w="15" w:type="dxa"/>
            </w:tcMar>
            <w:vAlign w:val="center"/>
            <w:hideMark/>
          </w:tcPr>
          <w:p w:rsidR="00085C71" w:rsidRPr="00085C71" w:rsidRDefault="00085C71" w:rsidP="00085C71">
            <w:pPr>
              <w:spacing w:line="240" w:lineRule="auto"/>
              <w:jc w:val="center"/>
              <w:rPr>
                <w:rFonts w:ascii="Arial" w:hAnsi="Arial" w:cs="B Lotus"/>
              </w:rPr>
            </w:pPr>
            <w:r w:rsidRPr="00085C71">
              <w:rPr>
                <w:rFonts w:ascii="Arial" w:hAnsi="Arial" w:cs="B Lotus" w:hint="cs"/>
                <w:rtl/>
              </w:rPr>
              <w:t>صندلی عرضه شده پرواز خارجی</w:t>
            </w:r>
          </w:p>
        </w:tc>
        <w:tc>
          <w:tcPr>
            <w:tcW w:w="892"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331,432</w:t>
            </w:r>
          </w:p>
        </w:tc>
        <w:tc>
          <w:tcPr>
            <w:tcW w:w="954"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282,421</w:t>
            </w:r>
          </w:p>
        </w:tc>
        <w:tc>
          <w:tcPr>
            <w:tcW w:w="1022" w:type="pct"/>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416</w:t>
            </w:r>
            <w:r w:rsidRPr="00085C71">
              <w:rPr>
                <w:rFonts w:ascii="Aptos Narrow" w:hAnsi="Aptos Narrow" w:cs="B Lotus" w:hint="cs"/>
                <w:color w:val="000000"/>
                <w:szCs w:val="22"/>
                <w:rtl/>
              </w:rPr>
              <w:t>،168</w:t>
            </w:r>
          </w:p>
        </w:tc>
      </w:tr>
      <w:tr w:rsidR="00085C71" w:rsidRPr="00085C71" w:rsidTr="00085C71">
        <w:tblPrEx>
          <w:tblCellMar>
            <w:left w:w="0" w:type="dxa"/>
            <w:right w:w="0" w:type="dxa"/>
          </w:tblCellMar>
        </w:tblPrEx>
        <w:trPr>
          <w:trHeight w:val="57"/>
        </w:trPr>
        <w:tc>
          <w:tcPr>
            <w:tcW w:w="2132" w:type="pct"/>
            <w:tcMar>
              <w:top w:w="15" w:type="dxa"/>
              <w:left w:w="15" w:type="dxa"/>
              <w:bottom w:w="0" w:type="dxa"/>
              <w:right w:w="15" w:type="dxa"/>
            </w:tcMar>
            <w:vAlign w:val="center"/>
            <w:hideMark/>
          </w:tcPr>
          <w:p w:rsidR="00085C71" w:rsidRPr="00085C71" w:rsidRDefault="00085C71" w:rsidP="00085C71">
            <w:pPr>
              <w:spacing w:line="240" w:lineRule="auto"/>
              <w:jc w:val="center"/>
              <w:rPr>
                <w:rFonts w:ascii="Arial" w:hAnsi="Arial" w:cs="B Lotus"/>
              </w:rPr>
            </w:pPr>
            <w:r w:rsidRPr="00085C71">
              <w:rPr>
                <w:rFonts w:ascii="Arial" w:hAnsi="Arial" w:cs="B Lotus" w:hint="cs"/>
                <w:rtl/>
              </w:rPr>
              <w:t>ناوگان شرکت آسمان</w:t>
            </w:r>
          </w:p>
        </w:tc>
        <w:tc>
          <w:tcPr>
            <w:tcW w:w="892"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38</w:t>
            </w:r>
          </w:p>
        </w:tc>
        <w:tc>
          <w:tcPr>
            <w:tcW w:w="954"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28</w:t>
            </w:r>
          </w:p>
        </w:tc>
        <w:tc>
          <w:tcPr>
            <w:tcW w:w="1022" w:type="pct"/>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21</w:t>
            </w:r>
          </w:p>
        </w:tc>
      </w:tr>
      <w:tr w:rsidR="00085C71" w:rsidRPr="00085C71" w:rsidTr="00085C71">
        <w:tblPrEx>
          <w:tblCellMar>
            <w:left w:w="0" w:type="dxa"/>
            <w:right w:w="0" w:type="dxa"/>
          </w:tblCellMar>
        </w:tblPrEx>
        <w:trPr>
          <w:trHeight w:val="57"/>
        </w:trPr>
        <w:tc>
          <w:tcPr>
            <w:tcW w:w="2132" w:type="pct"/>
            <w:tcMar>
              <w:top w:w="15" w:type="dxa"/>
              <w:left w:w="15" w:type="dxa"/>
              <w:bottom w:w="0" w:type="dxa"/>
              <w:right w:w="15" w:type="dxa"/>
            </w:tcMar>
            <w:vAlign w:val="center"/>
            <w:hideMark/>
          </w:tcPr>
          <w:p w:rsidR="00085C71" w:rsidRPr="00085C71" w:rsidRDefault="00085C71" w:rsidP="00085C71">
            <w:pPr>
              <w:spacing w:line="240" w:lineRule="auto"/>
              <w:jc w:val="center"/>
              <w:rPr>
                <w:rFonts w:ascii="Arial" w:hAnsi="Arial" w:cs="B Lotus"/>
              </w:rPr>
            </w:pPr>
            <w:r w:rsidRPr="00085C71">
              <w:rPr>
                <w:rFonts w:ascii="Arial" w:hAnsi="Arial" w:cs="B Lotus" w:hint="cs"/>
                <w:rtl/>
              </w:rPr>
              <w:t>صندلی شرکت آسمان</w:t>
            </w:r>
          </w:p>
        </w:tc>
        <w:tc>
          <w:tcPr>
            <w:tcW w:w="892"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4,565</w:t>
            </w:r>
          </w:p>
        </w:tc>
        <w:tc>
          <w:tcPr>
            <w:tcW w:w="954"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3,550</w:t>
            </w:r>
          </w:p>
        </w:tc>
        <w:tc>
          <w:tcPr>
            <w:tcW w:w="1022" w:type="pct"/>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2,460</w:t>
            </w:r>
          </w:p>
        </w:tc>
      </w:tr>
      <w:tr w:rsidR="00085C71" w:rsidRPr="00085C71" w:rsidTr="00085C71">
        <w:tblPrEx>
          <w:tblCellMar>
            <w:left w:w="0" w:type="dxa"/>
            <w:right w:w="0" w:type="dxa"/>
          </w:tblCellMar>
        </w:tblPrEx>
        <w:trPr>
          <w:trHeight w:val="57"/>
        </w:trPr>
        <w:tc>
          <w:tcPr>
            <w:tcW w:w="2132" w:type="pct"/>
            <w:tcMar>
              <w:top w:w="15" w:type="dxa"/>
              <w:left w:w="15" w:type="dxa"/>
              <w:bottom w:w="0" w:type="dxa"/>
              <w:right w:w="15" w:type="dxa"/>
            </w:tcMar>
            <w:vAlign w:val="center"/>
          </w:tcPr>
          <w:p w:rsidR="00085C71" w:rsidRPr="00085C71" w:rsidRDefault="00085C71" w:rsidP="00085C71">
            <w:pPr>
              <w:spacing w:line="240" w:lineRule="auto"/>
              <w:jc w:val="center"/>
              <w:rPr>
                <w:rFonts w:ascii="Arial" w:hAnsi="Arial" w:cs="B Lotus"/>
                <w:rtl/>
              </w:rPr>
            </w:pPr>
            <w:r w:rsidRPr="00085C71">
              <w:rPr>
                <w:rFonts w:ascii="Arial" w:hAnsi="Arial" w:cs="B Lotus"/>
                <w:rtl/>
              </w:rPr>
              <w:t xml:space="preserve">تناژ بار </w:t>
            </w:r>
            <w:r w:rsidRPr="00085C71">
              <w:rPr>
                <w:rFonts w:ascii="Arial" w:hAnsi="Arial" w:cs="B Lotus" w:hint="cs"/>
                <w:rtl/>
              </w:rPr>
              <w:t xml:space="preserve">وپست </w:t>
            </w:r>
            <w:r w:rsidRPr="00085C71">
              <w:rPr>
                <w:rFonts w:ascii="Arial" w:hAnsi="Arial" w:cs="B Lotus"/>
                <w:rtl/>
              </w:rPr>
              <w:t>حمل شده پرواز داخل</w:t>
            </w:r>
            <w:r w:rsidRPr="00085C71">
              <w:rPr>
                <w:rFonts w:ascii="Arial" w:hAnsi="Arial" w:cs="B Lotus" w:hint="cs"/>
                <w:rtl/>
              </w:rPr>
              <w:t>ی</w:t>
            </w:r>
          </w:p>
        </w:tc>
        <w:tc>
          <w:tcPr>
            <w:tcW w:w="892"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1,478</w:t>
            </w:r>
          </w:p>
        </w:tc>
        <w:tc>
          <w:tcPr>
            <w:tcW w:w="954"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1,341</w:t>
            </w:r>
          </w:p>
        </w:tc>
        <w:tc>
          <w:tcPr>
            <w:tcW w:w="1022" w:type="pct"/>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778</w:t>
            </w:r>
          </w:p>
        </w:tc>
      </w:tr>
      <w:tr w:rsidR="00085C71" w:rsidRPr="00085C71" w:rsidTr="00085C71">
        <w:tblPrEx>
          <w:tblCellMar>
            <w:left w:w="0" w:type="dxa"/>
            <w:right w:w="0" w:type="dxa"/>
          </w:tblCellMar>
        </w:tblPrEx>
        <w:trPr>
          <w:trHeight w:val="57"/>
        </w:trPr>
        <w:tc>
          <w:tcPr>
            <w:tcW w:w="2132" w:type="pct"/>
            <w:tcMar>
              <w:top w:w="15" w:type="dxa"/>
              <w:left w:w="15" w:type="dxa"/>
              <w:bottom w:w="0" w:type="dxa"/>
              <w:right w:w="15" w:type="dxa"/>
            </w:tcMar>
            <w:vAlign w:val="center"/>
          </w:tcPr>
          <w:p w:rsidR="00085C71" w:rsidRPr="00085C71" w:rsidRDefault="00085C71" w:rsidP="00085C71">
            <w:pPr>
              <w:spacing w:line="240" w:lineRule="auto"/>
              <w:jc w:val="center"/>
              <w:rPr>
                <w:rFonts w:ascii="Arial" w:hAnsi="Arial" w:cs="B Lotus"/>
                <w:rtl/>
              </w:rPr>
            </w:pPr>
            <w:r w:rsidRPr="00085C71">
              <w:rPr>
                <w:rFonts w:ascii="Arial" w:hAnsi="Arial" w:cs="B Lotus"/>
                <w:rtl/>
              </w:rPr>
              <w:t xml:space="preserve">تناژ بار </w:t>
            </w:r>
            <w:r w:rsidRPr="00085C71">
              <w:rPr>
                <w:rFonts w:ascii="Arial" w:hAnsi="Arial" w:cs="B Lotus" w:hint="cs"/>
                <w:rtl/>
              </w:rPr>
              <w:t xml:space="preserve">وپست </w:t>
            </w:r>
            <w:r w:rsidRPr="00085C71">
              <w:rPr>
                <w:rFonts w:ascii="Arial" w:hAnsi="Arial" w:cs="B Lotus"/>
                <w:rtl/>
              </w:rPr>
              <w:t>حمل شده پرواز خارج</w:t>
            </w:r>
            <w:r w:rsidRPr="00085C71">
              <w:rPr>
                <w:rFonts w:ascii="Arial" w:hAnsi="Arial" w:cs="B Lotus" w:hint="cs"/>
                <w:rtl/>
              </w:rPr>
              <w:t>ی</w:t>
            </w:r>
          </w:p>
        </w:tc>
        <w:tc>
          <w:tcPr>
            <w:tcW w:w="892"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66</w:t>
            </w:r>
          </w:p>
        </w:tc>
        <w:tc>
          <w:tcPr>
            <w:tcW w:w="954"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31</w:t>
            </w:r>
          </w:p>
        </w:tc>
        <w:tc>
          <w:tcPr>
            <w:tcW w:w="1022" w:type="pct"/>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27</w:t>
            </w:r>
          </w:p>
        </w:tc>
      </w:tr>
      <w:tr w:rsidR="00085C71" w:rsidRPr="00085C71" w:rsidTr="00085C71">
        <w:tblPrEx>
          <w:tblCellMar>
            <w:left w:w="0" w:type="dxa"/>
            <w:right w:w="0" w:type="dxa"/>
          </w:tblCellMar>
        </w:tblPrEx>
        <w:trPr>
          <w:trHeight w:val="57"/>
        </w:trPr>
        <w:tc>
          <w:tcPr>
            <w:tcW w:w="2132" w:type="pct"/>
            <w:tcMar>
              <w:top w:w="15" w:type="dxa"/>
              <w:left w:w="15" w:type="dxa"/>
              <w:bottom w:w="0" w:type="dxa"/>
              <w:right w:w="15" w:type="dxa"/>
            </w:tcMar>
            <w:vAlign w:val="center"/>
            <w:hideMark/>
          </w:tcPr>
          <w:p w:rsidR="00085C71" w:rsidRPr="00085C71" w:rsidRDefault="00085C71" w:rsidP="00085C71">
            <w:pPr>
              <w:spacing w:line="240" w:lineRule="auto"/>
              <w:jc w:val="center"/>
              <w:rPr>
                <w:rFonts w:ascii="Arial" w:hAnsi="Arial" w:cs="B Lotus"/>
              </w:rPr>
            </w:pPr>
            <w:r w:rsidRPr="00085C71">
              <w:rPr>
                <w:rFonts w:ascii="Arial" w:hAnsi="Arial" w:cs="B Lotus" w:hint="cs"/>
                <w:rtl/>
              </w:rPr>
              <w:t>متوسط صندلی</w:t>
            </w:r>
          </w:p>
        </w:tc>
        <w:tc>
          <w:tcPr>
            <w:tcW w:w="892"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120</w:t>
            </w:r>
          </w:p>
        </w:tc>
        <w:tc>
          <w:tcPr>
            <w:tcW w:w="954"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127</w:t>
            </w:r>
          </w:p>
        </w:tc>
        <w:tc>
          <w:tcPr>
            <w:tcW w:w="1022" w:type="pct"/>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127</w:t>
            </w:r>
          </w:p>
        </w:tc>
      </w:tr>
    </w:tbl>
    <w:p w:rsidR="00085C71" w:rsidRPr="00085C71" w:rsidRDefault="00085C71" w:rsidP="00085C71">
      <w:pPr>
        <w:tabs>
          <w:tab w:val="left" w:pos="720"/>
          <w:tab w:val="left" w:pos="1440"/>
          <w:tab w:val="left" w:pos="2160"/>
          <w:tab w:val="left" w:pos="2880"/>
          <w:tab w:val="left" w:pos="3600"/>
          <w:tab w:val="center" w:pos="4252"/>
          <w:tab w:val="left" w:pos="4320"/>
        </w:tabs>
        <w:spacing w:line="240" w:lineRule="auto"/>
        <w:ind w:right="-426" w:hanging="427"/>
        <w:jc w:val="center"/>
        <w:rPr>
          <w:rFonts w:ascii="Calibri" w:hAnsi="Calibri" w:cs="B Lotus"/>
          <w:b/>
          <w:bCs/>
          <w:sz w:val="18"/>
          <w:szCs w:val="18"/>
          <w:rtl/>
        </w:rPr>
      </w:pPr>
    </w:p>
    <w:p w:rsidR="00085C71" w:rsidRPr="00085C71" w:rsidRDefault="00085C71" w:rsidP="00085C71">
      <w:pPr>
        <w:tabs>
          <w:tab w:val="left" w:pos="720"/>
          <w:tab w:val="left" w:pos="1440"/>
          <w:tab w:val="left" w:pos="2160"/>
          <w:tab w:val="left" w:pos="2880"/>
          <w:tab w:val="left" w:pos="3600"/>
          <w:tab w:val="center" w:pos="4252"/>
          <w:tab w:val="left" w:pos="4320"/>
        </w:tabs>
        <w:spacing w:line="240" w:lineRule="auto"/>
        <w:ind w:right="-426" w:hanging="427"/>
        <w:jc w:val="center"/>
        <w:rPr>
          <w:rFonts w:ascii="Calibri" w:hAnsi="Calibri" w:cs="B Lotus"/>
          <w:b/>
          <w:bCs/>
          <w:rtl/>
        </w:rPr>
      </w:pPr>
      <w:r w:rsidRPr="00085C71">
        <w:rPr>
          <w:rFonts w:ascii="Calibri" w:hAnsi="Calibri" w:cs="B Lotus" w:hint="cs"/>
          <w:b/>
          <w:bCs/>
          <w:rtl/>
        </w:rPr>
        <w:t xml:space="preserve">جدول </w:t>
      </w:r>
      <w:r>
        <w:rPr>
          <w:rFonts w:ascii="Calibri" w:hAnsi="Calibri" w:cs="B Lotus" w:hint="cs"/>
          <w:b/>
          <w:bCs/>
          <w:rtl/>
        </w:rPr>
        <w:t>ب-</w:t>
      </w:r>
      <w:r w:rsidR="008915C8">
        <w:rPr>
          <w:rFonts w:ascii="Calibri" w:hAnsi="Calibri" w:cs="B Lotus" w:hint="cs"/>
          <w:b/>
          <w:bCs/>
          <w:rtl/>
        </w:rPr>
        <w:t>3</w:t>
      </w:r>
      <w:r>
        <w:rPr>
          <w:rFonts w:ascii="Calibri" w:hAnsi="Calibri" w:cs="B Lotus" w:hint="cs"/>
          <w:b/>
          <w:bCs/>
          <w:rtl/>
        </w:rPr>
        <w:t>:</w:t>
      </w:r>
      <w:r w:rsidRPr="00085C71">
        <w:rPr>
          <w:rFonts w:ascii="Calibri" w:hAnsi="Calibri" w:cs="B Lotus" w:hint="cs"/>
          <w:b/>
          <w:bCs/>
          <w:rtl/>
        </w:rPr>
        <w:t xml:space="preserve"> بررسی سهم بازار هواپیمایی آسمان در شاخص های عملکردی و عملیاتی نسبت به کل صنعت</w:t>
      </w:r>
      <w:r w:rsidRPr="00085C71">
        <w:rPr>
          <w:rFonts w:ascii="Calibri" w:hAnsi="Calibri" w:cs="B Lotus"/>
          <w:b/>
          <w:bCs/>
          <w:vertAlign w:val="superscript"/>
          <w:rtl/>
        </w:rPr>
        <w:footnoteReference w:id="3"/>
      </w:r>
    </w:p>
    <w:p w:rsidR="00085C71" w:rsidRPr="00085C71" w:rsidRDefault="00085C71" w:rsidP="00085C71">
      <w:pPr>
        <w:tabs>
          <w:tab w:val="left" w:pos="720"/>
          <w:tab w:val="left" w:pos="1440"/>
          <w:tab w:val="left" w:pos="2160"/>
          <w:tab w:val="left" w:pos="2880"/>
          <w:tab w:val="left" w:pos="3600"/>
          <w:tab w:val="center" w:pos="4252"/>
          <w:tab w:val="left" w:pos="4320"/>
        </w:tabs>
        <w:spacing w:line="240" w:lineRule="auto"/>
        <w:jc w:val="right"/>
        <w:rPr>
          <w:rFonts w:ascii="Calibri" w:hAnsi="Calibri" w:cs="B Lotus"/>
          <w:szCs w:val="22"/>
          <w:rtl/>
        </w:rPr>
      </w:pPr>
      <w:r w:rsidRPr="00085C71">
        <w:rPr>
          <w:rFonts w:ascii="Calibri" w:hAnsi="Calibri" w:cs="B Lotus" w:hint="cs"/>
          <w:szCs w:val="22"/>
          <w:rtl/>
        </w:rPr>
        <w:t>ارقام: درصد</w:t>
      </w:r>
    </w:p>
    <w:tbl>
      <w:tblPr>
        <w:bidiVisual/>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213"/>
        <w:gridCol w:w="1511"/>
        <w:gridCol w:w="1511"/>
        <w:gridCol w:w="1374"/>
      </w:tblGrid>
      <w:tr w:rsidR="00085C71" w:rsidRPr="00085C71" w:rsidTr="00085C71">
        <w:trPr>
          <w:trHeight w:val="227"/>
        </w:trPr>
        <w:tc>
          <w:tcPr>
            <w:tcW w:w="2713" w:type="pct"/>
            <w:noWrap/>
            <w:vAlign w:val="center"/>
          </w:tcPr>
          <w:p w:rsidR="00085C71" w:rsidRPr="00085C71" w:rsidRDefault="00085C71" w:rsidP="00085C71">
            <w:pPr>
              <w:spacing w:line="240" w:lineRule="auto"/>
              <w:jc w:val="center"/>
              <w:rPr>
                <w:rFonts w:ascii="Arial" w:eastAsia="Calibri" w:hAnsi="Arial" w:cs="B Lotus"/>
                <w:b/>
                <w:bCs/>
                <w:szCs w:val="22"/>
                <w:rtl/>
              </w:rPr>
            </w:pPr>
            <w:r w:rsidRPr="00085C71">
              <w:rPr>
                <w:rFonts w:ascii="Arial" w:eastAsia="Calibri" w:hAnsi="Arial" w:cs="B Lotus" w:hint="cs"/>
                <w:b/>
                <w:bCs/>
                <w:szCs w:val="22"/>
                <w:rtl/>
              </w:rPr>
              <w:t>سال</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b/>
                <w:bCs/>
                <w:color w:val="000000"/>
              </w:rPr>
            </w:pPr>
            <w:r w:rsidRPr="00085C71">
              <w:rPr>
                <w:rFonts w:ascii="Aptos Narrow" w:eastAsia="Calibri" w:hAnsi="Aptos Narrow" w:cs="B Lotus" w:hint="cs"/>
                <w:b/>
                <w:bCs/>
                <w:color w:val="000000"/>
                <w:rtl/>
              </w:rPr>
              <w:t>1401</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b/>
                <w:bCs/>
                <w:color w:val="000000"/>
                <w:rtl/>
              </w:rPr>
            </w:pPr>
            <w:r w:rsidRPr="00085C71">
              <w:rPr>
                <w:rFonts w:ascii="Aptos Narrow" w:eastAsia="Calibri" w:hAnsi="Aptos Narrow" w:cs="B Lotus" w:hint="cs"/>
                <w:b/>
                <w:bCs/>
                <w:color w:val="000000"/>
                <w:rtl/>
              </w:rPr>
              <w:t>1402</w:t>
            </w:r>
          </w:p>
        </w:tc>
        <w:tc>
          <w:tcPr>
            <w:tcW w:w="715" w:type="pct"/>
            <w:noWrap/>
            <w:vAlign w:val="center"/>
          </w:tcPr>
          <w:p w:rsidR="00085C71" w:rsidRPr="00085C71" w:rsidRDefault="00085C71" w:rsidP="00085C71">
            <w:pPr>
              <w:spacing w:line="240" w:lineRule="auto"/>
              <w:jc w:val="center"/>
              <w:rPr>
                <w:rFonts w:ascii="Aptos Narrow" w:eastAsia="Calibri" w:hAnsi="Aptos Narrow" w:cs="B Lotus"/>
                <w:b/>
                <w:bCs/>
                <w:color w:val="000000"/>
                <w:rtl/>
              </w:rPr>
            </w:pPr>
            <w:r w:rsidRPr="00085C71">
              <w:rPr>
                <w:rFonts w:ascii="Aptos Narrow" w:eastAsia="Calibri" w:hAnsi="Aptos Narrow" w:cs="B Lotus" w:hint="cs"/>
                <w:b/>
                <w:bCs/>
                <w:color w:val="000000"/>
                <w:rtl/>
              </w:rPr>
              <w:t>1403</w:t>
            </w:r>
          </w:p>
        </w:tc>
      </w:tr>
      <w:tr w:rsidR="00085C71" w:rsidRPr="00085C71" w:rsidTr="00085C71">
        <w:trPr>
          <w:trHeight w:val="227"/>
        </w:trPr>
        <w:tc>
          <w:tcPr>
            <w:tcW w:w="2713" w:type="pct"/>
            <w:noWrap/>
            <w:vAlign w:val="center"/>
            <w:hideMark/>
          </w:tcPr>
          <w:p w:rsidR="00085C71" w:rsidRPr="00085C71" w:rsidRDefault="00085C71" w:rsidP="00085C71">
            <w:pPr>
              <w:spacing w:line="240" w:lineRule="auto"/>
              <w:jc w:val="center"/>
              <w:rPr>
                <w:rFonts w:ascii="Arial" w:eastAsia="Calibri" w:hAnsi="Arial" w:cs="B Lotus"/>
                <w:b/>
                <w:bCs/>
                <w:szCs w:val="22"/>
              </w:rPr>
            </w:pPr>
            <w:r w:rsidRPr="00085C71">
              <w:rPr>
                <w:rFonts w:ascii="Arial" w:eastAsia="Calibri" w:hAnsi="Arial" w:cs="B Lotus" w:hint="cs"/>
                <w:szCs w:val="22"/>
                <w:rtl/>
              </w:rPr>
              <w:t>سهم مسافر حمل شده</w:t>
            </w:r>
            <w:r w:rsidRPr="00085C71">
              <w:rPr>
                <w:rFonts w:ascii="Arial" w:eastAsia="Calibri" w:hAnsi="Arial" w:cs="B Lotus" w:hint="cs"/>
                <w:b/>
                <w:bCs/>
                <w:szCs w:val="22"/>
                <w:rtl/>
              </w:rPr>
              <w:t xml:space="preserve"> </w:t>
            </w:r>
            <w:r w:rsidRPr="00085C71">
              <w:rPr>
                <w:rFonts w:ascii="Arial" w:eastAsia="Calibri" w:hAnsi="Arial" w:cs="B Lotus" w:hint="cs"/>
                <w:szCs w:val="22"/>
                <w:rtl/>
              </w:rPr>
              <w:t>داخلی</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Pr>
            </w:pPr>
            <w:r w:rsidRPr="00085C71">
              <w:rPr>
                <w:rFonts w:ascii="Aptos Narrow" w:eastAsia="Calibri" w:hAnsi="Aptos Narrow" w:cs="B Lotus" w:hint="cs"/>
                <w:color w:val="000000"/>
                <w:szCs w:val="22"/>
                <w:rtl/>
              </w:rPr>
              <w:t>10.66</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8.88</w:t>
            </w:r>
          </w:p>
        </w:tc>
        <w:tc>
          <w:tcPr>
            <w:tcW w:w="715"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7.64</w:t>
            </w:r>
          </w:p>
        </w:tc>
      </w:tr>
      <w:tr w:rsidR="00085C71" w:rsidRPr="00085C71" w:rsidTr="00085C71">
        <w:trPr>
          <w:trHeight w:val="227"/>
        </w:trPr>
        <w:tc>
          <w:tcPr>
            <w:tcW w:w="2713" w:type="pct"/>
            <w:noWrap/>
            <w:vAlign w:val="center"/>
            <w:hideMark/>
          </w:tcPr>
          <w:p w:rsidR="00085C71" w:rsidRPr="00085C71" w:rsidRDefault="00085C71" w:rsidP="00085C71">
            <w:pPr>
              <w:spacing w:line="240" w:lineRule="auto"/>
              <w:jc w:val="center"/>
              <w:rPr>
                <w:rFonts w:ascii="Arial" w:eastAsia="Calibri" w:hAnsi="Arial" w:cs="B Lotus"/>
                <w:b/>
                <w:bCs/>
                <w:szCs w:val="22"/>
              </w:rPr>
            </w:pPr>
            <w:r w:rsidRPr="00085C71">
              <w:rPr>
                <w:rFonts w:ascii="Arial" w:eastAsia="Calibri" w:hAnsi="Arial" w:cs="B Lotus" w:hint="cs"/>
                <w:szCs w:val="22"/>
                <w:rtl/>
              </w:rPr>
              <w:t>سهم مسافر حمل شده خارجی</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2.70</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5.46</w:t>
            </w:r>
          </w:p>
        </w:tc>
        <w:tc>
          <w:tcPr>
            <w:tcW w:w="715"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4.47</w:t>
            </w:r>
          </w:p>
        </w:tc>
      </w:tr>
      <w:tr w:rsidR="00085C71" w:rsidRPr="00085C71" w:rsidTr="00085C71">
        <w:trPr>
          <w:trHeight w:val="227"/>
        </w:trPr>
        <w:tc>
          <w:tcPr>
            <w:tcW w:w="2713" w:type="pct"/>
            <w:noWrap/>
            <w:vAlign w:val="center"/>
            <w:hideMark/>
          </w:tcPr>
          <w:p w:rsidR="00085C71" w:rsidRPr="00085C71" w:rsidRDefault="00085C71" w:rsidP="00085C71">
            <w:pPr>
              <w:spacing w:line="240" w:lineRule="auto"/>
              <w:jc w:val="center"/>
              <w:rPr>
                <w:rFonts w:ascii="Arial" w:eastAsia="Calibri" w:hAnsi="Arial" w:cs="B Lotus"/>
                <w:b/>
                <w:bCs/>
                <w:szCs w:val="22"/>
              </w:rPr>
            </w:pPr>
            <w:r w:rsidRPr="00085C71">
              <w:rPr>
                <w:rFonts w:ascii="Arial" w:eastAsia="Calibri" w:hAnsi="Arial" w:cs="B Lotus" w:hint="cs"/>
                <w:szCs w:val="22"/>
                <w:rtl/>
              </w:rPr>
              <w:t>سهم ناوگان</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11.30</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11.05</w:t>
            </w:r>
          </w:p>
        </w:tc>
        <w:tc>
          <w:tcPr>
            <w:tcW w:w="715"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8.51</w:t>
            </w:r>
          </w:p>
        </w:tc>
      </w:tr>
      <w:tr w:rsidR="00085C71" w:rsidRPr="00085C71" w:rsidTr="00085C71">
        <w:trPr>
          <w:trHeight w:val="227"/>
        </w:trPr>
        <w:tc>
          <w:tcPr>
            <w:tcW w:w="2713" w:type="pct"/>
            <w:noWrap/>
            <w:vAlign w:val="center"/>
          </w:tcPr>
          <w:p w:rsidR="00085C71" w:rsidRPr="00085C71" w:rsidRDefault="00085C71" w:rsidP="00085C71">
            <w:pPr>
              <w:spacing w:line="240" w:lineRule="auto"/>
              <w:jc w:val="center"/>
              <w:rPr>
                <w:rFonts w:ascii="Arial" w:eastAsia="Calibri" w:hAnsi="Arial" w:cs="B Lotus"/>
                <w:b/>
                <w:bCs/>
                <w:szCs w:val="22"/>
                <w:rtl/>
              </w:rPr>
            </w:pPr>
            <w:r w:rsidRPr="00085C71">
              <w:rPr>
                <w:rFonts w:ascii="Arial" w:eastAsia="Calibri" w:hAnsi="Arial" w:cs="B Lotus" w:hint="cs"/>
                <w:szCs w:val="22"/>
                <w:rtl/>
              </w:rPr>
              <w:t>سهم صندلی</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9.20</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9.22</w:t>
            </w:r>
          </w:p>
        </w:tc>
        <w:tc>
          <w:tcPr>
            <w:tcW w:w="715"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7.63</w:t>
            </w:r>
          </w:p>
        </w:tc>
      </w:tr>
      <w:tr w:rsidR="00085C71" w:rsidRPr="00085C71" w:rsidTr="00085C71">
        <w:trPr>
          <w:trHeight w:val="227"/>
        </w:trPr>
        <w:tc>
          <w:tcPr>
            <w:tcW w:w="2713" w:type="pct"/>
            <w:noWrap/>
            <w:vAlign w:val="center"/>
          </w:tcPr>
          <w:p w:rsidR="00085C71" w:rsidRPr="00085C71" w:rsidRDefault="00085C71" w:rsidP="00085C71">
            <w:pPr>
              <w:spacing w:line="240" w:lineRule="auto"/>
              <w:jc w:val="center"/>
              <w:rPr>
                <w:rFonts w:ascii="Arial" w:eastAsia="Calibri" w:hAnsi="Arial" w:cs="B Lotus"/>
                <w:b/>
                <w:bCs/>
                <w:szCs w:val="22"/>
                <w:rtl/>
              </w:rPr>
            </w:pPr>
            <w:r w:rsidRPr="00085C71">
              <w:rPr>
                <w:rFonts w:ascii="Arial" w:eastAsia="Calibri" w:hAnsi="Arial" w:cs="B Lotus" w:hint="cs"/>
                <w:szCs w:val="22"/>
                <w:rtl/>
              </w:rPr>
              <w:t>سهم صندلی عرضه شده (داخلی)</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10.00</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8.50</w:t>
            </w:r>
          </w:p>
        </w:tc>
        <w:tc>
          <w:tcPr>
            <w:tcW w:w="715"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7.30</w:t>
            </w:r>
          </w:p>
        </w:tc>
      </w:tr>
      <w:tr w:rsidR="00085C71" w:rsidRPr="00085C71" w:rsidTr="00085C71">
        <w:trPr>
          <w:trHeight w:val="227"/>
        </w:trPr>
        <w:tc>
          <w:tcPr>
            <w:tcW w:w="2713" w:type="pct"/>
            <w:noWrap/>
            <w:vAlign w:val="center"/>
          </w:tcPr>
          <w:p w:rsidR="00085C71" w:rsidRPr="00085C71" w:rsidRDefault="00085C71" w:rsidP="00085C71">
            <w:pPr>
              <w:spacing w:line="240" w:lineRule="auto"/>
              <w:jc w:val="center"/>
              <w:rPr>
                <w:rFonts w:ascii="Arial" w:eastAsia="Calibri" w:hAnsi="Arial" w:cs="B Lotus"/>
                <w:b/>
                <w:bCs/>
                <w:szCs w:val="22"/>
                <w:rtl/>
              </w:rPr>
            </w:pPr>
            <w:r w:rsidRPr="00085C71">
              <w:rPr>
                <w:rFonts w:ascii="Arial" w:eastAsia="Calibri" w:hAnsi="Arial" w:cs="B Lotus" w:hint="cs"/>
                <w:szCs w:val="22"/>
                <w:rtl/>
              </w:rPr>
              <w:t>سهم صندلی عرضه شده (خارجی)</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2.20</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4.50</w:t>
            </w:r>
          </w:p>
        </w:tc>
        <w:tc>
          <w:tcPr>
            <w:tcW w:w="715"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3.50</w:t>
            </w:r>
          </w:p>
        </w:tc>
      </w:tr>
      <w:tr w:rsidR="00085C71" w:rsidRPr="00085C71" w:rsidTr="00085C71">
        <w:trPr>
          <w:trHeight w:val="227"/>
        </w:trPr>
        <w:tc>
          <w:tcPr>
            <w:tcW w:w="2713" w:type="pct"/>
            <w:noWrap/>
            <w:vAlign w:val="center"/>
          </w:tcPr>
          <w:p w:rsidR="00085C71" w:rsidRPr="00085C71" w:rsidRDefault="00085C71" w:rsidP="00085C71">
            <w:pPr>
              <w:spacing w:line="240" w:lineRule="auto"/>
              <w:jc w:val="center"/>
              <w:rPr>
                <w:rFonts w:ascii="Arial" w:eastAsia="Calibri" w:hAnsi="Arial" w:cs="B Lotus"/>
                <w:b/>
                <w:bCs/>
                <w:szCs w:val="22"/>
                <w:rtl/>
              </w:rPr>
            </w:pPr>
            <w:r w:rsidRPr="00085C71">
              <w:rPr>
                <w:rFonts w:ascii="Arial" w:eastAsia="Calibri" w:hAnsi="Arial" w:cs="B Lotus" w:hint="cs"/>
                <w:szCs w:val="22"/>
                <w:rtl/>
              </w:rPr>
              <w:t>سهم تعداد پرواز داخلی</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13.10</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10.60</w:t>
            </w:r>
          </w:p>
        </w:tc>
        <w:tc>
          <w:tcPr>
            <w:tcW w:w="715"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8.70</w:t>
            </w:r>
          </w:p>
        </w:tc>
      </w:tr>
      <w:tr w:rsidR="00085C71" w:rsidRPr="00085C71" w:rsidTr="00085C71">
        <w:trPr>
          <w:trHeight w:val="227"/>
        </w:trPr>
        <w:tc>
          <w:tcPr>
            <w:tcW w:w="2713" w:type="pct"/>
            <w:noWrap/>
            <w:vAlign w:val="center"/>
          </w:tcPr>
          <w:p w:rsidR="00085C71" w:rsidRPr="00085C71" w:rsidRDefault="00085C71" w:rsidP="00085C71">
            <w:pPr>
              <w:spacing w:line="240" w:lineRule="auto"/>
              <w:jc w:val="center"/>
              <w:rPr>
                <w:rFonts w:ascii="Arial" w:eastAsia="Calibri" w:hAnsi="Arial" w:cs="B Lotus"/>
                <w:b/>
                <w:bCs/>
                <w:szCs w:val="22"/>
                <w:rtl/>
              </w:rPr>
            </w:pPr>
            <w:r w:rsidRPr="00085C71">
              <w:rPr>
                <w:rFonts w:ascii="Arial" w:eastAsia="Calibri" w:hAnsi="Arial" w:cs="B Lotus" w:hint="cs"/>
                <w:szCs w:val="22"/>
                <w:rtl/>
              </w:rPr>
              <w:t>سهم تعداد پرواز</w:t>
            </w:r>
            <w:r w:rsidRPr="00085C71">
              <w:rPr>
                <w:rFonts w:ascii="Arial" w:eastAsia="Calibri" w:hAnsi="Arial" w:cs="B Lotus" w:hint="cs"/>
                <w:b/>
                <w:bCs/>
                <w:szCs w:val="22"/>
                <w:rtl/>
              </w:rPr>
              <w:t xml:space="preserve"> </w:t>
            </w:r>
            <w:r w:rsidRPr="00085C71">
              <w:rPr>
                <w:rFonts w:ascii="Arial" w:eastAsia="Calibri" w:hAnsi="Arial" w:cs="B Lotus" w:hint="cs"/>
                <w:szCs w:val="22"/>
                <w:rtl/>
              </w:rPr>
              <w:t>خارجی</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2.00</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1.80</w:t>
            </w:r>
          </w:p>
        </w:tc>
        <w:tc>
          <w:tcPr>
            <w:tcW w:w="715"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4.00</w:t>
            </w:r>
          </w:p>
        </w:tc>
      </w:tr>
      <w:tr w:rsidR="00085C71" w:rsidRPr="00085C71" w:rsidTr="00085C71">
        <w:trPr>
          <w:trHeight w:val="227"/>
        </w:trPr>
        <w:tc>
          <w:tcPr>
            <w:tcW w:w="2713" w:type="pct"/>
            <w:noWrap/>
            <w:vAlign w:val="center"/>
          </w:tcPr>
          <w:p w:rsidR="00085C71" w:rsidRPr="00085C71" w:rsidRDefault="00085C71" w:rsidP="00085C71">
            <w:pPr>
              <w:spacing w:line="240" w:lineRule="auto"/>
              <w:jc w:val="center"/>
              <w:rPr>
                <w:rFonts w:ascii="Arial" w:eastAsia="Calibri" w:hAnsi="Arial" w:cs="B Lotus"/>
                <w:b/>
                <w:bCs/>
                <w:szCs w:val="22"/>
                <w:rtl/>
              </w:rPr>
            </w:pPr>
            <w:r w:rsidRPr="00085C71">
              <w:rPr>
                <w:rFonts w:ascii="Arial" w:eastAsia="Calibri" w:hAnsi="Arial" w:cs="B Lotus"/>
                <w:szCs w:val="22"/>
                <w:rtl/>
              </w:rPr>
              <w:t>سهم</w:t>
            </w:r>
            <w:r w:rsidRPr="00085C71">
              <w:rPr>
                <w:rFonts w:ascii="Arial" w:eastAsia="Calibri" w:hAnsi="Arial" w:cs="B Lotus" w:hint="cs"/>
                <w:b/>
                <w:bCs/>
                <w:szCs w:val="22"/>
                <w:rtl/>
              </w:rPr>
              <w:t xml:space="preserve"> </w:t>
            </w:r>
            <w:r w:rsidRPr="00085C71">
              <w:rPr>
                <w:rFonts w:ascii="Arial" w:eastAsia="Calibri" w:hAnsi="Arial" w:cs="B Lotus"/>
                <w:szCs w:val="22"/>
                <w:rtl/>
              </w:rPr>
              <w:t>تناژ بار حمل شده پرواز داخل</w:t>
            </w:r>
            <w:r w:rsidRPr="00085C71">
              <w:rPr>
                <w:rFonts w:ascii="Arial" w:eastAsia="Calibri" w:hAnsi="Arial" w:cs="B Lotus" w:hint="cs"/>
                <w:szCs w:val="22"/>
                <w:rtl/>
              </w:rPr>
              <w:t>ی</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14.21</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14.21</w:t>
            </w:r>
          </w:p>
        </w:tc>
        <w:tc>
          <w:tcPr>
            <w:tcW w:w="715"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5.54</w:t>
            </w:r>
          </w:p>
        </w:tc>
      </w:tr>
      <w:tr w:rsidR="00085C71" w:rsidRPr="00085C71" w:rsidTr="00085C71">
        <w:trPr>
          <w:trHeight w:val="227"/>
        </w:trPr>
        <w:tc>
          <w:tcPr>
            <w:tcW w:w="2713" w:type="pct"/>
            <w:noWrap/>
            <w:vAlign w:val="center"/>
          </w:tcPr>
          <w:p w:rsidR="00085C71" w:rsidRPr="00085C71" w:rsidRDefault="00085C71" w:rsidP="00085C71">
            <w:pPr>
              <w:spacing w:line="240" w:lineRule="auto"/>
              <w:jc w:val="center"/>
              <w:rPr>
                <w:rFonts w:ascii="Arial" w:eastAsia="Calibri" w:hAnsi="Arial" w:cs="B Lotus"/>
                <w:b/>
                <w:bCs/>
                <w:szCs w:val="22"/>
                <w:rtl/>
              </w:rPr>
            </w:pPr>
            <w:r w:rsidRPr="00085C71">
              <w:rPr>
                <w:rFonts w:ascii="Arial" w:eastAsia="Calibri" w:hAnsi="Arial" w:cs="B Lotus" w:hint="cs"/>
                <w:szCs w:val="22"/>
                <w:rtl/>
              </w:rPr>
              <w:t>سهم</w:t>
            </w:r>
            <w:r w:rsidRPr="00085C71">
              <w:rPr>
                <w:rFonts w:ascii="Arial" w:eastAsia="Calibri" w:hAnsi="Arial" w:cs="B Lotus"/>
                <w:b/>
                <w:bCs/>
                <w:szCs w:val="22"/>
                <w:rtl/>
              </w:rPr>
              <w:t xml:space="preserve"> </w:t>
            </w:r>
            <w:r w:rsidRPr="00085C71">
              <w:rPr>
                <w:rFonts w:ascii="Arial" w:eastAsia="Calibri" w:hAnsi="Arial" w:cs="B Lotus"/>
                <w:szCs w:val="22"/>
                <w:rtl/>
              </w:rPr>
              <w:t>تناژ بار حمل شده پرواز خارج</w:t>
            </w:r>
            <w:r w:rsidRPr="00085C71">
              <w:rPr>
                <w:rFonts w:ascii="Arial" w:eastAsia="Calibri" w:hAnsi="Arial" w:cs="B Lotus" w:hint="cs"/>
                <w:szCs w:val="22"/>
                <w:rtl/>
              </w:rPr>
              <w:t>ی</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0.00</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0.10</w:t>
            </w:r>
          </w:p>
        </w:tc>
        <w:tc>
          <w:tcPr>
            <w:tcW w:w="715"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0.08</w:t>
            </w:r>
          </w:p>
        </w:tc>
      </w:tr>
      <w:tr w:rsidR="00085C71" w:rsidRPr="00085C71" w:rsidTr="00085C71">
        <w:trPr>
          <w:trHeight w:val="227"/>
        </w:trPr>
        <w:tc>
          <w:tcPr>
            <w:tcW w:w="5000" w:type="pct"/>
            <w:gridSpan w:val="4"/>
            <w:noWrap/>
            <w:vAlign w:val="center"/>
          </w:tcPr>
          <w:p w:rsidR="00085C71" w:rsidRPr="00085C71" w:rsidRDefault="00085C71" w:rsidP="00085C71">
            <w:pPr>
              <w:spacing w:line="240" w:lineRule="auto"/>
              <w:jc w:val="center"/>
              <w:rPr>
                <w:rFonts w:ascii="Arial" w:eastAsia="Calibri" w:hAnsi="Arial" w:cs="B Lotus"/>
                <w:b/>
                <w:bCs/>
                <w:szCs w:val="22"/>
              </w:rPr>
            </w:pPr>
            <w:r w:rsidRPr="00085C71">
              <w:rPr>
                <w:rFonts w:ascii="Arial" w:eastAsia="Calibri" w:hAnsi="Arial" w:cs="B Lotus" w:hint="cs"/>
                <w:szCs w:val="22"/>
                <w:rtl/>
              </w:rPr>
              <w:t>شرکت هواپیمایی آسمان در زمینه ارسال و پذیرش پست هم در بخش داخلی</w:t>
            </w:r>
            <w:r w:rsidRPr="00085C71">
              <w:rPr>
                <w:rFonts w:ascii="Arial" w:eastAsia="Calibri" w:hAnsi="Arial" w:cs="B Lotus" w:hint="cs"/>
                <w:b/>
                <w:bCs/>
                <w:szCs w:val="22"/>
                <w:rtl/>
              </w:rPr>
              <w:t xml:space="preserve"> </w:t>
            </w:r>
            <w:r w:rsidRPr="00085C71">
              <w:rPr>
                <w:rFonts w:ascii="Arial" w:eastAsia="Calibri" w:hAnsi="Arial" w:cs="B Lotus" w:hint="cs"/>
                <w:szCs w:val="22"/>
                <w:rtl/>
              </w:rPr>
              <w:t>و هم بین المللی فعالیتی ندارد.</w:t>
            </w:r>
          </w:p>
        </w:tc>
      </w:tr>
    </w:tbl>
    <w:p w:rsidR="00085C71" w:rsidRPr="00085C71" w:rsidRDefault="00085C71" w:rsidP="00085C71">
      <w:pPr>
        <w:spacing w:line="276" w:lineRule="auto"/>
        <w:rPr>
          <w:rFonts w:cs="B Lotus"/>
          <w:sz w:val="16"/>
          <w:szCs w:val="16"/>
          <w:rtl/>
        </w:rPr>
      </w:pPr>
      <w:r w:rsidRPr="00085C71">
        <w:rPr>
          <w:rFonts w:cs="B Lotus" w:hint="cs"/>
          <w:sz w:val="16"/>
          <w:szCs w:val="16"/>
          <w:rtl/>
        </w:rPr>
        <w:t xml:space="preserve">یادداشت: داده های اماری مربوط به سال 1403 کل صنعت در وب سایت هواپیمایی کشوری موجود نمی باشد. </w:t>
      </w:r>
    </w:p>
    <w:p w:rsidR="00085C71" w:rsidRPr="00085C71" w:rsidRDefault="00085C71" w:rsidP="00085C71">
      <w:pPr>
        <w:tabs>
          <w:tab w:val="left" w:pos="720"/>
          <w:tab w:val="left" w:pos="1440"/>
          <w:tab w:val="left" w:pos="2160"/>
          <w:tab w:val="left" w:pos="2880"/>
          <w:tab w:val="left" w:pos="3600"/>
          <w:tab w:val="center" w:pos="4252"/>
          <w:tab w:val="left" w:pos="4320"/>
        </w:tabs>
        <w:spacing w:line="240" w:lineRule="auto"/>
        <w:jc w:val="center"/>
        <w:rPr>
          <w:rFonts w:cs="B Lotus"/>
          <w:b/>
          <w:bCs/>
          <w:sz w:val="20"/>
          <w:rtl/>
        </w:rPr>
      </w:pPr>
      <w:r w:rsidRPr="00085C71">
        <w:rPr>
          <w:rStyle w:val="Strong"/>
          <w:rFonts w:cs="B Lotus"/>
          <w:rtl/>
        </w:rPr>
        <w:br w:type="page"/>
      </w:r>
      <w:r w:rsidRPr="00085C71">
        <w:rPr>
          <w:rFonts w:cs="B Lotus" w:hint="cs"/>
          <w:b/>
          <w:bCs/>
          <w:sz w:val="20"/>
          <w:rtl/>
        </w:rPr>
        <w:lastRenderedPageBreak/>
        <w:t xml:space="preserve">جدول </w:t>
      </w:r>
      <w:r>
        <w:rPr>
          <w:rFonts w:cs="B Lotus" w:hint="cs"/>
          <w:b/>
          <w:bCs/>
          <w:sz w:val="20"/>
          <w:rtl/>
        </w:rPr>
        <w:t>ب-</w:t>
      </w:r>
      <w:r w:rsidR="008915C8">
        <w:rPr>
          <w:rFonts w:cs="B Lotus" w:hint="cs"/>
          <w:b/>
          <w:bCs/>
          <w:sz w:val="20"/>
          <w:rtl/>
        </w:rPr>
        <w:t>4</w:t>
      </w:r>
      <w:r>
        <w:rPr>
          <w:rFonts w:cs="B Lotus" w:hint="cs"/>
          <w:b/>
          <w:bCs/>
          <w:sz w:val="20"/>
          <w:rtl/>
        </w:rPr>
        <w:t>:</w:t>
      </w:r>
      <w:r w:rsidRPr="00085C71">
        <w:rPr>
          <w:rFonts w:cs="B Lotus" w:hint="cs"/>
          <w:b/>
          <w:bCs/>
          <w:sz w:val="20"/>
          <w:rtl/>
        </w:rPr>
        <w:t xml:space="preserve"> مقایسه عملکرد نسبت به رقبا</w:t>
      </w:r>
      <w:r w:rsidRPr="00085C71">
        <w:rPr>
          <w:rFonts w:cs="B Lotus"/>
          <w:b/>
          <w:bCs/>
          <w:sz w:val="20"/>
          <w:vertAlign w:val="superscript"/>
          <w:rtl/>
        </w:rPr>
        <w:footnoteReference w:id="4"/>
      </w:r>
    </w:p>
    <w:tbl>
      <w:tblPr>
        <w:bidiVisual/>
        <w:tblW w:w="86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31"/>
        <w:gridCol w:w="1885"/>
        <w:gridCol w:w="917"/>
        <w:gridCol w:w="1036"/>
        <w:gridCol w:w="1036"/>
        <w:gridCol w:w="1036"/>
        <w:gridCol w:w="1071"/>
      </w:tblGrid>
      <w:tr w:rsidR="00085C71" w:rsidRPr="00085C71" w:rsidTr="00B61DB7">
        <w:trPr>
          <w:trHeight w:val="375"/>
          <w:jc w:val="center"/>
        </w:trPr>
        <w:tc>
          <w:tcPr>
            <w:tcW w:w="3516" w:type="dxa"/>
            <w:gridSpan w:val="2"/>
          </w:tcPr>
          <w:p w:rsidR="00085C71" w:rsidRPr="00085C71" w:rsidRDefault="00085C71" w:rsidP="00B61DB7">
            <w:pPr>
              <w:spacing w:line="240" w:lineRule="auto"/>
              <w:jc w:val="center"/>
              <w:rPr>
                <w:rFonts w:ascii="Aptos Narrow" w:hAnsi="Aptos Narrow" w:cs="B Lotus"/>
                <w:b/>
                <w:bCs/>
                <w:color w:val="000000"/>
                <w:szCs w:val="22"/>
              </w:rPr>
            </w:pPr>
            <w:r w:rsidRPr="00085C71">
              <w:rPr>
                <w:rFonts w:ascii="Aptos Narrow" w:hAnsi="Aptos Narrow" w:cs="B Lotus" w:hint="cs"/>
                <w:b/>
                <w:bCs/>
                <w:color w:val="000000"/>
                <w:szCs w:val="22"/>
                <w:rtl/>
              </w:rPr>
              <w:t>ایرلاین/ شاخص</w:t>
            </w:r>
          </w:p>
        </w:tc>
        <w:tc>
          <w:tcPr>
            <w:tcW w:w="917"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color w:val="000000"/>
                <w:szCs w:val="22"/>
                <w:rtl/>
              </w:rPr>
              <w:t>ایران ایر</w:t>
            </w:r>
          </w:p>
        </w:tc>
        <w:tc>
          <w:tcPr>
            <w:tcW w:w="1036"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color w:val="000000"/>
                <w:szCs w:val="22"/>
                <w:rtl/>
              </w:rPr>
              <w:t>ماهان</w:t>
            </w:r>
          </w:p>
        </w:tc>
        <w:tc>
          <w:tcPr>
            <w:tcW w:w="1036"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color w:val="000000"/>
                <w:szCs w:val="22"/>
                <w:rtl/>
              </w:rPr>
              <w:t>کاسپین</w:t>
            </w:r>
          </w:p>
        </w:tc>
        <w:tc>
          <w:tcPr>
            <w:tcW w:w="1036"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color w:val="000000"/>
                <w:szCs w:val="22"/>
                <w:rtl/>
              </w:rPr>
              <w:t>کیش ایر</w:t>
            </w:r>
          </w:p>
        </w:tc>
        <w:tc>
          <w:tcPr>
            <w:tcW w:w="1071"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color w:val="000000"/>
                <w:szCs w:val="22"/>
                <w:rtl/>
              </w:rPr>
              <w:t>آسمان</w:t>
            </w:r>
          </w:p>
        </w:tc>
      </w:tr>
      <w:tr w:rsidR="00085C71" w:rsidRPr="00085C71" w:rsidTr="00B61DB7">
        <w:trPr>
          <w:trHeight w:val="330"/>
          <w:jc w:val="center"/>
        </w:trPr>
        <w:tc>
          <w:tcPr>
            <w:tcW w:w="1631" w:type="dxa"/>
            <w:vMerge w:val="restart"/>
          </w:tcPr>
          <w:p w:rsidR="00085C71" w:rsidRPr="00085C71" w:rsidRDefault="00085C71" w:rsidP="00B61DB7">
            <w:pPr>
              <w:spacing w:line="240" w:lineRule="auto"/>
              <w:jc w:val="center"/>
              <w:rPr>
                <w:rFonts w:ascii="Aptos Narrow" w:hAnsi="Aptos Narrow" w:cs="B Lotus"/>
                <w:b/>
                <w:bCs/>
                <w:szCs w:val="22"/>
                <w:rtl/>
              </w:rPr>
            </w:pPr>
            <w:r w:rsidRPr="00085C71">
              <w:rPr>
                <w:rFonts w:ascii="Aptos Narrow" w:hAnsi="Aptos Narrow" w:cs="B Lotus" w:hint="cs"/>
                <w:b/>
                <w:bCs/>
                <w:szCs w:val="22"/>
                <w:rtl/>
              </w:rPr>
              <w:t>مسافر حمل شده داخلی</w:t>
            </w:r>
          </w:p>
        </w:tc>
        <w:tc>
          <w:tcPr>
            <w:tcW w:w="1885"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color w:val="000000"/>
                <w:szCs w:val="22"/>
                <w:rtl/>
              </w:rPr>
              <w:t>مقدار</w:t>
            </w:r>
          </w:p>
        </w:tc>
        <w:tc>
          <w:tcPr>
            <w:tcW w:w="917"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928,538</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1,880,278</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1,305,810</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1,093,340</w:t>
            </w:r>
          </w:p>
        </w:tc>
        <w:tc>
          <w:tcPr>
            <w:tcW w:w="1071" w:type="dxa"/>
            <w:vAlign w:val="center"/>
            <w:hideMark/>
          </w:tcPr>
          <w:p w:rsidR="00085C71" w:rsidRPr="00085C71" w:rsidRDefault="00085C71" w:rsidP="00B61DB7">
            <w:pPr>
              <w:spacing w:line="240" w:lineRule="auto"/>
              <w:jc w:val="center"/>
              <w:rPr>
                <w:rFonts w:ascii="Aptos Narrow" w:hAnsi="Aptos Narrow" w:cs="B Lotus"/>
                <w:color w:val="000000"/>
                <w:szCs w:val="22"/>
              </w:rPr>
            </w:pPr>
            <w:r w:rsidRPr="00085C71">
              <w:rPr>
                <w:rFonts w:ascii="Aptos Narrow" w:hAnsi="Aptos Narrow" w:cs="B Lotus"/>
                <w:color w:val="000000"/>
                <w:szCs w:val="22"/>
                <w:rtl/>
              </w:rPr>
              <w:t>1,315,277</w:t>
            </w:r>
          </w:p>
        </w:tc>
      </w:tr>
      <w:tr w:rsidR="00085C71" w:rsidRPr="00085C71" w:rsidTr="00B61DB7">
        <w:trPr>
          <w:trHeight w:val="330"/>
          <w:jc w:val="center"/>
        </w:trPr>
        <w:tc>
          <w:tcPr>
            <w:tcW w:w="1631" w:type="dxa"/>
            <w:vMerge/>
          </w:tcPr>
          <w:p w:rsidR="00085C71" w:rsidRPr="00085C71" w:rsidRDefault="00085C71" w:rsidP="00B61DB7">
            <w:pPr>
              <w:spacing w:line="240" w:lineRule="auto"/>
              <w:jc w:val="center"/>
              <w:rPr>
                <w:rFonts w:ascii="Aptos Narrow" w:hAnsi="Aptos Narrow" w:cs="B Lotus"/>
                <w:b/>
                <w:bCs/>
                <w:szCs w:val="22"/>
                <w:rtl/>
              </w:rPr>
            </w:pPr>
          </w:p>
        </w:tc>
        <w:tc>
          <w:tcPr>
            <w:tcW w:w="1885"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szCs w:val="22"/>
                <w:rtl/>
              </w:rPr>
              <w:t>سهم بازار (درصد)</w:t>
            </w:r>
          </w:p>
        </w:tc>
        <w:tc>
          <w:tcPr>
            <w:tcW w:w="917"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5.39%</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10.92%</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6.35%</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7.58%</w:t>
            </w:r>
          </w:p>
        </w:tc>
        <w:tc>
          <w:tcPr>
            <w:tcW w:w="1071"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7.64%</w:t>
            </w:r>
          </w:p>
        </w:tc>
      </w:tr>
      <w:tr w:rsidR="00085C71" w:rsidRPr="00085C71" w:rsidTr="00B61DB7">
        <w:trPr>
          <w:trHeight w:val="330"/>
          <w:jc w:val="center"/>
        </w:trPr>
        <w:tc>
          <w:tcPr>
            <w:tcW w:w="1631" w:type="dxa"/>
            <w:vMerge w:val="restart"/>
          </w:tcPr>
          <w:p w:rsidR="00085C71" w:rsidRPr="00085C71" w:rsidRDefault="00085C71" w:rsidP="00B61DB7">
            <w:pPr>
              <w:spacing w:line="240" w:lineRule="auto"/>
              <w:jc w:val="center"/>
              <w:rPr>
                <w:rFonts w:ascii="Aptos Narrow" w:hAnsi="Aptos Narrow" w:cs="B Lotus"/>
                <w:b/>
                <w:bCs/>
                <w:szCs w:val="22"/>
                <w:rtl/>
              </w:rPr>
            </w:pPr>
            <w:r w:rsidRPr="00085C71">
              <w:rPr>
                <w:rFonts w:ascii="Aptos Narrow" w:hAnsi="Aptos Narrow" w:cs="B Lotus" w:hint="cs"/>
                <w:b/>
                <w:bCs/>
                <w:szCs w:val="22"/>
                <w:rtl/>
              </w:rPr>
              <w:t>مسافر حمل شده بین المللی</w:t>
            </w:r>
          </w:p>
        </w:tc>
        <w:tc>
          <w:tcPr>
            <w:tcW w:w="1885"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color w:val="000000"/>
                <w:szCs w:val="22"/>
                <w:rtl/>
              </w:rPr>
              <w:t>مقدار</w:t>
            </w:r>
          </w:p>
        </w:tc>
        <w:tc>
          <w:tcPr>
            <w:tcW w:w="917"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912,675</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1,577,338</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215,954</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65,110</w:t>
            </w:r>
          </w:p>
        </w:tc>
        <w:tc>
          <w:tcPr>
            <w:tcW w:w="1071"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270,919</w:t>
            </w:r>
          </w:p>
        </w:tc>
      </w:tr>
      <w:tr w:rsidR="00085C71" w:rsidRPr="00085C71" w:rsidTr="00B61DB7">
        <w:trPr>
          <w:trHeight w:val="330"/>
          <w:jc w:val="center"/>
        </w:trPr>
        <w:tc>
          <w:tcPr>
            <w:tcW w:w="1631" w:type="dxa"/>
            <w:vMerge/>
          </w:tcPr>
          <w:p w:rsidR="00085C71" w:rsidRPr="00085C71" w:rsidRDefault="00085C71" w:rsidP="00B61DB7">
            <w:pPr>
              <w:spacing w:line="240" w:lineRule="auto"/>
              <w:jc w:val="center"/>
              <w:rPr>
                <w:rFonts w:ascii="Aptos Narrow" w:hAnsi="Aptos Narrow" w:cs="B Lotus"/>
                <w:b/>
                <w:bCs/>
                <w:szCs w:val="22"/>
                <w:rtl/>
              </w:rPr>
            </w:pPr>
          </w:p>
        </w:tc>
        <w:tc>
          <w:tcPr>
            <w:tcW w:w="1885"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szCs w:val="22"/>
                <w:rtl/>
              </w:rPr>
              <w:t>سهم بازار (درصد)</w:t>
            </w:r>
          </w:p>
        </w:tc>
        <w:tc>
          <w:tcPr>
            <w:tcW w:w="917"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15.07%</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26.04%</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3.54%</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1.07%</w:t>
            </w:r>
          </w:p>
        </w:tc>
        <w:tc>
          <w:tcPr>
            <w:tcW w:w="1071"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4.47%</w:t>
            </w:r>
          </w:p>
        </w:tc>
      </w:tr>
      <w:tr w:rsidR="00085C71" w:rsidRPr="00085C71" w:rsidTr="00B61DB7">
        <w:trPr>
          <w:trHeight w:val="330"/>
          <w:jc w:val="center"/>
        </w:trPr>
        <w:tc>
          <w:tcPr>
            <w:tcW w:w="1631" w:type="dxa"/>
            <w:vMerge w:val="restart"/>
          </w:tcPr>
          <w:p w:rsidR="00085C71" w:rsidRPr="00085C71" w:rsidRDefault="00085C71" w:rsidP="00B61DB7">
            <w:pPr>
              <w:spacing w:line="240" w:lineRule="auto"/>
              <w:jc w:val="center"/>
              <w:rPr>
                <w:rFonts w:ascii="Aptos Narrow" w:hAnsi="Aptos Narrow" w:cs="B Lotus"/>
                <w:b/>
                <w:bCs/>
                <w:szCs w:val="22"/>
                <w:rtl/>
              </w:rPr>
            </w:pPr>
            <w:r w:rsidRPr="00085C71">
              <w:rPr>
                <w:rFonts w:ascii="Aptos Narrow" w:hAnsi="Aptos Narrow" w:cs="B Lotus" w:hint="cs"/>
                <w:b/>
                <w:bCs/>
                <w:szCs w:val="22"/>
                <w:rtl/>
              </w:rPr>
              <w:t>تعداد پرواز داخلی</w:t>
            </w:r>
          </w:p>
        </w:tc>
        <w:tc>
          <w:tcPr>
            <w:tcW w:w="1885"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color w:val="000000"/>
                <w:szCs w:val="22"/>
                <w:rtl/>
              </w:rPr>
              <w:t>مقدار</w:t>
            </w:r>
          </w:p>
        </w:tc>
        <w:tc>
          <w:tcPr>
            <w:tcW w:w="917"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11,005</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17,365</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9,612</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10,244</w:t>
            </w:r>
          </w:p>
        </w:tc>
        <w:tc>
          <w:tcPr>
            <w:tcW w:w="1071"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13,155</w:t>
            </w:r>
          </w:p>
        </w:tc>
      </w:tr>
      <w:tr w:rsidR="00085C71" w:rsidRPr="00085C71" w:rsidTr="00B61DB7">
        <w:trPr>
          <w:trHeight w:val="330"/>
          <w:jc w:val="center"/>
        </w:trPr>
        <w:tc>
          <w:tcPr>
            <w:tcW w:w="1631" w:type="dxa"/>
            <w:vMerge/>
          </w:tcPr>
          <w:p w:rsidR="00085C71" w:rsidRPr="00085C71" w:rsidRDefault="00085C71" w:rsidP="00B61DB7">
            <w:pPr>
              <w:spacing w:line="240" w:lineRule="auto"/>
              <w:jc w:val="center"/>
              <w:rPr>
                <w:rFonts w:ascii="Aptos Narrow" w:hAnsi="Aptos Narrow" w:cs="B Lotus"/>
                <w:b/>
                <w:bCs/>
                <w:szCs w:val="22"/>
                <w:rtl/>
              </w:rPr>
            </w:pPr>
          </w:p>
        </w:tc>
        <w:tc>
          <w:tcPr>
            <w:tcW w:w="1885"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szCs w:val="22"/>
                <w:rtl/>
              </w:rPr>
              <w:t>سهم بازار (درصد)</w:t>
            </w:r>
          </w:p>
        </w:tc>
        <w:tc>
          <w:tcPr>
            <w:tcW w:w="917"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7.24%</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11.42،</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6.32%</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6.74،</w:t>
            </w:r>
          </w:p>
        </w:tc>
        <w:tc>
          <w:tcPr>
            <w:tcW w:w="1071"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8/7%</w:t>
            </w:r>
          </w:p>
        </w:tc>
      </w:tr>
      <w:tr w:rsidR="00085C71" w:rsidRPr="00085C71" w:rsidTr="00B61DB7">
        <w:trPr>
          <w:trHeight w:val="330"/>
          <w:jc w:val="center"/>
        </w:trPr>
        <w:tc>
          <w:tcPr>
            <w:tcW w:w="1631" w:type="dxa"/>
            <w:vMerge w:val="restart"/>
          </w:tcPr>
          <w:p w:rsidR="00085C71" w:rsidRPr="00085C71" w:rsidRDefault="00085C71" w:rsidP="00B61DB7">
            <w:pPr>
              <w:spacing w:line="240" w:lineRule="auto"/>
              <w:jc w:val="center"/>
              <w:rPr>
                <w:rFonts w:ascii="Aptos Narrow" w:hAnsi="Aptos Narrow" w:cs="B Lotus"/>
                <w:b/>
                <w:bCs/>
                <w:szCs w:val="22"/>
                <w:rtl/>
              </w:rPr>
            </w:pPr>
            <w:r w:rsidRPr="00085C71">
              <w:rPr>
                <w:rFonts w:ascii="Aptos Narrow" w:hAnsi="Aptos Narrow" w:cs="B Lotus" w:hint="cs"/>
                <w:b/>
                <w:bCs/>
                <w:szCs w:val="22"/>
                <w:rtl/>
              </w:rPr>
              <w:t>تعداد پرواز بین المللی</w:t>
            </w:r>
          </w:p>
        </w:tc>
        <w:tc>
          <w:tcPr>
            <w:tcW w:w="1885"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color w:val="000000"/>
                <w:szCs w:val="22"/>
                <w:rtl/>
              </w:rPr>
              <w:t>مقدار</w:t>
            </w:r>
          </w:p>
        </w:tc>
        <w:tc>
          <w:tcPr>
            <w:tcW w:w="917"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6,422</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7,977</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1,920</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918</w:t>
            </w:r>
          </w:p>
        </w:tc>
        <w:tc>
          <w:tcPr>
            <w:tcW w:w="1071"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1,671</w:t>
            </w:r>
          </w:p>
        </w:tc>
      </w:tr>
      <w:tr w:rsidR="00085C71" w:rsidRPr="00085C71" w:rsidTr="00B61DB7">
        <w:trPr>
          <w:trHeight w:val="330"/>
          <w:jc w:val="center"/>
        </w:trPr>
        <w:tc>
          <w:tcPr>
            <w:tcW w:w="1631" w:type="dxa"/>
            <w:vMerge/>
          </w:tcPr>
          <w:p w:rsidR="00085C71" w:rsidRPr="00085C71" w:rsidRDefault="00085C71" w:rsidP="00B61DB7">
            <w:pPr>
              <w:spacing w:line="240" w:lineRule="auto"/>
              <w:jc w:val="center"/>
              <w:rPr>
                <w:rFonts w:ascii="Aptos Narrow" w:hAnsi="Aptos Narrow" w:cs="B Lotus"/>
                <w:b/>
                <w:bCs/>
                <w:szCs w:val="22"/>
                <w:rtl/>
              </w:rPr>
            </w:pPr>
          </w:p>
        </w:tc>
        <w:tc>
          <w:tcPr>
            <w:tcW w:w="1885"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szCs w:val="22"/>
                <w:rtl/>
              </w:rPr>
              <w:t>سهم بازار (درصد)</w:t>
            </w:r>
          </w:p>
        </w:tc>
        <w:tc>
          <w:tcPr>
            <w:tcW w:w="917"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15.40%</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19.12%</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4.60%</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2.20%</w:t>
            </w:r>
          </w:p>
        </w:tc>
        <w:tc>
          <w:tcPr>
            <w:tcW w:w="1071"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4/0%</w:t>
            </w:r>
          </w:p>
        </w:tc>
      </w:tr>
      <w:tr w:rsidR="00085C71" w:rsidRPr="00085C71" w:rsidTr="00B61DB7">
        <w:trPr>
          <w:trHeight w:val="330"/>
          <w:jc w:val="center"/>
        </w:trPr>
        <w:tc>
          <w:tcPr>
            <w:tcW w:w="1631" w:type="dxa"/>
            <w:vMerge w:val="restart"/>
          </w:tcPr>
          <w:p w:rsidR="00085C71" w:rsidRPr="00085C71" w:rsidRDefault="00085C71" w:rsidP="00B61DB7">
            <w:pPr>
              <w:spacing w:line="240" w:lineRule="auto"/>
              <w:jc w:val="center"/>
              <w:rPr>
                <w:rFonts w:ascii="Aptos Narrow" w:hAnsi="Aptos Narrow" w:cs="B Lotus"/>
                <w:b/>
                <w:bCs/>
                <w:szCs w:val="22"/>
                <w:rtl/>
              </w:rPr>
            </w:pPr>
            <w:r w:rsidRPr="00085C71">
              <w:rPr>
                <w:rFonts w:ascii="Aptos Narrow" w:hAnsi="Aptos Narrow" w:cs="B Lotus" w:hint="cs"/>
                <w:b/>
                <w:bCs/>
                <w:szCs w:val="22"/>
                <w:rtl/>
              </w:rPr>
              <w:t>تناژ بار حمل شده داخلی</w:t>
            </w:r>
          </w:p>
        </w:tc>
        <w:tc>
          <w:tcPr>
            <w:tcW w:w="1885"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color w:val="000000"/>
                <w:szCs w:val="22"/>
                <w:rtl/>
              </w:rPr>
              <w:t>مقدار</w:t>
            </w:r>
          </w:p>
        </w:tc>
        <w:tc>
          <w:tcPr>
            <w:tcW w:w="917"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1,579</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4,741</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0</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15,661</w:t>
            </w:r>
          </w:p>
        </w:tc>
        <w:tc>
          <w:tcPr>
            <w:tcW w:w="1071"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1,341</w:t>
            </w:r>
          </w:p>
        </w:tc>
      </w:tr>
      <w:tr w:rsidR="00085C71" w:rsidRPr="00085C71" w:rsidTr="00B61DB7">
        <w:trPr>
          <w:trHeight w:val="330"/>
          <w:jc w:val="center"/>
        </w:trPr>
        <w:tc>
          <w:tcPr>
            <w:tcW w:w="1631" w:type="dxa"/>
            <w:vMerge/>
          </w:tcPr>
          <w:p w:rsidR="00085C71" w:rsidRPr="00085C71" w:rsidRDefault="00085C71" w:rsidP="00B61DB7">
            <w:pPr>
              <w:spacing w:line="240" w:lineRule="auto"/>
              <w:jc w:val="center"/>
              <w:rPr>
                <w:rFonts w:ascii="Aptos Narrow" w:hAnsi="Aptos Narrow" w:cs="B Lotus"/>
                <w:b/>
                <w:bCs/>
                <w:szCs w:val="22"/>
                <w:rtl/>
              </w:rPr>
            </w:pPr>
          </w:p>
        </w:tc>
        <w:tc>
          <w:tcPr>
            <w:tcW w:w="1885"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szCs w:val="22"/>
                <w:rtl/>
              </w:rPr>
              <w:t>سهم بازار (درصد)</w:t>
            </w:r>
          </w:p>
        </w:tc>
        <w:tc>
          <w:tcPr>
            <w:tcW w:w="917"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6.53%</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19.60%</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0</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64.74%</w:t>
            </w:r>
          </w:p>
        </w:tc>
        <w:tc>
          <w:tcPr>
            <w:tcW w:w="1071"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5/54%</w:t>
            </w:r>
          </w:p>
        </w:tc>
      </w:tr>
      <w:tr w:rsidR="00085C71" w:rsidRPr="00085C71" w:rsidTr="00B61DB7">
        <w:trPr>
          <w:trHeight w:val="360"/>
          <w:jc w:val="center"/>
        </w:trPr>
        <w:tc>
          <w:tcPr>
            <w:tcW w:w="1631" w:type="dxa"/>
            <w:vMerge w:val="restart"/>
          </w:tcPr>
          <w:p w:rsidR="00085C71" w:rsidRPr="00085C71" w:rsidRDefault="00085C71" w:rsidP="00B61DB7">
            <w:pPr>
              <w:spacing w:line="240" w:lineRule="auto"/>
              <w:jc w:val="center"/>
              <w:rPr>
                <w:rFonts w:ascii="Aptos Narrow" w:hAnsi="Aptos Narrow" w:cs="B Lotus"/>
                <w:b/>
                <w:bCs/>
                <w:szCs w:val="22"/>
                <w:rtl/>
              </w:rPr>
            </w:pPr>
            <w:r w:rsidRPr="00085C71">
              <w:rPr>
                <w:rFonts w:ascii="Aptos Narrow" w:hAnsi="Aptos Narrow" w:cs="B Lotus" w:hint="cs"/>
                <w:b/>
                <w:bCs/>
                <w:szCs w:val="22"/>
                <w:rtl/>
              </w:rPr>
              <w:t>تناژ پست حمل شده داخلی</w:t>
            </w:r>
          </w:p>
        </w:tc>
        <w:tc>
          <w:tcPr>
            <w:tcW w:w="1885"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color w:val="000000"/>
                <w:szCs w:val="22"/>
                <w:rtl/>
              </w:rPr>
              <w:t>مقدار</w:t>
            </w:r>
          </w:p>
        </w:tc>
        <w:tc>
          <w:tcPr>
            <w:tcW w:w="917"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496</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46</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0</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0</w:t>
            </w:r>
          </w:p>
        </w:tc>
        <w:tc>
          <w:tcPr>
            <w:tcW w:w="1071"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0</w:t>
            </w:r>
          </w:p>
        </w:tc>
      </w:tr>
      <w:tr w:rsidR="00085C71" w:rsidRPr="00085C71" w:rsidTr="00B61DB7">
        <w:trPr>
          <w:trHeight w:val="360"/>
          <w:jc w:val="center"/>
        </w:trPr>
        <w:tc>
          <w:tcPr>
            <w:tcW w:w="1631" w:type="dxa"/>
            <w:vMerge/>
          </w:tcPr>
          <w:p w:rsidR="00085C71" w:rsidRPr="00085C71" w:rsidRDefault="00085C71" w:rsidP="00B61DB7">
            <w:pPr>
              <w:spacing w:line="240" w:lineRule="auto"/>
              <w:jc w:val="center"/>
              <w:rPr>
                <w:rFonts w:ascii="Aptos Narrow" w:hAnsi="Aptos Narrow" w:cs="B Lotus"/>
                <w:b/>
                <w:bCs/>
                <w:szCs w:val="22"/>
                <w:rtl/>
              </w:rPr>
            </w:pPr>
          </w:p>
        </w:tc>
        <w:tc>
          <w:tcPr>
            <w:tcW w:w="1885"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szCs w:val="22"/>
                <w:rtl/>
              </w:rPr>
              <w:t>سهم بازار (درصد)</w:t>
            </w:r>
          </w:p>
        </w:tc>
        <w:tc>
          <w:tcPr>
            <w:tcW w:w="917"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91.59%</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8.49%</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0</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0</w:t>
            </w:r>
          </w:p>
        </w:tc>
        <w:tc>
          <w:tcPr>
            <w:tcW w:w="1071"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0.00%</w:t>
            </w:r>
          </w:p>
        </w:tc>
      </w:tr>
      <w:tr w:rsidR="00085C71" w:rsidRPr="00085C71" w:rsidTr="00B61DB7">
        <w:trPr>
          <w:trHeight w:val="360"/>
          <w:jc w:val="center"/>
        </w:trPr>
        <w:tc>
          <w:tcPr>
            <w:tcW w:w="1631" w:type="dxa"/>
            <w:vMerge w:val="restart"/>
          </w:tcPr>
          <w:p w:rsidR="00085C71" w:rsidRPr="00085C71" w:rsidRDefault="00085C71" w:rsidP="00B61DB7">
            <w:pPr>
              <w:spacing w:line="240" w:lineRule="auto"/>
              <w:jc w:val="center"/>
              <w:rPr>
                <w:rFonts w:ascii="Aptos Narrow" w:hAnsi="Aptos Narrow" w:cs="B Lotus"/>
                <w:b/>
                <w:bCs/>
                <w:szCs w:val="22"/>
                <w:rtl/>
              </w:rPr>
            </w:pPr>
            <w:r w:rsidRPr="00085C71">
              <w:rPr>
                <w:rFonts w:ascii="Aptos Narrow" w:hAnsi="Aptos Narrow" w:cs="B Lotus" w:hint="cs"/>
                <w:b/>
                <w:bCs/>
                <w:szCs w:val="22"/>
                <w:rtl/>
              </w:rPr>
              <w:t>تناژ بار حمل شده بین المللی</w:t>
            </w:r>
          </w:p>
        </w:tc>
        <w:tc>
          <w:tcPr>
            <w:tcW w:w="1885"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color w:val="000000"/>
                <w:szCs w:val="22"/>
                <w:rtl/>
              </w:rPr>
              <w:t>مقدار</w:t>
            </w:r>
          </w:p>
        </w:tc>
        <w:tc>
          <w:tcPr>
            <w:tcW w:w="917"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5,480</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36,723</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0</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0</w:t>
            </w:r>
          </w:p>
        </w:tc>
        <w:tc>
          <w:tcPr>
            <w:tcW w:w="1071"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31</w:t>
            </w:r>
          </w:p>
        </w:tc>
      </w:tr>
      <w:tr w:rsidR="00085C71" w:rsidRPr="00085C71" w:rsidTr="00B61DB7">
        <w:trPr>
          <w:trHeight w:val="360"/>
          <w:jc w:val="center"/>
        </w:trPr>
        <w:tc>
          <w:tcPr>
            <w:tcW w:w="1631" w:type="dxa"/>
            <w:vMerge/>
          </w:tcPr>
          <w:p w:rsidR="00085C71" w:rsidRPr="00085C71" w:rsidRDefault="00085C71" w:rsidP="00B61DB7">
            <w:pPr>
              <w:spacing w:line="240" w:lineRule="auto"/>
              <w:jc w:val="center"/>
              <w:rPr>
                <w:rFonts w:ascii="Aptos Narrow" w:hAnsi="Aptos Narrow" w:cs="B Lotus"/>
                <w:b/>
                <w:bCs/>
                <w:szCs w:val="22"/>
                <w:rtl/>
              </w:rPr>
            </w:pPr>
          </w:p>
        </w:tc>
        <w:tc>
          <w:tcPr>
            <w:tcW w:w="1885"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szCs w:val="22"/>
                <w:rtl/>
              </w:rPr>
              <w:t>سهم بازار (درصد)</w:t>
            </w:r>
          </w:p>
        </w:tc>
        <w:tc>
          <w:tcPr>
            <w:tcW w:w="917"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14.87%</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72.72%</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0</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0</w:t>
            </w:r>
          </w:p>
        </w:tc>
        <w:tc>
          <w:tcPr>
            <w:tcW w:w="1071"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0.08%</w:t>
            </w:r>
          </w:p>
        </w:tc>
      </w:tr>
      <w:tr w:rsidR="00085C71" w:rsidRPr="00085C71" w:rsidTr="00B61DB7">
        <w:trPr>
          <w:trHeight w:val="360"/>
          <w:jc w:val="center"/>
        </w:trPr>
        <w:tc>
          <w:tcPr>
            <w:tcW w:w="1631" w:type="dxa"/>
            <w:vMerge w:val="restart"/>
          </w:tcPr>
          <w:p w:rsidR="00085C71" w:rsidRPr="00085C71" w:rsidRDefault="00085C71" w:rsidP="00B61DB7">
            <w:pPr>
              <w:spacing w:line="240" w:lineRule="auto"/>
              <w:jc w:val="center"/>
              <w:rPr>
                <w:rFonts w:ascii="Aptos Narrow" w:hAnsi="Aptos Narrow" w:cs="B Lotus"/>
                <w:b/>
                <w:bCs/>
                <w:szCs w:val="22"/>
                <w:rtl/>
              </w:rPr>
            </w:pPr>
            <w:r w:rsidRPr="00085C71">
              <w:rPr>
                <w:rFonts w:ascii="Aptos Narrow" w:hAnsi="Aptos Narrow" w:cs="B Lotus" w:hint="cs"/>
                <w:b/>
                <w:bCs/>
                <w:szCs w:val="22"/>
                <w:rtl/>
              </w:rPr>
              <w:t>تناژ پست حمل شده بین المللی</w:t>
            </w:r>
          </w:p>
        </w:tc>
        <w:tc>
          <w:tcPr>
            <w:tcW w:w="1885"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color w:val="000000"/>
                <w:szCs w:val="22"/>
                <w:rtl/>
              </w:rPr>
              <w:t>مقدار</w:t>
            </w:r>
          </w:p>
        </w:tc>
        <w:tc>
          <w:tcPr>
            <w:tcW w:w="917"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160</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447</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0</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0</w:t>
            </w:r>
          </w:p>
        </w:tc>
        <w:tc>
          <w:tcPr>
            <w:tcW w:w="1071"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0</w:t>
            </w:r>
          </w:p>
        </w:tc>
      </w:tr>
      <w:tr w:rsidR="00085C71" w:rsidRPr="00085C71" w:rsidTr="00B61DB7">
        <w:trPr>
          <w:trHeight w:val="360"/>
          <w:jc w:val="center"/>
        </w:trPr>
        <w:tc>
          <w:tcPr>
            <w:tcW w:w="1631" w:type="dxa"/>
            <w:vMerge/>
          </w:tcPr>
          <w:p w:rsidR="00085C71" w:rsidRPr="00085C71" w:rsidRDefault="00085C71" w:rsidP="00B61DB7">
            <w:pPr>
              <w:spacing w:line="240" w:lineRule="auto"/>
              <w:jc w:val="center"/>
              <w:rPr>
                <w:rFonts w:ascii="Aptos Narrow" w:hAnsi="Aptos Narrow" w:cs="B Lotus"/>
                <w:b/>
                <w:bCs/>
                <w:szCs w:val="22"/>
                <w:rtl/>
              </w:rPr>
            </w:pPr>
          </w:p>
        </w:tc>
        <w:tc>
          <w:tcPr>
            <w:tcW w:w="1885"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szCs w:val="22"/>
                <w:rtl/>
              </w:rPr>
              <w:t>سهم بازار (درصد)</w:t>
            </w:r>
          </w:p>
        </w:tc>
        <w:tc>
          <w:tcPr>
            <w:tcW w:w="917"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26.41%</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73.6</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0</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0</w:t>
            </w:r>
          </w:p>
        </w:tc>
        <w:tc>
          <w:tcPr>
            <w:tcW w:w="1071"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0</w:t>
            </w:r>
          </w:p>
        </w:tc>
      </w:tr>
    </w:tbl>
    <w:p w:rsidR="00085C71" w:rsidRPr="00085C71" w:rsidRDefault="00085C71" w:rsidP="00085C71">
      <w:pPr>
        <w:tabs>
          <w:tab w:val="left" w:pos="720"/>
          <w:tab w:val="left" w:pos="1440"/>
          <w:tab w:val="left" w:pos="2160"/>
          <w:tab w:val="left" w:pos="2880"/>
          <w:tab w:val="left" w:pos="3600"/>
          <w:tab w:val="center" w:pos="4252"/>
          <w:tab w:val="left" w:pos="4320"/>
        </w:tabs>
        <w:spacing w:line="240" w:lineRule="auto"/>
        <w:rPr>
          <w:rFonts w:cs="B Lotus"/>
          <w:spacing w:val="-6"/>
          <w:rtl/>
        </w:rPr>
      </w:pPr>
    </w:p>
    <w:p w:rsidR="00085C71" w:rsidRPr="00085C71" w:rsidRDefault="00085C71" w:rsidP="00085C71">
      <w:pPr>
        <w:tabs>
          <w:tab w:val="left" w:pos="720"/>
          <w:tab w:val="left" w:pos="1440"/>
          <w:tab w:val="left" w:pos="2160"/>
          <w:tab w:val="left" w:pos="2880"/>
          <w:tab w:val="left" w:pos="3600"/>
          <w:tab w:val="center" w:pos="4252"/>
          <w:tab w:val="left" w:pos="4320"/>
        </w:tabs>
        <w:spacing w:line="240" w:lineRule="auto"/>
        <w:rPr>
          <w:rFonts w:cs="B Lotus"/>
          <w:spacing w:val="-6"/>
          <w:rtl/>
        </w:rPr>
      </w:pPr>
      <w:r w:rsidRPr="00085C71">
        <w:rPr>
          <w:rFonts w:cs="B Lotus" w:hint="cs"/>
          <w:spacing w:val="-6"/>
          <w:rtl/>
        </w:rPr>
        <w:t>ﺑﺮ</w:t>
      </w:r>
      <w:r w:rsidRPr="00085C71">
        <w:rPr>
          <w:rFonts w:cs="B Lotus"/>
          <w:spacing w:val="-6"/>
          <w:rtl/>
        </w:rPr>
        <w:t xml:space="preserve"> ا</w:t>
      </w:r>
      <w:r w:rsidRPr="00085C71">
        <w:rPr>
          <w:rFonts w:cs="B Lotus" w:hint="cs"/>
          <w:spacing w:val="-6"/>
          <w:rtl/>
        </w:rPr>
        <w:t>ﺳﺎس</w:t>
      </w:r>
      <w:r w:rsidRPr="00085C71">
        <w:rPr>
          <w:rFonts w:cs="B Lotus"/>
          <w:spacing w:val="-6"/>
          <w:rtl/>
        </w:rPr>
        <w:t xml:space="preserve"> آ</w:t>
      </w:r>
      <w:r w:rsidRPr="00085C71">
        <w:rPr>
          <w:rFonts w:cs="B Lotus" w:hint="cs"/>
          <w:spacing w:val="-6"/>
          <w:rtl/>
        </w:rPr>
        <w:t>ﻣﺎرﻫﺎي</w:t>
      </w:r>
      <w:r w:rsidRPr="00085C71">
        <w:rPr>
          <w:rFonts w:cs="B Lotus"/>
          <w:spacing w:val="-6"/>
          <w:rtl/>
        </w:rPr>
        <w:t xml:space="preserve"> </w:t>
      </w:r>
      <w:r w:rsidRPr="00085C71">
        <w:rPr>
          <w:rFonts w:cs="B Lotus" w:hint="cs"/>
          <w:spacing w:val="-6"/>
          <w:rtl/>
        </w:rPr>
        <w:t>ﺳﺎزﻣﺎن</w:t>
      </w:r>
      <w:r w:rsidRPr="00085C71">
        <w:rPr>
          <w:rFonts w:cs="B Lotus"/>
          <w:spacing w:val="-6"/>
          <w:rtl/>
        </w:rPr>
        <w:t xml:space="preserve"> </w:t>
      </w:r>
      <w:r w:rsidRPr="00085C71">
        <w:rPr>
          <w:rFonts w:cs="B Lotus" w:hint="cs"/>
          <w:spacing w:val="-6"/>
          <w:rtl/>
        </w:rPr>
        <w:t>ﻫﻮاﭘﯿﻤﺎﯾﯽ</w:t>
      </w:r>
      <w:r w:rsidRPr="00085C71">
        <w:rPr>
          <w:rFonts w:cs="B Lotus"/>
          <w:spacing w:val="-6"/>
          <w:rtl/>
        </w:rPr>
        <w:t xml:space="preserve"> </w:t>
      </w:r>
      <w:r w:rsidRPr="00085C71">
        <w:rPr>
          <w:rFonts w:cs="B Lotus" w:hint="cs"/>
          <w:spacing w:val="-6"/>
          <w:rtl/>
        </w:rPr>
        <w:t>ﮐﺸﻮري ﺳﻬﻢ</w:t>
      </w:r>
      <w:r w:rsidRPr="00085C71">
        <w:rPr>
          <w:rFonts w:cs="B Lotus"/>
          <w:spacing w:val="-6"/>
          <w:rtl/>
        </w:rPr>
        <w:t xml:space="preserve"> </w:t>
      </w:r>
      <w:r w:rsidRPr="00085C71">
        <w:rPr>
          <w:rFonts w:cs="B Lotus" w:hint="cs"/>
          <w:spacing w:val="-6"/>
          <w:rtl/>
        </w:rPr>
        <w:t>ﻫﻮاﭘﯿﻤﺎﯾﯽ</w:t>
      </w:r>
      <w:r w:rsidRPr="00085C71">
        <w:rPr>
          <w:rFonts w:cs="B Lotus"/>
          <w:spacing w:val="-6"/>
          <w:rtl/>
        </w:rPr>
        <w:t xml:space="preserve"> آ</w:t>
      </w:r>
      <w:r w:rsidRPr="00085C71">
        <w:rPr>
          <w:rFonts w:cs="B Lotus" w:hint="cs"/>
          <w:spacing w:val="-6"/>
          <w:rtl/>
        </w:rPr>
        <w:t>ﺳﻤﺎن</w:t>
      </w:r>
      <w:r w:rsidRPr="00085C71">
        <w:rPr>
          <w:rFonts w:cs="B Lotus"/>
          <w:spacing w:val="-6"/>
          <w:rtl/>
        </w:rPr>
        <w:t xml:space="preserve"> از</w:t>
      </w:r>
      <w:r w:rsidRPr="00085C71">
        <w:rPr>
          <w:rFonts w:cs="B Lotus" w:hint="cs"/>
          <w:spacing w:val="-6"/>
          <w:rtl/>
        </w:rPr>
        <w:t xml:space="preserve"> ناوگان</w:t>
      </w:r>
      <w:r w:rsidRPr="00085C71">
        <w:rPr>
          <w:rFonts w:cs="B Lotus"/>
          <w:spacing w:val="-6"/>
          <w:rtl/>
        </w:rPr>
        <w:t xml:space="preserve"> </w:t>
      </w:r>
      <w:r w:rsidRPr="00085C71">
        <w:rPr>
          <w:rFonts w:cs="B Lotus" w:hint="cs"/>
          <w:spacing w:val="-6"/>
          <w:rtl/>
        </w:rPr>
        <w:t>ﻣﻮﺟﻮد</w:t>
      </w:r>
      <w:r w:rsidRPr="00085C71">
        <w:rPr>
          <w:rFonts w:cs="B Lotus"/>
          <w:spacing w:val="-6"/>
          <w:rtl/>
        </w:rPr>
        <w:t xml:space="preserve"> در </w:t>
      </w:r>
      <w:r w:rsidRPr="00085C71">
        <w:rPr>
          <w:rFonts w:cs="B Lotus" w:hint="cs"/>
          <w:spacing w:val="-6"/>
          <w:rtl/>
        </w:rPr>
        <w:t>ﮐﺸﻮر</w:t>
      </w:r>
      <w:r w:rsidRPr="00085C71">
        <w:rPr>
          <w:rFonts w:cs="B Lotus"/>
          <w:spacing w:val="-6"/>
          <w:rtl/>
        </w:rPr>
        <w:t xml:space="preserve"> </w:t>
      </w:r>
      <w:r w:rsidRPr="00085C71">
        <w:rPr>
          <w:rFonts w:cs="B Lotus" w:hint="cs"/>
          <w:spacing w:val="-6"/>
          <w:rtl/>
        </w:rPr>
        <w:t xml:space="preserve">به ترتیب 12% </w:t>
      </w:r>
      <w:r w:rsidRPr="00085C71">
        <w:rPr>
          <w:rFonts w:cs="B Lotus"/>
          <w:spacing w:val="-6"/>
          <w:rtl/>
        </w:rPr>
        <w:t>در</w:t>
      </w:r>
      <w:r w:rsidRPr="00085C71">
        <w:rPr>
          <w:rFonts w:cs="B Lotus" w:hint="cs"/>
          <w:spacing w:val="-6"/>
          <w:rtl/>
        </w:rPr>
        <w:t>ﺻﺪ</w:t>
      </w:r>
      <w:r w:rsidRPr="00085C71">
        <w:rPr>
          <w:rFonts w:cs="B Lotus"/>
          <w:spacing w:val="-6"/>
          <w:rtl/>
        </w:rPr>
        <w:t xml:space="preserve"> در </w:t>
      </w:r>
      <w:r w:rsidRPr="00085C71">
        <w:rPr>
          <w:rFonts w:cs="B Lotus" w:hint="cs"/>
          <w:spacing w:val="-6"/>
          <w:rtl/>
        </w:rPr>
        <w:t xml:space="preserve">ﺳﺎل 1396 و 8.5% </w:t>
      </w:r>
      <w:r w:rsidRPr="00085C71">
        <w:rPr>
          <w:rFonts w:cs="B Lotus"/>
          <w:spacing w:val="-6"/>
          <w:rtl/>
        </w:rPr>
        <w:t>د</w:t>
      </w:r>
      <w:r w:rsidRPr="00085C71">
        <w:rPr>
          <w:rFonts w:cs="B Lotus" w:hint="cs"/>
          <w:spacing w:val="-6"/>
          <w:rtl/>
        </w:rPr>
        <w:t>رﺻﺪ</w:t>
      </w:r>
      <w:r w:rsidRPr="00085C71">
        <w:rPr>
          <w:rFonts w:cs="B Lotus"/>
          <w:spacing w:val="-6"/>
          <w:rtl/>
        </w:rPr>
        <w:t xml:space="preserve"> در </w:t>
      </w:r>
      <w:r w:rsidRPr="00085C71">
        <w:rPr>
          <w:rFonts w:cs="B Lotus" w:hint="cs"/>
          <w:spacing w:val="-6"/>
          <w:rtl/>
        </w:rPr>
        <w:t>ﺳﺎل</w:t>
      </w:r>
      <w:r w:rsidRPr="00085C71">
        <w:rPr>
          <w:rFonts w:cs="B Lotus"/>
          <w:spacing w:val="-6"/>
          <w:rtl/>
        </w:rPr>
        <w:t xml:space="preserve"> </w:t>
      </w:r>
      <w:r w:rsidRPr="00085C71">
        <w:rPr>
          <w:rFonts w:cs="B Lotus" w:hint="cs"/>
          <w:spacing w:val="-6"/>
          <w:rtl/>
        </w:rPr>
        <w:t>1402</w:t>
      </w:r>
      <w:r w:rsidRPr="00085C71">
        <w:rPr>
          <w:rFonts w:cs="B Lotus"/>
          <w:spacing w:val="-6"/>
          <w:rtl/>
        </w:rPr>
        <w:t xml:space="preserve"> </w:t>
      </w:r>
      <w:r w:rsidRPr="00085C71">
        <w:rPr>
          <w:rFonts w:cs="B Lotus" w:hint="cs"/>
          <w:spacing w:val="-6"/>
          <w:rtl/>
        </w:rPr>
        <w:t>ﻣﺘﻐﯿﯿﺮ</w:t>
      </w:r>
      <w:r w:rsidRPr="00085C71">
        <w:rPr>
          <w:rFonts w:cs="B Lotus"/>
          <w:spacing w:val="-6"/>
          <w:rtl/>
        </w:rPr>
        <w:t xml:space="preserve"> </w:t>
      </w:r>
      <w:r w:rsidRPr="00085C71">
        <w:rPr>
          <w:rFonts w:cs="B Lotus" w:hint="cs"/>
          <w:spacing w:val="-6"/>
          <w:rtl/>
        </w:rPr>
        <w:t>ﺑﻮده</w:t>
      </w:r>
      <w:r w:rsidRPr="00085C71">
        <w:rPr>
          <w:rFonts w:cs="B Lotus"/>
          <w:spacing w:val="-6"/>
          <w:rtl/>
        </w:rPr>
        <w:t xml:space="preserve"> ا</w:t>
      </w:r>
      <w:r w:rsidRPr="00085C71">
        <w:rPr>
          <w:rFonts w:cs="B Lotus" w:hint="cs"/>
          <w:spacing w:val="-6"/>
          <w:rtl/>
        </w:rPr>
        <w:t>ﺳﺖ</w:t>
      </w:r>
      <w:r w:rsidRPr="00085C71">
        <w:rPr>
          <w:rFonts w:cs="B Lotus"/>
          <w:spacing w:val="-6"/>
          <w:rtl/>
        </w:rPr>
        <w:t xml:space="preserve">. </w:t>
      </w:r>
      <w:r w:rsidRPr="00085C71">
        <w:rPr>
          <w:rFonts w:cs="B Lotus" w:hint="cs"/>
          <w:spacing w:val="-6"/>
          <w:rtl/>
        </w:rPr>
        <w:t>متوسط سهم ناوگان شرکت در طی سالهای (1396-1402) 11.2%</w:t>
      </w:r>
      <w:r w:rsidRPr="00085C71">
        <w:rPr>
          <w:rFonts w:cs="B Lotus"/>
          <w:spacing w:val="-6"/>
          <w:rtl/>
        </w:rPr>
        <w:t xml:space="preserve"> در</w:t>
      </w:r>
      <w:r w:rsidRPr="00085C71">
        <w:rPr>
          <w:rFonts w:cs="B Lotus" w:hint="cs"/>
          <w:spacing w:val="-6"/>
          <w:rtl/>
        </w:rPr>
        <w:t>ﺻﺪ</w:t>
      </w:r>
      <w:r w:rsidRPr="00085C71">
        <w:rPr>
          <w:rFonts w:cs="B Lotus"/>
          <w:spacing w:val="-6"/>
          <w:rtl/>
        </w:rPr>
        <w:t xml:space="preserve"> ا</w:t>
      </w:r>
      <w:r w:rsidRPr="00085C71">
        <w:rPr>
          <w:rFonts w:cs="B Lotus" w:hint="cs"/>
          <w:spacing w:val="-6"/>
          <w:rtl/>
        </w:rPr>
        <w:t xml:space="preserve">ﺳﺖ. </w:t>
      </w:r>
    </w:p>
    <w:p w:rsidR="00085C71" w:rsidRPr="00085C71" w:rsidRDefault="00085C71" w:rsidP="00085C71">
      <w:pPr>
        <w:spacing w:line="276" w:lineRule="auto"/>
        <w:rPr>
          <w:rFonts w:cs="B Lotus"/>
          <w:sz w:val="28"/>
          <w:rtl/>
        </w:rPr>
      </w:pPr>
    </w:p>
    <w:p w:rsidR="00085C71" w:rsidRPr="00085C71" w:rsidRDefault="00085C71" w:rsidP="00085C71">
      <w:pPr>
        <w:spacing w:line="276" w:lineRule="auto"/>
        <w:rPr>
          <w:rFonts w:cs="B Lotus"/>
          <w:sz w:val="28"/>
          <w:rtl/>
        </w:rPr>
      </w:pPr>
    </w:p>
    <w:p w:rsidR="00085C71" w:rsidRPr="00085C71" w:rsidRDefault="00085C71" w:rsidP="00085C71">
      <w:pPr>
        <w:spacing w:line="276" w:lineRule="auto"/>
        <w:rPr>
          <w:rFonts w:cs="B Lotus"/>
          <w:sz w:val="28"/>
          <w:rtl/>
        </w:rPr>
      </w:pPr>
    </w:p>
    <w:p w:rsidR="00085C71" w:rsidRPr="00085C71" w:rsidRDefault="00085C71" w:rsidP="00085C71">
      <w:pPr>
        <w:spacing w:line="276" w:lineRule="auto"/>
        <w:rPr>
          <w:rFonts w:cs="B Lotus"/>
          <w:sz w:val="28"/>
          <w:rtl/>
        </w:rPr>
      </w:pPr>
    </w:p>
    <w:p w:rsidR="00085C71" w:rsidRPr="00085C71" w:rsidRDefault="00085C71" w:rsidP="00085C71">
      <w:pPr>
        <w:spacing w:line="276" w:lineRule="auto"/>
        <w:ind w:hanging="1391"/>
        <w:jc w:val="center"/>
        <w:rPr>
          <w:rFonts w:cs="B Lotus"/>
          <w:color w:val="000000"/>
          <w:sz w:val="18"/>
          <w:szCs w:val="18"/>
          <w:rtl/>
        </w:rPr>
      </w:pPr>
    </w:p>
    <w:p w:rsidR="00085C71" w:rsidRPr="00085C71" w:rsidRDefault="00085C71" w:rsidP="00085C71">
      <w:pPr>
        <w:spacing w:line="276" w:lineRule="auto"/>
        <w:ind w:hanging="1391"/>
        <w:jc w:val="center"/>
        <w:rPr>
          <w:rFonts w:cs="B Lotus"/>
          <w:color w:val="000000"/>
          <w:sz w:val="18"/>
          <w:szCs w:val="18"/>
          <w:rtl/>
        </w:rPr>
      </w:pPr>
    </w:p>
    <w:p w:rsidR="00085C71" w:rsidRDefault="00085C71">
      <w:pPr>
        <w:bidi w:val="0"/>
        <w:spacing w:line="240" w:lineRule="auto"/>
        <w:rPr>
          <w:rStyle w:val="Strong"/>
          <w:rFonts w:cs="B Lotus"/>
          <w:rtl/>
        </w:rPr>
      </w:pPr>
      <w:r>
        <w:rPr>
          <w:rStyle w:val="Strong"/>
          <w:rFonts w:cs="B Lotus"/>
          <w:rtl/>
        </w:rPr>
        <w:br w:type="page"/>
      </w:r>
    </w:p>
    <w:p w:rsidR="00085C71" w:rsidRPr="00085C71" w:rsidRDefault="00085C71" w:rsidP="00085C71">
      <w:pPr>
        <w:tabs>
          <w:tab w:val="left" w:pos="720"/>
          <w:tab w:val="left" w:pos="1440"/>
          <w:tab w:val="left" w:pos="2160"/>
          <w:tab w:val="left" w:pos="2880"/>
          <w:tab w:val="left" w:pos="3600"/>
          <w:tab w:val="center" w:pos="4252"/>
          <w:tab w:val="left" w:pos="4320"/>
        </w:tabs>
        <w:spacing w:line="240" w:lineRule="auto"/>
        <w:jc w:val="center"/>
        <w:rPr>
          <w:rStyle w:val="Strong"/>
          <w:rFonts w:cs="B Lotus"/>
          <w:rtl/>
        </w:rPr>
      </w:pPr>
      <w:r w:rsidRPr="00085C71">
        <w:rPr>
          <w:rStyle w:val="Strong"/>
          <w:rFonts w:cs="B Lotus" w:hint="cs"/>
          <w:rtl/>
        </w:rPr>
        <w:lastRenderedPageBreak/>
        <w:t xml:space="preserve">جدول </w:t>
      </w:r>
      <w:r>
        <w:rPr>
          <w:rStyle w:val="Strong"/>
          <w:rFonts w:cs="B Lotus" w:hint="cs"/>
          <w:rtl/>
        </w:rPr>
        <w:t>ب-</w:t>
      </w:r>
      <w:r w:rsidR="008915C8">
        <w:rPr>
          <w:rStyle w:val="Strong"/>
          <w:rFonts w:cs="B Lotus" w:hint="cs"/>
          <w:rtl/>
        </w:rPr>
        <w:t>5</w:t>
      </w:r>
      <w:r>
        <w:rPr>
          <w:rStyle w:val="Strong"/>
          <w:rFonts w:cs="B Lotus" w:hint="cs"/>
          <w:rtl/>
        </w:rPr>
        <w:t xml:space="preserve">: </w:t>
      </w:r>
      <w:r w:rsidRPr="00085C71">
        <w:rPr>
          <w:rStyle w:val="Strong"/>
          <w:rFonts w:cs="B Lotus" w:hint="cs"/>
          <w:rtl/>
        </w:rPr>
        <w:t>مقایسه ﻧﺎوﮔﺎن</w:t>
      </w:r>
      <w:r w:rsidRPr="00085C71">
        <w:rPr>
          <w:rStyle w:val="Strong"/>
          <w:rFonts w:cs="B Lotus"/>
          <w:rtl/>
        </w:rPr>
        <w:t xml:space="preserve"> </w:t>
      </w:r>
      <w:r w:rsidRPr="00085C71">
        <w:rPr>
          <w:rStyle w:val="Strong"/>
          <w:rFonts w:cs="B Lotus" w:hint="cs"/>
          <w:rtl/>
        </w:rPr>
        <w:t>پایه و صندلی پایه صنعت به ناوگان پایه و صندلی پایه ﻫﻮاﭘﯿﻤﺎﯾﯽ</w:t>
      </w:r>
      <w:r w:rsidRPr="00085C71">
        <w:rPr>
          <w:rStyle w:val="Strong"/>
          <w:rFonts w:cs="B Lotus"/>
          <w:rtl/>
        </w:rPr>
        <w:t xml:space="preserve"> آ</w:t>
      </w:r>
      <w:r w:rsidRPr="00085C71">
        <w:rPr>
          <w:rStyle w:val="Strong"/>
          <w:rFonts w:cs="B Lotus" w:hint="cs"/>
          <w:rtl/>
        </w:rPr>
        <w:t>ﺳﻤﺎن</w:t>
      </w:r>
      <w:r w:rsidRPr="00085C71">
        <w:rPr>
          <w:rStyle w:val="Strong"/>
          <w:rFonts w:cs="B Lotus"/>
          <w:rtl/>
        </w:rPr>
        <w:t xml:space="preserve"> </w:t>
      </w:r>
      <w:r w:rsidRPr="00085C71">
        <w:rPr>
          <w:rStyle w:val="Strong"/>
          <w:rFonts w:cs="B Lotus" w:hint="cs"/>
          <w:rtl/>
        </w:rPr>
        <w:t>طی سالهای 1396-1402</w:t>
      </w:r>
    </w:p>
    <w:tbl>
      <w:tblPr>
        <w:bidiVisual/>
        <w:tblW w:w="97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19"/>
        <w:gridCol w:w="1592"/>
        <w:gridCol w:w="932"/>
        <w:gridCol w:w="712"/>
        <w:gridCol w:w="1592"/>
        <w:gridCol w:w="932"/>
        <w:gridCol w:w="741"/>
        <w:gridCol w:w="1592"/>
        <w:gridCol w:w="932"/>
      </w:tblGrid>
      <w:tr w:rsidR="00085C71" w:rsidRPr="00085C71" w:rsidTr="00B61DB7">
        <w:trPr>
          <w:trHeight w:val="300"/>
          <w:jc w:val="center"/>
        </w:trPr>
        <w:tc>
          <w:tcPr>
            <w:tcW w:w="719" w:type="dxa"/>
            <w:vMerge w:val="restart"/>
            <w:tcBorders>
              <w:right w:val="single" w:sz="12" w:space="0" w:color="auto"/>
            </w:tcBorders>
            <w:noWrap/>
            <w:vAlign w:val="center"/>
            <w:hideMark/>
          </w:tcPr>
          <w:p w:rsidR="00085C71" w:rsidRPr="00085C71" w:rsidRDefault="00085C71" w:rsidP="00B61DB7">
            <w:pPr>
              <w:spacing w:line="240" w:lineRule="auto"/>
              <w:jc w:val="center"/>
              <w:rPr>
                <w:rFonts w:cs="B Lotus"/>
                <w:b/>
                <w:bCs/>
                <w:sz w:val="20"/>
                <w:szCs w:val="20"/>
              </w:rPr>
            </w:pPr>
            <w:r w:rsidRPr="00085C71">
              <w:rPr>
                <w:rFonts w:ascii="Aptos Narrow" w:hAnsi="Aptos Narrow" w:cs="B Lotus"/>
                <w:b/>
                <w:bCs/>
                <w:color w:val="000000"/>
                <w:szCs w:val="22"/>
                <w:rtl/>
              </w:rPr>
              <w:t>سال</w:t>
            </w:r>
          </w:p>
        </w:tc>
        <w:tc>
          <w:tcPr>
            <w:tcW w:w="3236" w:type="dxa"/>
            <w:gridSpan w:val="3"/>
            <w:tcBorders>
              <w:top w:val="single" w:sz="12" w:space="0" w:color="auto"/>
              <w:left w:val="single" w:sz="12" w:space="0" w:color="auto"/>
              <w:bottom w:val="single" w:sz="6" w:space="0" w:color="auto"/>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b/>
                <w:bCs/>
                <w:color w:val="000000"/>
                <w:szCs w:val="22"/>
              </w:rPr>
            </w:pPr>
            <w:r w:rsidRPr="00085C71">
              <w:rPr>
                <w:rFonts w:ascii="Aptos Narrow" w:hAnsi="Aptos Narrow" w:cs="B Lotus"/>
                <w:b/>
                <w:bCs/>
                <w:color w:val="000000"/>
                <w:szCs w:val="22"/>
                <w:rtl/>
              </w:rPr>
              <w:t>ناوگان</w:t>
            </w:r>
          </w:p>
        </w:tc>
        <w:tc>
          <w:tcPr>
            <w:tcW w:w="3265" w:type="dxa"/>
            <w:gridSpan w:val="3"/>
            <w:tcBorders>
              <w:left w:val="single" w:sz="12" w:space="0" w:color="auto"/>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b/>
                <w:bCs/>
                <w:color w:val="000000"/>
                <w:szCs w:val="22"/>
                <w:rtl/>
              </w:rPr>
              <w:t>صندلی</w:t>
            </w:r>
          </w:p>
        </w:tc>
        <w:tc>
          <w:tcPr>
            <w:tcW w:w="2524" w:type="dxa"/>
            <w:gridSpan w:val="2"/>
            <w:tcBorders>
              <w:top w:val="single" w:sz="12" w:space="0" w:color="auto"/>
              <w:left w:val="single" w:sz="12"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b/>
                <w:bCs/>
                <w:color w:val="000000"/>
                <w:szCs w:val="22"/>
                <w:rtl/>
              </w:rPr>
              <w:t>متوسط صندلی</w:t>
            </w:r>
          </w:p>
        </w:tc>
      </w:tr>
      <w:tr w:rsidR="00085C71" w:rsidRPr="00085C71" w:rsidTr="00B61DB7">
        <w:trPr>
          <w:trHeight w:val="300"/>
          <w:jc w:val="center"/>
        </w:trPr>
        <w:tc>
          <w:tcPr>
            <w:tcW w:w="719" w:type="dxa"/>
            <w:vMerge/>
            <w:tcBorders>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b/>
                <w:bCs/>
                <w:color w:val="000000"/>
                <w:szCs w:val="22"/>
              </w:rPr>
            </w:pPr>
          </w:p>
        </w:tc>
        <w:tc>
          <w:tcPr>
            <w:tcW w:w="1592" w:type="dxa"/>
            <w:tcBorders>
              <w:top w:val="single" w:sz="6" w:space="0" w:color="auto"/>
              <w:left w:val="single" w:sz="12"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کلیه شرکتهای هواپیمایی ایران</w:t>
            </w:r>
          </w:p>
        </w:tc>
        <w:tc>
          <w:tcPr>
            <w:tcW w:w="932" w:type="dxa"/>
            <w:tcBorders>
              <w:top w:val="single" w:sz="6"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هواپیمایی آسمان</w:t>
            </w:r>
          </w:p>
        </w:tc>
        <w:tc>
          <w:tcPr>
            <w:tcW w:w="712" w:type="dxa"/>
            <w:tcBorders>
              <w:top w:val="single" w:sz="6" w:space="0" w:color="auto"/>
              <w:bottom w:val="single" w:sz="6" w:space="0" w:color="auto"/>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سهم ناوگان</w:t>
            </w:r>
          </w:p>
        </w:tc>
        <w:tc>
          <w:tcPr>
            <w:tcW w:w="1592" w:type="dxa"/>
            <w:tcBorders>
              <w:lef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کلیه شرکتهای هواپیمایی ایران</w:t>
            </w:r>
          </w:p>
        </w:tc>
        <w:tc>
          <w:tcPr>
            <w:tcW w:w="932"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هواپیمایی آسمان</w:t>
            </w:r>
          </w:p>
        </w:tc>
        <w:tc>
          <w:tcPr>
            <w:tcW w:w="741" w:type="dxa"/>
            <w:tcBorders>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سهم صندلی</w:t>
            </w:r>
          </w:p>
        </w:tc>
        <w:tc>
          <w:tcPr>
            <w:tcW w:w="1592" w:type="dxa"/>
            <w:tcBorders>
              <w:top w:val="single" w:sz="6" w:space="0" w:color="auto"/>
              <w:left w:val="single" w:sz="12"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کلیه شرکتهای هواپیمایی ایران</w:t>
            </w:r>
          </w:p>
        </w:tc>
        <w:tc>
          <w:tcPr>
            <w:tcW w:w="932" w:type="dxa"/>
            <w:tcBorders>
              <w:top w:val="single" w:sz="6"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هواپیمایی آسمان</w:t>
            </w:r>
          </w:p>
        </w:tc>
      </w:tr>
      <w:tr w:rsidR="00085C71" w:rsidRPr="00085C71" w:rsidTr="00B61DB7">
        <w:trPr>
          <w:trHeight w:val="300"/>
          <w:jc w:val="center"/>
        </w:trPr>
        <w:tc>
          <w:tcPr>
            <w:tcW w:w="719" w:type="dxa"/>
            <w:tcBorders>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b/>
                <w:bCs/>
                <w:color w:val="000000"/>
                <w:szCs w:val="22"/>
                <w:rtl/>
              </w:rPr>
              <w:t>1396</w:t>
            </w:r>
          </w:p>
        </w:tc>
        <w:tc>
          <w:tcPr>
            <w:tcW w:w="1592" w:type="dxa"/>
            <w:tcBorders>
              <w:top w:val="single" w:sz="6" w:space="0" w:color="auto"/>
              <w:left w:val="single" w:sz="12"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309</w:t>
            </w:r>
          </w:p>
        </w:tc>
        <w:tc>
          <w:tcPr>
            <w:tcW w:w="932" w:type="dxa"/>
            <w:tcBorders>
              <w:top w:val="single" w:sz="6"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37</w:t>
            </w:r>
          </w:p>
        </w:tc>
        <w:tc>
          <w:tcPr>
            <w:tcW w:w="712" w:type="dxa"/>
            <w:tcBorders>
              <w:top w:val="single" w:sz="6" w:space="0" w:color="auto"/>
              <w:bottom w:val="single" w:sz="6" w:space="0" w:color="auto"/>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12.0%</w:t>
            </w:r>
          </w:p>
        </w:tc>
        <w:tc>
          <w:tcPr>
            <w:tcW w:w="1592" w:type="dxa"/>
            <w:tcBorders>
              <w:lef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47,951</w:t>
            </w:r>
          </w:p>
        </w:tc>
        <w:tc>
          <w:tcPr>
            <w:tcW w:w="932"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3,458</w:t>
            </w:r>
          </w:p>
        </w:tc>
        <w:tc>
          <w:tcPr>
            <w:tcW w:w="741" w:type="dxa"/>
            <w:tcBorders>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7.2%</w:t>
            </w:r>
          </w:p>
        </w:tc>
        <w:tc>
          <w:tcPr>
            <w:tcW w:w="1592" w:type="dxa"/>
            <w:tcBorders>
              <w:top w:val="single" w:sz="6" w:space="0" w:color="auto"/>
              <w:left w:val="single" w:sz="12"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155</w:t>
            </w:r>
          </w:p>
        </w:tc>
        <w:tc>
          <w:tcPr>
            <w:tcW w:w="932" w:type="dxa"/>
            <w:tcBorders>
              <w:top w:val="single" w:sz="6"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93</w:t>
            </w:r>
          </w:p>
        </w:tc>
      </w:tr>
      <w:tr w:rsidR="00085C71" w:rsidRPr="00085C71" w:rsidTr="00B61DB7">
        <w:trPr>
          <w:trHeight w:val="300"/>
          <w:jc w:val="center"/>
        </w:trPr>
        <w:tc>
          <w:tcPr>
            <w:tcW w:w="719" w:type="dxa"/>
            <w:tcBorders>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b/>
                <w:bCs/>
                <w:color w:val="000000"/>
                <w:szCs w:val="22"/>
                <w:rtl/>
              </w:rPr>
              <w:t>1397</w:t>
            </w:r>
          </w:p>
        </w:tc>
        <w:tc>
          <w:tcPr>
            <w:tcW w:w="1592" w:type="dxa"/>
            <w:tcBorders>
              <w:top w:val="single" w:sz="6" w:space="0" w:color="auto"/>
              <w:left w:val="single" w:sz="12"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312</w:t>
            </w:r>
          </w:p>
        </w:tc>
        <w:tc>
          <w:tcPr>
            <w:tcW w:w="932" w:type="dxa"/>
            <w:tcBorders>
              <w:top w:val="single" w:sz="6"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38</w:t>
            </w:r>
          </w:p>
        </w:tc>
        <w:tc>
          <w:tcPr>
            <w:tcW w:w="712" w:type="dxa"/>
            <w:tcBorders>
              <w:top w:val="single" w:sz="6" w:space="0" w:color="auto"/>
              <w:bottom w:val="single" w:sz="6" w:space="0" w:color="auto"/>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12.2%</w:t>
            </w:r>
          </w:p>
        </w:tc>
        <w:tc>
          <w:tcPr>
            <w:tcW w:w="1592" w:type="dxa"/>
            <w:tcBorders>
              <w:lef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48,146</w:t>
            </w:r>
          </w:p>
        </w:tc>
        <w:tc>
          <w:tcPr>
            <w:tcW w:w="932"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4,522</w:t>
            </w:r>
          </w:p>
        </w:tc>
        <w:tc>
          <w:tcPr>
            <w:tcW w:w="741" w:type="dxa"/>
            <w:tcBorders>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9.4%</w:t>
            </w:r>
          </w:p>
        </w:tc>
        <w:tc>
          <w:tcPr>
            <w:tcW w:w="1592" w:type="dxa"/>
            <w:tcBorders>
              <w:top w:val="single" w:sz="6" w:space="0" w:color="auto"/>
              <w:left w:val="single" w:sz="12"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154</w:t>
            </w:r>
          </w:p>
        </w:tc>
        <w:tc>
          <w:tcPr>
            <w:tcW w:w="932" w:type="dxa"/>
            <w:tcBorders>
              <w:top w:val="single" w:sz="6"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119</w:t>
            </w:r>
          </w:p>
        </w:tc>
      </w:tr>
      <w:tr w:rsidR="00085C71" w:rsidRPr="00085C71" w:rsidTr="00B61DB7">
        <w:trPr>
          <w:trHeight w:val="300"/>
          <w:jc w:val="center"/>
        </w:trPr>
        <w:tc>
          <w:tcPr>
            <w:tcW w:w="719" w:type="dxa"/>
            <w:tcBorders>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b/>
                <w:bCs/>
                <w:color w:val="000000"/>
                <w:szCs w:val="22"/>
                <w:rtl/>
              </w:rPr>
              <w:t>1398</w:t>
            </w:r>
          </w:p>
        </w:tc>
        <w:tc>
          <w:tcPr>
            <w:tcW w:w="1592" w:type="dxa"/>
            <w:tcBorders>
              <w:top w:val="single" w:sz="6" w:space="0" w:color="auto"/>
              <w:left w:val="single" w:sz="12"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318</w:t>
            </w:r>
          </w:p>
        </w:tc>
        <w:tc>
          <w:tcPr>
            <w:tcW w:w="932" w:type="dxa"/>
            <w:tcBorders>
              <w:top w:val="single" w:sz="6"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38</w:t>
            </w:r>
          </w:p>
        </w:tc>
        <w:tc>
          <w:tcPr>
            <w:tcW w:w="712" w:type="dxa"/>
            <w:tcBorders>
              <w:top w:val="single" w:sz="6" w:space="0" w:color="auto"/>
              <w:bottom w:val="single" w:sz="6" w:space="0" w:color="auto"/>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11.9%</w:t>
            </w:r>
          </w:p>
        </w:tc>
        <w:tc>
          <w:tcPr>
            <w:tcW w:w="1592" w:type="dxa"/>
            <w:tcBorders>
              <w:lef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47,775</w:t>
            </w:r>
          </w:p>
        </w:tc>
        <w:tc>
          <w:tcPr>
            <w:tcW w:w="932"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4,564</w:t>
            </w:r>
          </w:p>
        </w:tc>
        <w:tc>
          <w:tcPr>
            <w:tcW w:w="741" w:type="dxa"/>
            <w:tcBorders>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9.6%</w:t>
            </w:r>
          </w:p>
        </w:tc>
        <w:tc>
          <w:tcPr>
            <w:tcW w:w="1592" w:type="dxa"/>
            <w:tcBorders>
              <w:top w:val="single" w:sz="6" w:space="0" w:color="auto"/>
              <w:left w:val="single" w:sz="12"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150</w:t>
            </w:r>
          </w:p>
        </w:tc>
        <w:tc>
          <w:tcPr>
            <w:tcW w:w="932" w:type="dxa"/>
            <w:tcBorders>
              <w:top w:val="single" w:sz="6"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120</w:t>
            </w:r>
          </w:p>
        </w:tc>
      </w:tr>
      <w:tr w:rsidR="00085C71" w:rsidRPr="00085C71" w:rsidTr="00B61DB7">
        <w:trPr>
          <w:trHeight w:val="300"/>
          <w:jc w:val="center"/>
        </w:trPr>
        <w:tc>
          <w:tcPr>
            <w:tcW w:w="719" w:type="dxa"/>
            <w:tcBorders>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b/>
                <w:bCs/>
                <w:color w:val="000000"/>
                <w:szCs w:val="22"/>
                <w:rtl/>
              </w:rPr>
              <w:t>1399</w:t>
            </w:r>
          </w:p>
        </w:tc>
        <w:tc>
          <w:tcPr>
            <w:tcW w:w="1592" w:type="dxa"/>
            <w:tcBorders>
              <w:top w:val="single" w:sz="6" w:space="0" w:color="auto"/>
              <w:left w:val="single" w:sz="12"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326</w:t>
            </w:r>
          </w:p>
        </w:tc>
        <w:tc>
          <w:tcPr>
            <w:tcW w:w="932" w:type="dxa"/>
            <w:tcBorders>
              <w:top w:val="single" w:sz="6"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38</w:t>
            </w:r>
          </w:p>
        </w:tc>
        <w:tc>
          <w:tcPr>
            <w:tcW w:w="712" w:type="dxa"/>
            <w:tcBorders>
              <w:top w:val="single" w:sz="6" w:space="0" w:color="auto"/>
              <w:bottom w:val="single" w:sz="6" w:space="0" w:color="auto"/>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11.7%</w:t>
            </w:r>
          </w:p>
        </w:tc>
        <w:tc>
          <w:tcPr>
            <w:tcW w:w="1592" w:type="dxa"/>
            <w:tcBorders>
              <w:lef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48,829</w:t>
            </w:r>
          </w:p>
        </w:tc>
        <w:tc>
          <w:tcPr>
            <w:tcW w:w="932"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4,563</w:t>
            </w:r>
          </w:p>
        </w:tc>
        <w:tc>
          <w:tcPr>
            <w:tcW w:w="741" w:type="dxa"/>
            <w:tcBorders>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9.3%</w:t>
            </w:r>
          </w:p>
        </w:tc>
        <w:tc>
          <w:tcPr>
            <w:tcW w:w="1592" w:type="dxa"/>
            <w:tcBorders>
              <w:top w:val="single" w:sz="6" w:space="0" w:color="auto"/>
              <w:left w:val="single" w:sz="12"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150</w:t>
            </w:r>
          </w:p>
        </w:tc>
        <w:tc>
          <w:tcPr>
            <w:tcW w:w="932" w:type="dxa"/>
            <w:tcBorders>
              <w:top w:val="single" w:sz="6"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120</w:t>
            </w:r>
          </w:p>
        </w:tc>
      </w:tr>
      <w:tr w:rsidR="00085C71" w:rsidRPr="00085C71" w:rsidTr="00B61DB7">
        <w:trPr>
          <w:trHeight w:val="300"/>
          <w:jc w:val="center"/>
        </w:trPr>
        <w:tc>
          <w:tcPr>
            <w:tcW w:w="719" w:type="dxa"/>
            <w:tcBorders>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b/>
                <w:bCs/>
                <w:color w:val="000000"/>
                <w:szCs w:val="22"/>
                <w:rtl/>
              </w:rPr>
              <w:t>1400</w:t>
            </w:r>
          </w:p>
        </w:tc>
        <w:tc>
          <w:tcPr>
            <w:tcW w:w="1592" w:type="dxa"/>
            <w:tcBorders>
              <w:top w:val="single" w:sz="6" w:space="0" w:color="auto"/>
              <w:left w:val="single" w:sz="12"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337</w:t>
            </w:r>
          </w:p>
        </w:tc>
        <w:tc>
          <w:tcPr>
            <w:tcW w:w="932" w:type="dxa"/>
            <w:tcBorders>
              <w:top w:val="single" w:sz="6"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38</w:t>
            </w:r>
          </w:p>
        </w:tc>
        <w:tc>
          <w:tcPr>
            <w:tcW w:w="712" w:type="dxa"/>
            <w:tcBorders>
              <w:top w:val="single" w:sz="6" w:space="0" w:color="auto"/>
              <w:bottom w:val="single" w:sz="6" w:space="0" w:color="auto"/>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11.3%</w:t>
            </w:r>
          </w:p>
        </w:tc>
        <w:tc>
          <w:tcPr>
            <w:tcW w:w="1592" w:type="dxa"/>
            <w:tcBorders>
              <w:lef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49,384</w:t>
            </w:r>
          </w:p>
        </w:tc>
        <w:tc>
          <w:tcPr>
            <w:tcW w:w="932"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4,565</w:t>
            </w:r>
          </w:p>
        </w:tc>
        <w:tc>
          <w:tcPr>
            <w:tcW w:w="741" w:type="dxa"/>
            <w:tcBorders>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9.2%</w:t>
            </w:r>
          </w:p>
        </w:tc>
        <w:tc>
          <w:tcPr>
            <w:tcW w:w="1592" w:type="dxa"/>
            <w:tcBorders>
              <w:top w:val="single" w:sz="6" w:space="0" w:color="auto"/>
              <w:left w:val="single" w:sz="12"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147</w:t>
            </w:r>
          </w:p>
        </w:tc>
        <w:tc>
          <w:tcPr>
            <w:tcW w:w="932" w:type="dxa"/>
            <w:tcBorders>
              <w:top w:val="single" w:sz="6"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120</w:t>
            </w:r>
          </w:p>
        </w:tc>
      </w:tr>
      <w:tr w:rsidR="00085C71" w:rsidRPr="00085C71" w:rsidTr="00B61DB7">
        <w:trPr>
          <w:trHeight w:val="300"/>
          <w:jc w:val="center"/>
        </w:trPr>
        <w:tc>
          <w:tcPr>
            <w:tcW w:w="719" w:type="dxa"/>
            <w:tcBorders>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b/>
                <w:bCs/>
                <w:color w:val="000000"/>
                <w:szCs w:val="22"/>
                <w:rtl/>
              </w:rPr>
              <w:t>1401</w:t>
            </w:r>
          </w:p>
        </w:tc>
        <w:tc>
          <w:tcPr>
            <w:tcW w:w="1592" w:type="dxa"/>
            <w:tcBorders>
              <w:top w:val="single" w:sz="6" w:space="0" w:color="auto"/>
              <w:left w:val="single" w:sz="12"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344</w:t>
            </w:r>
          </w:p>
        </w:tc>
        <w:tc>
          <w:tcPr>
            <w:tcW w:w="932" w:type="dxa"/>
            <w:tcBorders>
              <w:top w:val="single" w:sz="6"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38</w:t>
            </w:r>
          </w:p>
        </w:tc>
        <w:tc>
          <w:tcPr>
            <w:tcW w:w="712" w:type="dxa"/>
            <w:tcBorders>
              <w:top w:val="single" w:sz="6" w:space="0" w:color="auto"/>
              <w:bottom w:val="single" w:sz="6" w:space="0" w:color="auto"/>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11.0%</w:t>
            </w:r>
          </w:p>
        </w:tc>
        <w:tc>
          <w:tcPr>
            <w:tcW w:w="1592" w:type="dxa"/>
            <w:tcBorders>
              <w:lef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49,531</w:t>
            </w:r>
          </w:p>
        </w:tc>
        <w:tc>
          <w:tcPr>
            <w:tcW w:w="932"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4,565</w:t>
            </w:r>
          </w:p>
        </w:tc>
        <w:tc>
          <w:tcPr>
            <w:tcW w:w="741" w:type="dxa"/>
            <w:tcBorders>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9.2%</w:t>
            </w:r>
          </w:p>
        </w:tc>
        <w:tc>
          <w:tcPr>
            <w:tcW w:w="1592" w:type="dxa"/>
            <w:tcBorders>
              <w:top w:val="single" w:sz="6" w:space="0" w:color="auto"/>
              <w:left w:val="single" w:sz="12"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144</w:t>
            </w:r>
          </w:p>
        </w:tc>
        <w:tc>
          <w:tcPr>
            <w:tcW w:w="932" w:type="dxa"/>
            <w:tcBorders>
              <w:top w:val="single" w:sz="6"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120</w:t>
            </w:r>
          </w:p>
        </w:tc>
      </w:tr>
      <w:tr w:rsidR="00085C71" w:rsidRPr="00085C71" w:rsidTr="00B61DB7">
        <w:trPr>
          <w:trHeight w:val="300"/>
          <w:jc w:val="center"/>
        </w:trPr>
        <w:tc>
          <w:tcPr>
            <w:tcW w:w="719" w:type="dxa"/>
            <w:tcBorders>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b/>
                <w:bCs/>
                <w:color w:val="000000"/>
                <w:szCs w:val="22"/>
                <w:rtl/>
              </w:rPr>
              <w:t>1402</w:t>
            </w:r>
          </w:p>
        </w:tc>
        <w:tc>
          <w:tcPr>
            <w:tcW w:w="1592" w:type="dxa"/>
            <w:tcBorders>
              <w:top w:val="single" w:sz="6" w:space="0" w:color="auto"/>
              <w:left w:val="single" w:sz="12" w:space="0" w:color="auto"/>
              <w:bottom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329</w:t>
            </w:r>
          </w:p>
        </w:tc>
        <w:tc>
          <w:tcPr>
            <w:tcW w:w="932" w:type="dxa"/>
            <w:tcBorders>
              <w:top w:val="single" w:sz="6" w:space="0" w:color="auto"/>
              <w:bottom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28</w:t>
            </w:r>
          </w:p>
        </w:tc>
        <w:tc>
          <w:tcPr>
            <w:tcW w:w="712" w:type="dxa"/>
            <w:tcBorders>
              <w:top w:val="single" w:sz="6" w:space="0" w:color="auto"/>
              <w:bottom w:val="single" w:sz="12" w:space="0" w:color="auto"/>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8.5%</w:t>
            </w:r>
          </w:p>
        </w:tc>
        <w:tc>
          <w:tcPr>
            <w:tcW w:w="1592" w:type="dxa"/>
            <w:tcBorders>
              <w:lef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46,557</w:t>
            </w:r>
          </w:p>
        </w:tc>
        <w:tc>
          <w:tcPr>
            <w:tcW w:w="932"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3,550</w:t>
            </w:r>
          </w:p>
        </w:tc>
        <w:tc>
          <w:tcPr>
            <w:tcW w:w="741" w:type="dxa"/>
            <w:tcBorders>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7.6%</w:t>
            </w:r>
          </w:p>
        </w:tc>
        <w:tc>
          <w:tcPr>
            <w:tcW w:w="1592" w:type="dxa"/>
            <w:tcBorders>
              <w:top w:val="single" w:sz="6" w:space="0" w:color="auto"/>
              <w:left w:val="single" w:sz="12" w:space="0" w:color="auto"/>
              <w:bottom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142</w:t>
            </w:r>
          </w:p>
        </w:tc>
        <w:tc>
          <w:tcPr>
            <w:tcW w:w="932" w:type="dxa"/>
            <w:tcBorders>
              <w:top w:val="single" w:sz="6" w:space="0" w:color="auto"/>
              <w:bottom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127</w:t>
            </w:r>
          </w:p>
        </w:tc>
      </w:tr>
    </w:tbl>
    <w:p w:rsidR="00085C71" w:rsidRPr="00085C71" w:rsidRDefault="00085C71" w:rsidP="00085C71">
      <w:pPr>
        <w:autoSpaceDE w:val="0"/>
        <w:autoSpaceDN w:val="0"/>
        <w:adjustRightInd w:val="0"/>
        <w:spacing w:line="276" w:lineRule="auto"/>
        <w:jc w:val="center"/>
        <w:rPr>
          <w:rFonts w:cs="B Lotus"/>
        </w:rPr>
      </w:pPr>
    </w:p>
    <w:p w:rsidR="00085C71" w:rsidRPr="00085C71" w:rsidRDefault="00085C71" w:rsidP="00085C71">
      <w:pPr>
        <w:autoSpaceDE w:val="0"/>
        <w:autoSpaceDN w:val="0"/>
        <w:adjustRightInd w:val="0"/>
        <w:spacing w:line="276" w:lineRule="auto"/>
        <w:jc w:val="center"/>
        <w:rPr>
          <w:rFonts w:cs="B Lotus"/>
          <w:noProof/>
          <w:rtl/>
        </w:rPr>
      </w:pPr>
      <w:r w:rsidRPr="00085C71">
        <w:rPr>
          <w:rFonts w:cs="B Lotus"/>
          <w:noProof/>
        </w:rPr>
        <w:drawing>
          <wp:inline distT="0" distB="0" distL="0" distR="0">
            <wp:extent cx="4613477" cy="2624254"/>
            <wp:effectExtent l="0" t="0" r="0" b="5080"/>
            <wp:docPr id="38231872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4843" cy="2625031"/>
                    </a:xfrm>
                    <a:prstGeom prst="rect">
                      <a:avLst/>
                    </a:prstGeom>
                    <a:noFill/>
                    <a:ln>
                      <a:noFill/>
                    </a:ln>
                  </pic:spPr>
                </pic:pic>
              </a:graphicData>
            </a:graphic>
          </wp:inline>
        </w:drawing>
      </w:r>
    </w:p>
    <w:p w:rsidR="00085C71" w:rsidRPr="00085C71" w:rsidRDefault="00085C71" w:rsidP="00085C71">
      <w:pPr>
        <w:tabs>
          <w:tab w:val="left" w:pos="720"/>
          <w:tab w:val="left" w:pos="1440"/>
          <w:tab w:val="left" w:pos="2160"/>
          <w:tab w:val="left" w:pos="2880"/>
          <w:tab w:val="left" w:pos="3600"/>
          <w:tab w:val="center" w:pos="4252"/>
          <w:tab w:val="left" w:pos="4320"/>
        </w:tabs>
        <w:spacing w:line="240" w:lineRule="auto"/>
        <w:ind w:right="-426" w:hanging="427"/>
        <w:jc w:val="center"/>
        <w:rPr>
          <w:rStyle w:val="Strong"/>
          <w:rFonts w:cs="B Lotus"/>
          <w:rtl/>
        </w:rPr>
      </w:pPr>
      <w:r w:rsidRPr="00085C71">
        <w:rPr>
          <w:rStyle w:val="Strong"/>
          <w:rFonts w:cs="B Lotus" w:hint="cs"/>
          <w:rtl/>
        </w:rPr>
        <w:t>نمودار (</w:t>
      </w:r>
      <w:r>
        <w:rPr>
          <w:rStyle w:val="Strong"/>
          <w:rFonts w:cs="B Lotus" w:hint="cs"/>
          <w:rtl/>
        </w:rPr>
        <w:t>ب-</w:t>
      </w:r>
      <w:r w:rsidRPr="00085C71">
        <w:rPr>
          <w:rStyle w:val="Strong"/>
          <w:rFonts w:cs="B Lotus" w:hint="cs"/>
          <w:rtl/>
        </w:rPr>
        <w:t>1) سهم مسافر جابجا شده توسط شرکت‌های هواپیمایی در پروازهای بین‌المللی در سال 1401</w:t>
      </w:r>
    </w:p>
    <w:p w:rsidR="00085C71" w:rsidRPr="00085C71" w:rsidRDefault="00085C71" w:rsidP="00085C71">
      <w:pPr>
        <w:tabs>
          <w:tab w:val="left" w:pos="720"/>
          <w:tab w:val="left" w:pos="1440"/>
          <w:tab w:val="left" w:pos="2160"/>
          <w:tab w:val="left" w:pos="2880"/>
          <w:tab w:val="left" w:pos="3600"/>
          <w:tab w:val="center" w:pos="4252"/>
          <w:tab w:val="left" w:pos="4320"/>
        </w:tabs>
        <w:spacing w:line="240" w:lineRule="auto"/>
        <w:rPr>
          <w:rFonts w:ascii="Segoe UI" w:hAnsi="Segoe UI" w:cs="B Lotus"/>
          <w:rtl/>
        </w:rPr>
      </w:pPr>
    </w:p>
    <w:p w:rsidR="00085C71" w:rsidRPr="00085C71" w:rsidRDefault="00085C71" w:rsidP="00085C71">
      <w:pPr>
        <w:autoSpaceDE w:val="0"/>
        <w:autoSpaceDN w:val="0"/>
        <w:adjustRightInd w:val="0"/>
        <w:spacing w:line="276" w:lineRule="auto"/>
        <w:jc w:val="center"/>
        <w:rPr>
          <w:rFonts w:cs="B Lotus"/>
          <w:noProof/>
          <w:rtl/>
        </w:rPr>
      </w:pPr>
      <w:r w:rsidRPr="00085C71">
        <w:rPr>
          <w:rFonts w:cs="B Lotus"/>
          <w:noProof/>
        </w:rPr>
        <w:lastRenderedPageBreak/>
        <w:drawing>
          <wp:inline distT="0" distB="0" distL="0" distR="0">
            <wp:extent cx="4713249" cy="2765291"/>
            <wp:effectExtent l="0" t="0" r="0" b="0"/>
            <wp:docPr id="207775844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17806" cy="2767964"/>
                    </a:xfrm>
                    <a:prstGeom prst="rect">
                      <a:avLst/>
                    </a:prstGeom>
                    <a:noFill/>
                    <a:ln>
                      <a:noFill/>
                    </a:ln>
                  </pic:spPr>
                </pic:pic>
              </a:graphicData>
            </a:graphic>
          </wp:inline>
        </w:drawing>
      </w:r>
    </w:p>
    <w:p w:rsidR="00085C71" w:rsidRPr="00085C71" w:rsidRDefault="00085C71" w:rsidP="00085C71">
      <w:pPr>
        <w:tabs>
          <w:tab w:val="left" w:pos="720"/>
          <w:tab w:val="left" w:pos="1440"/>
          <w:tab w:val="left" w:pos="2160"/>
          <w:tab w:val="left" w:pos="2880"/>
          <w:tab w:val="left" w:pos="3600"/>
          <w:tab w:val="center" w:pos="4252"/>
          <w:tab w:val="left" w:pos="4320"/>
        </w:tabs>
        <w:spacing w:line="240" w:lineRule="auto"/>
        <w:ind w:right="-426" w:hanging="427"/>
        <w:jc w:val="center"/>
        <w:rPr>
          <w:rStyle w:val="Strong"/>
          <w:rFonts w:cs="B Lotus"/>
          <w:rtl/>
        </w:rPr>
      </w:pPr>
      <w:r w:rsidRPr="00085C71">
        <w:rPr>
          <w:rStyle w:val="Strong"/>
          <w:rFonts w:cs="B Lotus" w:hint="cs"/>
          <w:rtl/>
        </w:rPr>
        <w:t>نمودار (</w:t>
      </w:r>
      <w:r>
        <w:rPr>
          <w:rStyle w:val="Strong"/>
          <w:rFonts w:cs="B Lotus" w:hint="cs"/>
          <w:rtl/>
        </w:rPr>
        <w:t>ب-</w:t>
      </w:r>
      <w:r w:rsidRPr="00085C71">
        <w:rPr>
          <w:rStyle w:val="Strong"/>
          <w:rFonts w:cs="B Lotus" w:hint="cs"/>
          <w:rtl/>
        </w:rPr>
        <w:t>2) سهم مسافر جابجا شده توسط شرکت‌های هواپیمایی در پروازهای بین‌المللی در سال 1402</w:t>
      </w:r>
    </w:p>
    <w:p w:rsidR="00085C71" w:rsidRPr="00085C71" w:rsidRDefault="00085C71" w:rsidP="00085C71">
      <w:pPr>
        <w:autoSpaceDE w:val="0"/>
        <w:autoSpaceDN w:val="0"/>
        <w:adjustRightInd w:val="0"/>
        <w:spacing w:line="276" w:lineRule="auto"/>
        <w:jc w:val="center"/>
        <w:rPr>
          <w:rFonts w:ascii="Segoe UI" w:hAnsi="Segoe UI" w:cs="B Lotus"/>
          <w:rtl/>
        </w:rPr>
      </w:pPr>
    </w:p>
    <w:p w:rsidR="00085C71" w:rsidRPr="00085C71" w:rsidRDefault="00085C71" w:rsidP="00085C71">
      <w:pPr>
        <w:numPr>
          <w:ilvl w:val="0"/>
          <w:numId w:val="43"/>
        </w:numPr>
        <w:tabs>
          <w:tab w:val="left" w:pos="720"/>
          <w:tab w:val="left" w:pos="1440"/>
          <w:tab w:val="left" w:pos="2160"/>
          <w:tab w:val="left" w:pos="2880"/>
          <w:tab w:val="left" w:pos="3600"/>
          <w:tab w:val="center" w:pos="4252"/>
          <w:tab w:val="left" w:pos="4320"/>
        </w:tabs>
        <w:spacing w:line="240" w:lineRule="auto"/>
        <w:jc w:val="both"/>
        <w:rPr>
          <w:rFonts w:cs="B Lotus"/>
          <w:spacing w:val="-6"/>
          <w:rtl/>
        </w:rPr>
      </w:pPr>
      <w:r w:rsidRPr="00085C71">
        <w:rPr>
          <w:rFonts w:eastAsia="Calibri" w:cs="B Lotus" w:hint="cs"/>
          <w:b/>
          <w:bCs/>
          <w:noProof/>
          <w:sz w:val="28"/>
          <w:rtl/>
        </w:rPr>
        <w:t>بر</w:t>
      </w:r>
      <w:r w:rsidRPr="00085C71">
        <w:rPr>
          <w:rFonts w:eastAsia="Calibri" w:cs="B Lotus"/>
          <w:b/>
          <w:bCs/>
          <w:noProof/>
          <w:sz w:val="28"/>
          <w:rtl/>
        </w:rPr>
        <w:t>رسی مسیرهای پروازی و وضعیت رقبا</w:t>
      </w:r>
      <w:r w:rsidRPr="00085C71">
        <w:rPr>
          <w:rStyle w:val="FootnoteReference"/>
          <w:rFonts w:eastAsia="Calibri" w:cs="B Lotus"/>
          <w:b/>
          <w:bCs w:val="0"/>
          <w:noProof/>
          <w:sz w:val="28"/>
          <w:rtl/>
        </w:rPr>
        <w:footnoteReference w:id="5"/>
      </w:r>
      <w:r w:rsidRPr="00085C71">
        <w:rPr>
          <w:rStyle w:val="Strong"/>
          <w:rFonts w:cs="B Lotus" w:hint="cs"/>
          <w:sz w:val="18"/>
          <w:szCs w:val="18"/>
          <w:rtl/>
        </w:rPr>
        <w:t xml:space="preserve"> </w:t>
      </w:r>
    </w:p>
    <w:p w:rsidR="00085C71" w:rsidRPr="00085C71" w:rsidRDefault="00085C71" w:rsidP="00085C71">
      <w:pPr>
        <w:tabs>
          <w:tab w:val="left" w:pos="720"/>
          <w:tab w:val="left" w:pos="1440"/>
          <w:tab w:val="left" w:pos="2160"/>
          <w:tab w:val="left" w:pos="2880"/>
          <w:tab w:val="left" w:pos="3600"/>
          <w:tab w:val="center" w:pos="4252"/>
          <w:tab w:val="left" w:pos="4320"/>
        </w:tabs>
        <w:spacing w:line="240" w:lineRule="auto"/>
        <w:rPr>
          <w:rFonts w:cs="B Lotus"/>
          <w:spacing w:val="-6"/>
          <w:rtl/>
        </w:rPr>
      </w:pPr>
      <w:r w:rsidRPr="00085C71">
        <w:rPr>
          <w:rFonts w:cs="B Lotus" w:hint="cs"/>
          <w:spacing w:val="-6"/>
          <w:rtl/>
        </w:rPr>
        <w:t>بررسی مسرهای پروازی و وضعیت رقبا به تفکیک تایپ پروازی در جداول شماره (</w:t>
      </w:r>
      <w:r>
        <w:rPr>
          <w:rFonts w:cs="B Lotus" w:hint="cs"/>
          <w:spacing w:val="-6"/>
          <w:rtl/>
        </w:rPr>
        <w:t>ب-</w:t>
      </w:r>
      <w:r w:rsidR="008915C8">
        <w:rPr>
          <w:rFonts w:cs="B Lotus" w:hint="cs"/>
          <w:spacing w:val="-6"/>
          <w:rtl/>
        </w:rPr>
        <w:t>6</w:t>
      </w:r>
      <w:r w:rsidRPr="00085C71">
        <w:rPr>
          <w:rFonts w:cs="B Lotus" w:hint="cs"/>
          <w:spacing w:val="-6"/>
          <w:rtl/>
        </w:rPr>
        <w:t>) الی (</w:t>
      </w:r>
      <w:r>
        <w:rPr>
          <w:rFonts w:cs="B Lotus" w:hint="cs"/>
          <w:spacing w:val="-6"/>
          <w:rtl/>
        </w:rPr>
        <w:t>ب-</w:t>
      </w:r>
      <w:r w:rsidR="008915C8">
        <w:rPr>
          <w:rFonts w:cs="B Lotus" w:hint="cs"/>
          <w:spacing w:val="-6"/>
          <w:rtl/>
        </w:rPr>
        <w:t>10</w:t>
      </w:r>
      <w:r w:rsidRPr="00085C71">
        <w:rPr>
          <w:rFonts w:cs="B Lotus" w:hint="cs"/>
          <w:spacing w:val="-6"/>
          <w:rtl/>
        </w:rPr>
        <w:t xml:space="preserve">) ارائه شده است. </w:t>
      </w:r>
    </w:p>
    <w:p w:rsidR="00085C71" w:rsidRPr="00085C71" w:rsidRDefault="00085C71" w:rsidP="00085C71">
      <w:pPr>
        <w:autoSpaceDE w:val="0"/>
        <w:autoSpaceDN w:val="0"/>
        <w:adjustRightInd w:val="0"/>
        <w:spacing w:line="276" w:lineRule="auto"/>
        <w:jc w:val="center"/>
        <w:rPr>
          <w:rFonts w:ascii="Segoe UI" w:hAnsi="Segoe UI" w:cs="B Lotus"/>
          <w:rtl/>
        </w:rPr>
      </w:pPr>
    </w:p>
    <w:p w:rsidR="00085C71" w:rsidRPr="00085C71" w:rsidRDefault="00085C71" w:rsidP="00085C71">
      <w:pPr>
        <w:autoSpaceDE w:val="0"/>
        <w:autoSpaceDN w:val="0"/>
        <w:adjustRightInd w:val="0"/>
        <w:spacing w:line="276" w:lineRule="auto"/>
        <w:jc w:val="center"/>
        <w:rPr>
          <w:rFonts w:ascii="Segoe UI" w:hAnsi="Segoe UI" w:cs="B Lotus"/>
          <w:rtl/>
        </w:rPr>
      </w:pPr>
    </w:p>
    <w:p w:rsidR="00085C71" w:rsidRPr="00085C71" w:rsidRDefault="00085C71" w:rsidP="00085C71">
      <w:pPr>
        <w:spacing w:line="276" w:lineRule="auto"/>
        <w:jc w:val="center"/>
        <w:rPr>
          <w:rStyle w:val="Strong"/>
          <w:rFonts w:cs="B Lotus"/>
          <w:b w:val="0"/>
          <w:bCs w:val="0"/>
        </w:rPr>
      </w:pPr>
      <w:r w:rsidRPr="00085C71">
        <w:rPr>
          <w:rStyle w:val="Strong"/>
          <w:rFonts w:cs="B Lotus"/>
          <w:b w:val="0"/>
          <w:bCs w:val="0"/>
        </w:rPr>
        <w:br w:type="page"/>
      </w:r>
      <w:r w:rsidRPr="00085C71">
        <w:rPr>
          <w:rStyle w:val="Strong"/>
          <w:rFonts w:cs="B Lotus" w:hint="cs"/>
          <w:rtl/>
        </w:rPr>
        <w:lastRenderedPageBreak/>
        <w:t xml:space="preserve">جدول </w:t>
      </w:r>
      <w:r>
        <w:rPr>
          <w:rStyle w:val="Strong"/>
          <w:rFonts w:cs="B Lotus" w:hint="cs"/>
          <w:rtl/>
        </w:rPr>
        <w:t>ب-</w:t>
      </w:r>
      <w:r w:rsidR="008915C8">
        <w:rPr>
          <w:rStyle w:val="Strong"/>
          <w:rFonts w:cs="B Lotus" w:hint="cs"/>
          <w:rtl/>
        </w:rPr>
        <w:t>6</w:t>
      </w:r>
      <w:r>
        <w:rPr>
          <w:rStyle w:val="Strong"/>
          <w:rFonts w:cs="B Lotus" w:hint="cs"/>
          <w:rtl/>
        </w:rPr>
        <w:t>:</w:t>
      </w:r>
      <w:r w:rsidRPr="00085C71">
        <w:rPr>
          <w:rStyle w:val="Strong"/>
          <w:rFonts w:cs="B Lotus" w:hint="cs"/>
          <w:rtl/>
        </w:rPr>
        <w:t xml:space="preserve"> بررسی</w:t>
      </w:r>
      <w:r w:rsidRPr="00085C71">
        <w:rPr>
          <w:rStyle w:val="Strong"/>
          <w:rFonts w:cs="B Lotus"/>
          <w:rtl/>
        </w:rPr>
        <w:t xml:space="preserve"> مس</w:t>
      </w:r>
      <w:r w:rsidRPr="00085C71">
        <w:rPr>
          <w:rStyle w:val="Strong"/>
          <w:rFonts w:cs="B Lotus" w:hint="cs"/>
          <w:rtl/>
        </w:rPr>
        <w:t>ی</w:t>
      </w:r>
      <w:r w:rsidRPr="00085C71">
        <w:rPr>
          <w:rStyle w:val="Strong"/>
          <w:rFonts w:cs="B Lotus" w:hint="eastAsia"/>
          <w:rtl/>
        </w:rPr>
        <w:t>رها</w:t>
      </w:r>
      <w:r w:rsidRPr="00085C71">
        <w:rPr>
          <w:rStyle w:val="Strong"/>
          <w:rFonts w:cs="B Lotus" w:hint="cs"/>
          <w:rtl/>
        </w:rPr>
        <w:t>ی</w:t>
      </w:r>
      <w:r w:rsidRPr="00085C71">
        <w:rPr>
          <w:rStyle w:val="Strong"/>
          <w:rFonts w:cs="B Lotus"/>
          <w:rtl/>
        </w:rPr>
        <w:t xml:space="preserve"> پرواز</w:t>
      </w:r>
      <w:r w:rsidRPr="00085C71">
        <w:rPr>
          <w:rStyle w:val="Strong"/>
          <w:rFonts w:cs="B Lotus" w:hint="cs"/>
          <w:rtl/>
        </w:rPr>
        <w:t>ی</w:t>
      </w:r>
      <w:r w:rsidRPr="00085C71">
        <w:rPr>
          <w:rStyle w:val="Strong"/>
          <w:rFonts w:cs="B Lotus"/>
          <w:rtl/>
        </w:rPr>
        <w:t xml:space="preserve"> و وضع</w:t>
      </w:r>
      <w:r w:rsidRPr="00085C71">
        <w:rPr>
          <w:rStyle w:val="Strong"/>
          <w:rFonts w:cs="B Lotus" w:hint="cs"/>
          <w:rtl/>
        </w:rPr>
        <w:t>ی</w:t>
      </w:r>
      <w:r w:rsidRPr="00085C71">
        <w:rPr>
          <w:rStyle w:val="Strong"/>
          <w:rFonts w:cs="B Lotus" w:hint="eastAsia"/>
          <w:rtl/>
        </w:rPr>
        <w:t>ت</w:t>
      </w:r>
      <w:r w:rsidRPr="00085C71">
        <w:rPr>
          <w:rStyle w:val="Strong"/>
          <w:rFonts w:cs="B Lotus"/>
          <w:rtl/>
        </w:rPr>
        <w:t xml:space="preserve"> رقبا</w:t>
      </w:r>
      <w:r w:rsidRPr="00085C71">
        <w:rPr>
          <w:rStyle w:val="Strong"/>
          <w:rFonts w:cs="B Lotus" w:hint="cs"/>
          <w:rtl/>
        </w:rPr>
        <w:t xml:space="preserve"> </w:t>
      </w:r>
      <w:r w:rsidRPr="00085C71">
        <w:rPr>
          <w:rStyle w:val="Strong"/>
          <w:rFonts w:ascii="Times New Roman" w:hAnsi="Times New Roman" w:cs="Times New Roman" w:hint="cs"/>
          <w:rtl/>
        </w:rPr>
        <w:t>–</w:t>
      </w:r>
      <w:r w:rsidRPr="00085C71">
        <w:rPr>
          <w:rStyle w:val="Strong"/>
          <w:rFonts w:cs="B Lotus" w:hint="cs"/>
          <w:rtl/>
        </w:rPr>
        <w:t xml:space="preserve"> تایپ پروازی </w:t>
      </w:r>
      <w:r w:rsidRPr="00085C71">
        <w:rPr>
          <w:rStyle w:val="Strong"/>
          <w:rFonts w:cs="B Lotus"/>
        </w:rPr>
        <w:t>F100</w:t>
      </w:r>
    </w:p>
    <w:tbl>
      <w:tblPr>
        <w:tblW w:w="93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365"/>
        <w:gridCol w:w="1021"/>
        <w:gridCol w:w="935"/>
        <w:gridCol w:w="2268"/>
        <w:gridCol w:w="733"/>
      </w:tblGrid>
      <w:tr w:rsidR="00085C71" w:rsidRPr="00085C71" w:rsidTr="00B61DB7">
        <w:trPr>
          <w:trHeight w:val="227"/>
          <w:jc w:val="center"/>
        </w:trPr>
        <w:tc>
          <w:tcPr>
            <w:tcW w:w="4365" w:type="dxa"/>
            <w:vAlign w:val="center"/>
          </w:tcPr>
          <w:p w:rsidR="00085C71" w:rsidRPr="00085C71" w:rsidRDefault="00085C71" w:rsidP="00B61DB7">
            <w:pPr>
              <w:spacing w:line="240" w:lineRule="auto"/>
              <w:jc w:val="center"/>
              <w:rPr>
                <w:rFonts w:ascii="Calibri" w:eastAsia="Calibri" w:hAnsi="Calibri" w:cs="B Lotus"/>
                <w:b/>
                <w:bCs/>
                <w:szCs w:val="22"/>
              </w:rPr>
            </w:pPr>
            <w:r w:rsidRPr="00085C71">
              <w:rPr>
                <w:rFonts w:ascii="B Mitra" w:eastAsia="B Mitra" w:hAnsi="B Mitra" w:cs="B Lotus"/>
                <w:szCs w:val="22"/>
                <w:rtl/>
              </w:rPr>
              <w:t>تعداد پرواز سایر شرکت ها در هفت</w:t>
            </w:r>
            <w:r w:rsidRPr="00085C71">
              <w:rPr>
                <w:rFonts w:ascii="B Mitra" w:eastAsia="B Mitra" w:hAnsi="B Mitra" w:cs="B Lotus" w:hint="cs"/>
                <w:szCs w:val="22"/>
                <w:rtl/>
              </w:rPr>
              <w:t>ه</w:t>
            </w:r>
          </w:p>
        </w:tc>
        <w:tc>
          <w:tcPr>
            <w:tcW w:w="1021" w:type="dxa"/>
            <w:vAlign w:val="center"/>
          </w:tcPr>
          <w:p w:rsidR="00085C71" w:rsidRPr="00085C71" w:rsidRDefault="00085C71" w:rsidP="00B61DB7">
            <w:pPr>
              <w:spacing w:line="240" w:lineRule="auto"/>
              <w:jc w:val="center"/>
              <w:rPr>
                <w:rFonts w:ascii="Calibri" w:eastAsia="Calibri" w:hAnsi="Calibri" w:cs="B Lotus"/>
                <w:b/>
                <w:bCs/>
                <w:sz w:val="16"/>
                <w:szCs w:val="16"/>
              </w:rPr>
            </w:pPr>
            <w:r w:rsidRPr="00085C71">
              <w:rPr>
                <w:rFonts w:ascii="B Mitra" w:eastAsia="B Mitra" w:hAnsi="B Mitra" w:cs="B Lotus"/>
                <w:b/>
                <w:bCs/>
                <w:sz w:val="16"/>
                <w:szCs w:val="16"/>
                <w:rtl/>
              </w:rPr>
              <w:t xml:space="preserve">مجموع </w:t>
            </w:r>
            <w:r w:rsidRPr="00085C71">
              <w:rPr>
                <w:rFonts w:ascii="B Mitra" w:eastAsia="B Mitra" w:hAnsi="B Mitra" w:cs="B Lotus" w:hint="cs"/>
                <w:b/>
                <w:bCs/>
                <w:sz w:val="16"/>
                <w:szCs w:val="16"/>
                <w:rtl/>
              </w:rPr>
              <w:t>کمبود</w:t>
            </w:r>
            <w:r w:rsidRPr="00085C71">
              <w:rPr>
                <w:rFonts w:ascii="B Mitra" w:eastAsia="B Mitra" w:hAnsi="B Mitra" w:cs="B Lotus"/>
                <w:b/>
                <w:bCs/>
                <w:sz w:val="16"/>
                <w:szCs w:val="16"/>
                <w:rtl/>
              </w:rPr>
              <w:t xml:space="preserve"> پروازی در هفته</w:t>
            </w:r>
          </w:p>
        </w:tc>
        <w:tc>
          <w:tcPr>
            <w:tcW w:w="935" w:type="dxa"/>
            <w:vAlign w:val="center"/>
          </w:tcPr>
          <w:p w:rsidR="00085C71" w:rsidRPr="00085C71" w:rsidRDefault="00085C71" w:rsidP="00B61DB7">
            <w:pPr>
              <w:spacing w:line="240" w:lineRule="auto"/>
              <w:jc w:val="center"/>
              <w:rPr>
                <w:rFonts w:ascii="Calibri" w:eastAsia="Calibri" w:hAnsi="Calibri" w:cs="B Lotus"/>
                <w:b/>
                <w:bCs/>
                <w:sz w:val="16"/>
                <w:szCs w:val="16"/>
              </w:rPr>
            </w:pPr>
            <w:r w:rsidRPr="00085C71">
              <w:rPr>
                <w:rFonts w:ascii="B Mitra" w:eastAsia="B Mitra" w:hAnsi="B Mitra" w:cs="B Lotus"/>
                <w:b/>
                <w:bCs/>
                <w:sz w:val="16"/>
                <w:szCs w:val="16"/>
                <w:rtl/>
              </w:rPr>
              <w:t>افزایش فرکانس پرواز هفتگی</w:t>
            </w:r>
          </w:p>
        </w:tc>
        <w:tc>
          <w:tcPr>
            <w:tcW w:w="2268" w:type="dxa"/>
            <w:vAlign w:val="center"/>
          </w:tcPr>
          <w:p w:rsidR="00085C71" w:rsidRPr="00085C71" w:rsidRDefault="00085C71" w:rsidP="00B61DB7">
            <w:pPr>
              <w:spacing w:line="240" w:lineRule="auto"/>
              <w:jc w:val="center"/>
              <w:rPr>
                <w:rFonts w:ascii="Calibri" w:eastAsia="Calibri" w:hAnsi="Calibri" w:cs="B Lotus"/>
                <w:b/>
                <w:bCs/>
                <w:szCs w:val="22"/>
                <w:rtl/>
              </w:rPr>
            </w:pPr>
            <w:r w:rsidRPr="00085C71">
              <w:rPr>
                <w:rFonts w:ascii="B Mitra" w:eastAsia="B Mitra" w:hAnsi="B Mitra" w:cs="B Lotus"/>
                <w:szCs w:val="22"/>
                <w:rtl/>
              </w:rPr>
              <w:t>مسيرهای هدف وسود آور</w:t>
            </w:r>
          </w:p>
        </w:tc>
        <w:tc>
          <w:tcPr>
            <w:tcW w:w="733"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B Mitra" w:eastAsia="B Mitra" w:hAnsi="B Mitra" w:cs="B Lotus"/>
                <w:rtl/>
              </w:rPr>
              <w:t>رديف</w:t>
            </w:r>
          </w:p>
        </w:tc>
      </w:tr>
      <w:tr w:rsidR="00085C71" w:rsidRPr="00085C71" w:rsidTr="00B61DB7">
        <w:trPr>
          <w:trHeight w:val="20"/>
          <w:jc w:val="center"/>
        </w:trPr>
        <w:tc>
          <w:tcPr>
            <w:tcW w:w="4365"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B Mitra" w:eastAsia="B Mitra" w:hAnsi="B Mitra" w:cs="B Lotus"/>
                <w:rtl/>
              </w:rPr>
              <w:t xml:space="preserve">قشم ایر </w:t>
            </w:r>
            <w:r w:rsidRPr="00085C71">
              <w:rPr>
                <w:rFonts w:ascii="B Mitra" w:eastAsia="B Mitra" w:hAnsi="B Mitra" w:cs="B Lotus" w:hint="cs"/>
                <w:b/>
                <w:bCs/>
                <w:rtl/>
              </w:rPr>
              <w:t>(1)</w:t>
            </w:r>
          </w:p>
        </w:tc>
        <w:tc>
          <w:tcPr>
            <w:tcW w:w="1021"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6</w:t>
            </w:r>
          </w:p>
        </w:tc>
        <w:tc>
          <w:tcPr>
            <w:tcW w:w="935"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3</w:t>
            </w:r>
          </w:p>
        </w:tc>
        <w:tc>
          <w:tcPr>
            <w:tcW w:w="2268" w:type="dxa"/>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تهران-ایلام-تهران</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w:t>
            </w:r>
          </w:p>
        </w:tc>
      </w:tr>
      <w:tr w:rsidR="00085C71" w:rsidRPr="00085C71" w:rsidTr="00B61DB7">
        <w:trPr>
          <w:trHeight w:val="20"/>
          <w:jc w:val="center"/>
        </w:trPr>
        <w:tc>
          <w:tcPr>
            <w:tcW w:w="4365"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B Mitra" w:eastAsia="B Mitra" w:hAnsi="B Mitra" w:cs="B Lotus"/>
                <w:rtl/>
              </w:rPr>
              <w:t>یزدایر</w:t>
            </w:r>
            <w:r w:rsidRPr="00085C71">
              <w:rPr>
                <w:rFonts w:ascii="B Mitra" w:eastAsia="B Mitra" w:hAnsi="B Mitra" w:cs="B Lotus" w:hint="cs"/>
                <w:b/>
                <w:bCs/>
                <w:rtl/>
              </w:rPr>
              <w:t xml:space="preserve">(2) </w:t>
            </w:r>
            <w:r w:rsidRPr="00085C71">
              <w:rPr>
                <w:rFonts w:ascii="B Mitra" w:eastAsia="B Mitra" w:hAnsi="B Mitra" w:cs="B Lotus"/>
                <w:rtl/>
              </w:rPr>
              <w:t>وارش</w:t>
            </w:r>
            <w:r w:rsidRPr="00085C71">
              <w:rPr>
                <w:rFonts w:ascii="B Mitra" w:eastAsia="B Mitra" w:hAnsi="B Mitra" w:cs="B Lotus" w:hint="cs"/>
                <w:b/>
                <w:bCs/>
                <w:rtl/>
              </w:rPr>
              <w:t xml:space="preserve">(2) </w:t>
            </w:r>
            <w:r w:rsidRPr="00085C71">
              <w:rPr>
                <w:rFonts w:ascii="B Mitra" w:eastAsia="B Mitra" w:hAnsi="B Mitra" w:cs="B Lotus"/>
                <w:rtl/>
              </w:rPr>
              <w:t>قشم ایر</w:t>
            </w:r>
            <w:r w:rsidRPr="00085C71">
              <w:rPr>
                <w:rFonts w:ascii="B Mitra" w:eastAsia="B Mitra" w:hAnsi="B Mitra" w:cs="B Lotus" w:hint="cs"/>
                <w:b/>
                <w:bCs/>
                <w:rtl/>
              </w:rPr>
              <w:t xml:space="preserve">(2) </w:t>
            </w:r>
            <w:r w:rsidRPr="00085C71">
              <w:rPr>
                <w:rFonts w:ascii="B Mitra" w:eastAsia="B Mitra" w:hAnsi="B Mitra" w:cs="B Lotus"/>
                <w:rtl/>
              </w:rPr>
              <w:t>کارون</w:t>
            </w:r>
            <w:r w:rsidRPr="00085C71">
              <w:rPr>
                <w:rFonts w:ascii="B Mitra" w:eastAsia="B Mitra" w:hAnsi="B Mitra" w:cs="B Lotus" w:hint="cs"/>
                <w:b/>
                <w:bCs/>
                <w:rtl/>
              </w:rPr>
              <w:t xml:space="preserve">(2) </w:t>
            </w:r>
            <w:r w:rsidRPr="00085C71">
              <w:rPr>
                <w:rFonts w:ascii="B Mitra" w:eastAsia="B Mitra" w:hAnsi="B Mitra" w:cs="B Lotus"/>
                <w:rtl/>
              </w:rPr>
              <w:t>ایران ایر</w:t>
            </w:r>
            <w:r w:rsidRPr="00085C71">
              <w:rPr>
                <w:rFonts w:ascii="B Mitra" w:eastAsia="B Mitra" w:hAnsi="B Mitra" w:cs="B Lotus" w:hint="cs"/>
                <w:b/>
                <w:bCs/>
                <w:rtl/>
              </w:rPr>
              <w:t xml:space="preserve">(1) </w:t>
            </w:r>
            <w:r w:rsidRPr="00085C71">
              <w:rPr>
                <w:rFonts w:ascii="B Mitra" w:eastAsia="B Mitra" w:hAnsi="B Mitra" w:cs="B Lotus"/>
                <w:rtl/>
              </w:rPr>
              <w:t>آساجت</w:t>
            </w:r>
            <w:r w:rsidRPr="00085C71">
              <w:rPr>
                <w:rFonts w:ascii="B Mitra" w:eastAsia="B Mitra" w:hAnsi="B Mitra" w:cs="B Lotus" w:hint="cs"/>
                <w:b/>
                <w:bCs/>
                <w:rtl/>
              </w:rPr>
              <w:t>(2)</w:t>
            </w:r>
          </w:p>
        </w:tc>
        <w:tc>
          <w:tcPr>
            <w:tcW w:w="1021"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8</w:t>
            </w:r>
          </w:p>
        </w:tc>
        <w:tc>
          <w:tcPr>
            <w:tcW w:w="935"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4</w:t>
            </w:r>
          </w:p>
        </w:tc>
        <w:tc>
          <w:tcPr>
            <w:tcW w:w="2268" w:type="dxa"/>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تهران-اصفهان-تهران</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2</w:t>
            </w:r>
          </w:p>
        </w:tc>
      </w:tr>
      <w:tr w:rsidR="00085C71" w:rsidRPr="00085C71" w:rsidTr="00B61DB7">
        <w:trPr>
          <w:trHeight w:val="20"/>
          <w:jc w:val="center"/>
        </w:trPr>
        <w:tc>
          <w:tcPr>
            <w:tcW w:w="4365"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B Mitra" w:eastAsia="B Mitra" w:hAnsi="B Mitra" w:cs="B Lotus"/>
                <w:rtl/>
              </w:rPr>
              <w:t>آتا</w:t>
            </w:r>
            <w:r w:rsidRPr="00085C71">
              <w:rPr>
                <w:rFonts w:ascii="B Mitra" w:eastAsia="B Mitra" w:hAnsi="B Mitra" w:cs="B Lotus" w:hint="cs"/>
                <w:b/>
                <w:bCs/>
                <w:rtl/>
              </w:rPr>
              <w:t xml:space="preserve">(7) </w:t>
            </w:r>
            <w:r w:rsidRPr="00085C71">
              <w:rPr>
                <w:rFonts w:ascii="B Mitra" w:eastAsia="B Mitra" w:hAnsi="B Mitra" w:cs="B Lotus"/>
                <w:rtl/>
              </w:rPr>
              <w:t>پویا</w:t>
            </w:r>
            <w:r w:rsidRPr="00085C71">
              <w:rPr>
                <w:rFonts w:ascii="B Mitra" w:eastAsia="B Mitra" w:hAnsi="B Mitra" w:cs="B Lotus" w:hint="cs"/>
                <w:b/>
                <w:bCs/>
                <w:rtl/>
              </w:rPr>
              <w:t xml:space="preserve">(2) </w:t>
            </w:r>
            <w:r w:rsidRPr="00085C71">
              <w:rPr>
                <w:rFonts w:ascii="B Mitra" w:eastAsia="B Mitra" w:hAnsi="B Mitra" w:cs="B Lotus"/>
                <w:rtl/>
              </w:rPr>
              <w:t>ایران ایر</w:t>
            </w:r>
            <w:r w:rsidRPr="00085C71">
              <w:rPr>
                <w:rFonts w:ascii="B Mitra" w:eastAsia="B Mitra" w:hAnsi="B Mitra" w:cs="B Lotus" w:hint="cs"/>
                <w:b/>
                <w:bCs/>
                <w:rtl/>
              </w:rPr>
              <w:t xml:space="preserve">(1) </w:t>
            </w:r>
            <w:r w:rsidRPr="00085C71">
              <w:rPr>
                <w:rFonts w:ascii="B Mitra" w:eastAsia="B Mitra" w:hAnsi="B Mitra" w:cs="B Lotus"/>
                <w:rtl/>
              </w:rPr>
              <w:t>پارس ایر</w:t>
            </w:r>
            <w:r w:rsidRPr="00085C71">
              <w:rPr>
                <w:rFonts w:ascii="B Mitra" w:eastAsia="B Mitra" w:hAnsi="B Mitra" w:cs="B Lotus" w:hint="cs"/>
                <w:b/>
                <w:bCs/>
                <w:rtl/>
              </w:rPr>
              <w:t xml:space="preserve">(1) </w:t>
            </w:r>
            <w:r w:rsidRPr="00085C71">
              <w:rPr>
                <w:rFonts w:ascii="B Mitra" w:eastAsia="B Mitra" w:hAnsi="B Mitra" w:cs="B Lotus"/>
                <w:rtl/>
              </w:rPr>
              <w:t>یزدایر</w:t>
            </w:r>
            <w:r w:rsidRPr="00085C71">
              <w:rPr>
                <w:rFonts w:ascii="B Mitra" w:eastAsia="B Mitra" w:hAnsi="B Mitra" w:cs="B Lotus" w:hint="cs"/>
                <w:b/>
                <w:bCs/>
                <w:rtl/>
              </w:rPr>
              <w:t xml:space="preserve">(7) </w:t>
            </w:r>
            <w:r w:rsidRPr="00085C71">
              <w:rPr>
                <w:rFonts w:ascii="B Mitra" w:eastAsia="B Mitra" w:hAnsi="B Mitra" w:cs="B Lotus"/>
                <w:rtl/>
              </w:rPr>
              <w:t>کارون</w:t>
            </w:r>
            <w:r w:rsidRPr="00085C71">
              <w:rPr>
                <w:rFonts w:ascii="B Mitra" w:eastAsia="B Mitra" w:hAnsi="B Mitra" w:cs="B Lotus" w:hint="cs"/>
                <w:b/>
                <w:bCs/>
                <w:rtl/>
              </w:rPr>
              <w:t>(1)</w:t>
            </w:r>
          </w:p>
        </w:tc>
        <w:tc>
          <w:tcPr>
            <w:tcW w:w="1021"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8</w:t>
            </w:r>
          </w:p>
        </w:tc>
        <w:tc>
          <w:tcPr>
            <w:tcW w:w="935"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4</w:t>
            </w:r>
          </w:p>
        </w:tc>
        <w:tc>
          <w:tcPr>
            <w:tcW w:w="2268" w:type="dxa"/>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تهران-یزد-تهران</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3</w:t>
            </w:r>
          </w:p>
        </w:tc>
      </w:tr>
      <w:tr w:rsidR="00085C71" w:rsidRPr="00085C71" w:rsidTr="00B61DB7">
        <w:trPr>
          <w:trHeight w:val="170"/>
          <w:jc w:val="center"/>
        </w:trPr>
        <w:tc>
          <w:tcPr>
            <w:tcW w:w="4365"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B Mitra" w:eastAsia="B Mitra" w:hAnsi="B Mitra" w:cs="B Lotus"/>
                <w:rtl/>
              </w:rPr>
              <w:t xml:space="preserve">زاگرس </w:t>
            </w:r>
            <w:r w:rsidRPr="00085C71">
              <w:rPr>
                <w:rFonts w:ascii="B Mitra" w:eastAsia="B Mitra" w:hAnsi="B Mitra" w:cs="B Lotus" w:hint="cs"/>
                <w:b/>
                <w:bCs/>
                <w:rtl/>
              </w:rPr>
              <w:t>(3)</w:t>
            </w:r>
          </w:p>
        </w:tc>
        <w:tc>
          <w:tcPr>
            <w:tcW w:w="1021"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4</w:t>
            </w:r>
          </w:p>
        </w:tc>
        <w:tc>
          <w:tcPr>
            <w:tcW w:w="935"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2</w:t>
            </w:r>
          </w:p>
        </w:tc>
        <w:tc>
          <w:tcPr>
            <w:tcW w:w="2268" w:type="dxa"/>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ایلام-مشهد-ایلا م</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4</w:t>
            </w:r>
          </w:p>
        </w:tc>
      </w:tr>
      <w:tr w:rsidR="00085C71" w:rsidRPr="00085C71" w:rsidTr="00B61DB7">
        <w:trPr>
          <w:trHeight w:val="170"/>
          <w:jc w:val="center"/>
        </w:trPr>
        <w:tc>
          <w:tcPr>
            <w:tcW w:w="4365"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Calibri" w:eastAsia="Calibri" w:hAnsi="Calibri" w:cs="B Lotus" w:hint="cs"/>
                <w:b/>
                <w:bCs/>
                <w:rtl/>
              </w:rPr>
              <w:t>0</w:t>
            </w:r>
          </w:p>
        </w:tc>
        <w:tc>
          <w:tcPr>
            <w:tcW w:w="1021"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4</w:t>
            </w:r>
          </w:p>
        </w:tc>
        <w:tc>
          <w:tcPr>
            <w:tcW w:w="935"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2</w:t>
            </w:r>
          </w:p>
        </w:tc>
        <w:tc>
          <w:tcPr>
            <w:tcW w:w="2268" w:type="dxa"/>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مشهد-نوشهر- مشهد</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5</w:t>
            </w:r>
          </w:p>
        </w:tc>
      </w:tr>
      <w:tr w:rsidR="00085C71" w:rsidRPr="00085C71" w:rsidTr="00B61DB7">
        <w:trPr>
          <w:trHeight w:val="170"/>
          <w:jc w:val="center"/>
        </w:trPr>
        <w:tc>
          <w:tcPr>
            <w:tcW w:w="4365"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B Mitra" w:eastAsia="B Mitra" w:hAnsi="B Mitra" w:cs="B Lotus"/>
                <w:rtl/>
              </w:rPr>
              <w:t xml:space="preserve">ماهان </w:t>
            </w:r>
            <w:r w:rsidRPr="00085C71">
              <w:rPr>
                <w:rFonts w:ascii="B Mitra" w:eastAsia="B Mitra" w:hAnsi="B Mitra" w:cs="B Lotus" w:hint="cs"/>
                <w:b/>
                <w:bCs/>
                <w:rtl/>
              </w:rPr>
              <w:t>(2)</w:t>
            </w:r>
          </w:p>
        </w:tc>
        <w:tc>
          <w:tcPr>
            <w:tcW w:w="1021"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6</w:t>
            </w:r>
          </w:p>
        </w:tc>
        <w:tc>
          <w:tcPr>
            <w:tcW w:w="935"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3</w:t>
            </w:r>
          </w:p>
        </w:tc>
        <w:tc>
          <w:tcPr>
            <w:tcW w:w="2268" w:type="dxa"/>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شیراز-اهواز-شیراز</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6</w:t>
            </w:r>
          </w:p>
        </w:tc>
      </w:tr>
      <w:tr w:rsidR="00085C71" w:rsidRPr="00085C71" w:rsidTr="00B61DB7">
        <w:trPr>
          <w:trHeight w:val="170"/>
          <w:jc w:val="center"/>
        </w:trPr>
        <w:tc>
          <w:tcPr>
            <w:tcW w:w="4365"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Calibri" w:eastAsia="Calibri" w:hAnsi="Calibri" w:cs="B Lotus" w:hint="cs"/>
                <w:b/>
                <w:bCs/>
                <w:rtl/>
              </w:rPr>
              <w:t>0</w:t>
            </w:r>
          </w:p>
        </w:tc>
        <w:tc>
          <w:tcPr>
            <w:tcW w:w="1021"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6</w:t>
            </w:r>
          </w:p>
        </w:tc>
        <w:tc>
          <w:tcPr>
            <w:tcW w:w="935"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3</w:t>
            </w:r>
          </w:p>
        </w:tc>
        <w:tc>
          <w:tcPr>
            <w:tcW w:w="2268" w:type="dxa"/>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شیراز-آبادان-شیراز</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7</w:t>
            </w:r>
          </w:p>
        </w:tc>
      </w:tr>
      <w:tr w:rsidR="00085C71" w:rsidRPr="00085C71" w:rsidTr="00B61DB7">
        <w:trPr>
          <w:trHeight w:val="227"/>
          <w:jc w:val="center"/>
        </w:trPr>
        <w:tc>
          <w:tcPr>
            <w:tcW w:w="4365"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B Mitra" w:eastAsia="B Mitra" w:hAnsi="B Mitra" w:cs="B Lotus"/>
                <w:rtl/>
              </w:rPr>
              <w:t>ایران ایر</w:t>
            </w:r>
            <w:r w:rsidRPr="00085C71">
              <w:rPr>
                <w:rFonts w:ascii="B Mitra" w:eastAsia="B Mitra" w:hAnsi="B Mitra" w:cs="B Lotus" w:hint="cs"/>
                <w:b/>
                <w:bCs/>
                <w:rtl/>
              </w:rPr>
              <w:t xml:space="preserve">(2) </w:t>
            </w:r>
            <w:r w:rsidRPr="00085C71">
              <w:rPr>
                <w:rFonts w:ascii="B Mitra" w:eastAsia="B Mitra" w:hAnsi="B Mitra" w:cs="B Lotus"/>
                <w:rtl/>
              </w:rPr>
              <w:t>پویا</w:t>
            </w:r>
            <w:r w:rsidRPr="00085C71">
              <w:rPr>
                <w:rFonts w:ascii="B Mitra" w:eastAsia="B Mitra" w:hAnsi="B Mitra" w:cs="B Lotus" w:hint="cs"/>
                <w:b/>
                <w:bCs/>
                <w:rtl/>
              </w:rPr>
              <w:t xml:space="preserve">(2) </w:t>
            </w:r>
            <w:r w:rsidRPr="00085C71">
              <w:rPr>
                <w:rFonts w:ascii="B Mitra" w:eastAsia="B Mitra" w:hAnsi="B Mitra" w:cs="B Lotus"/>
                <w:rtl/>
              </w:rPr>
              <w:t>قشم ایر</w:t>
            </w:r>
            <w:r w:rsidRPr="00085C71">
              <w:rPr>
                <w:rFonts w:ascii="B Mitra" w:eastAsia="B Mitra" w:hAnsi="B Mitra" w:cs="B Lotus" w:hint="cs"/>
                <w:b/>
                <w:bCs/>
                <w:rtl/>
              </w:rPr>
              <w:t xml:space="preserve">(2) </w:t>
            </w:r>
            <w:r w:rsidRPr="00085C71">
              <w:rPr>
                <w:rFonts w:ascii="B Mitra" w:eastAsia="B Mitra" w:hAnsi="B Mitra" w:cs="B Lotus"/>
                <w:rtl/>
              </w:rPr>
              <w:t>یزدایر</w:t>
            </w:r>
            <w:r w:rsidRPr="00085C71">
              <w:rPr>
                <w:rFonts w:ascii="B Mitra" w:eastAsia="B Mitra" w:hAnsi="B Mitra" w:cs="B Lotus" w:hint="cs"/>
                <w:b/>
                <w:bCs/>
                <w:rtl/>
              </w:rPr>
              <w:t>(3)</w:t>
            </w:r>
          </w:p>
        </w:tc>
        <w:tc>
          <w:tcPr>
            <w:tcW w:w="1021"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4</w:t>
            </w:r>
          </w:p>
        </w:tc>
        <w:tc>
          <w:tcPr>
            <w:tcW w:w="935"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2</w:t>
            </w:r>
          </w:p>
        </w:tc>
        <w:tc>
          <w:tcPr>
            <w:tcW w:w="2268" w:type="dxa"/>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تهران-گرگان-تهران</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8</w:t>
            </w:r>
          </w:p>
        </w:tc>
      </w:tr>
      <w:tr w:rsidR="00085C71" w:rsidRPr="00085C71" w:rsidTr="00B61DB7">
        <w:trPr>
          <w:trHeight w:val="227"/>
          <w:jc w:val="center"/>
        </w:trPr>
        <w:tc>
          <w:tcPr>
            <w:tcW w:w="4365"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B Mitra" w:eastAsia="B Mitra" w:hAnsi="B Mitra" w:cs="B Lotus"/>
                <w:rtl/>
              </w:rPr>
              <w:t>آتا</w:t>
            </w:r>
            <w:r w:rsidRPr="00085C71">
              <w:rPr>
                <w:rFonts w:ascii="B Mitra" w:eastAsia="B Mitra" w:hAnsi="B Mitra" w:cs="B Lotus" w:hint="cs"/>
                <w:b/>
                <w:bCs/>
                <w:rtl/>
              </w:rPr>
              <w:t xml:space="preserve">(1) </w:t>
            </w:r>
            <w:r w:rsidRPr="00085C71">
              <w:rPr>
                <w:rFonts w:ascii="B Mitra" w:eastAsia="B Mitra" w:hAnsi="B Mitra" w:cs="B Lotus"/>
                <w:rtl/>
              </w:rPr>
              <w:t>ماهان</w:t>
            </w:r>
            <w:r w:rsidRPr="00085C71">
              <w:rPr>
                <w:rFonts w:ascii="B Mitra" w:eastAsia="B Mitra" w:hAnsi="B Mitra" w:cs="B Lotus" w:hint="cs"/>
                <w:b/>
                <w:bCs/>
                <w:rtl/>
              </w:rPr>
              <w:t xml:space="preserve">(6) </w:t>
            </w:r>
            <w:r w:rsidRPr="00085C71">
              <w:rPr>
                <w:rFonts w:ascii="B Mitra" w:eastAsia="B Mitra" w:hAnsi="B Mitra" w:cs="B Lotus"/>
                <w:rtl/>
              </w:rPr>
              <w:t>ایران ایر</w:t>
            </w:r>
            <w:r w:rsidRPr="00085C71">
              <w:rPr>
                <w:rFonts w:ascii="B Mitra" w:eastAsia="B Mitra" w:hAnsi="B Mitra" w:cs="B Lotus" w:hint="cs"/>
                <w:b/>
                <w:bCs/>
                <w:rtl/>
              </w:rPr>
              <w:t>(2)</w:t>
            </w:r>
          </w:p>
        </w:tc>
        <w:tc>
          <w:tcPr>
            <w:tcW w:w="1021"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4</w:t>
            </w:r>
          </w:p>
        </w:tc>
        <w:tc>
          <w:tcPr>
            <w:tcW w:w="935"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2</w:t>
            </w:r>
          </w:p>
        </w:tc>
        <w:tc>
          <w:tcPr>
            <w:tcW w:w="2268" w:type="dxa"/>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تهران-اردبیل-تهرا ن</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9</w:t>
            </w:r>
          </w:p>
        </w:tc>
      </w:tr>
      <w:tr w:rsidR="00085C71" w:rsidRPr="00085C71" w:rsidTr="00B61DB7">
        <w:trPr>
          <w:trHeight w:val="1031"/>
          <w:jc w:val="center"/>
        </w:trPr>
        <w:tc>
          <w:tcPr>
            <w:tcW w:w="4365"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B Mitra" w:eastAsia="B Mitra" w:hAnsi="B Mitra" w:cs="B Lotus"/>
                <w:rtl/>
              </w:rPr>
              <w:t>یزدایر</w:t>
            </w:r>
            <w:r w:rsidRPr="00085C71">
              <w:rPr>
                <w:rFonts w:ascii="B Mitra" w:eastAsia="B Mitra" w:hAnsi="B Mitra" w:cs="B Lotus"/>
              </w:rPr>
              <w:t>4</w:t>
            </w:r>
            <w:r w:rsidRPr="00085C71">
              <w:rPr>
                <w:rFonts w:ascii="B Mitra" w:eastAsia="B Mitra" w:hAnsi="B Mitra" w:cs="B Lotus"/>
                <w:rtl/>
              </w:rPr>
              <w:t>-زاگرس</w:t>
            </w:r>
            <w:r w:rsidRPr="00085C71">
              <w:rPr>
                <w:rFonts w:ascii="B Mitra" w:eastAsia="B Mitra" w:hAnsi="B Mitra" w:cs="B Lotus" w:hint="cs"/>
                <w:b/>
                <w:bCs/>
                <w:rtl/>
              </w:rPr>
              <w:t xml:space="preserve">(6) </w:t>
            </w:r>
            <w:r w:rsidRPr="00085C71">
              <w:rPr>
                <w:rFonts w:ascii="B Mitra" w:eastAsia="B Mitra" w:hAnsi="B Mitra" w:cs="B Lotus"/>
                <w:rtl/>
              </w:rPr>
              <w:t>ایران ایر</w:t>
            </w:r>
            <w:r w:rsidRPr="00085C71">
              <w:rPr>
                <w:rFonts w:ascii="B Mitra" w:eastAsia="B Mitra" w:hAnsi="B Mitra" w:cs="B Lotus" w:hint="cs"/>
                <w:b/>
                <w:bCs/>
                <w:rtl/>
              </w:rPr>
              <w:t xml:space="preserve">(2) </w:t>
            </w:r>
            <w:r w:rsidRPr="00085C71">
              <w:rPr>
                <w:rFonts w:ascii="B Mitra" w:eastAsia="B Mitra" w:hAnsi="B Mitra" w:cs="B Lotus"/>
                <w:rtl/>
              </w:rPr>
              <w:t>وارش</w:t>
            </w:r>
            <w:r w:rsidRPr="00085C71">
              <w:rPr>
                <w:rFonts w:ascii="B Mitra" w:eastAsia="B Mitra" w:hAnsi="B Mitra" w:cs="B Lotus" w:hint="cs"/>
                <w:b/>
                <w:bCs/>
                <w:rtl/>
              </w:rPr>
              <w:t>(</w:t>
            </w:r>
            <w:r w:rsidRPr="00085C71">
              <w:rPr>
                <w:rFonts w:ascii="B Mitra" w:eastAsia="B Mitra" w:hAnsi="B Mitra" w:cs="B Lotus"/>
              </w:rPr>
              <w:t>4</w:t>
            </w:r>
            <w:r w:rsidRPr="00085C71">
              <w:rPr>
                <w:rFonts w:ascii="B Mitra" w:eastAsia="B Mitra" w:hAnsi="B Mitra" w:cs="B Lotus" w:hint="cs"/>
                <w:b/>
                <w:bCs/>
                <w:rtl/>
              </w:rPr>
              <w:t xml:space="preserve">) </w:t>
            </w:r>
            <w:r w:rsidRPr="00085C71">
              <w:rPr>
                <w:rFonts w:ascii="B Mitra" w:eastAsia="B Mitra" w:hAnsi="B Mitra" w:cs="B Lotus"/>
                <w:rtl/>
              </w:rPr>
              <w:t>ساها</w:t>
            </w:r>
            <w:r w:rsidRPr="00085C71">
              <w:rPr>
                <w:rFonts w:ascii="B Mitra" w:eastAsia="B Mitra" w:hAnsi="B Mitra" w:cs="B Lotus" w:hint="cs"/>
                <w:b/>
                <w:bCs/>
                <w:rtl/>
              </w:rPr>
              <w:t>(</w:t>
            </w:r>
            <w:r w:rsidRPr="00085C71">
              <w:rPr>
                <w:rFonts w:ascii="B Mitra" w:eastAsia="B Mitra" w:hAnsi="B Mitra" w:cs="B Lotus"/>
              </w:rPr>
              <w:t>4</w:t>
            </w:r>
            <w:r w:rsidRPr="00085C71">
              <w:rPr>
                <w:rFonts w:ascii="B Mitra" w:eastAsia="B Mitra" w:hAnsi="B Mitra" w:cs="B Lotus" w:hint="cs"/>
                <w:b/>
                <w:bCs/>
                <w:rtl/>
              </w:rPr>
              <w:t xml:space="preserve">) </w:t>
            </w:r>
            <w:r w:rsidRPr="00085C71">
              <w:rPr>
                <w:rFonts w:ascii="B Mitra" w:eastAsia="B Mitra" w:hAnsi="B Mitra" w:cs="B Lotus"/>
                <w:rtl/>
              </w:rPr>
              <w:t>ایرتور</w:t>
            </w:r>
            <w:r w:rsidRPr="00085C71">
              <w:rPr>
                <w:rFonts w:ascii="B Mitra" w:eastAsia="B Mitra" w:hAnsi="B Mitra" w:cs="B Lotus"/>
              </w:rPr>
              <w:t>4</w:t>
            </w:r>
            <w:r w:rsidRPr="00085C71">
              <w:rPr>
                <w:rFonts w:ascii="B Mitra" w:eastAsia="B Mitra" w:hAnsi="B Mitra" w:cs="B Lotus"/>
                <w:rtl/>
              </w:rPr>
              <w:t xml:space="preserve"> -کاسپین</w:t>
            </w:r>
            <w:r w:rsidRPr="00085C71">
              <w:rPr>
                <w:rFonts w:ascii="B Mitra" w:eastAsia="B Mitra" w:hAnsi="B Mitra" w:cs="B Lotus"/>
              </w:rPr>
              <w:t>1</w:t>
            </w:r>
            <w:r w:rsidRPr="00085C71">
              <w:rPr>
                <w:rFonts w:ascii="B Mitra" w:eastAsia="B Mitra" w:hAnsi="B Mitra" w:cs="B Lotus"/>
                <w:rtl/>
              </w:rPr>
              <w:t>-چابهار</w:t>
            </w:r>
            <w:r w:rsidRPr="00085C71">
              <w:rPr>
                <w:rFonts w:ascii="B Mitra" w:eastAsia="B Mitra" w:hAnsi="B Mitra" w:cs="B Lotus" w:hint="cs"/>
                <w:b/>
                <w:bCs/>
                <w:rtl/>
              </w:rPr>
              <w:t xml:space="preserve">(1) </w:t>
            </w:r>
            <w:r w:rsidRPr="00085C71">
              <w:rPr>
                <w:rFonts w:ascii="B Mitra" w:eastAsia="B Mitra" w:hAnsi="B Mitra" w:cs="B Lotus"/>
                <w:rtl/>
              </w:rPr>
              <w:t>آروان</w:t>
            </w:r>
            <w:r w:rsidRPr="00085C71">
              <w:rPr>
                <w:rFonts w:ascii="B Mitra" w:eastAsia="B Mitra" w:hAnsi="B Mitra" w:cs="B Lotus" w:hint="cs"/>
                <w:b/>
                <w:bCs/>
                <w:rtl/>
              </w:rPr>
              <w:t xml:space="preserve">(1) </w:t>
            </w:r>
            <w:r w:rsidRPr="00085C71">
              <w:rPr>
                <w:rFonts w:ascii="B Mitra" w:eastAsia="B Mitra" w:hAnsi="B Mitra" w:cs="B Lotus"/>
                <w:rtl/>
              </w:rPr>
              <w:t>آواایر</w:t>
            </w:r>
            <w:r w:rsidRPr="00085C71">
              <w:rPr>
                <w:rFonts w:ascii="B Mitra" w:eastAsia="B Mitra" w:hAnsi="B Mitra" w:cs="B Lotus" w:hint="cs"/>
                <w:b/>
                <w:bCs/>
                <w:rtl/>
              </w:rPr>
              <w:t xml:space="preserve">(1) </w:t>
            </w:r>
            <w:r w:rsidRPr="00085C71">
              <w:rPr>
                <w:rFonts w:ascii="B Mitra" w:eastAsia="B Mitra" w:hAnsi="B Mitra" w:cs="B Lotus"/>
                <w:rtl/>
              </w:rPr>
              <w:t>آتا</w:t>
            </w:r>
            <w:r w:rsidRPr="00085C71">
              <w:rPr>
                <w:rFonts w:ascii="B Mitra" w:eastAsia="B Mitra" w:hAnsi="B Mitra" w:cs="B Lotus"/>
              </w:rPr>
              <w:t>4</w:t>
            </w:r>
            <w:r w:rsidRPr="00085C71">
              <w:rPr>
                <w:rFonts w:ascii="B Mitra" w:eastAsia="B Mitra" w:hAnsi="B Mitra" w:cs="B Lotus"/>
                <w:rtl/>
              </w:rPr>
              <w:t>-</w:t>
            </w:r>
            <w:r w:rsidRPr="00085C71">
              <w:rPr>
                <w:rFonts w:ascii="B Mitra" w:eastAsia="B Mitra" w:hAnsi="B Mitra" w:cs="B Lotus" w:hint="cs"/>
                <w:b/>
                <w:bCs/>
                <w:rtl/>
              </w:rPr>
              <w:t xml:space="preserve"> </w:t>
            </w:r>
            <w:r w:rsidRPr="00085C71">
              <w:rPr>
                <w:rFonts w:ascii="B Mitra" w:eastAsia="B Mitra" w:hAnsi="B Mitra" w:cs="B Lotus"/>
                <w:rtl/>
              </w:rPr>
              <w:t>قشم ایر</w:t>
            </w:r>
            <w:r w:rsidRPr="00085C71">
              <w:rPr>
                <w:rFonts w:ascii="B Mitra" w:eastAsia="B Mitra" w:hAnsi="B Mitra" w:cs="B Lotus" w:hint="cs"/>
                <w:b/>
                <w:bCs/>
                <w:rtl/>
              </w:rPr>
              <w:t>(2)</w:t>
            </w:r>
          </w:p>
        </w:tc>
        <w:tc>
          <w:tcPr>
            <w:tcW w:w="1021"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2</w:t>
            </w:r>
          </w:p>
        </w:tc>
        <w:tc>
          <w:tcPr>
            <w:tcW w:w="935"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w:t>
            </w:r>
          </w:p>
        </w:tc>
        <w:tc>
          <w:tcPr>
            <w:tcW w:w="2268" w:type="dxa"/>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تهران-بوشهر-تهران</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10</w:t>
            </w:r>
          </w:p>
        </w:tc>
      </w:tr>
      <w:tr w:rsidR="00085C71" w:rsidRPr="00085C71" w:rsidTr="00B61DB7">
        <w:trPr>
          <w:trHeight w:val="283"/>
          <w:jc w:val="center"/>
        </w:trPr>
        <w:tc>
          <w:tcPr>
            <w:tcW w:w="4365"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B Mitra" w:eastAsia="B Mitra" w:hAnsi="B Mitra" w:cs="B Lotus"/>
                <w:rtl/>
              </w:rPr>
              <w:t>کاسپین</w:t>
            </w:r>
            <w:r w:rsidRPr="00085C71">
              <w:rPr>
                <w:rFonts w:ascii="B Mitra" w:eastAsia="B Mitra" w:hAnsi="B Mitra" w:cs="B Lotus"/>
              </w:rPr>
              <w:t>2</w:t>
            </w:r>
          </w:p>
        </w:tc>
        <w:tc>
          <w:tcPr>
            <w:tcW w:w="1021"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4</w:t>
            </w:r>
          </w:p>
        </w:tc>
        <w:tc>
          <w:tcPr>
            <w:tcW w:w="935"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2</w:t>
            </w:r>
          </w:p>
        </w:tc>
        <w:tc>
          <w:tcPr>
            <w:tcW w:w="2268" w:type="dxa"/>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مشهد-زاهدان -مشهد</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11</w:t>
            </w:r>
          </w:p>
        </w:tc>
      </w:tr>
      <w:tr w:rsidR="00085C71" w:rsidRPr="00085C71" w:rsidTr="00B61DB7">
        <w:trPr>
          <w:trHeight w:val="283"/>
          <w:jc w:val="center"/>
        </w:trPr>
        <w:tc>
          <w:tcPr>
            <w:tcW w:w="4365"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B Mitra" w:eastAsia="B Mitra" w:hAnsi="B Mitra" w:cs="B Lotus"/>
                <w:rtl/>
              </w:rPr>
              <w:t>وارش</w:t>
            </w:r>
            <w:r w:rsidRPr="00085C71">
              <w:rPr>
                <w:rFonts w:ascii="B Mitra" w:eastAsia="B Mitra" w:hAnsi="B Mitra" w:cs="B Lotus"/>
              </w:rPr>
              <w:t>7</w:t>
            </w:r>
          </w:p>
        </w:tc>
        <w:tc>
          <w:tcPr>
            <w:tcW w:w="1021"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4</w:t>
            </w:r>
          </w:p>
        </w:tc>
        <w:tc>
          <w:tcPr>
            <w:tcW w:w="935"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2</w:t>
            </w:r>
          </w:p>
        </w:tc>
        <w:tc>
          <w:tcPr>
            <w:tcW w:w="2268" w:type="dxa"/>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مشهد-ساری -مشهد</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12</w:t>
            </w:r>
          </w:p>
        </w:tc>
      </w:tr>
      <w:tr w:rsidR="00085C71" w:rsidRPr="00085C71" w:rsidTr="00B61DB7">
        <w:trPr>
          <w:trHeight w:val="227"/>
          <w:jc w:val="center"/>
        </w:trPr>
        <w:tc>
          <w:tcPr>
            <w:tcW w:w="4365"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B Mitra" w:eastAsia="B Mitra" w:hAnsi="B Mitra" w:cs="B Lotus"/>
                <w:rtl/>
              </w:rPr>
              <w:t>آواایر</w:t>
            </w:r>
            <w:r w:rsidRPr="00085C71">
              <w:rPr>
                <w:rFonts w:ascii="B Mitra" w:eastAsia="B Mitra" w:hAnsi="B Mitra" w:cs="B Lotus"/>
              </w:rPr>
              <w:t>2</w:t>
            </w:r>
            <w:r w:rsidRPr="00085C71">
              <w:rPr>
                <w:rFonts w:ascii="B Mitra" w:eastAsia="B Mitra" w:hAnsi="B Mitra" w:cs="B Lotus"/>
                <w:rtl/>
              </w:rPr>
              <w:t>-زاگرس</w:t>
            </w:r>
            <w:r w:rsidRPr="00085C71">
              <w:rPr>
                <w:rFonts w:ascii="B Mitra" w:eastAsia="B Mitra" w:hAnsi="B Mitra" w:cs="B Lotus" w:hint="cs"/>
                <w:b/>
                <w:bCs/>
                <w:rtl/>
              </w:rPr>
              <w:t xml:space="preserve">(6) </w:t>
            </w:r>
            <w:r w:rsidRPr="00085C71">
              <w:rPr>
                <w:rFonts w:ascii="B Mitra" w:eastAsia="B Mitra" w:hAnsi="B Mitra" w:cs="B Lotus"/>
                <w:rtl/>
              </w:rPr>
              <w:t>ساها</w:t>
            </w:r>
            <w:r w:rsidRPr="00085C71">
              <w:rPr>
                <w:rFonts w:ascii="B Mitra" w:eastAsia="B Mitra" w:hAnsi="B Mitra" w:cs="B Lotus" w:hint="cs"/>
                <w:b/>
                <w:bCs/>
                <w:rtl/>
              </w:rPr>
              <w:t xml:space="preserve">(7) </w:t>
            </w:r>
            <w:r w:rsidRPr="00085C71">
              <w:rPr>
                <w:rFonts w:ascii="B Mitra" w:eastAsia="B Mitra" w:hAnsi="B Mitra" w:cs="B Lotus"/>
                <w:rtl/>
              </w:rPr>
              <w:t>چابهار</w:t>
            </w:r>
            <w:r w:rsidRPr="00085C71">
              <w:rPr>
                <w:rFonts w:ascii="B Mitra" w:eastAsia="B Mitra" w:hAnsi="B Mitra" w:cs="B Lotus" w:hint="cs"/>
                <w:b/>
                <w:bCs/>
                <w:rtl/>
              </w:rPr>
              <w:t xml:space="preserve">(3) </w:t>
            </w:r>
            <w:r w:rsidRPr="00085C71">
              <w:rPr>
                <w:rFonts w:ascii="B Mitra" w:eastAsia="B Mitra" w:hAnsi="B Mitra" w:cs="B Lotus"/>
                <w:rtl/>
              </w:rPr>
              <w:t>ایران ایر</w:t>
            </w:r>
            <w:r w:rsidRPr="00085C71">
              <w:rPr>
                <w:rFonts w:ascii="B Mitra" w:eastAsia="B Mitra" w:hAnsi="B Mitra" w:cs="B Lotus" w:hint="cs"/>
                <w:b/>
                <w:bCs/>
                <w:rtl/>
              </w:rPr>
              <w:t xml:space="preserve">(4) </w:t>
            </w:r>
            <w:r w:rsidRPr="00085C71">
              <w:rPr>
                <w:rFonts w:ascii="B Mitra" w:eastAsia="B Mitra" w:hAnsi="B Mitra" w:cs="B Lotus"/>
                <w:rtl/>
              </w:rPr>
              <w:t>ماهان</w:t>
            </w:r>
            <w:r w:rsidRPr="00085C71">
              <w:rPr>
                <w:rFonts w:ascii="B Mitra" w:eastAsia="B Mitra" w:hAnsi="B Mitra" w:cs="B Lotus"/>
              </w:rPr>
              <w:t>3</w:t>
            </w:r>
            <w:r w:rsidRPr="00085C71">
              <w:rPr>
                <w:rFonts w:ascii="B Mitra" w:eastAsia="B Mitra" w:hAnsi="B Mitra" w:cs="B Lotus"/>
                <w:rtl/>
              </w:rPr>
              <w:t>-کیش</w:t>
            </w:r>
            <w:r w:rsidRPr="00085C71">
              <w:rPr>
                <w:rFonts w:ascii="B Mitra" w:eastAsia="B Mitra" w:hAnsi="B Mitra" w:cs="B Lotus" w:hint="cs"/>
                <w:rtl/>
              </w:rPr>
              <w:t xml:space="preserve"> </w:t>
            </w:r>
            <w:r w:rsidRPr="00085C71">
              <w:rPr>
                <w:rFonts w:ascii="B Mitra" w:eastAsia="B Mitra" w:hAnsi="B Mitra" w:cs="B Lotus"/>
                <w:rtl/>
              </w:rPr>
              <w:t>ایر</w:t>
            </w:r>
            <w:r w:rsidRPr="00085C71">
              <w:rPr>
                <w:rFonts w:ascii="B Mitra" w:eastAsia="B Mitra" w:hAnsi="B Mitra" w:cs="B Lotus" w:hint="cs"/>
                <w:b/>
                <w:bCs/>
                <w:rtl/>
              </w:rPr>
              <w:t xml:space="preserve">(2) </w:t>
            </w:r>
            <w:r w:rsidRPr="00085C71">
              <w:rPr>
                <w:rFonts w:ascii="B Mitra" w:eastAsia="B Mitra" w:hAnsi="B Mitra" w:cs="B Lotus"/>
                <w:rtl/>
              </w:rPr>
              <w:t>سپهران</w:t>
            </w:r>
            <w:r w:rsidRPr="00085C71">
              <w:rPr>
                <w:rFonts w:ascii="B Mitra" w:eastAsia="B Mitra" w:hAnsi="B Mitra" w:cs="B Lotus" w:hint="cs"/>
                <w:b/>
                <w:bCs/>
                <w:rtl/>
              </w:rPr>
              <w:t xml:space="preserve">(2) </w:t>
            </w:r>
            <w:r w:rsidRPr="00085C71">
              <w:rPr>
                <w:rFonts w:ascii="B Mitra" w:eastAsia="B Mitra" w:hAnsi="B Mitra" w:cs="B Lotus"/>
                <w:rtl/>
              </w:rPr>
              <w:t>آتا</w:t>
            </w:r>
            <w:r w:rsidRPr="00085C71">
              <w:rPr>
                <w:rFonts w:ascii="B Mitra" w:eastAsia="B Mitra" w:hAnsi="B Mitra" w:cs="B Lotus" w:hint="cs"/>
                <w:b/>
                <w:bCs/>
                <w:rtl/>
              </w:rPr>
              <w:t xml:space="preserve">(6) </w:t>
            </w:r>
            <w:r w:rsidRPr="00085C71">
              <w:rPr>
                <w:rFonts w:ascii="B Mitra" w:eastAsia="B Mitra" w:hAnsi="B Mitra" w:cs="B Lotus"/>
                <w:rtl/>
              </w:rPr>
              <w:t>کارون</w:t>
            </w:r>
            <w:r w:rsidRPr="00085C71">
              <w:rPr>
                <w:rFonts w:ascii="B Mitra" w:eastAsia="B Mitra" w:hAnsi="B Mitra" w:cs="B Lotus" w:hint="cs"/>
                <w:b/>
                <w:bCs/>
                <w:rtl/>
              </w:rPr>
              <w:t>(3)</w:t>
            </w:r>
          </w:p>
        </w:tc>
        <w:tc>
          <w:tcPr>
            <w:tcW w:w="1021"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12</w:t>
            </w:r>
          </w:p>
        </w:tc>
        <w:tc>
          <w:tcPr>
            <w:tcW w:w="935"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6</w:t>
            </w:r>
          </w:p>
        </w:tc>
        <w:tc>
          <w:tcPr>
            <w:tcW w:w="2268"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تهران-شیراز-تهران</w:t>
            </w:r>
          </w:p>
        </w:tc>
        <w:tc>
          <w:tcPr>
            <w:tcW w:w="733"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13</w:t>
            </w:r>
          </w:p>
        </w:tc>
      </w:tr>
      <w:tr w:rsidR="00085C71" w:rsidRPr="00085C71" w:rsidTr="00B61DB7">
        <w:trPr>
          <w:trHeight w:val="397"/>
          <w:jc w:val="center"/>
        </w:trPr>
        <w:tc>
          <w:tcPr>
            <w:tcW w:w="4365"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B Mitra" w:eastAsia="B Mitra" w:hAnsi="B Mitra" w:cs="B Lotus"/>
                <w:rtl/>
              </w:rPr>
              <w:t>پویا</w:t>
            </w:r>
            <w:r w:rsidRPr="00085C71">
              <w:rPr>
                <w:rFonts w:ascii="B Mitra" w:eastAsia="B Mitra" w:hAnsi="B Mitra" w:cs="B Lotus" w:hint="cs"/>
                <w:b/>
                <w:bCs/>
                <w:rtl/>
              </w:rPr>
              <w:t xml:space="preserve">(2) </w:t>
            </w:r>
            <w:r w:rsidRPr="00085C71">
              <w:rPr>
                <w:rFonts w:ascii="B Mitra" w:eastAsia="B Mitra" w:hAnsi="B Mitra" w:cs="B Lotus"/>
                <w:rtl/>
              </w:rPr>
              <w:t>قشم ایر</w:t>
            </w:r>
            <w:r w:rsidRPr="00085C71">
              <w:rPr>
                <w:rFonts w:ascii="B Mitra" w:eastAsia="B Mitra" w:hAnsi="B Mitra" w:cs="B Lotus" w:hint="cs"/>
                <w:b/>
                <w:bCs/>
                <w:rtl/>
              </w:rPr>
              <w:t xml:space="preserve">(2) </w:t>
            </w:r>
            <w:r w:rsidRPr="00085C71">
              <w:rPr>
                <w:rFonts w:ascii="B Mitra" w:eastAsia="B Mitra" w:hAnsi="B Mitra" w:cs="B Lotus"/>
                <w:rtl/>
              </w:rPr>
              <w:t>ایرتور</w:t>
            </w:r>
            <w:r w:rsidRPr="00085C71">
              <w:rPr>
                <w:rFonts w:ascii="B Mitra" w:eastAsia="B Mitra" w:hAnsi="B Mitra" w:cs="B Lotus" w:hint="cs"/>
                <w:b/>
                <w:bCs/>
                <w:rtl/>
              </w:rPr>
              <w:t>(2)</w:t>
            </w:r>
          </w:p>
        </w:tc>
        <w:tc>
          <w:tcPr>
            <w:tcW w:w="1021" w:type="dxa"/>
            <w:vMerge/>
            <w:vAlign w:val="center"/>
          </w:tcPr>
          <w:p w:rsidR="00085C71" w:rsidRPr="00085C71" w:rsidRDefault="00085C71" w:rsidP="00B61DB7">
            <w:pPr>
              <w:spacing w:line="240" w:lineRule="auto"/>
              <w:jc w:val="center"/>
              <w:rPr>
                <w:rFonts w:ascii="Calibri" w:eastAsia="Calibri" w:hAnsi="Calibri" w:cs="B Lotus"/>
              </w:rPr>
            </w:pPr>
          </w:p>
        </w:tc>
        <w:tc>
          <w:tcPr>
            <w:tcW w:w="935" w:type="dxa"/>
            <w:vMerge/>
            <w:vAlign w:val="center"/>
          </w:tcPr>
          <w:p w:rsidR="00085C71" w:rsidRPr="00085C71" w:rsidRDefault="00085C71" w:rsidP="00B61DB7">
            <w:pPr>
              <w:spacing w:line="240" w:lineRule="auto"/>
              <w:jc w:val="center"/>
              <w:rPr>
                <w:rFonts w:ascii="Calibri" w:eastAsia="Calibri" w:hAnsi="Calibri" w:cs="B Lotus"/>
              </w:rPr>
            </w:pPr>
          </w:p>
        </w:tc>
        <w:tc>
          <w:tcPr>
            <w:tcW w:w="2268" w:type="dxa"/>
            <w:vMerge/>
            <w:vAlign w:val="center"/>
          </w:tcPr>
          <w:p w:rsidR="00085C71" w:rsidRPr="00085C71" w:rsidRDefault="00085C71" w:rsidP="00B61DB7">
            <w:pPr>
              <w:spacing w:line="240" w:lineRule="auto"/>
              <w:jc w:val="center"/>
              <w:rPr>
                <w:rFonts w:ascii="Calibri" w:eastAsia="Calibri" w:hAnsi="Calibri" w:cs="B Lotus"/>
              </w:rPr>
            </w:pPr>
          </w:p>
        </w:tc>
        <w:tc>
          <w:tcPr>
            <w:tcW w:w="733" w:type="dxa"/>
            <w:vMerge/>
            <w:vAlign w:val="center"/>
          </w:tcPr>
          <w:p w:rsidR="00085C71" w:rsidRPr="00085C71" w:rsidRDefault="00085C71" w:rsidP="00B61DB7">
            <w:pPr>
              <w:spacing w:line="240" w:lineRule="auto"/>
              <w:jc w:val="center"/>
              <w:rPr>
                <w:rFonts w:ascii="Calibri" w:eastAsia="Calibri" w:hAnsi="Calibri" w:cs="B Lotus"/>
              </w:rPr>
            </w:pPr>
          </w:p>
        </w:tc>
      </w:tr>
      <w:tr w:rsidR="00085C71" w:rsidRPr="00085C71" w:rsidTr="00B61DB7">
        <w:trPr>
          <w:trHeight w:val="227"/>
          <w:jc w:val="center"/>
        </w:trPr>
        <w:tc>
          <w:tcPr>
            <w:tcW w:w="4365"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B Mitra" w:eastAsia="B Mitra" w:hAnsi="B Mitra" w:cs="B Lotus"/>
                <w:rtl/>
              </w:rPr>
              <w:t>اطلس</w:t>
            </w:r>
            <w:r w:rsidRPr="00085C71">
              <w:rPr>
                <w:rFonts w:ascii="B Mitra" w:eastAsia="B Mitra" w:hAnsi="B Mitra" w:cs="B Lotus" w:hint="cs"/>
                <w:b/>
                <w:bCs/>
                <w:rtl/>
              </w:rPr>
              <w:t xml:space="preserve">(1) </w:t>
            </w:r>
            <w:r w:rsidRPr="00085C71">
              <w:rPr>
                <w:rFonts w:ascii="B Mitra" w:eastAsia="B Mitra" w:hAnsi="B Mitra" w:cs="B Lotus"/>
                <w:rtl/>
              </w:rPr>
              <w:t>آروان</w:t>
            </w:r>
            <w:r w:rsidRPr="00085C71">
              <w:rPr>
                <w:rFonts w:ascii="B Mitra" w:eastAsia="B Mitra" w:hAnsi="B Mitra" w:cs="B Lotus" w:hint="cs"/>
                <w:b/>
                <w:bCs/>
                <w:rtl/>
              </w:rPr>
              <w:t xml:space="preserve">(4) </w:t>
            </w:r>
            <w:r w:rsidRPr="00085C71">
              <w:rPr>
                <w:rFonts w:ascii="B Mitra" w:eastAsia="B Mitra" w:hAnsi="B Mitra" w:cs="B Lotus"/>
                <w:rtl/>
              </w:rPr>
              <w:t>وارش</w:t>
            </w:r>
            <w:r w:rsidRPr="00085C71">
              <w:rPr>
                <w:rFonts w:ascii="B Mitra" w:eastAsia="B Mitra" w:hAnsi="B Mitra" w:cs="B Lotus" w:hint="cs"/>
                <w:b/>
                <w:bCs/>
                <w:rtl/>
              </w:rPr>
              <w:t xml:space="preserve">(6) </w:t>
            </w:r>
            <w:r w:rsidRPr="00085C71">
              <w:rPr>
                <w:rFonts w:ascii="B Mitra" w:eastAsia="B Mitra" w:hAnsi="B Mitra" w:cs="B Lotus"/>
                <w:rtl/>
              </w:rPr>
              <w:t>زاگرس</w:t>
            </w:r>
            <w:r w:rsidRPr="00085C71">
              <w:rPr>
                <w:rFonts w:ascii="B Mitra" w:eastAsia="B Mitra" w:hAnsi="B Mitra" w:cs="B Lotus" w:hint="cs"/>
                <w:b/>
                <w:bCs/>
                <w:rtl/>
              </w:rPr>
              <w:t xml:space="preserve">(5) </w:t>
            </w:r>
            <w:r w:rsidRPr="00085C71">
              <w:rPr>
                <w:rFonts w:ascii="B Mitra" w:eastAsia="B Mitra" w:hAnsi="B Mitra" w:cs="B Lotus"/>
                <w:rtl/>
              </w:rPr>
              <w:t>چابهار</w:t>
            </w:r>
            <w:r w:rsidRPr="00085C71">
              <w:rPr>
                <w:rFonts w:ascii="B Mitra" w:eastAsia="B Mitra" w:hAnsi="B Mitra" w:cs="B Lotus" w:hint="cs"/>
                <w:b/>
                <w:bCs/>
                <w:rtl/>
              </w:rPr>
              <w:t xml:space="preserve">(5) </w:t>
            </w:r>
            <w:r w:rsidRPr="00085C71">
              <w:rPr>
                <w:rFonts w:ascii="B Mitra" w:eastAsia="B Mitra" w:hAnsi="B Mitra" w:cs="B Lotus"/>
                <w:rtl/>
              </w:rPr>
              <w:t>آتا</w:t>
            </w:r>
            <w:r w:rsidRPr="00085C71">
              <w:rPr>
                <w:rFonts w:ascii="B Mitra" w:eastAsia="B Mitra" w:hAnsi="B Mitra" w:cs="B Lotus" w:hint="cs"/>
                <w:b/>
                <w:bCs/>
                <w:rtl/>
              </w:rPr>
              <w:t xml:space="preserve">(6) </w:t>
            </w:r>
            <w:r w:rsidRPr="00085C71">
              <w:rPr>
                <w:rFonts w:ascii="B Mitra" w:eastAsia="B Mitra" w:hAnsi="B Mitra" w:cs="B Lotus"/>
                <w:rtl/>
              </w:rPr>
              <w:t>کیش</w:t>
            </w:r>
            <w:r w:rsidRPr="00085C71">
              <w:rPr>
                <w:rFonts w:ascii="B Mitra" w:eastAsia="B Mitra" w:hAnsi="B Mitra" w:cs="B Lotus" w:hint="cs"/>
                <w:b/>
                <w:bCs/>
                <w:rtl/>
              </w:rPr>
              <w:t>‌</w:t>
            </w:r>
            <w:r w:rsidRPr="00085C71">
              <w:rPr>
                <w:rFonts w:ascii="B Mitra" w:eastAsia="B Mitra" w:hAnsi="B Mitra" w:cs="B Lotus"/>
                <w:rtl/>
              </w:rPr>
              <w:t>ایر</w:t>
            </w:r>
            <w:r w:rsidRPr="00085C71">
              <w:rPr>
                <w:rFonts w:ascii="B Mitra" w:eastAsia="B Mitra" w:hAnsi="B Mitra" w:cs="B Lotus" w:hint="cs"/>
                <w:b/>
                <w:bCs/>
                <w:rtl/>
              </w:rPr>
              <w:t xml:space="preserve">(4) </w:t>
            </w:r>
            <w:r w:rsidRPr="00085C71">
              <w:rPr>
                <w:rFonts w:ascii="B Mitra" w:eastAsia="B Mitra" w:hAnsi="B Mitra" w:cs="B Lotus"/>
                <w:rtl/>
              </w:rPr>
              <w:t>آوا</w:t>
            </w:r>
            <w:r w:rsidRPr="00085C71">
              <w:rPr>
                <w:rFonts w:ascii="B Mitra" w:eastAsia="B Mitra" w:hAnsi="B Mitra" w:cs="B Lotus" w:hint="cs"/>
                <w:b/>
                <w:bCs/>
                <w:rtl/>
              </w:rPr>
              <w:t xml:space="preserve">(6) </w:t>
            </w:r>
            <w:r w:rsidRPr="00085C71">
              <w:rPr>
                <w:rFonts w:ascii="B Mitra" w:eastAsia="B Mitra" w:hAnsi="B Mitra" w:cs="B Lotus"/>
                <w:rtl/>
              </w:rPr>
              <w:t>زاگرس</w:t>
            </w:r>
            <w:r w:rsidRPr="00085C71">
              <w:rPr>
                <w:rFonts w:ascii="B Mitra" w:eastAsia="B Mitra" w:hAnsi="B Mitra" w:cs="B Lotus" w:hint="cs"/>
                <w:b/>
                <w:bCs/>
                <w:rtl/>
              </w:rPr>
              <w:t xml:space="preserve">(1) </w:t>
            </w:r>
            <w:r w:rsidRPr="00085C71">
              <w:rPr>
                <w:rFonts w:ascii="B Mitra" w:eastAsia="B Mitra" w:hAnsi="B Mitra" w:cs="B Lotus"/>
                <w:rtl/>
              </w:rPr>
              <w:t>ساها</w:t>
            </w:r>
            <w:r w:rsidRPr="00085C71">
              <w:rPr>
                <w:rFonts w:ascii="B Mitra" w:eastAsia="B Mitra" w:hAnsi="B Mitra" w:cs="B Lotus" w:hint="cs"/>
                <w:b/>
                <w:bCs/>
                <w:rtl/>
              </w:rPr>
              <w:t xml:space="preserve">(6) </w:t>
            </w:r>
            <w:r w:rsidRPr="00085C71">
              <w:rPr>
                <w:rFonts w:ascii="B Mitra" w:eastAsia="B Mitra" w:hAnsi="B Mitra" w:cs="B Lotus"/>
                <w:rtl/>
              </w:rPr>
              <w:t>ایران</w:t>
            </w:r>
            <w:r w:rsidRPr="00085C71">
              <w:rPr>
                <w:rFonts w:ascii="B Mitra" w:eastAsia="B Mitra" w:hAnsi="B Mitra" w:cs="B Lotus" w:hint="cs"/>
                <w:b/>
                <w:bCs/>
                <w:rtl/>
              </w:rPr>
              <w:t>‌</w:t>
            </w:r>
            <w:r w:rsidRPr="00085C71">
              <w:rPr>
                <w:rFonts w:ascii="B Mitra" w:eastAsia="B Mitra" w:hAnsi="B Mitra" w:cs="B Lotus"/>
                <w:rtl/>
              </w:rPr>
              <w:t>ایر</w:t>
            </w:r>
            <w:r w:rsidRPr="00085C71">
              <w:rPr>
                <w:rFonts w:ascii="B Mitra" w:eastAsia="B Mitra" w:hAnsi="B Mitra" w:cs="B Lotus" w:hint="cs"/>
                <w:b/>
                <w:bCs/>
                <w:rtl/>
              </w:rPr>
              <w:t>(4)</w:t>
            </w:r>
          </w:p>
        </w:tc>
        <w:tc>
          <w:tcPr>
            <w:tcW w:w="1021"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10</w:t>
            </w:r>
          </w:p>
        </w:tc>
        <w:tc>
          <w:tcPr>
            <w:tcW w:w="935"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5</w:t>
            </w:r>
          </w:p>
        </w:tc>
        <w:tc>
          <w:tcPr>
            <w:tcW w:w="2268"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تهران-مشهد -تهران</w:t>
            </w:r>
          </w:p>
        </w:tc>
        <w:tc>
          <w:tcPr>
            <w:tcW w:w="733"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14</w:t>
            </w:r>
          </w:p>
        </w:tc>
      </w:tr>
      <w:tr w:rsidR="00085C71" w:rsidRPr="00085C71" w:rsidTr="00B61DB7">
        <w:trPr>
          <w:trHeight w:val="590"/>
          <w:jc w:val="center"/>
        </w:trPr>
        <w:tc>
          <w:tcPr>
            <w:tcW w:w="4365"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B Mitra" w:eastAsia="B Mitra" w:hAnsi="B Mitra" w:cs="B Lotus"/>
                <w:rtl/>
              </w:rPr>
              <w:t>ایرتور</w:t>
            </w:r>
            <w:r w:rsidRPr="00085C71">
              <w:rPr>
                <w:rFonts w:ascii="B Mitra" w:eastAsia="B Mitra" w:hAnsi="B Mitra" w:cs="B Lotus"/>
              </w:rPr>
              <w:t>5</w:t>
            </w:r>
            <w:r w:rsidRPr="00085C71">
              <w:rPr>
                <w:rFonts w:ascii="B Mitra" w:eastAsia="B Mitra" w:hAnsi="B Mitra" w:cs="B Lotus"/>
                <w:rtl/>
              </w:rPr>
              <w:t>-سپهران</w:t>
            </w:r>
            <w:r w:rsidRPr="00085C71">
              <w:rPr>
                <w:rFonts w:ascii="B Mitra" w:eastAsia="B Mitra" w:hAnsi="B Mitra" w:cs="B Lotus" w:hint="cs"/>
                <w:b/>
                <w:bCs/>
                <w:rtl/>
              </w:rPr>
              <w:t xml:space="preserve">(2) </w:t>
            </w:r>
            <w:r w:rsidRPr="00085C71">
              <w:rPr>
                <w:rFonts w:ascii="B Mitra" w:eastAsia="B Mitra" w:hAnsi="B Mitra" w:cs="B Lotus"/>
                <w:rtl/>
              </w:rPr>
              <w:t>ماهان</w:t>
            </w:r>
            <w:r w:rsidRPr="00085C71">
              <w:rPr>
                <w:rFonts w:ascii="B Mitra" w:eastAsia="B Mitra" w:hAnsi="B Mitra" w:cs="B Lotus"/>
              </w:rPr>
              <w:t>4</w:t>
            </w:r>
            <w:r w:rsidRPr="00085C71">
              <w:rPr>
                <w:rFonts w:ascii="B Mitra" w:eastAsia="B Mitra" w:hAnsi="B Mitra" w:cs="B Lotus"/>
                <w:rtl/>
              </w:rPr>
              <w:t xml:space="preserve"> -معراج</w:t>
            </w:r>
            <w:r w:rsidRPr="00085C71">
              <w:rPr>
                <w:rFonts w:ascii="B Mitra" w:eastAsia="B Mitra" w:hAnsi="B Mitra" w:cs="B Lotus" w:hint="cs"/>
                <w:b/>
                <w:bCs/>
                <w:rtl/>
              </w:rPr>
              <w:t xml:space="preserve">(2) </w:t>
            </w:r>
            <w:r w:rsidRPr="00085C71">
              <w:rPr>
                <w:rFonts w:ascii="B Mitra" w:eastAsia="B Mitra" w:hAnsi="B Mitra" w:cs="B Lotus"/>
                <w:rtl/>
              </w:rPr>
              <w:t>پارس ایر</w:t>
            </w:r>
            <w:r w:rsidRPr="00085C71">
              <w:rPr>
                <w:rFonts w:ascii="B Mitra" w:eastAsia="B Mitra" w:hAnsi="B Mitra" w:cs="B Lotus" w:hint="cs"/>
                <w:b/>
                <w:bCs/>
                <w:rtl/>
              </w:rPr>
              <w:t xml:space="preserve">(3)  </w:t>
            </w:r>
            <w:r w:rsidRPr="00085C71">
              <w:rPr>
                <w:rFonts w:ascii="B Mitra" w:eastAsia="B Mitra" w:hAnsi="B Mitra" w:cs="B Lotus"/>
                <w:rtl/>
              </w:rPr>
              <w:t>پویا</w:t>
            </w:r>
            <w:r w:rsidRPr="00085C71">
              <w:rPr>
                <w:rFonts w:ascii="B Mitra" w:eastAsia="B Mitra" w:hAnsi="B Mitra" w:cs="B Lotus" w:hint="cs"/>
                <w:b/>
                <w:bCs/>
                <w:rtl/>
              </w:rPr>
              <w:t xml:space="preserve">(2) </w:t>
            </w:r>
            <w:r w:rsidRPr="00085C71">
              <w:rPr>
                <w:rFonts w:ascii="B Mitra" w:eastAsia="B Mitra" w:hAnsi="B Mitra" w:cs="B Lotus"/>
                <w:rtl/>
              </w:rPr>
              <w:t>قشم</w:t>
            </w:r>
            <w:r w:rsidRPr="00085C71">
              <w:rPr>
                <w:rFonts w:ascii="B Mitra" w:eastAsia="B Mitra" w:hAnsi="B Mitra" w:cs="B Lotus" w:hint="cs"/>
                <w:rtl/>
              </w:rPr>
              <w:t xml:space="preserve"> </w:t>
            </w:r>
            <w:r w:rsidRPr="00085C71">
              <w:rPr>
                <w:rFonts w:ascii="B Mitra" w:eastAsia="B Mitra" w:hAnsi="B Mitra" w:cs="B Lotus"/>
                <w:rtl/>
              </w:rPr>
              <w:t>ایر</w:t>
            </w:r>
            <w:r w:rsidRPr="00085C71">
              <w:rPr>
                <w:rFonts w:ascii="B Mitra" w:eastAsia="B Mitra" w:hAnsi="B Mitra" w:cs="B Lotus" w:hint="cs"/>
                <w:b/>
                <w:bCs/>
                <w:rtl/>
              </w:rPr>
              <w:t>(2)</w:t>
            </w:r>
          </w:p>
        </w:tc>
        <w:tc>
          <w:tcPr>
            <w:tcW w:w="1021" w:type="dxa"/>
            <w:vMerge/>
            <w:vAlign w:val="center"/>
          </w:tcPr>
          <w:p w:rsidR="00085C71" w:rsidRPr="00085C71" w:rsidRDefault="00085C71" w:rsidP="00B61DB7">
            <w:pPr>
              <w:spacing w:line="240" w:lineRule="auto"/>
              <w:jc w:val="center"/>
              <w:rPr>
                <w:rFonts w:ascii="Calibri" w:eastAsia="Calibri" w:hAnsi="Calibri" w:cs="B Lotus"/>
              </w:rPr>
            </w:pPr>
          </w:p>
        </w:tc>
        <w:tc>
          <w:tcPr>
            <w:tcW w:w="935" w:type="dxa"/>
            <w:vMerge/>
            <w:vAlign w:val="center"/>
          </w:tcPr>
          <w:p w:rsidR="00085C71" w:rsidRPr="00085C71" w:rsidRDefault="00085C71" w:rsidP="00B61DB7">
            <w:pPr>
              <w:spacing w:line="240" w:lineRule="auto"/>
              <w:jc w:val="center"/>
              <w:rPr>
                <w:rFonts w:ascii="Calibri" w:eastAsia="Calibri" w:hAnsi="Calibri" w:cs="B Lotus"/>
              </w:rPr>
            </w:pPr>
          </w:p>
        </w:tc>
        <w:tc>
          <w:tcPr>
            <w:tcW w:w="2268" w:type="dxa"/>
            <w:vMerge/>
            <w:vAlign w:val="center"/>
          </w:tcPr>
          <w:p w:rsidR="00085C71" w:rsidRPr="00085C71" w:rsidRDefault="00085C71" w:rsidP="00B61DB7">
            <w:pPr>
              <w:spacing w:line="240" w:lineRule="auto"/>
              <w:jc w:val="center"/>
              <w:rPr>
                <w:rFonts w:ascii="Calibri" w:eastAsia="Calibri" w:hAnsi="Calibri" w:cs="B Lotus"/>
              </w:rPr>
            </w:pPr>
          </w:p>
        </w:tc>
        <w:tc>
          <w:tcPr>
            <w:tcW w:w="733" w:type="dxa"/>
            <w:vMerge/>
            <w:vAlign w:val="center"/>
          </w:tcPr>
          <w:p w:rsidR="00085C71" w:rsidRPr="00085C71" w:rsidRDefault="00085C71" w:rsidP="00B61DB7">
            <w:pPr>
              <w:spacing w:line="240" w:lineRule="auto"/>
              <w:jc w:val="center"/>
              <w:rPr>
                <w:rFonts w:ascii="Calibri" w:eastAsia="Calibri" w:hAnsi="Calibri" w:cs="B Lotus"/>
              </w:rPr>
            </w:pPr>
          </w:p>
        </w:tc>
      </w:tr>
      <w:tr w:rsidR="00085C71" w:rsidRPr="00085C71" w:rsidTr="00B61DB7">
        <w:trPr>
          <w:trHeight w:val="227"/>
          <w:jc w:val="center"/>
        </w:trPr>
        <w:tc>
          <w:tcPr>
            <w:tcW w:w="4365"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B Mitra" w:eastAsia="B Mitra" w:hAnsi="B Mitra" w:cs="B Lotus"/>
                <w:rtl/>
              </w:rPr>
              <w:t>آتا</w:t>
            </w:r>
            <w:r w:rsidRPr="00085C71">
              <w:rPr>
                <w:rFonts w:ascii="B Mitra" w:eastAsia="B Mitra" w:hAnsi="B Mitra" w:cs="B Lotus" w:hint="cs"/>
                <w:b/>
                <w:bCs/>
                <w:rtl/>
              </w:rPr>
              <w:t xml:space="preserve">(6) </w:t>
            </w:r>
            <w:r w:rsidRPr="00085C71">
              <w:rPr>
                <w:rFonts w:ascii="B Mitra" w:eastAsia="B Mitra" w:hAnsi="B Mitra" w:cs="B Lotus"/>
                <w:rtl/>
              </w:rPr>
              <w:t>زاگرس</w:t>
            </w:r>
            <w:r w:rsidRPr="00085C71">
              <w:rPr>
                <w:rFonts w:ascii="B Mitra" w:eastAsia="B Mitra" w:hAnsi="B Mitra" w:cs="B Lotus" w:hint="cs"/>
                <w:b/>
                <w:bCs/>
                <w:rtl/>
              </w:rPr>
              <w:t xml:space="preserve">(2) </w:t>
            </w:r>
            <w:r w:rsidRPr="00085C71">
              <w:rPr>
                <w:rFonts w:ascii="B Mitra" w:eastAsia="B Mitra" w:hAnsi="B Mitra" w:cs="B Lotus"/>
                <w:rtl/>
              </w:rPr>
              <w:t>تابان</w:t>
            </w:r>
            <w:r w:rsidRPr="00085C71">
              <w:rPr>
                <w:rFonts w:ascii="B Mitra" w:eastAsia="B Mitra" w:hAnsi="B Mitra" w:cs="B Lotus" w:hint="cs"/>
                <w:b/>
                <w:bCs/>
                <w:rtl/>
              </w:rPr>
              <w:t xml:space="preserve">(3) </w:t>
            </w:r>
            <w:r w:rsidRPr="00085C71">
              <w:rPr>
                <w:rFonts w:ascii="B Mitra" w:eastAsia="B Mitra" w:hAnsi="B Mitra" w:cs="B Lotus"/>
                <w:rtl/>
              </w:rPr>
              <w:t>سپهران</w:t>
            </w:r>
            <w:r w:rsidRPr="00085C71">
              <w:rPr>
                <w:rFonts w:ascii="B Mitra" w:eastAsia="B Mitra" w:hAnsi="B Mitra" w:cs="B Lotus" w:hint="cs"/>
                <w:b/>
                <w:bCs/>
                <w:rtl/>
              </w:rPr>
              <w:t xml:space="preserve">(6) </w:t>
            </w:r>
            <w:r w:rsidRPr="00085C71">
              <w:rPr>
                <w:rFonts w:ascii="B Mitra" w:eastAsia="B Mitra" w:hAnsi="B Mitra" w:cs="B Lotus"/>
                <w:rtl/>
              </w:rPr>
              <w:t>پارس</w:t>
            </w:r>
            <w:r w:rsidRPr="00085C71">
              <w:rPr>
                <w:rFonts w:ascii="B Mitra" w:eastAsia="B Mitra" w:hAnsi="B Mitra" w:cs="B Lotus" w:hint="cs"/>
                <w:b/>
                <w:bCs/>
                <w:rtl/>
              </w:rPr>
              <w:t>‌</w:t>
            </w:r>
            <w:r w:rsidRPr="00085C71">
              <w:rPr>
                <w:rFonts w:ascii="B Mitra" w:eastAsia="B Mitra" w:hAnsi="B Mitra" w:cs="B Lotus"/>
                <w:rtl/>
              </w:rPr>
              <w:t>ایر</w:t>
            </w:r>
            <w:r w:rsidRPr="00085C71">
              <w:rPr>
                <w:rFonts w:ascii="B Mitra" w:eastAsia="B Mitra" w:hAnsi="B Mitra" w:cs="B Lotus" w:hint="cs"/>
                <w:b/>
                <w:bCs/>
                <w:rtl/>
              </w:rPr>
              <w:t xml:space="preserve">(3) </w:t>
            </w:r>
            <w:r w:rsidRPr="00085C71">
              <w:rPr>
                <w:rFonts w:ascii="B Mitra" w:eastAsia="B Mitra" w:hAnsi="B Mitra" w:cs="B Lotus"/>
                <w:rtl/>
              </w:rPr>
              <w:t>ایرتور</w:t>
            </w:r>
            <w:r w:rsidRPr="00085C71">
              <w:rPr>
                <w:rFonts w:ascii="B Mitra" w:eastAsia="B Mitra" w:hAnsi="B Mitra" w:cs="B Lotus" w:hint="cs"/>
                <w:b/>
                <w:bCs/>
                <w:rtl/>
              </w:rPr>
              <w:t xml:space="preserve">(2) </w:t>
            </w:r>
            <w:r w:rsidRPr="00085C71">
              <w:rPr>
                <w:rFonts w:ascii="B Mitra" w:eastAsia="B Mitra" w:hAnsi="B Mitra" w:cs="B Lotus"/>
                <w:rtl/>
              </w:rPr>
              <w:t>آواایر</w:t>
            </w:r>
            <w:r w:rsidRPr="00085C71">
              <w:rPr>
                <w:rFonts w:ascii="B Mitra" w:eastAsia="B Mitra" w:hAnsi="B Mitra" w:cs="B Lotus" w:hint="cs"/>
                <w:b/>
                <w:bCs/>
                <w:rtl/>
              </w:rPr>
              <w:t xml:space="preserve">(2) </w:t>
            </w:r>
            <w:r w:rsidRPr="00085C71">
              <w:rPr>
                <w:rFonts w:ascii="B Mitra" w:eastAsia="B Mitra" w:hAnsi="B Mitra" w:cs="B Lotus"/>
                <w:rtl/>
              </w:rPr>
              <w:t>زاگرس</w:t>
            </w:r>
            <w:r w:rsidRPr="00085C71">
              <w:rPr>
                <w:rFonts w:ascii="B Mitra" w:eastAsia="B Mitra" w:hAnsi="B Mitra" w:cs="B Lotus" w:hint="cs"/>
                <w:b/>
                <w:bCs/>
                <w:rtl/>
              </w:rPr>
              <w:t xml:space="preserve">(1) </w:t>
            </w:r>
            <w:r w:rsidRPr="00085C71">
              <w:rPr>
                <w:rFonts w:ascii="B Mitra" w:eastAsia="B Mitra" w:hAnsi="B Mitra" w:cs="B Lotus"/>
                <w:rtl/>
              </w:rPr>
              <w:t>آروان</w:t>
            </w:r>
            <w:r w:rsidRPr="00085C71">
              <w:rPr>
                <w:rFonts w:ascii="B Mitra" w:eastAsia="B Mitra" w:hAnsi="B Mitra" w:cs="B Lotus" w:hint="cs"/>
                <w:b/>
                <w:bCs/>
                <w:rtl/>
              </w:rPr>
              <w:t>(2)</w:t>
            </w:r>
          </w:p>
        </w:tc>
        <w:tc>
          <w:tcPr>
            <w:tcW w:w="1021"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6</w:t>
            </w:r>
          </w:p>
        </w:tc>
        <w:tc>
          <w:tcPr>
            <w:tcW w:w="935"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3</w:t>
            </w:r>
          </w:p>
        </w:tc>
        <w:tc>
          <w:tcPr>
            <w:tcW w:w="2268" w:type="dxa"/>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مشهد-آبادان -مشهد</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15</w:t>
            </w:r>
          </w:p>
        </w:tc>
      </w:tr>
    </w:tbl>
    <w:p w:rsidR="00085C71" w:rsidRPr="00085C71" w:rsidRDefault="00085C71" w:rsidP="00085C71">
      <w:pPr>
        <w:bidi w:val="0"/>
        <w:rPr>
          <w:rFonts w:cs="B Lotus"/>
          <w:rtl/>
        </w:rPr>
      </w:pPr>
    </w:p>
    <w:p w:rsidR="00085C71" w:rsidRPr="00085C71" w:rsidRDefault="00085C71" w:rsidP="00085C71">
      <w:pPr>
        <w:spacing w:line="276" w:lineRule="auto"/>
        <w:jc w:val="center"/>
        <w:rPr>
          <w:rStyle w:val="Strong"/>
          <w:rFonts w:cs="B Lotus"/>
          <w:b w:val="0"/>
          <w:bCs w:val="0"/>
        </w:rPr>
      </w:pPr>
      <w:r w:rsidRPr="00085C71">
        <w:rPr>
          <w:rStyle w:val="Strong"/>
          <w:rFonts w:cs="B Lotus"/>
          <w:b w:val="0"/>
          <w:bCs w:val="0"/>
        </w:rPr>
        <w:br w:type="page"/>
      </w:r>
      <w:r w:rsidRPr="00085C71">
        <w:rPr>
          <w:rStyle w:val="Strong"/>
          <w:rFonts w:cs="B Lotus" w:hint="cs"/>
          <w:rtl/>
        </w:rPr>
        <w:lastRenderedPageBreak/>
        <w:t xml:space="preserve">جدول </w:t>
      </w:r>
      <w:r>
        <w:rPr>
          <w:rStyle w:val="Strong"/>
          <w:rFonts w:cs="B Lotus" w:hint="cs"/>
          <w:rtl/>
        </w:rPr>
        <w:t>ب-</w:t>
      </w:r>
      <w:r w:rsidR="008915C8">
        <w:rPr>
          <w:rStyle w:val="Strong"/>
          <w:rFonts w:cs="B Lotus" w:hint="cs"/>
          <w:rtl/>
        </w:rPr>
        <w:t>7</w:t>
      </w:r>
      <w:r>
        <w:rPr>
          <w:rStyle w:val="Strong"/>
          <w:rFonts w:cs="B Lotus" w:hint="cs"/>
          <w:rtl/>
        </w:rPr>
        <w:t>:</w:t>
      </w:r>
      <w:r w:rsidRPr="00085C71">
        <w:rPr>
          <w:rStyle w:val="Strong"/>
          <w:rFonts w:cs="B Lotus" w:hint="cs"/>
          <w:rtl/>
        </w:rPr>
        <w:t xml:space="preserve"> بررسی</w:t>
      </w:r>
      <w:r w:rsidRPr="00085C71">
        <w:rPr>
          <w:rStyle w:val="Strong"/>
          <w:rFonts w:cs="B Lotus"/>
          <w:rtl/>
        </w:rPr>
        <w:t xml:space="preserve"> مس</w:t>
      </w:r>
      <w:r w:rsidRPr="00085C71">
        <w:rPr>
          <w:rStyle w:val="Strong"/>
          <w:rFonts w:cs="B Lotus" w:hint="cs"/>
          <w:rtl/>
        </w:rPr>
        <w:t>ی</w:t>
      </w:r>
      <w:r w:rsidRPr="00085C71">
        <w:rPr>
          <w:rStyle w:val="Strong"/>
          <w:rFonts w:cs="B Lotus" w:hint="eastAsia"/>
          <w:rtl/>
        </w:rPr>
        <w:t>رها</w:t>
      </w:r>
      <w:r w:rsidRPr="00085C71">
        <w:rPr>
          <w:rStyle w:val="Strong"/>
          <w:rFonts w:cs="B Lotus" w:hint="cs"/>
          <w:rtl/>
        </w:rPr>
        <w:t>ی</w:t>
      </w:r>
      <w:r w:rsidRPr="00085C71">
        <w:rPr>
          <w:rStyle w:val="Strong"/>
          <w:rFonts w:cs="B Lotus"/>
          <w:rtl/>
        </w:rPr>
        <w:t xml:space="preserve"> پرواز</w:t>
      </w:r>
      <w:r w:rsidRPr="00085C71">
        <w:rPr>
          <w:rStyle w:val="Strong"/>
          <w:rFonts w:cs="B Lotus" w:hint="cs"/>
          <w:rtl/>
        </w:rPr>
        <w:t>ی</w:t>
      </w:r>
      <w:r w:rsidRPr="00085C71">
        <w:rPr>
          <w:rStyle w:val="Strong"/>
          <w:rFonts w:cs="B Lotus"/>
          <w:rtl/>
        </w:rPr>
        <w:t xml:space="preserve"> و وضع</w:t>
      </w:r>
      <w:r w:rsidRPr="00085C71">
        <w:rPr>
          <w:rStyle w:val="Strong"/>
          <w:rFonts w:cs="B Lotus" w:hint="cs"/>
          <w:rtl/>
        </w:rPr>
        <w:t>ی</w:t>
      </w:r>
      <w:r w:rsidRPr="00085C71">
        <w:rPr>
          <w:rStyle w:val="Strong"/>
          <w:rFonts w:cs="B Lotus" w:hint="eastAsia"/>
          <w:rtl/>
        </w:rPr>
        <w:t>ت</w:t>
      </w:r>
      <w:r w:rsidRPr="00085C71">
        <w:rPr>
          <w:rStyle w:val="Strong"/>
          <w:rFonts w:cs="B Lotus"/>
          <w:rtl/>
        </w:rPr>
        <w:t xml:space="preserve"> رقبا</w:t>
      </w:r>
      <w:r w:rsidRPr="00085C71">
        <w:rPr>
          <w:rStyle w:val="Strong"/>
          <w:rFonts w:cs="B Lotus" w:hint="cs"/>
          <w:rtl/>
        </w:rPr>
        <w:t xml:space="preserve"> </w:t>
      </w:r>
      <w:r w:rsidRPr="00085C71">
        <w:rPr>
          <w:rStyle w:val="Strong"/>
          <w:rFonts w:ascii="Times New Roman" w:hAnsi="Times New Roman" w:cs="Times New Roman" w:hint="cs"/>
          <w:rtl/>
        </w:rPr>
        <w:t>–</w:t>
      </w:r>
      <w:r w:rsidRPr="00085C71">
        <w:rPr>
          <w:rStyle w:val="Strong"/>
          <w:rFonts w:cs="B Lotus" w:hint="cs"/>
          <w:rtl/>
        </w:rPr>
        <w:t xml:space="preserve"> تایپ پروازی </w:t>
      </w:r>
      <w:r w:rsidRPr="00085C71">
        <w:rPr>
          <w:rStyle w:val="Strong"/>
          <w:rFonts w:cs="B Lotus"/>
        </w:rPr>
        <w:t>B737</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938"/>
        <w:gridCol w:w="1021"/>
        <w:gridCol w:w="935"/>
        <w:gridCol w:w="1982"/>
        <w:gridCol w:w="733"/>
      </w:tblGrid>
      <w:tr w:rsidR="00085C71" w:rsidRPr="00085C71" w:rsidTr="00B61DB7">
        <w:trPr>
          <w:trHeight w:val="850"/>
          <w:jc w:val="center"/>
        </w:trPr>
        <w:tc>
          <w:tcPr>
            <w:tcW w:w="0" w:type="auto"/>
            <w:vAlign w:val="center"/>
          </w:tcPr>
          <w:p w:rsidR="00085C71" w:rsidRPr="00085C71" w:rsidRDefault="00085C71" w:rsidP="00B61DB7">
            <w:pPr>
              <w:spacing w:line="240" w:lineRule="auto"/>
              <w:jc w:val="center"/>
              <w:rPr>
                <w:rFonts w:ascii="Calibri" w:eastAsia="Calibri" w:hAnsi="Calibri" w:cs="B Lotus"/>
                <w:b/>
                <w:bCs/>
                <w:sz w:val="16"/>
                <w:szCs w:val="16"/>
              </w:rPr>
            </w:pPr>
            <w:r w:rsidRPr="00085C71">
              <w:rPr>
                <w:rFonts w:ascii="B Mitra" w:eastAsia="B Mitra" w:hAnsi="B Mitra" w:cs="B Lotus"/>
                <w:b/>
                <w:bCs/>
                <w:sz w:val="16"/>
                <w:szCs w:val="16"/>
                <w:rtl/>
              </w:rPr>
              <w:t>تعداد پرواز ساير شركت ها در هفته</w:t>
            </w:r>
          </w:p>
        </w:tc>
        <w:tc>
          <w:tcPr>
            <w:tcW w:w="1021" w:type="dxa"/>
            <w:vAlign w:val="center"/>
          </w:tcPr>
          <w:p w:rsidR="00085C71" w:rsidRPr="00085C71" w:rsidRDefault="00085C71" w:rsidP="00B61DB7">
            <w:pPr>
              <w:spacing w:line="240" w:lineRule="auto"/>
              <w:jc w:val="center"/>
              <w:rPr>
                <w:rFonts w:ascii="Calibri" w:eastAsia="Calibri" w:hAnsi="Calibri" w:cs="B Lotus"/>
                <w:b/>
                <w:bCs/>
                <w:sz w:val="16"/>
                <w:szCs w:val="16"/>
              </w:rPr>
            </w:pPr>
            <w:r w:rsidRPr="00085C71">
              <w:rPr>
                <w:rFonts w:ascii="B Mitra" w:eastAsia="B Mitra" w:hAnsi="B Mitra" w:cs="B Lotus"/>
                <w:b/>
                <w:bCs/>
                <w:sz w:val="16"/>
                <w:szCs w:val="16"/>
                <w:rtl/>
              </w:rPr>
              <w:t xml:space="preserve">مجموع </w:t>
            </w:r>
            <w:r w:rsidRPr="00085C71">
              <w:rPr>
                <w:rFonts w:ascii="B Mitra" w:eastAsia="B Mitra" w:hAnsi="B Mitra" w:cs="B Lotus" w:hint="cs"/>
                <w:b/>
                <w:bCs/>
                <w:sz w:val="16"/>
                <w:szCs w:val="16"/>
                <w:rtl/>
              </w:rPr>
              <w:t>کمبود</w:t>
            </w:r>
            <w:r w:rsidRPr="00085C71">
              <w:rPr>
                <w:rFonts w:ascii="B Mitra" w:eastAsia="B Mitra" w:hAnsi="B Mitra" w:cs="B Lotus"/>
                <w:b/>
                <w:bCs/>
                <w:sz w:val="16"/>
                <w:szCs w:val="16"/>
                <w:rtl/>
              </w:rPr>
              <w:t xml:space="preserve"> پروازی در هفته</w:t>
            </w:r>
          </w:p>
        </w:tc>
        <w:tc>
          <w:tcPr>
            <w:tcW w:w="935" w:type="dxa"/>
            <w:vAlign w:val="center"/>
          </w:tcPr>
          <w:p w:rsidR="00085C71" w:rsidRPr="00085C71" w:rsidRDefault="00085C71" w:rsidP="00B61DB7">
            <w:pPr>
              <w:spacing w:line="240" w:lineRule="auto"/>
              <w:jc w:val="center"/>
              <w:rPr>
                <w:rFonts w:ascii="Calibri" w:eastAsia="Calibri" w:hAnsi="Calibri" w:cs="B Lotus"/>
                <w:b/>
                <w:bCs/>
                <w:sz w:val="16"/>
                <w:szCs w:val="16"/>
              </w:rPr>
            </w:pPr>
            <w:r w:rsidRPr="00085C71">
              <w:rPr>
                <w:rFonts w:ascii="B Mitra" w:eastAsia="B Mitra" w:hAnsi="B Mitra" w:cs="B Lotus"/>
                <w:b/>
                <w:bCs/>
                <w:sz w:val="16"/>
                <w:szCs w:val="16"/>
                <w:rtl/>
              </w:rPr>
              <w:t>افزایش فرکانس پرواز هفتگی</w:t>
            </w:r>
          </w:p>
        </w:tc>
        <w:tc>
          <w:tcPr>
            <w:tcW w:w="1982" w:type="dxa"/>
            <w:vAlign w:val="center"/>
          </w:tcPr>
          <w:p w:rsidR="00085C71" w:rsidRPr="00085C71" w:rsidRDefault="00085C71" w:rsidP="00B61DB7">
            <w:pPr>
              <w:spacing w:line="240" w:lineRule="auto"/>
              <w:jc w:val="center"/>
              <w:rPr>
                <w:rFonts w:ascii="Calibri" w:eastAsia="Calibri" w:hAnsi="Calibri" w:cs="B Lotus"/>
                <w:b/>
                <w:bCs/>
                <w:sz w:val="16"/>
                <w:szCs w:val="16"/>
              </w:rPr>
            </w:pPr>
            <w:r w:rsidRPr="00085C71">
              <w:rPr>
                <w:rFonts w:ascii="B Mitra" w:eastAsia="B Mitra" w:hAnsi="B Mitra" w:cs="B Lotus"/>
                <w:b/>
                <w:bCs/>
                <w:sz w:val="16"/>
                <w:szCs w:val="16"/>
                <w:rtl/>
              </w:rPr>
              <w:t>مسيرهای هدف و سود آور</w:t>
            </w:r>
          </w:p>
        </w:tc>
        <w:tc>
          <w:tcPr>
            <w:tcW w:w="733" w:type="dxa"/>
            <w:vAlign w:val="center"/>
          </w:tcPr>
          <w:p w:rsidR="00085C71" w:rsidRPr="00085C71" w:rsidRDefault="00085C71" w:rsidP="00B61DB7">
            <w:pPr>
              <w:spacing w:line="240" w:lineRule="auto"/>
              <w:jc w:val="center"/>
              <w:rPr>
                <w:rFonts w:ascii="Calibri" w:eastAsia="Calibri" w:hAnsi="Calibri" w:cs="B Lotus"/>
                <w:b/>
                <w:bCs/>
                <w:sz w:val="16"/>
                <w:szCs w:val="16"/>
              </w:rPr>
            </w:pPr>
            <w:r w:rsidRPr="00085C71">
              <w:rPr>
                <w:rFonts w:ascii="B Mitra" w:eastAsia="B Mitra" w:hAnsi="B Mitra" w:cs="B Lotus"/>
                <w:b/>
                <w:bCs/>
                <w:sz w:val="16"/>
                <w:szCs w:val="16"/>
                <w:rtl/>
              </w:rPr>
              <w:t>رد</w:t>
            </w:r>
            <w:r w:rsidRPr="00085C71">
              <w:rPr>
                <w:rFonts w:ascii="B Mitra" w:eastAsia="B Mitra" w:hAnsi="B Mitra" w:cs="B Lotus" w:hint="cs"/>
                <w:b/>
                <w:bCs/>
                <w:sz w:val="16"/>
                <w:szCs w:val="16"/>
                <w:rtl/>
              </w:rPr>
              <w:t>ی</w:t>
            </w:r>
            <w:r w:rsidRPr="00085C71">
              <w:rPr>
                <w:rFonts w:ascii="B Mitra" w:eastAsia="B Mitra" w:hAnsi="B Mitra" w:cs="B Lotus"/>
                <w:b/>
                <w:bCs/>
                <w:sz w:val="16"/>
                <w:szCs w:val="16"/>
                <w:rtl/>
              </w:rPr>
              <w:t>ف</w:t>
            </w:r>
          </w:p>
        </w:tc>
      </w:tr>
      <w:tr w:rsidR="00085C71" w:rsidRPr="00085C71" w:rsidTr="00B61DB7">
        <w:trPr>
          <w:trHeight w:val="227"/>
          <w:jc w:val="center"/>
        </w:trPr>
        <w:tc>
          <w:tcPr>
            <w:tcW w:w="0" w:type="auto"/>
            <w:vAlign w:val="center"/>
          </w:tcPr>
          <w:p w:rsidR="00085C71" w:rsidRPr="00085C71" w:rsidRDefault="00085C71" w:rsidP="00B61DB7">
            <w:pPr>
              <w:spacing w:line="240" w:lineRule="auto"/>
              <w:jc w:val="center"/>
              <w:rPr>
                <w:rFonts w:ascii="B Mitra" w:eastAsia="B Mitra" w:hAnsi="B Mitra" w:cs="B Lotus"/>
                <w:b/>
                <w:bCs/>
              </w:rPr>
            </w:pPr>
            <w:r w:rsidRPr="00085C71">
              <w:rPr>
                <w:rFonts w:ascii="B Mitra" w:eastAsia="B Mitra" w:hAnsi="B Mitra" w:cs="B Lotus"/>
                <w:rtl/>
              </w:rPr>
              <w:t>فلای پرشیا</w:t>
            </w:r>
            <w:r w:rsidRPr="00085C71">
              <w:rPr>
                <w:rFonts w:ascii="B Mitra" w:eastAsia="B Mitra" w:hAnsi="B Mitra" w:cs="B Lotus"/>
              </w:rPr>
              <w:t>2</w:t>
            </w:r>
            <w:r w:rsidRPr="00085C71">
              <w:rPr>
                <w:rFonts w:ascii="B Mitra" w:eastAsia="B Mitra" w:hAnsi="B Mitra" w:cs="B Lotus"/>
                <w:rtl/>
              </w:rPr>
              <w:t>-معراج</w:t>
            </w:r>
            <w:r w:rsidRPr="00085C71">
              <w:rPr>
                <w:rFonts w:ascii="B Mitra" w:eastAsia="B Mitra" w:hAnsi="B Mitra" w:cs="B Lotus"/>
              </w:rPr>
              <w:t>1</w:t>
            </w:r>
            <w:r w:rsidRPr="00085C71">
              <w:rPr>
                <w:rFonts w:ascii="B Mitra" w:eastAsia="B Mitra" w:hAnsi="B Mitra" w:cs="B Lotus"/>
                <w:rtl/>
              </w:rPr>
              <w:t xml:space="preserve"> -آساجت</w:t>
            </w:r>
            <w:r w:rsidRPr="00085C71">
              <w:rPr>
                <w:rFonts w:ascii="B Mitra" w:eastAsia="B Mitra" w:hAnsi="B Mitra" w:cs="B Lotus"/>
              </w:rPr>
              <w:t>2</w:t>
            </w:r>
            <w:r w:rsidRPr="00085C71">
              <w:rPr>
                <w:rFonts w:ascii="B Mitra" w:eastAsia="B Mitra" w:hAnsi="B Mitra" w:cs="B Lotus"/>
                <w:rtl/>
              </w:rPr>
              <w:t>-قشم ایر</w:t>
            </w:r>
            <w:r w:rsidRPr="00085C71">
              <w:rPr>
                <w:rFonts w:ascii="B Mitra" w:eastAsia="B Mitra" w:hAnsi="B Mitra" w:cs="B Lotus"/>
              </w:rPr>
              <w:t>1</w:t>
            </w:r>
            <w:r w:rsidRPr="00085C71">
              <w:rPr>
                <w:rFonts w:ascii="B Mitra" w:eastAsia="B Mitra" w:hAnsi="B Mitra" w:cs="B Lotus"/>
                <w:rtl/>
              </w:rPr>
              <w:t>-کارون</w:t>
            </w:r>
            <w:r w:rsidRPr="00085C71">
              <w:rPr>
                <w:rFonts w:ascii="B Mitra" w:eastAsia="B Mitra" w:hAnsi="B Mitra" w:cs="B Lotus"/>
              </w:rPr>
              <w:t>1</w:t>
            </w:r>
            <w:r w:rsidRPr="00085C71">
              <w:rPr>
                <w:rFonts w:ascii="B Mitra" w:eastAsia="B Mitra" w:hAnsi="B Mitra" w:cs="B Lotus"/>
                <w:rtl/>
              </w:rPr>
              <w:t>-کیش ایر</w:t>
            </w:r>
            <w:r w:rsidRPr="00085C71">
              <w:rPr>
                <w:rFonts w:ascii="B Mitra" w:eastAsia="B Mitra" w:hAnsi="B Mitra" w:cs="B Lotus"/>
              </w:rPr>
              <w:t>2</w:t>
            </w:r>
            <w:r w:rsidRPr="00085C71">
              <w:rPr>
                <w:rFonts w:ascii="B Mitra" w:eastAsia="B Mitra" w:hAnsi="B Mitra" w:cs="B Lotus"/>
                <w:rtl/>
              </w:rPr>
              <w:t>-ساها</w:t>
            </w:r>
            <w:r w:rsidRPr="00085C71">
              <w:rPr>
                <w:rFonts w:ascii="B Mitra" w:eastAsia="B Mitra" w:hAnsi="B Mitra" w:cs="B Lotus"/>
              </w:rPr>
              <w:t>1</w:t>
            </w:r>
            <w:r w:rsidRPr="00085C71">
              <w:rPr>
                <w:rFonts w:ascii="B Mitra" w:eastAsia="B Mitra" w:hAnsi="B Mitra" w:cs="B Lotus"/>
                <w:rtl/>
              </w:rPr>
              <w:t xml:space="preserve"> -کاسپین</w:t>
            </w:r>
            <w:r w:rsidRPr="00085C71">
              <w:rPr>
                <w:rFonts w:ascii="B Mitra" w:eastAsia="B Mitra" w:hAnsi="B Mitra" w:cs="B Lotus"/>
              </w:rPr>
              <w:t>2</w:t>
            </w:r>
          </w:p>
        </w:tc>
        <w:tc>
          <w:tcPr>
            <w:tcW w:w="1021"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10</w:t>
            </w:r>
          </w:p>
        </w:tc>
        <w:tc>
          <w:tcPr>
            <w:tcW w:w="935"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5</w:t>
            </w:r>
          </w:p>
        </w:tc>
        <w:tc>
          <w:tcPr>
            <w:tcW w:w="1982" w:type="dxa"/>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تهران-عسلویه-تهران</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w:t>
            </w:r>
          </w:p>
        </w:tc>
      </w:tr>
      <w:tr w:rsidR="00085C71" w:rsidRPr="00085C71" w:rsidTr="00B61DB7">
        <w:trPr>
          <w:trHeight w:val="227"/>
          <w:jc w:val="center"/>
        </w:trPr>
        <w:tc>
          <w:tcPr>
            <w:tcW w:w="0" w:type="auto"/>
            <w:vAlign w:val="center"/>
          </w:tcPr>
          <w:p w:rsidR="00085C71" w:rsidRPr="00085C71" w:rsidRDefault="00085C71" w:rsidP="00B61DB7">
            <w:pPr>
              <w:spacing w:line="240" w:lineRule="auto"/>
              <w:jc w:val="center"/>
              <w:rPr>
                <w:rFonts w:ascii="B Mitra" w:eastAsia="B Mitra" w:hAnsi="B Mitra" w:cs="B Lotus"/>
                <w:b/>
                <w:bCs/>
              </w:rPr>
            </w:pPr>
            <w:r w:rsidRPr="00085C71">
              <w:rPr>
                <w:rFonts w:ascii="B Mitra" w:eastAsia="B Mitra" w:hAnsi="B Mitra" w:cs="B Lotus"/>
                <w:rtl/>
              </w:rPr>
              <w:t>کیش ایر</w:t>
            </w:r>
            <w:r w:rsidRPr="00085C71">
              <w:rPr>
                <w:rFonts w:ascii="B Mitra" w:eastAsia="B Mitra" w:hAnsi="B Mitra" w:cs="B Lotus"/>
              </w:rPr>
              <w:t>7</w:t>
            </w:r>
            <w:r w:rsidRPr="00085C71">
              <w:rPr>
                <w:rFonts w:ascii="B Mitra" w:eastAsia="B Mitra" w:hAnsi="B Mitra" w:cs="B Lotus"/>
                <w:rtl/>
              </w:rPr>
              <w:t xml:space="preserve"> -زاگرس</w:t>
            </w:r>
            <w:r w:rsidRPr="00085C71">
              <w:rPr>
                <w:rFonts w:ascii="B Mitra" w:eastAsia="B Mitra" w:hAnsi="B Mitra" w:cs="B Lotus"/>
              </w:rPr>
              <w:t>7</w:t>
            </w:r>
            <w:r w:rsidRPr="00085C71">
              <w:rPr>
                <w:rFonts w:ascii="B Mitra" w:eastAsia="B Mitra" w:hAnsi="B Mitra" w:cs="B Lotus"/>
                <w:rtl/>
              </w:rPr>
              <w:t>-قشم ایر</w:t>
            </w:r>
            <w:r w:rsidRPr="00085C71">
              <w:rPr>
                <w:rFonts w:ascii="B Mitra" w:eastAsia="B Mitra" w:hAnsi="B Mitra" w:cs="B Lotus"/>
              </w:rPr>
              <w:t>4</w:t>
            </w:r>
            <w:r w:rsidRPr="00085C71">
              <w:rPr>
                <w:rFonts w:ascii="B Mitra" w:eastAsia="B Mitra" w:hAnsi="B Mitra" w:cs="B Lotus"/>
                <w:rtl/>
              </w:rPr>
              <w:t>-چابهار</w:t>
            </w:r>
            <w:r w:rsidRPr="00085C71">
              <w:rPr>
                <w:rFonts w:ascii="B Mitra" w:eastAsia="B Mitra" w:hAnsi="B Mitra" w:cs="B Lotus"/>
              </w:rPr>
              <w:t>7</w:t>
            </w:r>
            <w:r w:rsidRPr="00085C71">
              <w:rPr>
                <w:rFonts w:ascii="B Mitra" w:eastAsia="B Mitra" w:hAnsi="B Mitra" w:cs="B Lotus"/>
                <w:rtl/>
              </w:rPr>
              <w:t>-کاسپین</w:t>
            </w:r>
            <w:r w:rsidRPr="00085C71">
              <w:rPr>
                <w:rFonts w:ascii="B Mitra" w:eastAsia="B Mitra" w:hAnsi="B Mitra" w:cs="B Lotus"/>
              </w:rPr>
              <w:t>4</w:t>
            </w:r>
            <w:r w:rsidRPr="00085C71">
              <w:rPr>
                <w:rFonts w:ascii="B Mitra" w:eastAsia="B Mitra" w:hAnsi="B Mitra" w:cs="B Lotus"/>
                <w:rtl/>
              </w:rPr>
              <w:t>-ایرتور</w:t>
            </w:r>
            <w:r w:rsidRPr="00085C71">
              <w:rPr>
                <w:rFonts w:ascii="B Mitra" w:eastAsia="B Mitra" w:hAnsi="B Mitra" w:cs="B Lotus"/>
              </w:rPr>
              <w:t>6</w:t>
            </w:r>
            <w:r w:rsidRPr="00085C71">
              <w:rPr>
                <w:rFonts w:ascii="B Mitra" w:eastAsia="B Mitra" w:hAnsi="B Mitra" w:cs="B Lotus"/>
                <w:rtl/>
              </w:rPr>
              <w:t xml:space="preserve"> -ماهان</w:t>
            </w:r>
            <w:r w:rsidRPr="00085C71">
              <w:rPr>
                <w:rFonts w:ascii="B Mitra" w:eastAsia="B Mitra" w:hAnsi="B Mitra" w:cs="B Lotus"/>
              </w:rPr>
              <w:t>4</w:t>
            </w:r>
            <w:r w:rsidRPr="00085C71">
              <w:rPr>
                <w:rFonts w:ascii="B Mitra" w:eastAsia="B Mitra" w:hAnsi="B Mitra" w:cs="B Lotus"/>
                <w:rtl/>
              </w:rPr>
              <w:t>-ساها</w:t>
            </w:r>
            <w:r w:rsidRPr="00085C71">
              <w:rPr>
                <w:rFonts w:ascii="B Mitra" w:eastAsia="B Mitra" w:hAnsi="B Mitra" w:cs="B Lotus"/>
              </w:rPr>
              <w:t>2</w:t>
            </w:r>
            <w:r w:rsidRPr="00085C71">
              <w:rPr>
                <w:rFonts w:ascii="B Mitra" w:eastAsia="B Mitra" w:hAnsi="B Mitra" w:cs="B Lotus"/>
                <w:rtl/>
              </w:rPr>
              <w:t xml:space="preserve"> - وارش</w:t>
            </w:r>
            <w:r w:rsidRPr="00085C71">
              <w:rPr>
                <w:rFonts w:ascii="B Mitra" w:eastAsia="B Mitra" w:hAnsi="B Mitra" w:cs="B Lotus"/>
              </w:rPr>
              <w:t>4</w:t>
            </w:r>
            <w:r w:rsidRPr="00085C71">
              <w:rPr>
                <w:rFonts w:ascii="B Mitra" w:eastAsia="B Mitra" w:hAnsi="B Mitra" w:cs="B Lotus"/>
                <w:rtl/>
              </w:rPr>
              <w:t>-معرا ج</w:t>
            </w:r>
            <w:r w:rsidRPr="00085C71">
              <w:rPr>
                <w:rFonts w:ascii="B Mitra" w:eastAsia="B Mitra" w:hAnsi="B Mitra" w:cs="B Lotus"/>
              </w:rPr>
              <w:t>3</w:t>
            </w:r>
            <w:r w:rsidRPr="00085C71">
              <w:rPr>
                <w:rFonts w:ascii="B Mitra" w:eastAsia="B Mitra" w:hAnsi="B Mitra" w:cs="B Lotus"/>
                <w:rtl/>
              </w:rPr>
              <w:t xml:space="preserve"> -</w:t>
            </w:r>
          </w:p>
        </w:tc>
        <w:tc>
          <w:tcPr>
            <w:tcW w:w="1021"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8</w:t>
            </w:r>
          </w:p>
        </w:tc>
        <w:tc>
          <w:tcPr>
            <w:tcW w:w="935"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4</w:t>
            </w:r>
          </w:p>
        </w:tc>
        <w:tc>
          <w:tcPr>
            <w:tcW w:w="1982"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تهران-کیش-تهران</w:t>
            </w:r>
          </w:p>
        </w:tc>
        <w:tc>
          <w:tcPr>
            <w:tcW w:w="733" w:type="dxa"/>
            <w:vMerge w:val="restart"/>
            <w:vAlign w:val="center"/>
          </w:tcPr>
          <w:p w:rsidR="00085C71" w:rsidRPr="00085C71" w:rsidRDefault="00085C71" w:rsidP="00B61DB7">
            <w:pPr>
              <w:spacing w:line="240" w:lineRule="auto"/>
              <w:jc w:val="center"/>
              <w:rPr>
                <w:rFonts w:ascii="Calibri" w:eastAsia="Calibri" w:hAnsi="Calibri" w:cs="B Lotus"/>
                <w:rtl/>
              </w:rPr>
            </w:pPr>
            <w:r w:rsidRPr="00085C71">
              <w:rPr>
                <w:rFonts w:ascii="Calibri" w:eastAsia="Calibri" w:hAnsi="Calibri" w:cs="B Lotus" w:hint="cs"/>
                <w:rtl/>
              </w:rPr>
              <w:t>2</w:t>
            </w:r>
          </w:p>
        </w:tc>
      </w:tr>
      <w:tr w:rsidR="00085C71" w:rsidRPr="00085C71" w:rsidTr="00B61DB7">
        <w:trPr>
          <w:trHeight w:val="227"/>
          <w:jc w:val="center"/>
        </w:trPr>
        <w:tc>
          <w:tcPr>
            <w:tcW w:w="0" w:type="auto"/>
            <w:vAlign w:val="center"/>
          </w:tcPr>
          <w:p w:rsidR="00085C71" w:rsidRPr="00085C71" w:rsidRDefault="00085C71" w:rsidP="00B61DB7">
            <w:pPr>
              <w:spacing w:line="240" w:lineRule="auto"/>
              <w:jc w:val="center"/>
              <w:rPr>
                <w:rFonts w:ascii="B Mitra" w:eastAsia="B Mitra" w:hAnsi="B Mitra" w:cs="B Lotus"/>
                <w:b/>
                <w:bCs/>
              </w:rPr>
            </w:pPr>
            <w:r w:rsidRPr="00085C71">
              <w:rPr>
                <w:rFonts w:ascii="B Mitra" w:eastAsia="B Mitra" w:hAnsi="B Mitra" w:cs="B Lotus"/>
                <w:rtl/>
              </w:rPr>
              <w:t>ایران ایر</w:t>
            </w:r>
            <w:r w:rsidRPr="00085C71">
              <w:rPr>
                <w:rFonts w:ascii="B Mitra" w:eastAsia="B Mitra" w:hAnsi="B Mitra" w:cs="B Lotus"/>
              </w:rPr>
              <w:t>2</w:t>
            </w:r>
            <w:r w:rsidRPr="00085C71">
              <w:rPr>
                <w:rFonts w:ascii="B Mitra" w:eastAsia="B Mitra" w:hAnsi="B Mitra" w:cs="B Lotus"/>
                <w:rtl/>
              </w:rPr>
              <w:t>-تابان</w:t>
            </w:r>
            <w:r w:rsidRPr="00085C71">
              <w:rPr>
                <w:rFonts w:ascii="B Mitra" w:eastAsia="B Mitra" w:hAnsi="B Mitra" w:cs="B Lotus"/>
              </w:rPr>
              <w:t>4</w:t>
            </w:r>
            <w:r w:rsidRPr="00085C71">
              <w:rPr>
                <w:rFonts w:ascii="B Mitra" w:eastAsia="B Mitra" w:hAnsi="B Mitra" w:cs="B Lotus"/>
                <w:rtl/>
              </w:rPr>
              <w:t>-آتا</w:t>
            </w:r>
            <w:r w:rsidRPr="00085C71">
              <w:rPr>
                <w:rFonts w:ascii="B Mitra" w:eastAsia="B Mitra" w:hAnsi="B Mitra" w:cs="B Lotus"/>
              </w:rPr>
              <w:t>2</w:t>
            </w:r>
            <w:r w:rsidRPr="00085C71">
              <w:rPr>
                <w:rFonts w:ascii="B Mitra" w:eastAsia="B Mitra" w:hAnsi="B Mitra" w:cs="B Lotus"/>
                <w:rtl/>
              </w:rPr>
              <w:t xml:space="preserve"> -پارس ایر</w:t>
            </w:r>
            <w:r w:rsidRPr="00085C71">
              <w:rPr>
                <w:rFonts w:ascii="B Mitra" w:eastAsia="B Mitra" w:hAnsi="B Mitra" w:cs="B Lotus"/>
              </w:rPr>
              <w:t>2</w:t>
            </w:r>
          </w:p>
        </w:tc>
        <w:tc>
          <w:tcPr>
            <w:tcW w:w="1021" w:type="dxa"/>
            <w:vMerge/>
            <w:vAlign w:val="center"/>
          </w:tcPr>
          <w:p w:rsidR="00085C71" w:rsidRPr="00085C71" w:rsidRDefault="00085C71" w:rsidP="00B61DB7">
            <w:pPr>
              <w:spacing w:line="240" w:lineRule="auto"/>
              <w:jc w:val="center"/>
              <w:rPr>
                <w:rFonts w:ascii="Calibri" w:eastAsia="Calibri" w:hAnsi="Calibri" w:cs="B Lotus"/>
              </w:rPr>
            </w:pPr>
          </w:p>
        </w:tc>
        <w:tc>
          <w:tcPr>
            <w:tcW w:w="935" w:type="dxa"/>
            <w:vMerge/>
            <w:vAlign w:val="center"/>
          </w:tcPr>
          <w:p w:rsidR="00085C71" w:rsidRPr="00085C71" w:rsidRDefault="00085C71" w:rsidP="00B61DB7">
            <w:pPr>
              <w:spacing w:line="240" w:lineRule="auto"/>
              <w:jc w:val="center"/>
              <w:rPr>
                <w:rFonts w:ascii="Calibri" w:eastAsia="Calibri" w:hAnsi="Calibri" w:cs="B Lotus"/>
              </w:rPr>
            </w:pPr>
          </w:p>
        </w:tc>
        <w:tc>
          <w:tcPr>
            <w:tcW w:w="1982" w:type="dxa"/>
            <w:vMerge/>
            <w:vAlign w:val="center"/>
          </w:tcPr>
          <w:p w:rsidR="00085C71" w:rsidRPr="00085C71" w:rsidRDefault="00085C71" w:rsidP="00B61DB7">
            <w:pPr>
              <w:spacing w:line="240" w:lineRule="auto"/>
              <w:jc w:val="center"/>
              <w:rPr>
                <w:rFonts w:ascii="Calibri" w:eastAsia="Calibri" w:hAnsi="Calibri" w:cs="B Lotus"/>
              </w:rPr>
            </w:pPr>
          </w:p>
        </w:tc>
        <w:tc>
          <w:tcPr>
            <w:tcW w:w="733" w:type="dxa"/>
            <w:vMerge/>
            <w:vAlign w:val="center"/>
          </w:tcPr>
          <w:p w:rsidR="00085C71" w:rsidRPr="00085C71" w:rsidRDefault="00085C71" w:rsidP="00B61DB7">
            <w:pPr>
              <w:spacing w:line="240" w:lineRule="auto"/>
              <w:jc w:val="center"/>
              <w:rPr>
                <w:rFonts w:ascii="Calibri" w:eastAsia="Calibri" w:hAnsi="Calibri" w:cs="B Lotus"/>
              </w:rPr>
            </w:pPr>
          </w:p>
        </w:tc>
      </w:tr>
      <w:tr w:rsidR="00085C71" w:rsidRPr="00085C71" w:rsidTr="00B61DB7">
        <w:trPr>
          <w:trHeight w:val="227"/>
          <w:jc w:val="center"/>
        </w:trPr>
        <w:tc>
          <w:tcPr>
            <w:tcW w:w="0" w:type="auto"/>
            <w:vAlign w:val="center"/>
          </w:tcPr>
          <w:p w:rsidR="00085C71" w:rsidRPr="00085C71" w:rsidRDefault="00085C71" w:rsidP="00B61DB7">
            <w:pPr>
              <w:spacing w:line="240" w:lineRule="auto"/>
              <w:jc w:val="center"/>
              <w:rPr>
                <w:rFonts w:ascii="B Mitra" w:eastAsia="B Mitra" w:hAnsi="B Mitra" w:cs="B Lotus"/>
                <w:b/>
                <w:bCs/>
              </w:rPr>
            </w:pPr>
            <w:r w:rsidRPr="00085C71">
              <w:rPr>
                <w:rFonts w:ascii="B Mitra" w:eastAsia="B Mitra" w:hAnsi="B Mitra" w:cs="B Lotus"/>
                <w:rtl/>
              </w:rPr>
              <w:t>کاسپین</w:t>
            </w:r>
            <w:r w:rsidRPr="00085C71">
              <w:rPr>
                <w:rFonts w:ascii="B Mitra" w:eastAsia="B Mitra" w:hAnsi="B Mitra" w:cs="B Lotus"/>
              </w:rPr>
              <w:t>7</w:t>
            </w:r>
            <w:r w:rsidRPr="00085C71">
              <w:rPr>
                <w:rFonts w:ascii="B Mitra" w:eastAsia="B Mitra" w:hAnsi="B Mitra" w:cs="B Lotus"/>
                <w:rtl/>
              </w:rPr>
              <w:t>-چابهار</w:t>
            </w:r>
            <w:r w:rsidRPr="00085C71">
              <w:rPr>
                <w:rFonts w:ascii="B Mitra" w:eastAsia="B Mitra" w:hAnsi="B Mitra" w:cs="B Lotus"/>
              </w:rPr>
              <w:t>7</w:t>
            </w:r>
            <w:r w:rsidRPr="00085C71">
              <w:rPr>
                <w:rFonts w:ascii="B Mitra" w:eastAsia="B Mitra" w:hAnsi="B Mitra" w:cs="B Lotus"/>
                <w:rtl/>
              </w:rPr>
              <w:t>-فلای</w:t>
            </w:r>
            <w:r w:rsidRPr="00085C71">
              <w:rPr>
                <w:rFonts w:ascii="B Mitra" w:eastAsia="B Mitra" w:hAnsi="B Mitra" w:cs="B Lotus" w:hint="cs"/>
                <w:rtl/>
              </w:rPr>
              <w:t xml:space="preserve"> </w:t>
            </w:r>
            <w:r w:rsidRPr="00085C71">
              <w:rPr>
                <w:rFonts w:ascii="B Mitra" w:eastAsia="B Mitra" w:hAnsi="B Mitra" w:cs="B Lotus"/>
                <w:rtl/>
              </w:rPr>
              <w:t>پرشیا</w:t>
            </w:r>
            <w:r w:rsidRPr="00085C71">
              <w:rPr>
                <w:rFonts w:ascii="B Mitra" w:eastAsia="B Mitra" w:hAnsi="B Mitra" w:cs="B Lotus"/>
              </w:rPr>
              <w:t>3</w:t>
            </w:r>
            <w:r w:rsidRPr="00085C71">
              <w:rPr>
                <w:rFonts w:ascii="B Mitra" w:eastAsia="B Mitra" w:hAnsi="B Mitra" w:cs="B Lotus"/>
                <w:rtl/>
              </w:rPr>
              <w:t>-معراج</w:t>
            </w:r>
            <w:r w:rsidRPr="00085C71">
              <w:rPr>
                <w:rFonts w:ascii="B Mitra" w:eastAsia="B Mitra" w:hAnsi="B Mitra" w:cs="B Lotus"/>
              </w:rPr>
              <w:t>2</w:t>
            </w:r>
            <w:r w:rsidRPr="00085C71">
              <w:rPr>
                <w:rFonts w:ascii="B Mitra" w:eastAsia="B Mitra" w:hAnsi="B Mitra" w:cs="B Lotus"/>
                <w:rtl/>
              </w:rPr>
              <w:t xml:space="preserve"> -تابان</w:t>
            </w:r>
            <w:r w:rsidRPr="00085C71">
              <w:rPr>
                <w:rFonts w:ascii="B Mitra" w:eastAsia="B Mitra" w:hAnsi="B Mitra" w:cs="B Lotus"/>
              </w:rPr>
              <w:t>5</w:t>
            </w:r>
            <w:r w:rsidRPr="00085C71">
              <w:rPr>
                <w:rFonts w:ascii="B Mitra" w:eastAsia="B Mitra" w:hAnsi="B Mitra" w:cs="B Lotus"/>
                <w:rtl/>
              </w:rPr>
              <w:t>-آتا</w:t>
            </w:r>
            <w:r w:rsidRPr="00085C71">
              <w:rPr>
                <w:rFonts w:ascii="B Mitra" w:eastAsia="B Mitra" w:hAnsi="B Mitra" w:cs="B Lotus"/>
              </w:rPr>
              <w:t>2</w:t>
            </w:r>
            <w:r w:rsidRPr="00085C71">
              <w:rPr>
                <w:rFonts w:ascii="B Mitra" w:eastAsia="B Mitra" w:hAnsi="B Mitra" w:cs="B Lotus"/>
                <w:rtl/>
              </w:rPr>
              <w:t>-وار ش</w:t>
            </w:r>
            <w:r w:rsidRPr="00085C71">
              <w:rPr>
                <w:rFonts w:ascii="B Mitra" w:eastAsia="B Mitra" w:hAnsi="B Mitra" w:cs="B Lotus"/>
              </w:rPr>
              <w:t>2</w:t>
            </w:r>
            <w:r w:rsidRPr="00085C71">
              <w:rPr>
                <w:rFonts w:ascii="B Mitra" w:eastAsia="B Mitra" w:hAnsi="B Mitra" w:cs="B Lotus"/>
                <w:rtl/>
              </w:rPr>
              <w:t>-ایران ایر</w:t>
            </w:r>
            <w:r w:rsidRPr="00085C71">
              <w:rPr>
                <w:rFonts w:ascii="B Mitra" w:eastAsia="B Mitra" w:hAnsi="B Mitra" w:cs="B Lotus"/>
              </w:rPr>
              <w:t>2</w:t>
            </w:r>
            <w:r w:rsidRPr="00085C71">
              <w:rPr>
                <w:rFonts w:ascii="B Mitra" w:eastAsia="B Mitra" w:hAnsi="B Mitra" w:cs="B Lotus"/>
                <w:rtl/>
              </w:rPr>
              <w:t>-قشم</w:t>
            </w:r>
            <w:r w:rsidRPr="00085C71">
              <w:rPr>
                <w:rFonts w:ascii="B Mitra" w:eastAsia="B Mitra" w:hAnsi="B Mitra" w:cs="B Lotus" w:hint="cs"/>
                <w:rtl/>
              </w:rPr>
              <w:t xml:space="preserve"> </w:t>
            </w:r>
            <w:r w:rsidRPr="00085C71">
              <w:rPr>
                <w:rFonts w:ascii="B Mitra" w:eastAsia="B Mitra" w:hAnsi="B Mitra" w:cs="B Lotus"/>
                <w:rtl/>
              </w:rPr>
              <w:t>ایر</w:t>
            </w:r>
            <w:r w:rsidRPr="00085C71">
              <w:rPr>
                <w:rFonts w:ascii="B Mitra" w:eastAsia="B Mitra" w:hAnsi="B Mitra" w:cs="B Lotus"/>
              </w:rPr>
              <w:t>5</w:t>
            </w:r>
            <w:r w:rsidRPr="00085C71">
              <w:rPr>
                <w:rFonts w:ascii="B Mitra" w:eastAsia="B Mitra" w:hAnsi="B Mitra" w:cs="B Lotus"/>
                <w:rtl/>
              </w:rPr>
              <w:t>-سپهران</w:t>
            </w:r>
            <w:r w:rsidRPr="00085C71">
              <w:rPr>
                <w:rFonts w:ascii="B Mitra" w:eastAsia="B Mitra" w:hAnsi="B Mitra" w:cs="B Lotus"/>
              </w:rPr>
              <w:t>2</w:t>
            </w:r>
            <w:r w:rsidRPr="00085C71">
              <w:rPr>
                <w:rFonts w:ascii="B Mitra" w:eastAsia="B Mitra" w:hAnsi="B Mitra" w:cs="B Lotus"/>
                <w:rtl/>
              </w:rPr>
              <w:t>-</w:t>
            </w:r>
          </w:p>
        </w:tc>
        <w:tc>
          <w:tcPr>
            <w:tcW w:w="1021"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12</w:t>
            </w:r>
          </w:p>
        </w:tc>
        <w:tc>
          <w:tcPr>
            <w:tcW w:w="935"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6</w:t>
            </w:r>
          </w:p>
        </w:tc>
        <w:tc>
          <w:tcPr>
            <w:tcW w:w="1982"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تهران-قشم-تهران</w:t>
            </w:r>
          </w:p>
        </w:tc>
        <w:tc>
          <w:tcPr>
            <w:tcW w:w="733"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3</w:t>
            </w:r>
          </w:p>
        </w:tc>
      </w:tr>
      <w:tr w:rsidR="00085C71" w:rsidRPr="00085C71" w:rsidTr="00B61DB7">
        <w:trPr>
          <w:trHeight w:val="227"/>
          <w:jc w:val="center"/>
        </w:trPr>
        <w:tc>
          <w:tcPr>
            <w:tcW w:w="0" w:type="auto"/>
            <w:vAlign w:val="center"/>
          </w:tcPr>
          <w:p w:rsidR="00085C71" w:rsidRPr="00085C71" w:rsidRDefault="00085C71" w:rsidP="00B61DB7">
            <w:pPr>
              <w:spacing w:line="240" w:lineRule="auto"/>
              <w:jc w:val="center"/>
              <w:rPr>
                <w:rFonts w:ascii="B Mitra" w:eastAsia="B Mitra" w:hAnsi="B Mitra" w:cs="B Lotus"/>
                <w:b/>
                <w:bCs/>
              </w:rPr>
            </w:pPr>
            <w:r w:rsidRPr="00085C71">
              <w:rPr>
                <w:rFonts w:ascii="B Mitra" w:eastAsia="B Mitra" w:hAnsi="B Mitra" w:cs="B Lotus"/>
                <w:rtl/>
              </w:rPr>
              <w:t>ایرتور</w:t>
            </w:r>
            <w:r w:rsidRPr="00085C71">
              <w:rPr>
                <w:rFonts w:ascii="B Mitra" w:eastAsia="B Mitra" w:hAnsi="B Mitra" w:cs="B Lotus"/>
              </w:rPr>
              <w:t>3</w:t>
            </w:r>
            <w:r w:rsidRPr="00085C71">
              <w:rPr>
                <w:rFonts w:ascii="B Mitra" w:eastAsia="B Mitra" w:hAnsi="B Mitra" w:cs="B Lotus"/>
                <w:rtl/>
              </w:rPr>
              <w:t>-کیش ایر</w:t>
            </w:r>
            <w:r w:rsidRPr="00085C71">
              <w:rPr>
                <w:rFonts w:ascii="B Mitra" w:eastAsia="B Mitra" w:hAnsi="B Mitra" w:cs="B Lotus"/>
              </w:rPr>
              <w:t>2</w:t>
            </w:r>
            <w:r w:rsidRPr="00085C71">
              <w:rPr>
                <w:rFonts w:ascii="B Mitra" w:eastAsia="B Mitra" w:hAnsi="B Mitra" w:cs="B Lotus"/>
                <w:rtl/>
              </w:rPr>
              <w:t xml:space="preserve">-پویا </w:t>
            </w:r>
            <w:r w:rsidRPr="00085C71">
              <w:rPr>
                <w:rFonts w:ascii="B Mitra" w:eastAsia="B Mitra" w:hAnsi="B Mitra" w:cs="B Lotus"/>
              </w:rPr>
              <w:t>2</w:t>
            </w:r>
            <w:r w:rsidRPr="00085C71">
              <w:rPr>
                <w:rFonts w:ascii="B Mitra" w:eastAsia="B Mitra" w:hAnsi="B Mitra" w:cs="B Lotus"/>
                <w:rtl/>
              </w:rPr>
              <w:t>-ایران ایر</w:t>
            </w:r>
            <w:r w:rsidRPr="00085C71">
              <w:rPr>
                <w:rFonts w:ascii="B Mitra" w:eastAsia="B Mitra" w:hAnsi="B Mitra" w:cs="B Lotus"/>
              </w:rPr>
              <w:t>1</w:t>
            </w:r>
          </w:p>
        </w:tc>
        <w:tc>
          <w:tcPr>
            <w:tcW w:w="1021" w:type="dxa"/>
            <w:vMerge/>
            <w:vAlign w:val="center"/>
          </w:tcPr>
          <w:p w:rsidR="00085C71" w:rsidRPr="00085C71" w:rsidRDefault="00085C71" w:rsidP="00B61DB7">
            <w:pPr>
              <w:spacing w:line="240" w:lineRule="auto"/>
              <w:jc w:val="center"/>
              <w:rPr>
                <w:rFonts w:ascii="Calibri" w:eastAsia="Calibri" w:hAnsi="Calibri" w:cs="B Lotus"/>
              </w:rPr>
            </w:pPr>
          </w:p>
        </w:tc>
        <w:tc>
          <w:tcPr>
            <w:tcW w:w="935" w:type="dxa"/>
            <w:vMerge/>
            <w:vAlign w:val="center"/>
          </w:tcPr>
          <w:p w:rsidR="00085C71" w:rsidRPr="00085C71" w:rsidRDefault="00085C71" w:rsidP="00B61DB7">
            <w:pPr>
              <w:spacing w:line="240" w:lineRule="auto"/>
              <w:jc w:val="center"/>
              <w:rPr>
                <w:rFonts w:ascii="Calibri" w:eastAsia="Calibri" w:hAnsi="Calibri" w:cs="B Lotus"/>
              </w:rPr>
            </w:pPr>
          </w:p>
        </w:tc>
        <w:tc>
          <w:tcPr>
            <w:tcW w:w="1982" w:type="dxa"/>
            <w:vMerge/>
            <w:vAlign w:val="center"/>
          </w:tcPr>
          <w:p w:rsidR="00085C71" w:rsidRPr="00085C71" w:rsidRDefault="00085C71" w:rsidP="00B61DB7">
            <w:pPr>
              <w:spacing w:line="240" w:lineRule="auto"/>
              <w:jc w:val="center"/>
              <w:rPr>
                <w:rFonts w:ascii="Calibri" w:eastAsia="Calibri" w:hAnsi="Calibri" w:cs="B Lotus"/>
              </w:rPr>
            </w:pPr>
          </w:p>
        </w:tc>
        <w:tc>
          <w:tcPr>
            <w:tcW w:w="733" w:type="dxa"/>
            <w:vMerge/>
            <w:vAlign w:val="center"/>
          </w:tcPr>
          <w:p w:rsidR="00085C71" w:rsidRPr="00085C71" w:rsidRDefault="00085C71" w:rsidP="00B61DB7">
            <w:pPr>
              <w:spacing w:line="240" w:lineRule="auto"/>
              <w:jc w:val="center"/>
              <w:rPr>
                <w:rFonts w:ascii="Calibri" w:eastAsia="Calibri" w:hAnsi="Calibri" w:cs="B Lotus"/>
              </w:rPr>
            </w:pPr>
          </w:p>
        </w:tc>
      </w:tr>
      <w:tr w:rsidR="00085C71" w:rsidRPr="00085C71" w:rsidTr="00B61DB7">
        <w:trPr>
          <w:trHeight w:val="678"/>
          <w:jc w:val="center"/>
        </w:trPr>
        <w:tc>
          <w:tcPr>
            <w:tcW w:w="0" w:type="auto"/>
            <w:vAlign w:val="center"/>
          </w:tcPr>
          <w:p w:rsidR="00085C71" w:rsidRPr="00085C71" w:rsidRDefault="00085C71" w:rsidP="00B61DB7">
            <w:pPr>
              <w:spacing w:line="240" w:lineRule="auto"/>
              <w:jc w:val="center"/>
              <w:rPr>
                <w:rFonts w:ascii="B Mitra" w:eastAsia="B Mitra" w:hAnsi="B Mitra" w:cs="B Lotus"/>
                <w:b/>
                <w:bCs/>
              </w:rPr>
            </w:pPr>
            <w:r w:rsidRPr="00085C71">
              <w:rPr>
                <w:rFonts w:ascii="B Mitra" w:eastAsia="B Mitra" w:hAnsi="B Mitra" w:cs="B Lotus"/>
                <w:rtl/>
              </w:rPr>
              <w:t>کیش ایر</w:t>
            </w:r>
            <w:r w:rsidRPr="00085C71">
              <w:rPr>
                <w:rFonts w:ascii="B Mitra" w:eastAsia="B Mitra" w:hAnsi="B Mitra" w:cs="B Lotus"/>
              </w:rPr>
              <w:t>2</w:t>
            </w:r>
          </w:p>
        </w:tc>
        <w:tc>
          <w:tcPr>
            <w:tcW w:w="1021"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8</w:t>
            </w:r>
          </w:p>
        </w:tc>
        <w:tc>
          <w:tcPr>
            <w:tcW w:w="935"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2</w:t>
            </w:r>
          </w:p>
        </w:tc>
        <w:tc>
          <w:tcPr>
            <w:tcW w:w="1982" w:type="dxa"/>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تهران -کیش-رشت-کیش-تهران</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4</w:t>
            </w:r>
          </w:p>
        </w:tc>
      </w:tr>
      <w:tr w:rsidR="00085C71" w:rsidRPr="00085C71" w:rsidTr="00B61DB7">
        <w:trPr>
          <w:trHeight w:val="1024"/>
          <w:jc w:val="center"/>
        </w:trPr>
        <w:tc>
          <w:tcPr>
            <w:tcW w:w="0" w:type="auto"/>
            <w:vAlign w:val="center"/>
          </w:tcPr>
          <w:p w:rsidR="00085C71" w:rsidRPr="00085C71" w:rsidRDefault="00085C71" w:rsidP="00B61DB7">
            <w:pPr>
              <w:spacing w:line="240" w:lineRule="auto"/>
              <w:jc w:val="center"/>
              <w:rPr>
                <w:rFonts w:ascii="B Mitra" w:eastAsia="B Mitra" w:hAnsi="B Mitra" w:cs="B Lotus"/>
                <w:b/>
                <w:bCs/>
              </w:rPr>
            </w:pPr>
            <w:r w:rsidRPr="00085C71">
              <w:rPr>
                <w:rFonts w:ascii="B Mitra" w:eastAsia="B Mitra" w:hAnsi="B Mitra" w:cs="B Lotus"/>
                <w:rtl/>
              </w:rPr>
              <w:t>اطلس</w:t>
            </w:r>
            <w:r w:rsidRPr="00085C71">
              <w:rPr>
                <w:rFonts w:ascii="B Mitra" w:eastAsia="B Mitra" w:hAnsi="B Mitra" w:cs="B Lotus"/>
              </w:rPr>
              <w:t>1</w:t>
            </w:r>
            <w:r w:rsidRPr="00085C71">
              <w:rPr>
                <w:rFonts w:ascii="B Mitra" w:eastAsia="B Mitra" w:hAnsi="B Mitra" w:cs="B Lotus"/>
                <w:rtl/>
              </w:rPr>
              <w:t xml:space="preserve">-زاگرس </w:t>
            </w:r>
            <w:r w:rsidRPr="00085C71">
              <w:rPr>
                <w:rFonts w:ascii="B Mitra" w:eastAsia="B Mitra" w:hAnsi="B Mitra" w:cs="B Lotus"/>
              </w:rPr>
              <w:t>5</w:t>
            </w:r>
            <w:r w:rsidRPr="00085C71">
              <w:rPr>
                <w:rFonts w:ascii="B Mitra" w:eastAsia="B Mitra" w:hAnsi="B Mitra" w:cs="B Lotus"/>
                <w:rtl/>
              </w:rPr>
              <w:t>-آتا</w:t>
            </w:r>
            <w:r w:rsidRPr="00085C71">
              <w:rPr>
                <w:rFonts w:ascii="B Mitra" w:eastAsia="B Mitra" w:hAnsi="B Mitra" w:cs="B Lotus"/>
              </w:rPr>
              <w:t>7</w:t>
            </w:r>
            <w:r w:rsidRPr="00085C71">
              <w:rPr>
                <w:rFonts w:ascii="B Mitra" w:eastAsia="B Mitra" w:hAnsi="B Mitra" w:cs="B Lotus"/>
                <w:rtl/>
              </w:rPr>
              <w:t>-ایران ایر</w:t>
            </w:r>
            <w:r w:rsidRPr="00085C71">
              <w:rPr>
                <w:rFonts w:ascii="B Mitra" w:eastAsia="B Mitra" w:hAnsi="B Mitra" w:cs="B Lotus"/>
              </w:rPr>
              <w:t>2</w:t>
            </w:r>
            <w:r w:rsidRPr="00085C71">
              <w:rPr>
                <w:rFonts w:ascii="B Mitra" w:eastAsia="B Mitra" w:hAnsi="B Mitra" w:cs="B Lotus"/>
                <w:rtl/>
              </w:rPr>
              <w:t xml:space="preserve"> -چابهار </w:t>
            </w:r>
            <w:r w:rsidRPr="00085C71">
              <w:rPr>
                <w:rFonts w:ascii="B Mitra" w:eastAsia="B Mitra" w:hAnsi="B Mitra" w:cs="B Lotus"/>
              </w:rPr>
              <w:t>1</w:t>
            </w:r>
            <w:r w:rsidRPr="00085C71">
              <w:rPr>
                <w:rFonts w:ascii="B Mitra" w:eastAsia="B Mitra" w:hAnsi="B Mitra" w:cs="B Lotus"/>
                <w:rtl/>
              </w:rPr>
              <w:t xml:space="preserve"> -کارون</w:t>
            </w:r>
            <w:r w:rsidRPr="00085C71">
              <w:rPr>
                <w:rFonts w:ascii="B Mitra" w:eastAsia="B Mitra" w:hAnsi="B Mitra" w:cs="B Lotus"/>
              </w:rPr>
              <w:t>7</w:t>
            </w:r>
            <w:r w:rsidRPr="00085C71">
              <w:rPr>
                <w:rFonts w:ascii="B Mitra" w:eastAsia="B Mitra" w:hAnsi="B Mitra" w:cs="B Lotus"/>
                <w:rtl/>
              </w:rPr>
              <w:t>-زاگرس</w:t>
            </w:r>
            <w:r w:rsidRPr="00085C71">
              <w:rPr>
                <w:rFonts w:ascii="B Mitra" w:eastAsia="B Mitra" w:hAnsi="B Mitra" w:cs="B Lotus"/>
              </w:rPr>
              <w:t>3</w:t>
            </w:r>
            <w:r w:rsidRPr="00085C71">
              <w:rPr>
                <w:rFonts w:ascii="B Mitra" w:eastAsia="B Mitra" w:hAnsi="B Mitra" w:cs="B Lotus"/>
                <w:rtl/>
              </w:rPr>
              <w:t>-وارش</w:t>
            </w:r>
            <w:r w:rsidRPr="00085C71">
              <w:rPr>
                <w:rFonts w:ascii="B Mitra" w:eastAsia="B Mitra" w:hAnsi="B Mitra" w:cs="B Lotus"/>
              </w:rPr>
              <w:t>7</w:t>
            </w:r>
            <w:r w:rsidRPr="00085C71">
              <w:rPr>
                <w:rFonts w:ascii="B Mitra" w:eastAsia="B Mitra" w:hAnsi="B Mitra" w:cs="B Lotus"/>
                <w:rtl/>
              </w:rPr>
              <w:t xml:space="preserve"> -ایرتور</w:t>
            </w:r>
            <w:r w:rsidRPr="00085C71">
              <w:rPr>
                <w:rFonts w:ascii="B Mitra" w:eastAsia="B Mitra" w:hAnsi="B Mitra" w:cs="B Lotus"/>
              </w:rPr>
              <w:t>2</w:t>
            </w:r>
            <w:r w:rsidRPr="00085C71">
              <w:rPr>
                <w:rFonts w:ascii="B Mitra" w:eastAsia="B Mitra" w:hAnsi="B Mitra" w:cs="B Lotus"/>
                <w:rtl/>
              </w:rPr>
              <w:t>-قشم ایر</w:t>
            </w:r>
            <w:r w:rsidRPr="00085C71">
              <w:rPr>
                <w:rFonts w:ascii="B Mitra" w:eastAsia="B Mitra" w:hAnsi="B Mitra" w:cs="B Lotus"/>
              </w:rPr>
              <w:t>2</w:t>
            </w:r>
          </w:p>
        </w:tc>
        <w:tc>
          <w:tcPr>
            <w:tcW w:w="1021"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4</w:t>
            </w:r>
          </w:p>
        </w:tc>
        <w:tc>
          <w:tcPr>
            <w:tcW w:w="935"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2</w:t>
            </w:r>
          </w:p>
        </w:tc>
        <w:tc>
          <w:tcPr>
            <w:tcW w:w="1982" w:type="dxa"/>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تهران-اهواز-تهران</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5</w:t>
            </w:r>
          </w:p>
        </w:tc>
      </w:tr>
    </w:tbl>
    <w:p w:rsidR="00085C71" w:rsidRPr="00085C71" w:rsidRDefault="00085C71" w:rsidP="00085C71">
      <w:pPr>
        <w:bidi w:val="0"/>
        <w:spacing w:line="276" w:lineRule="auto"/>
        <w:jc w:val="right"/>
        <w:rPr>
          <w:rFonts w:ascii="Segoe UI" w:hAnsi="Segoe UI" w:cs="B Lotus"/>
          <w:sz w:val="28"/>
          <w:rtl/>
        </w:rPr>
      </w:pPr>
    </w:p>
    <w:p w:rsidR="00085C71" w:rsidRPr="00085C71" w:rsidRDefault="00085C71" w:rsidP="00085C71">
      <w:pPr>
        <w:bidi w:val="0"/>
        <w:spacing w:line="276" w:lineRule="auto"/>
        <w:jc w:val="center"/>
        <w:rPr>
          <w:rStyle w:val="Strong"/>
          <w:rFonts w:cs="B Lotus"/>
          <w:rtl/>
        </w:rPr>
      </w:pPr>
      <w:r w:rsidRPr="00085C71">
        <w:rPr>
          <w:rStyle w:val="Strong"/>
          <w:rFonts w:cs="B Lotus"/>
        </w:rPr>
        <w:t>ATR</w:t>
      </w:r>
      <w:r w:rsidRPr="00085C71">
        <w:rPr>
          <w:rStyle w:val="Strong"/>
          <w:rFonts w:cs="B Lotus" w:hint="cs"/>
          <w:rtl/>
        </w:rPr>
        <w:t xml:space="preserve"> جدول </w:t>
      </w:r>
      <w:r>
        <w:rPr>
          <w:rStyle w:val="Strong"/>
          <w:rFonts w:cs="B Lotus" w:hint="cs"/>
          <w:rtl/>
        </w:rPr>
        <w:t>ب-</w:t>
      </w:r>
      <w:r w:rsidR="008915C8">
        <w:rPr>
          <w:rStyle w:val="Strong"/>
          <w:rFonts w:cs="B Lotus" w:hint="cs"/>
          <w:rtl/>
        </w:rPr>
        <w:t>8</w:t>
      </w:r>
      <w:r>
        <w:rPr>
          <w:rStyle w:val="Strong"/>
          <w:rFonts w:cs="B Lotus" w:hint="cs"/>
          <w:rtl/>
        </w:rPr>
        <w:t>:</w:t>
      </w:r>
      <w:r w:rsidRPr="00085C71">
        <w:rPr>
          <w:rStyle w:val="Strong"/>
          <w:rFonts w:cs="B Lotus" w:hint="cs"/>
          <w:rtl/>
        </w:rPr>
        <w:t xml:space="preserve"> بررسی</w:t>
      </w:r>
      <w:r w:rsidRPr="00085C71">
        <w:rPr>
          <w:rStyle w:val="Strong"/>
          <w:rFonts w:cs="B Lotus"/>
          <w:rtl/>
        </w:rPr>
        <w:t xml:space="preserve"> مس</w:t>
      </w:r>
      <w:r w:rsidRPr="00085C71">
        <w:rPr>
          <w:rStyle w:val="Strong"/>
          <w:rFonts w:cs="B Lotus" w:hint="cs"/>
          <w:rtl/>
        </w:rPr>
        <w:t>ی</w:t>
      </w:r>
      <w:r w:rsidRPr="00085C71">
        <w:rPr>
          <w:rStyle w:val="Strong"/>
          <w:rFonts w:cs="B Lotus" w:hint="eastAsia"/>
          <w:rtl/>
        </w:rPr>
        <w:t>رها</w:t>
      </w:r>
      <w:r w:rsidRPr="00085C71">
        <w:rPr>
          <w:rStyle w:val="Strong"/>
          <w:rFonts w:cs="B Lotus" w:hint="cs"/>
          <w:rtl/>
        </w:rPr>
        <w:t>ی</w:t>
      </w:r>
      <w:r w:rsidRPr="00085C71">
        <w:rPr>
          <w:rStyle w:val="Strong"/>
          <w:rFonts w:cs="B Lotus"/>
          <w:rtl/>
        </w:rPr>
        <w:t xml:space="preserve"> پرواز</w:t>
      </w:r>
      <w:r w:rsidRPr="00085C71">
        <w:rPr>
          <w:rStyle w:val="Strong"/>
          <w:rFonts w:cs="B Lotus" w:hint="cs"/>
          <w:rtl/>
        </w:rPr>
        <w:t>ی</w:t>
      </w:r>
      <w:r w:rsidRPr="00085C71">
        <w:rPr>
          <w:rStyle w:val="Strong"/>
          <w:rFonts w:cs="B Lotus"/>
          <w:rtl/>
        </w:rPr>
        <w:t xml:space="preserve"> و وضع</w:t>
      </w:r>
      <w:r w:rsidRPr="00085C71">
        <w:rPr>
          <w:rStyle w:val="Strong"/>
          <w:rFonts w:cs="B Lotus" w:hint="cs"/>
          <w:rtl/>
        </w:rPr>
        <w:t>ی</w:t>
      </w:r>
      <w:r w:rsidRPr="00085C71">
        <w:rPr>
          <w:rStyle w:val="Strong"/>
          <w:rFonts w:cs="B Lotus" w:hint="eastAsia"/>
          <w:rtl/>
        </w:rPr>
        <w:t>ت</w:t>
      </w:r>
      <w:r w:rsidRPr="00085C71">
        <w:rPr>
          <w:rStyle w:val="Strong"/>
          <w:rFonts w:cs="B Lotus"/>
          <w:rtl/>
        </w:rPr>
        <w:t xml:space="preserve"> رقبا</w:t>
      </w:r>
      <w:r w:rsidRPr="00085C71">
        <w:rPr>
          <w:rStyle w:val="Strong"/>
          <w:rFonts w:cs="B Lotus" w:hint="cs"/>
          <w:rtl/>
        </w:rPr>
        <w:t xml:space="preserve"> </w:t>
      </w:r>
      <w:r w:rsidRPr="00085C71">
        <w:rPr>
          <w:rStyle w:val="Strong"/>
          <w:rFonts w:ascii="Times New Roman" w:hAnsi="Times New Roman" w:cs="Times New Roman" w:hint="cs"/>
          <w:rtl/>
        </w:rPr>
        <w:t>–</w:t>
      </w:r>
      <w:r w:rsidRPr="00085C71">
        <w:rPr>
          <w:rStyle w:val="Strong"/>
          <w:rFonts w:cs="B Lotus" w:hint="cs"/>
          <w:rtl/>
        </w:rPr>
        <w:t xml:space="preserve"> تایپ پروازی </w:t>
      </w:r>
    </w:p>
    <w:tbl>
      <w:tblPr>
        <w:tblW w:w="885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87"/>
        <w:gridCol w:w="1134"/>
        <w:gridCol w:w="1276"/>
        <w:gridCol w:w="3226"/>
        <w:gridCol w:w="635"/>
      </w:tblGrid>
      <w:tr w:rsidR="00085C71" w:rsidRPr="00085C71" w:rsidTr="00B61DB7">
        <w:trPr>
          <w:trHeight w:val="624"/>
          <w:jc w:val="center"/>
        </w:trPr>
        <w:tc>
          <w:tcPr>
            <w:tcW w:w="2587" w:type="dxa"/>
            <w:vAlign w:val="center"/>
          </w:tcPr>
          <w:p w:rsidR="00085C71" w:rsidRPr="00085C71" w:rsidRDefault="00085C71" w:rsidP="00B61DB7">
            <w:pPr>
              <w:spacing w:line="240" w:lineRule="auto"/>
              <w:jc w:val="center"/>
              <w:rPr>
                <w:rFonts w:ascii="Calibri" w:eastAsia="Calibri" w:hAnsi="Calibri" w:cs="B Lotus"/>
                <w:b/>
                <w:bCs/>
                <w:sz w:val="16"/>
                <w:szCs w:val="16"/>
              </w:rPr>
            </w:pPr>
            <w:r w:rsidRPr="00085C71">
              <w:rPr>
                <w:rFonts w:ascii="B Mitra" w:eastAsia="B Mitra" w:hAnsi="B Mitra" w:cs="B Lotus"/>
                <w:b/>
                <w:bCs/>
                <w:sz w:val="16"/>
                <w:szCs w:val="16"/>
                <w:rtl/>
              </w:rPr>
              <w:t>تعداد پرواز ساير شركت ها در هفته</w:t>
            </w:r>
          </w:p>
        </w:tc>
        <w:tc>
          <w:tcPr>
            <w:tcW w:w="1134" w:type="dxa"/>
            <w:vAlign w:val="center"/>
          </w:tcPr>
          <w:p w:rsidR="00085C71" w:rsidRPr="00085C71" w:rsidRDefault="00085C71" w:rsidP="00B61DB7">
            <w:pPr>
              <w:spacing w:line="240" w:lineRule="auto"/>
              <w:jc w:val="center"/>
              <w:rPr>
                <w:rFonts w:ascii="Calibri" w:eastAsia="Calibri" w:hAnsi="Calibri" w:cs="B Lotus"/>
                <w:b/>
                <w:bCs/>
                <w:sz w:val="16"/>
                <w:szCs w:val="16"/>
              </w:rPr>
            </w:pPr>
            <w:r w:rsidRPr="00085C71">
              <w:rPr>
                <w:rFonts w:ascii="B Mitra" w:eastAsia="B Mitra" w:hAnsi="B Mitra" w:cs="B Lotus"/>
                <w:b/>
                <w:bCs/>
                <w:sz w:val="16"/>
                <w:szCs w:val="16"/>
                <w:rtl/>
              </w:rPr>
              <w:t xml:space="preserve">مجموع </w:t>
            </w:r>
            <w:r w:rsidRPr="00085C71">
              <w:rPr>
                <w:rFonts w:ascii="B Mitra" w:eastAsia="B Mitra" w:hAnsi="B Mitra" w:cs="B Lotus" w:hint="cs"/>
                <w:b/>
                <w:bCs/>
                <w:sz w:val="16"/>
                <w:szCs w:val="16"/>
                <w:rtl/>
              </w:rPr>
              <w:t>کمبود</w:t>
            </w:r>
            <w:r w:rsidRPr="00085C71">
              <w:rPr>
                <w:rFonts w:ascii="B Mitra" w:eastAsia="B Mitra" w:hAnsi="B Mitra" w:cs="B Lotus"/>
                <w:b/>
                <w:bCs/>
                <w:sz w:val="16"/>
                <w:szCs w:val="16"/>
                <w:rtl/>
              </w:rPr>
              <w:t xml:space="preserve"> پروازی در هفته</w:t>
            </w:r>
          </w:p>
        </w:tc>
        <w:tc>
          <w:tcPr>
            <w:tcW w:w="1276" w:type="dxa"/>
            <w:vAlign w:val="center"/>
          </w:tcPr>
          <w:p w:rsidR="00085C71" w:rsidRPr="00085C71" w:rsidRDefault="00085C71" w:rsidP="00B61DB7">
            <w:pPr>
              <w:spacing w:line="240" w:lineRule="auto"/>
              <w:jc w:val="center"/>
              <w:rPr>
                <w:rFonts w:ascii="Calibri" w:eastAsia="Calibri" w:hAnsi="Calibri" w:cs="B Lotus"/>
                <w:b/>
                <w:bCs/>
                <w:sz w:val="16"/>
                <w:szCs w:val="16"/>
              </w:rPr>
            </w:pPr>
            <w:r w:rsidRPr="00085C71">
              <w:rPr>
                <w:rFonts w:ascii="B Mitra" w:eastAsia="B Mitra" w:hAnsi="B Mitra" w:cs="B Lotus"/>
                <w:b/>
                <w:bCs/>
                <w:sz w:val="16"/>
                <w:szCs w:val="16"/>
                <w:rtl/>
              </w:rPr>
              <w:t>افزایش فرکانس پرواز هفتگی</w:t>
            </w:r>
          </w:p>
        </w:tc>
        <w:tc>
          <w:tcPr>
            <w:tcW w:w="3226" w:type="dxa"/>
            <w:vAlign w:val="center"/>
          </w:tcPr>
          <w:p w:rsidR="00085C71" w:rsidRPr="00085C71" w:rsidRDefault="00085C71" w:rsidP="00B61DB7">
            <w:pPr>
              <w:spacing w:line="240" w:lineRule="auto"/>
              <w:jc w:val="center"/>
              <w:rPr>
                <w:rFonts w:ascii="Calibri" w:eastAsia="Calibri" w:hAnsi="Calibri" w:cs="B Lotus"/>
                <w:b/>
                <w:bCs/>
                <w:sz w:val="16"/>
                <w:szCs w:val="16"/>
              </w:rPr>
            </w:pPr>
            <w:r w:rsidRPr="00085C71">
              <w:rPr>
                <w:rFonts w:ascii="B Mitra" w:eastAsia="B Mitra" w:hAnsi="B Mitra" w:cs="B Lotus"/>
                <w:b/>
                <w:bCs/>
                <w:sz w:val="16"/>
                <w:szCs w:val="16"/>
                <w:rtl/>
              </w:rPr>
              <w:t>مسيرهای هدف و سود آور</w:t>
            </w:r>
          </w:p>
        </w:tc>
        <w:tc>
          <w:tcPr>
            <w:tcW w:w="635" w:type="dxa"/>
            <w:vAlign w:val="center"/>
          </w:tcPr>
          <w:p w:rsidR="00085C71" w:rsidRPr="00085C71" w:rsidRDefault="00085C71" w:rsidP="00B61DB7">
            <w:pPr>
              <w:spacing w:line="240" w:lineRule="auto"/>
              <w:jc w:val="center"/>
              <w:rPr>
                <w:rFonts w:ascii="Calibri" w:eastAsia="Calibri" w:hAnsi="Calibri" w:cs="B Lotus"/>
                <w:b/>
                <w:bCs/>
                <w:sz w:val="16"/>
                <w:szCs w:val="16"/>
              </w:rPr>
            </w:pPr>
            <w:r w:rsidRPr="00085C71">
              <w:rPr>
                <w:rFonts w:ascii="B Mitra" w:eastAsia="B Mitra" w:hAnsi="B Mitra" w:cs="B Lotus"/>
                <w:b/>
                <w:bCs/>
                <w:sz w:val="16"/>
                <w:szCs w:val="16"/>
                <w:rtl/>
              </w:rPr>
              <w:t>رد</w:t>
            </w:r>
            <w:r w:rsidRPr="00085C71">
              <w:rPr>
                <w:rFonts w:ascii="B Mitra" w:eastAsia="B Mitra" w:hAnsi="B Mitra" w:cs="B Lotus" w:hint="cs"/>
                <w:b/>
                <w:bCs/>
                <w:sz w:val="16"/>
                <w:szCs w:val="16"/>
                <w:rtl/>
              </w:rPr>
              <w:t>ی</w:t>
            </w:r>
            <w:r w:rsidRPr="00085C71">
              <w:rPr>
                <w:rFonts w:ascii="B Mitra" w:eastAsia="B Mitra" w:hAnsi="B Mitra" w:cs="B Lotus"/>
                <w:b/>
                <w:bCs/>
                <w:sz w:val="16"/>
                <w:szCs w:val="16"/>
                <w:rtl/>
              </w:rPr>
              <w:t>ف</w:t>
            </w:r>
          </w:p>
        </w:tc>
      </w:tr>
      <w:tr w:rsidR="00085C71" w:rsidRPr="00085C71" w:rsidTr="00B61DB7">
        <w:trPr>
          <w:trHeight w:val="57"/>
          <w:jc w:val="center"/>
        </w:trPr>
        <w:tc>
          <w:tcPr>
            <w:tcW w:w="2587" w:type="dxa"/>
            <w:vAlign w:val="center"/>
          </w:tcPr>
          <w:p w:rsidR="00085C71" w:rsidRPr="00085C71" w:rsidRDefault="00085C71" w:rsidP="00B61DB7">
            <w:pPr>
              <w:spacing w:line="276" w:lineRule="auto"/>
              <w:ind w:left="49"/>
              <w:jc w:val="center"/>
              <w:rPr>
                <w:rFonts w:ascii="B Mitra" w:eastAsia="B Mitra" w:hAnsi="B Mitra" w:cs="B Lotus"/>
                <w:b/>
                <w:bCs/>
                <w:sz w:val="20"/>
              </w:rPr>
            </w:pPr>
            <w:r w:rsidRPr="00085C71">
              <w:rPr>
                <w:rFonts w:ascii="B Mitra" w:eastAsia="B Mitra" w:hAnsi="B Mitra" w:cs="B Lotus"/>
                <w:sz w:val="20"/>
                <w:rtl/>
              </w:rPr>
              <w:t xml:space="preserve">ایران ایر </w:t>
            </w:r>
            <w:r w:rsidRPr="00085C71">
              <w:rPr>
                <w:rFonts w:ascii="B Mitra" w:eastAsia="B Mitra" w:hAnsi="B Mitra" w:cs="B Lotus"/>
                <w:sz w:val="20"/>
              </w:rPr>
              <w:t>3</w:t>
            </w:r>
            <w:r w:rsidRPr="00085C71">
              <w:rPr>
                <w:rFonts w:ascii="B Mitra" w:eastAsia="B Mitra" w:hAnsi="B Mitra" w:cs="B Lotus"/>
                <w:sz w:val="20"/>
                <w:rtl/>
              </w:rPr>
              <w:t xml:space="preserve">-کیش ایر </w:t>
            </w:r>
            <w:r w:rsidRPr="00085C71">
              <w:rPr>
                <w:rFonts w:ascii="B Mitra" w:eastAsia="B Mitra" w:hAnsi="B Mitra" w:cs="B Lotus"/>
                <w:sz w:val="20"/>
              </w:rPr>
              <w:t>2</w:t>
            </w:r>
          </w:p>
        </w:tc>
        <w:tc>
          <w:tcPr>
            <w:tcW w:w="1134"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10</w:t>
            </w:r>
          </w:p>
        </w:tc>
        <w:tc>
          <w:tcPr>
            <w:tcW w:w="1276"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5</w:t>
            </w:r>
          </w:p>
        </w:tc>
        <w:tc>
          <w:tcPr>
            <w:tcW w:w="3226" w:type="dxa"/>
            <w:vAlign w:val="center"/>
          </w:tcPr>
          <w:p w:rsidR="00085C71" w:rsidRPr="00085C71" w:rsidRDefault="00085C71" w:rsidP="00B61DB7">
            <w:pPr>
              <w:spacing w:line="240" w:lineRule="auto"/>
              <w:jc w:val="center"/>
              <w:rPr>
                <w:rFonts w:ascii="Calibri" w:eastAsia="Calibri" w:hAnsi="Calibri" w:cs="B Lotus"/>
                <w:sz w:val="20"/>
              </w:rPr>
            </w:pPr>
            <w:r w:rsidRPr="00085C71">
              <w:rPr>
                <w:rFonts w:ascii="B Mitra" w:eastAsia="B Mitra" w:hAnsi="B Mitra" w:cs="B Lotus"/>
                <w:sz w:val="20"/>
                <w:rtl/>
              </w:rPr>
              <w:t>بندر عباس- کیش - بندر عباس</w:t>
            </w:r>
          </w:p>
        </w:tc>
        <w:tc>
          <w:tcPr>
            <w:tcW w:w="635"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w:t>
            </w:r>
          </w:p>
        </w:tc>
      </w:tr>
      <w:tr w:rsidR="00085C71" w:rsidRPr="00085C71" w:rsidTr="00B61DB7">
        <w:trPr>
          <w:trHeight w:val="227"/>
          <w:jc w:val="center"/>
        </w:trPr>
        <w:tc>
          <w:tcPr>
            <w:tcW w:w="2587" w:type="dxa"/>
            <w:vAlign w:val="center"/>
          </w:tcPr>
          <w:p w:rsidR="00085C71" w:rsidRPr="00085C71" w:rsidRDefault="00085C71" w:rsidP="00B61DB7">
            <w:pPr>
              <w:spacing w:line="276" w:lineRule="auto"/>
              <w:ind w:right="49"/>
              <w:jc w:val="center"/>
              <w:rPr>
                <w:rFonts w:ascii="B Mitra" w:eastAsia="B Mitra" w:hAnsi="B Mitra" w:cs="B Lotus"/>
                <w:b/>
                <w:bCs/>
                <w:sz w:val="20"/>
              </w:rPr>
            </w:pPr>
            <w:r w:rsidRPr="00085C71">
              <w:rPr>
                <w:rFonts w:ascii="B Mitra" w:eastAsia="B Mitra" w:hAnsi="B Mitra" w:cs="B Lotus"/>
                <w:sz w:val="20"/>
              </w:rPr>
              <w:t>0</w:t>
            </w:r>
          </w:p>
        </w:tc>
        <w:tc>
          <w:tcPr>
            <w:tcW w:w="1134"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8</w:t>
            </w:r>
          </w:p>
        </w:tc>
        <w:tc>
          <w:tcPr>
            <w:tcW w:w="1276"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4</w:t>
            </w:r>
          </w:p>
        </w:tc>
        <w:tc>
          <w:tcPr>
            <w:tcW w:w="3226" w:type="dxa"/>
            <w:vMerge w:val="restart"/>
            <w:vAlign w:val="center"/>
          </w:tcPr>
          <w:p w:rsidR="00085C71" w:rsidRPr="00085C71" w:rsidRDefault="00085C71" w:rsidP="00B61DB7">
            <w:pPr>
              <w:spacing w:line="240" w:lineRule="auto"/>
              <w:jc w:val="center"/>
              <w:rPr>
                <w:rFonts w:ascii="Calibri" w:eastAsia="Calibri" w:hAnsi="Calibri" w:cs="B Lotus"/>
                <w:sz w:val="20"/>
              </w:rPr>
            </w:pPr>
            <w:r w:rsidRPr="00085C71">
              <w:rPr>
                <w:rFonts w:ascii="B Mitra" w:eastAsia="B Mitra" w:hAnsi="B Mitra" w:cs="B Lotus"/>
                <w:sz w:val="20"/>
                <w:rtl/>
              </w:rPr>
              <w:t>بندر عباس - بوشهر - بندر عباس</w:t>
            </w:r>
          </w:p>
          <w:p w:rsidR="00085C71" w:rsidRPr="00085C71" w:rsidRDefault="00085C71" w:rsidP="00B61DB7">
            <w:pPr>
              <w:spacing w:line="240" w:lineRule="auto"/>
              <w:jc w:val="center"/>
              <w:rPr>
                <w:rFonts w:ascii="Calibri" w:eastAsia="Calibri" w:hAnsi="Calibri" w:cs="B Lotus"/>
                <w:sz w:val="20"/>
              </w:rPr>
            </w:pPr>
            <w:r w:rsidRPr="00085C71">
              <w:rPr>
                <w:rFonts w:ascii="B Mitra" w:eastAsia="B Mitra" w:hAnsi="B Mitra" w:cs="B Lotus"/>
                <w:sz w:val="20"/>
                <w:rtl/>
              </w:rPr>
              <w:t>بندر عباس - چابها ر- بندر عباس</w:t>
            </w:r>
          </w:p>
        </w:tc>
        <w:tc>
          <w:tcPr>
            <w:tcW w:w="635" w:type="dxa"/>
            <w:vMerge w:val="restart"/>
            <w:vAlign w:val="center"/>
          </w:tcPr>
          <w:p w:rsidR="00085C71" w:rsidRPr="00085C71" w:rsidRDefault="00085C71" w:rsidP="00B61DB7">
            <w:pPr>
              <w:spacing w:line="240" w:lineRule="auto"/>
              <w:jc w:val="center"/>
              <w:rPr>
                <w:rFonts w:ascii="Calibri" w:eastAsia="Calibri" w:hAnsi="Calibri" w:cs="B Lotus"/>
                <w:rtl/>
              </w:rPr>
            </w:pPr>
            <w:r w:rsidRPr="00085C71">
              <w:rPr>
                <w:rFonts w:ascii="Calibri" w:eastAsia="Calibri" w:hAnsi="Calibri" w:cs="B Lotus" w:hint="cs"/>
                <w:rtl/>
              </w:rPr>
              <w:t>2</w:t>
            </w:r>
          </w:p>
        </w:tc>
      </w:tr>
      <w:tr w:rsidR="00085C71" w:rsidRPr="00085C71" w:rsidTr="00B61DB7">
        <w:trPr>
          <w:trHeight w:val="227"/>
          <w:jc w:val="center"/>
        </w:trPr>
        <w:tc>
          <w:tcPr>
            <w:tcW w:w="2587" w:type="dxa"/>
            <w:vAlign w:val="center"/>
          </w:tcPr>
          <w:p w:rsidR="00085C71" w:rsidRPr="00085C71" w:rsidRDefault="00085C71" w:rsidP="00B61DB7">
            <w:pPr>
              <w:spacing w:line="276" w:lineRule="auto"/>
              <w:ind w:left="49"/>
              <w:jc w:val="center"/>
              <w:rPr>
                <w:rFonts w:ascii="B Mitra" w:eastAsia="B Mitra" w:hAnsi="B Mitra" w:cs="B Lotus"/>
                <w:b/>
                <w:bCs/>
                <w:sz w:val="20"/>
              </w:rPr>
            </w:pPr>
            <w:r w:rsidRPr="00085C71">
              <w:rPr>
                <w:rFonts w:ascii="B Mitra" w:eastAsia="B Mitra" w:hAnsi="B Mitra" w:cs="B Lotus"/>
                <w:sz w:val="20"/>
                <w:rtl/>
              </w:rPr>
              <w:t>ایران ایر</w:t>
            </w:r>
            <w:r w:rsidRPr="00085C71">
              <w:rPr>
                <w:rFonts w:ascii="B Mitra" w:eastAsia="B Mitra" w:hAnsi="B Mitra" w:cs="B Lotus"/>
                <w:sz w:val="20"/>
              </w:rPr>
              <w:t>1</w:t>
            </w:r>
            <w:r w:rsidRPr="00085C71">
              <w:rPr>
                <w:rFonts w:ascii="B Mitra" w:eastAsia="B Mitra" w:hAnsi="B Mitra" w:cs="B Lotus"/>
                <w:sz w:val="20"/>
                <w:rtl/>
              </w:rPr>
              <w:t>-</w:t>
            </w:r>
            <w:r w:rsidRPr="00085C71">
              <w:rPr>
                <w:rFonts w:ascii="B Mitra" w:eastAsia="B Mitra" w:hAnsi="B Mitra" w:cs="B Lotus" w:hint="cs"/>
                <w:b/>
                <w:bCs/>
                <w:sz w:val="20"/>
                <w:rtl/>
              </w:rPr>
              <w:t xml:space="preserve"> </w:t>
            </w:r>
            <w:r w:rsidRPr="00085C71">
              <w:rPr>
                <w:rFonts w:ascii="B Mitra" w:eastAsia="B Mitra" w:hAnsi="B Mitra" w:cs="B Lotus"/>
                <w:sz w:val="20"/>
                <w:rtl/>
              </w:rPr>
              <w:t>پویا</w:t>
            </w:r>
            <w:r w:rsidRPr="00085C71">
              <w:rPr>
                <w:rFonts w:ascii="B Mitra" w:eastAsia="B Mitra" w:hAnsi="B Mitra" w:cs="B Lotus"/>
                <w:sz w:val="20"/>
              </w:rPr>
              <w:t>1</w:t>
            </w:r>
          </w:p>
        </w:tc>
        <w:tc>
          <w:tcPr>
            <w:tcW w:w="1134" w:type="dxa"/>
            <w:vMerge/>
            <w:vAlign w:val="center"/>
          </w:tcPr>
          <w:p w:rsidR="00085C71" w:rsidRPr="00085C71" w:rsidRDefault="00085C71" w:rsidP="00B61DB7">
            <w:pPr>
              <w:spacing w:line="240" w:lineRule="auto"/>
              <w:jc w:val="center"/>
              <w:rPr>
                <w:rFonts w:ascii="Calibri" w:eastAsia="Calibri" w:hAnsi="Calibri" w:cs="B Lotus"/>
              </w:rPr>
            </w:pPr>
          </w:p>
        </w:tc>
        <w:tc>
          <w:tcPr>
            <w:tcW w:w="1276" w:type="dxa"/>
            <w:vMerge/>
            <w:vAlign w:val="center"/>
          </w:tcPr>
          <w:p w:rsidR="00085C71" w:rsidRPr="00085C71" w:rsidRDefault="00085C71" w:rsidP="00B61DB7">
            <w:pPr>
              <w:spacing w:line="240" w:lineRule="auto"/>
              <w:jc w:val="center"/>
              <w:rPr>
                <w:rFonts w:ascii="Calibri" w:eastAsia="Calibri" w:hAnsi="Calibri" w:cs="B Lotus"/>
              </w:rPr>
            </w:pPr>
          </w:p>
        </w:tc>
        <w:tc>
          <w:tcPr>
            <w:tcW w:w="3226" w:type="dxa"/>
            <w:vMerge/>
            <w:vAlign w:val="center"/>
          </w:tcPr>
          <w:p w:rsidR="00085C71" w:rsidRPr="00085C71" w:rsidRDefault="00085C71" w:rsidP="00B61DB7">
            <w:pPr>
              <w:spacing w:line="240" w:lineRule="auto"/>
              <w:jc w:val="center"/>
              <w:rPr>
                <w:rFonts w:ascii="Calibri" w:eastAsia="Calibri" w:hAnsi="Calibri" w:cs="B Lotus"/>
                <w:sz w:val="20"/>
              </w:rPr>
            </w:pPr>
          </w:p>
        </w:tc>
        <w:tc>
          <w:tcPr>
            <w:tcW w:w="635" w:type="dxa"/>
            <w:vMerge/>
            <w:vAlign w:val="center"/>
          </w:tcPr>
          <w:p w:rsidR="00085C71" w:rsidRPr="00085C71" w:rsidRDefault="00085C71" w:rsidP="00B61DB7">
            <w:pPr>
              <w:spacing w:line="240" w:lineRule="auto"/>
              <w:jc w:val="center"/>
              <w:rPr>
                <w:rFonts w:ascii="Calibri" w:eastAsia="Calibri" w:hAnsi="Calibri" w:cs="B Lotus"/>
              </w:rPr>
            </w:pPr>
          </w:p>
        </w:tc>
      </w:tr>
      <w:tr w:rsidR="00085C71" w:rsidRPr="00085C71" w:rsidTr="00B61DB7">
        <w:trPr>
          <w:trHeight w:val="227"/>
          <w:jc w:val="center"/>
        </w:trPr>
        <w:tc>
          <w:tcPr>
            <w:tcW w:w="2587" w:type="dxa"/>
            <w:vAlign w:val="center"/>
          </w:tcPr>
          <w:p w:rsidR="00085C71" w:rsidRPr="00085C71" w:rsidRDefault="00085C71" w:rsidP="00B61DB7">
            <w:pPr>
              <w:spacing w:line="276" w:lineRule="auto"/>
              <w:ind w:right="49"/>
              <w:jc w:val="center"/>
              <w:rPr>
                <w:rFonts w:ascii="B Mitra" w:eastAsia="B Mitra" w:hAnsi="B Mitra" w:cs="B Lotus"/>
                <w:b/>
                <w:bCs/>
                <w:sz w:val="20"/>
              </w:rPr>
            </w:pPr>
            <w:r w:rsidRPr="00085C71">
              <w:rPr>
                <w:rFonts w:ascii="B Mitra" w:eastAsia="B Mitra" w:hAnsi="B Mitra" w:cs="B Lotus"/>
                <w:sz w:val="20"/>
              </w:rPr>
              <w:t>0</w:t>
            </w:r>
          </w:p>
        </w:tc>
        <w:tc>
          <w:tcPr>
            <w:tcW w:w="1134"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12</w:t>
            </w:r>
          </w:p>
        </w:tc>
        <w:tc>
          <w:tcPr>
            <w:tcW w:w="1276"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6</w:t>
            </w:r>
          </w:p>
        </w:tc>
        <w:tc>
          <w:tcPr>
            <w:tcW w:w="3226" w:type="dxa"/>
            <w:vMerge w:val="restart"/>
            <w:vAlign w:val="center"/>
          </w:tcPr>
          <w:p w:rsidR="00085C71" w:rsidRPr="00085C71" w:rsidRDefault="00085C71" w:rsidP="00B61DB7">
            <w:pPr>
              <w:spacing w:line="240" w:lineRule="auto"/>
              <w:jc w:val="center"/>
              <w:rPr>
                <w:rFonts w:ascii="Calibri" w:eastAsia="Calibri" w:hAnsi="Calibri" w:cs="B Lotus"/>
                <w:sz w:val="20"/>
              </w:rPr>
            </w:pPr>
            <w:r w:rsidRPr="00085C71">
              <w:rPr>
                <w:rFonts w:ascii="B Mitra" w:eastAsia="B Mitra" w:hAnsi="B Mitra" w:cs="B Lotus"/>
                <w:sz w:val="20"/>
                <w:rtl/>
              </w:rPr>
              <w:t>بندر عباس - دبی - بندر عباس</w:t>
            </w:r>
          </w:p>
          <w:p w:rsidR="00085C71" w:rsidRPr="00085C71" w:rsidRDefault="00085C71" w:rsidP="00B61DB7">
            <w:pPr>
              <w:spacing w:line="240" w:lineRule="auto"/>
              <w:jc w:val="center"/>
              <w:rPr>
                <w:rFonts w:ascii="Calibri" w:eastAsia="Calibri" w:hAnsi="Calibri" w:cs="B Lotus"/>
                <w:sz w:val="20"/>
              </w:rPr>
            </w:pPr>
            <w:r w:rsidRPr="00085C71">
              <w:rPr>
                <w:rFonts w:ascii="B Mitra" w:eastAsia="B Mitra" w:hAnsi="B Mitra" w:cs="B Lotus"/>
                <w:sz w:val="20"/>
                <w:rtl/>
              </w:rPr>
              <w:t xml:space="preserve">بندر-شیراز-قشم-بندر </w:t>
            </w:r>
            <w:r w:rsidRPr="00085C71">
              <w:rPr>
                <w:rFonts w:ascii="Times New Roman" w:hAnsi="Times New Roman" w:cs="Times New Roman" w:hint="cs"/>
                <w:sz w:val="20"/>
                <w:rtl/>
              </w:rPr>
              <w:t>–</w:t>
            </w:r>
            <w:r w:rsidRPr="00085C71">
              <w:rPr>
                <w:rFonts w:ascii="B Mitra" w:eastAsia="B Mitra" w:hAnsi="B Mitra" w:cs="B Lotus"/>
                <w:sz w:val="20"/>
                <w:rtl/>
              </w:rPr>
              <w:t xml:space="preserve"> شیراز</w:t>
            </w:r>
          </w:p>
        </w:tc>
        <w:tc>
          <w:tcPr>
            <w:tcW w:w="635"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3</w:t>
            </w:r>
          </w:p>
        </w:tc>
      </w:tr>
      <w:tr w:rsidR="00085C71" w:rsidRPr="00085C71" w:rsidTr="00B61DB7">
        <w:trPr>
          <w:trHeight w:val="227"/>
          <w:jc w:val="center"/>
        </w:trPr>
        <w:tc>
          <w:tcPr>
            <w:tcW w:w="2587" w:type="dxa"/>
            <w:vAlign w:val="center"/>
          </w:tcPr>
          <w:p w:rsidR="00085C71" w:rsidRPr="00085C71" w:rsidRDefault="00085C71" w:rsidP="00B61DB7">
            <w:pPr>
              <w:spacing w:line="276" w:lineRule="auto"/>
              <w:ind w:right="49"/>
              <w:jc w:val="center"/>
              <w:rPr>
                <w:rFonts w:ascii="B Mitra" w:eastAsia="B Mitra" w:hAnsi="B Mitra" w:cs="B Lotus"/>
                <w:b/>
                <w:bCs/>
                <w:sz w:val="20"/>
              </w:rPr>
            </w:pPr>
            <w:r w:rsidRPr="00085C71">
              <w:rPr>
                <w:rFonts w:ascii="B Mitra" w:eastAsia="B Mitra" w:hAnsi="B Mitra" w:cs="B Lotus"/>
                <w:sz w:val="20"/>
              </w:rPr>
              <w:t>0</w:t>
            </w:r>
          </w:p>
        </w:tc>
        <w:tc>
          <w:tcPr>
            <w:tcW w:w="1134" w:type="dxa"/>
            <w:vMerge/>
            <w:vAlign w:val="center"/>
          </w:tcPr>
          <w:p w:rsidR="00085C71" w:rsidRPr="00085C71" w:rsidRDefault="00085C71" w:rsidP="00B61DB7">
            <w:pPr>
              <w:spacing w:line="240" w:lineRule="auto"/>
              <w:jc w:val="center"/>
              <w:rPr>
                <w:rFonts w:ascii="Calibri" w:eastAsia="Calibri" w:hAnsi="Calibri" w:cs="B Lotus"/>
              </w:rPr>
            </w:pPr>
          </w:p>
        </w:tc>
        <w:tc>
          <w:tcPr>
            <w:tcW w:w="1276" w:type="dxa"/>
            <w:vMerge/>
            <w:vAlign w:val="center"/>
          </w:tcPr>
          <w:p w:rsidR="00085C71" w:rsidRPr="00085C71" w:rsidRDefault="00085C71" w:rsidP="00B61DB7">
            <w:pPr>
              <w:spacing w:line="240" w:lineRule="auto"/>
              <w:jc w:val="center"/>
              <w:rPr>
                <w:rFonts w:ascii="Calibri" w:eastAsia="Calibri" w:hAnsi="Calibri" w:cs="B Lotus"/>
              </w:rPr>
            </w:pPr>
          </w:p>
        </w:tc>
        <w:tc>
          <w:tcPr>
            <w:tcW w:w="3226" w:type="dxa"/>
            <w:vMerge/>
            <w:vAlign w:val="center"/>
          </w:tcPr>
          <w:p w:rsidR="00085C71" w:rsidRPr="00085C71" w:rsidRDefault="00085C71" w:rsidP="00B61DB7">
            <w:pPr>
              <w:spacing w:line="240" w:lineRule="auto"/>
              <w:jc w:val="center"/>
              <w:rPr>
                <w:rFonts w:ascii="Calibri" w:eastAsia="Calibri" w:hAnsi="Calibri" w:cs="B Lotus"/>
                <w:sz w:val="20"/>
              </w:rPr>
            </w:pPr>
          </w:p>
        </w:tc>
        <w:tc>
          <w:tcPr>
            <w:tcW w:w="635" w:type="dxa"/>
            <w:vMerge/>
            <w:vAlign w:val="center"/>
          </w:tcPr>
          <w:p w:rsidR="00085C71" w:rsidRPr="00085C71" w:rsidRDefault="00085C71" w:rsidP="00B61DB7">
            <w:pPr>
              <w:spacing w:line="240" w:lineRule="auto"/>
              <w:jc w:val="center"/>
              <w:rPr>
                <w:rFonts w:ascii="Calibri" w:eastAsia="Calibri" w:hAnsi="Calibri" w:cs="B Lotus"/>
              </w:rPr>
            </w:pPr>
          </w:p>
        </w:tc>
      </w:tr>
      <w:tr w:rsidR="00085C71" w:rsidRPr="00085C71" w:rsidTr="00B61DB7">
        <w:trPr>
          <w:trHeight w:val="340"/>
          <w:jc w:val="center"/>
        </w:trPr>
        <w:tc>
          <w:tcPr>
            <w:tcW w:w="2587" w:type="dxa"/>
            <w:vAlign w:val="center"/>
          </w:tcPr>
          <w:p w:rsidR="00085C71" w:rsidRPr="00085C71" w:rsidRDefault="00085C71" w:rsidP="00B61DB7">
            <w:pPr>
              <w:spacing w:line="276" w:lineRule="auto"/>
              <w:ind w:right="49"/>
              <w:jc w:val="center"/>
              <w:rPr>
                <w:rFonts w:ascii="B Mitra" w:eastAsia="B Mitra" w:hAnsi="B Mitra" w:cs="B Lotus"/>
                <w:b/>
                <w:bCs/>
                <w:sz w:val="20"/>
              </w:rPr>
            </w:pPr>
            <w:r w:rsidRPr="00085C71">
              <w:rPr>
                <w:rFonts w:ascii="B Mitra" w:eastAsia="B Mitra" w:hAnsi="B Mitra" w:cs="B Lotus"/>
                <w:sz w:val="20"/>
              </w:rPr>
              <w:t>0</w:t>
            </w:r>
          </w:p>
        </w:tc>
        <w:tc>
          <w:tcPr>
            <w:tcW w:w="1134"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8</w:t>
            </w:r>
          </w:p>
        </w:tc>
        <w:tc>
          <w:tcPr>
            <w:tcW w:w="1276"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2</w:t>
            </w:r>
          </w:p>
        </w:tc>
        <w:tc>
          <w:tcPr>
            <w:tcW w:w="3226" w:type="dxa"/>
            <w:vAlign w:val="center"/>
          </w:tcPr>
          <w:p w:rsidR="00085C71" w:rsidRPr="00085C71" w:rsidRDefault="00085C71" w:rsidP="00B61DB7">
            <w:pPr>
              <w:spacing w:line="240" w:lineRule="auto"/>
              <w:jc w:val="center"/>
              <w:rPr>
                <w:rFonts w:ascii="Calibri" w:eastAsia="Calibri" w:hAnsi="Calibri" w:cs="B Lotus"/>
                <w:sz w:val="20"/>
              </w:rPr>
            </w:pPr>
            <w:r w:rsidRPr="00085C71">
              <w:rPr>
                <w:rFonts w:ascii="B Mitra" w:eastAsia="B Mitra" w:hAnsi="B Mitra" w:cs="B Lotus"/>
                <w:sz w:val="20"/>
                <w:rtl/>
              </w:rPr>
              <w:t>بندر-شیراز-آبادان-شیراز-بندر</w:t>
            </w:r>
          </w:p>
        </w:tc>
        <w:tc>
          <w:tcPr>
            <w:tcW w:w="635"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4</w:t>
            </w:r>
          </w:p>
        </w:tc>
      </w:tr>
      <w:tr w:rsidR="00085C71" w:rsidRPr="00085C71" w:rsidTr="00B61DB7">
        <w:trPr>
          <w:trHeight w:val="397"/>
          <w:jc w:val="center"/>
        </w:trPr>
        <w:tc>
          <w:tcPr>
            <w:tcW w:w="2587" w:type="dxa"/>
            <w:vAlign w:val="center"/>
          </w:tcPr>
          <w:p w:rsidR="00085C71" w:rsidRPr="00085C71" w:rsidRDefault="00085C71" w:rsidP="00B61DB7">
            <w:pPr>
              <w:spacing w:line="276" w:lineRule="auto"/>
              <w:ind w:left="49"/>
              <w:jc w:val="center"/>
              <w:rPr>
                <w:rFonts w:ascii="B Mitra" w:eastAsia="B Mitra" w:hAnsi="B Mitra" w:cs="B Lotus"/>
                <w:b/>
                <w:bCs/>
                <w:sz w:val="20"/>
              </w:rPr>
            </w:pPr>
            <w:r w:rsidRPr="00085C71">
              <w:rPr>
                <w:rFonts w:ascii="B Mitra" w:eastAsia="B Mitra" w:hAnsi="B Mitra" w:cs="B Lotus"/>
                <w:sz w:val="20"/>
                <w:rtl/>
              </w:rPr>
              <w:t xml:space="preserve">ایران ایر </w:t>
            </w:r>
            <w:r w:rsidRPr="00085C71">
              <w:rPr>
                <w:rFonts w:ascii="B Mitra" w:eastAsia="B Mitra" w:hAnsi="B Mitra" w:cs="B Lotus"/>
                <w:sz w:val="20"/>
              </w:rPr>
              <w:t>3</w:t>
            </w:r>
            <w:r w:rsidRPr="00085C71">
              <w:rPr>
                <w:rFonts w:ascii="B Mitra" w:eastAsia="B Mitra" w:hAnsi="B Mitra" w:cs="B Lotus"/>
                <w:sz w:val="20"/>
                <w:rtl/>
              </w:rPr>
              <w:t xml:space="preserve">-کیش ایر </w:t>
            </w:r>
            <w:r w:rsidRPr="00085C71">
              <w:rPr>
                <w:rFonts w:ascii="B Mitra" w:eastAsia="B Mitra" w:hAnsi="B Mitra" w:cs="B Lotus"/>
                <w:sz w:val="20"/>
              </w:rPr>
              <w:t>2</w:t>
            </w:r>
          </w:p>
        </w:tc>
        <w:tc>
          <w:tcPr>
            <w:tcW w:w="1134"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4</w:t>
            </w:r>
          </w:p>
        </w:tc>
        <w:tc>
          <w:tcPr>
            <w:tcW w:w="1276"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2</w:t>
            </w:r>
          </w:p>
        </w:tc>
        <w:tc>
          <w:tcPr>
            <w:tcW w:w="3226" w:type="dxa"/>
            <w:vAlign w:val="center"/>
          </w:tcPr>
          <w:p w:rsidR="00085C71" w:rsidRPr="00085C71" w:rsidRDefault="00085C71" w:rsidP="00B61DB7">
            <w:pPr>
              <w:spacing w:line="240" w:lineRule="auto"/>
              <w:jc w:val="center"/>
              <w:rPr>
                <w:rFonts w:ascii="Calibri" w:eastAsia="Calibri" w:hAnsi="Calibri" w:cs="B Lotus"/>
                <w:sz w:val="20"/>
              </w:rPr>
            </w:pPr>
            <w:r w:rsidRPr="00085C71">
              <w:rPr>
                <w:rFonts w:ascii="B Mitra" w:eastAsia="B Mitra" w:hAnsi="B Mitra" w:cs="B Lotus"/>
                <w:sz w:val="20"/>
                <w:rtl/>
              </w:rPr>
              <w:t>بندر - شیراز -اهواز -شیراز-بندر</w:t>
            </w:r>
          </w:p>
        </w:tc>
        <w:tc>
          <w:tcPr>
            <w:tcW w:w="635"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5</w:t>
            </w:r>
          </w:p>
        </w:tc>
      </w:tr>
      <w:tr w:rsidR="00085C71" w:rsidRPr="00085C71" w:rsidTr="00B61DB7">
        <w:trPr>
          <w:trHeight w:val="397"/>
          <w:jc w:val="center"/>
        </w:trPr>
        <w:tc>
          <w:tcPr>
            <w:tcW w:w="2587" w:type="dxa"/>
            <w:vAlign w:val="center"/>
          </w:tcPr>
          <w:p w:rsidR="00085C71" w:rsidRPr="00085C71" w:rsidRDefault="00085C71" w:rsidP="00B61DB7">
            <w:pPr>
              <w:spacing w:line="276" w:lineRule="auto"/>
              <w:ind w:right="49"/>
              <w:jc w:val="center"/>
              <w:rPr>
                <w:rFonts w:ascii="B Mitra" w:eastAsia="B Mitra" w:hAnsi="B Mitra" w:cs="B Lotus"/>
                <w:b/>
                <w:bCs/>
                <w:sz w:val="20"/>
              </w:rPr>
            </w:pPr>
            <w:r w:rsidRPr="00085C71">
              <w:rPr>
                <w:rFonts w:ascii="B Mitra" w:eastAsia="B Mitra" w:hAnsi="B Mitra" w:cs="B Lotus"/>
                <w:sz w:val="20"/>
              </w:rPr>
              <w:t>0</w:t>
            </w:r>
          </w:p>
        </w:tc>
        <w:tc>
          <w:tcPr>
            <w:tcW w:w="1134" w:type="dxa"/>
            <w:vAlign w:val="center"/>
          </w:tcPr>
          <w:p w:rsidR="00085C71" w:rsidRPr="00085C71" w:rsidRDefault="00085C71" w:rsidP="00B61DB7">
            <w:pPr>
              <w:spacing w:line="240" w:lineRule="auto"/>
              <w:jc w:val="center"/>
              <w:rPr>
                <w:rFonts w:ascii="Calibri" w:eastAsia="Calibri" w:hAnsi="Calibri" w:cs="B Lotus"/>
                <w:rtl/>
              </w:rPr>
            </w:pPr>
          </w:p>
        </w:tc>
        <w:tc>
          <w:tcPr>
            <w:tcW w:w="1276" w:type="dxa"/>
            <w:vAlign w:val="center"/>
          </w:tcPr>
          <w:p w:rsidR="00085C71" w:rsidRPr="00085C71" w:rsidRDefault="00085C71" w:rsidP="00B61DB7">
            <w:pPr>
              <w:spacing w:line="240" w:lineRule="auto"/>
              <w:jc w:val="center"/>
              <w:rPr>
                <w:rFonts w:ascii="Calibri" w:eastAsia="Calibri" w:hAnsi="Calibri" w:cs="B Lotus"/>
                <w:rtl/>
              </w:rPr>
            </w:pPr>
          </w:p>
        </w:tc>
        <w:tc>
          <w:tcPr>
            <w:tcW w:w="3226" w:type="dxa"/>
            <w:vAlign w:val="center"/>
          </w:tcPr>
          <w:p w:rsidR="00085C71" w:rsidRPr="00085C71" w:rsidRDefault="00085C71" w:rsidP="00B61DB7">
            <w:pPr>
              <w:spacing w:line="240" w:lineRule="auto"/>
              <w:jc w:val="center"/>
              <w:rPr>
                <w:rFonts w:ascii="Calibri" w:eastAsia="Calibri" w:hAnsi="Calibri" w:cs="B Lotus"/>
                <w:sz w:val="20"/>
              </w:rPr>
            </w:pPr>
            <w:r w:rsidRPr="00085C71">
              <w:rPr>
                <w:rFonts w:ascii="B Mitra" w:eastAsia="B Mitra" w:hAnsi="B Mitra" w:cs="B Lotus"/>
                <w:sz w:val="20"/>
                <w:rtl/>
              </w:rPr>
              <w:t>بندر عباس- کیش - بندر عباس</w:t>
            </w:r>
          </w:p>
        </w:tc>
        <w:tc>
          <w:tcPr>
            <w:tcW w:w="635" w:type="dxa"/>
            <w:vAlign w:val="center"/>
          </w:tcPr>
          <w:p w:rsidR="00085C71" w:rsidRPr="00085C71" w:rsidRDefault="00085C71" w:rsidP="00B61DB7">
            <w:pPr>
              <w:spacing w:line="240" w:lineRule="auto"/>
              <w:jc w:val="center"/>
              <w:rPr>
                <w:rFonts w:ascii="Calibri" w:eastAsia="Calibri" w:hAnsi="Calibri" w:cs="B Lotus"/>
                <w:rtl/>
              </w:rPr>
            </w:pPr>
            <w:r w:rsidRPr="00085C71">
              <w:rPr>
                <w:rFonts w:ascii="Calibri" w:eastAsia="Calibri" w:hAnsi="Calibri" w:cs="B Lotus" w:hint="cs"/>
                <w:rtl/>
              </w:rPr>
              <w:t>6</w:t>
            </w:r>
          </w:p>
        </w:tc>
      </w:tr>
      <w:tr w:rsidR="00085C71" w:rsidRPr="00085C71" w:rsidTr="00B61DB7">
        <w:trPr>
          <w:trHeight w:val="283"/>
          <w:jc w:val="center"/>
        </w:trPr>
        <w:tc>
          <w:tcPr>
            <w:tcW w:w="2587" w:type="dxa"/>
            <w:vAlign w:val="center"/>
          </w:tcPr>
          <w:p w:rsidR="00085C71" w:rsidRPr="00085C71" w:rsidRDefault="00085C71" w:rsidP="00B61DB7">
            <w:pPr>
              <w:spacing w:line="240" w:lineRule="auto"/>
              <w:jc w:val="center"/>
              <w:rPr>
                <w:rFonts w:ascii="B Mitra" w:eastAsia="B Mitra" w:hAnsi="B Mitra" w:cs="B Lotus"/>
                <w:b/>
                <w:bCs/>
                <w:sz w:val="20"/>
                <w:rtl/>
              </w:rPr>
            </w:pPr>
            <w:r w:rsidRPr="00085C71">
              <w:rPr>
                <w:rFonts w:ascii="B Mitra" w:eastAsia="B Mitra" w:hAnsi="B Mitra" w:cs="B Lotus" w:hint="cs"/>
                <w:b/>
                <w:bCs/>
                <w:sz w:val="20"/>
                <w:rtl/>
              </w:rPr>
              <w:t>0</w:t>
            </w:r>
          </w:p>
        </w:tc>
        <w:tc>
          <w:tcPr>
            <w:tcW w:w="1134" w:type="dxa"/>
            <w:vAlign w:val="center"/>
          </w:tcPr>
          <w:p w:rsidR="00085C71" w:rsidRPr="00085C71" w:rsidRDefault="00085C71" w:rsidP="00B61DB7">
            <w:pPr>
              <w:spacing w:line="240" w:lineRule="auto"/>
              <w:jc w:val="center"/>
              <w:rPr>
                <w:rFonts w:ascii="Calibri" w:eastAsia="Calibri" w:hAnsi="Calibri" w:cs="B Lotus"/>
                <w:rtl/>
              </w:rPr>
            </w:pPr>
          </w:p>
        </w:tc>
        <w:tc>
          <w:tcPr>
            <w:tcW w:w="1276" w:type="dxa"/>
            <w:vAlign w:val="center"/>
          </w:tcPr>
          <w:p w:rsidR="00085C71" w:rsidRPr="00085C71" w:rsidRDefault="00085C71" w:rsidP="00B61DB7">
            <w:pPr>
              <w:spacing w:line="240" w:lineRule="auto"/>
              <w:jc w:val="center"/>
              <w:rPr>
                <w:rFonts w:ascii="Calibri" w:eastAsia="Calibri" w:hAnsi="Calibri" w:cs="B Lotus"/>
                <w:rtl/>
              </w:rPr>
            </w:pPr>
          </w:p>
        </w:tc>
        <w:tc>
          <w:tcPr>
            <w:tcW w:w="3226" w:type="dxa"/>
            <w:vAlign w:val="center"/>
          </w:tcPr>
          <w:p w:rsidR="00085C71" w:rsidRPr="00085C71" w:rsidRDefault="00085C71" w:rsidP="00B61DB7">
            <w:pPr>
              <w:spacing w:line="240" w:lineRule="auto"/>
              <w:jc w:val="center"/>
              <w:rPr>
                <w:rFonts w:ascii="Calibri" w:eastAsia="Calibri" w:hAnsi="Calibri" w:cs="B Lotus"/>
                <w:sz w:val="20"/>
              </w:rPr>
            </w:pPr>
            <w:r w:rsidRPr="00085C71">
              <w:rPr>
                <w:rFonts w:ascii="B Mitra" w:eastAsia="B Mitra" w:hAnsi="B Mitra" w:cs="B Lotus"/>
                <w:sz w:val="20"/>
                <w:rtl/>
              </w:rPr>
              <w:t>بندر عباس - بوشهر - بندر عباس</w:t>
            </w:r>
          </w:p>
        </w:tc>
        <w:tc>
          <w:tcPr>
            <w:tcW w:w="635" w:type="dxa"/>
            <w:vAlign w:val="center"/>
          </w:tcPr>
          <w:p w:rsidR="00085C71" w:rsidRPr="00085C71" w:rsidRDefault="00085C71" w:rsidP="00B61DB7">
            <w:pPr>
              <w:spacing w:line="240" w:lineRule="auto"/>
              <w:jc w:val="center"/>
              <w:rPr>
                <w:rFonts w:ascii="Calibri" w:eastAsia="Calibri" w:hAnsi="Calibri" w:cs="B Lotus"/>
                <w:rtl/>
              </w:rPr>
            </w:pPr>
            <w:r w:rsidRPr="00085C71">
              <w:rPr>
                <w:rFonts w:ascii="Calibri" w:eastAsia="Calibri" w:hAnsi="Calibri" w:cs="B Lotus" w:hint="cs"/>
                <w:rtl/>
              </w:rPr>
              <w:t>7</w:t>
            </w:r>
          </w:p>
        </w:tc>
      </w:tr>
    </w:tbl>
    <w:p w:rsidR="00085C71" w:rsidRDefault="00085C71" w:rsidP="00085C71">
      <w:pPr>
        <w:spacing w:line="276" w:lineRule="auto"/>
        <w:jc w:val="center"/>
        <w:rPr>
          <w:rStyle w:val="Strong"/>
          <w:rFonts w:cs="B Lotus"/>
          <w:rtl/>
        </w:rPr>
      </w:pPr>
    </w:p>
    <w:p w:rsidR="00085C71" w:rsidRDefault="00085C71" w:rsidP="00085C71">
      <w:pPr>
        <w:spacing w:line="276" w:lineRule="auto"/>
        <w:jc w:val="center"/>
        <w:rPr>
          <w:rStyle w:val="Strong"/>
          <w:rFonts w:cs="B Lotus"/>
          <w:rtl/>
        </w:rPr>
      </w:pPr>
    </w:p>
    <w:p w:rsidR="00085C71" w:rsidRDefault="00085C71" w:rsidP="00085C71">
      <w:pPr>
        <w:spacing w:line="276" w:lineRule="auto"/>
        <w:jc w:val="center"/>
        <w:rPr>
          <w:rStyle w:val="Strong"/>
          <w:rFonts w:cs="B Lotus"/>
          <w:rtl/>
        </w:rPr>
      </w:pPr>
    </w:p>
    <w:p w:rsidR="00085C71" w:rsidRPr="00085C71" w:rsidRDefault="00085C71" w:rsidP="00085C71">
      <w:pPr>
        <w:spacing w:line="276" w:lineRule="auto"/>
        <w:jc w:val="center"/>
        <w:rPr>
          <w:rStyle w:val="Strong"/>
          <w:rFonts w:cs="B Lotus"/>
          <w:b w:val="0"/>
          <w:bCs w:val="0"/>
        </w:rPr>
      </w:pPr>
      <w:r w:rsidRPr="00085C71">
        <w:rPr>
          <w:rStyle w:val="Strong"/>
          <w:rFonts w:cs="B Lotus" w:hint="cs"/>
          <w:rtl/>
        </w:rPr>
        <w:lastRenderedPageBreak/>
        <w:t xml:space="preserve">جدول </w:t>
      </w:r>
      <w:r>
        <w:rPr>
          <w:rStyle w:val="Strong"/>
          <w:rFonts w:cs="B Lotus" w:hint="cs"/>
          <w:rtl/>
        </w:rPr>
        <w:t>ب-</w:t>
      </w:r>
      <w:r w:rsidR="008915C8">
        <w:rPr>
          <w:rStyle w:val="Strong"/>
          <w:rFonts w:cs="B Lotus" w:hint="cs"/>
          <w:rtl/>
        </w:rPr>
        <w:t>9</w:t>
      </w:r>
      <w:r>
        <w:rPr>
          <w:rStyle w:val="Strong"/>
          <w:rFonts w:cs="B Lotus" w:hint="cs"/>
          <w:rtl/>
        </w:rPr>
        <w:t>:</w:t>
      </w:r>
      <w:r w:rsidRPr="00085C71">
        <w:rPr>
          <w:rStyle w:val="Strong"/>
          <w:rFonts w:cs="B Lotus" w:hint="cs"/>
          <w:rtl/>
        </w:rPr>
        <w:t xml:space="preserve"> بررسی</w:t>
      </w:r>
      <w:r w:rsidRPr="00085C71">
        <w:rPr>
          <w:rStyle w:val="Strong"/>
          <w:rFonts w:cs="B Lotus"/>
          <w:rtl/>
        </w:rPr>
        <w:t xml:space="preserve"> مس</w:t>
      </w:r>
      <w:r w:rsidRPr="00085C71">
        <w:rPr>
          <w:rStyle w:val="Strong"/>
          <w:rFonts w:cs="B Lotus" w:hint="cs"/>
          <w:rtl/>
        </w:rPr>
        <w:t>ی</w:t>
      </w:r>
      <w:r w:rsidRPr="00085C71">
        <w:rPr>
          <w:rStyle w:val="Strong"/>
          <w:rFonts w:cs="B Lotus" w:hint="eastAsia"/>
          <w:rtl/>
        </w:rPr>
        <w:t>رها</w:t>
      </w:r>
      <w:r w:rsidRPr="00085C71">
        <w:rPr>
          <w:rStyle w:val="Strong"/>
          <w:rFonts w:cs="B Lotus" w:hint="cs"/>
          <w:rtl/>
        </w:rPr>
        <w:t>ی</w:t>
      </w:r>
      <w:r w:rsidRPr="00085C71">
        <w:rPr>
          <w:rStyle w:val="Strong"/>
          <w:rFonts w:cs="B Lotus"/>
          <w:rtl/>
        </w:rPr>
        <w:t xml:space="preserve"> پرواز</w:t>
      </w:r>
      <w:r w:rsidRPr="00085C71">
        <w:rPr>
          <w:rStyle w:val="Strong"/>
          <w:rFonts w:cs="B Lotus" w:hint="cs"/>
          <w:rtl/>
        </w:rPr>
        <w:t>ی</w:t>
      </w:r>
      <w:r w:rsidRPr="00085C71">
        <w:rPr>
          <w:rStyle w:val="Strong"/>
          <w:rFonts w:cs="B Lotus"/>
          <w:rtl/>
        </w:rPr>
        <w:t xml:space="preserve"> و وضع</w:t>
      </w:r>
      <w:r w:rsidRPr="00085C71">
        <w:rPr>
          <w:rStyle w:val="Strong"/>
          <w:rFonts w:cs="B Lotus" w:hint="cs"/>
          <w:rtl/>
        </w:rPr>
        <w:t>ی</w:t>
      </w:r>
      <w:r w:rsidRPr="00085C71">
        <w:rPr>
          <w:rStyle w:val="Strong"/>
          <w:rFonts w:cs="B Lotus" w:hint="eastAsia"/>
          <w:rtl/>
        </w:rPr>
        <w:t>ت</w:t>
      </w:r>
      <w:r w:rsidRPr="00085C71">
        <w:rPr>
          <w:rStyle w:val="Strong"/>
          <w:rFonts w:cs="B Lotus"/>
          <w:rtl/>
        </w:rPr>
        <w:t xml:space="preserve"> رقبا</w:t>
      </w:r>
      <w:r w:rsidRPr="00085C71">
        <w:rPr>
          <w:rStyle w:val="Strong"/>
          <w:rFonts w:cs="B Lotus" w:hint="cs"/>
          <w:rtl/>
        </w:rPr>
        <w:t xml:space="preserve"> </w:t>
      </w:r>
      <w:r w:rsidRPr="00085C71">
        <w:rPr>
          <w:rStyle w:val="Strong"/>
          <w:rFonts w:ascii="Times New Roman" w:hAnsi="Times New Roman" w:cs="Times New Roman" w:hint="cs"/>
          <w:rtl/>
        </w:rPr>
        <w:t>–</w:t>
      </w:r>
      <w:r w:rsidRPr="00085C71">
        <w:rPr>
          <w:rStyle w:val="Strong"/>
          <w:rFonts w:cs="B Lotus" w:hint="cs"/>
          <w:rtl/>
        </w:rPr>
        <w:t xml:space="preserve"> تایپ پروازی </w:t>
      </w:r>
      <w:r w:rsidRPr="00085C71">
        <w:rPr>
          <w:rStyle w:val="Strong"/>
          <w:rFonts w:cs="B Lotus"/>
        </w:rPr>
        <w:t>A230</w:t>
      </w:r>
    </w:p>
    <w:tbl>
      <w:tblPr>
        <w:tblW w:w="94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670"/>
        <w:gridCol w:w="1134"/>
        <w:gridCol w:w="1063"/>
        <w:gridCol w:w="2864"/>
        <w:gridCol w:w="733"/>
      </w:tblGrid>
      <w:tr w:rsidR="00085C71" w:rsidRPr="00085C71" w:rsidTr="00B61DB7">
        <w:trPr>
          <w:trHeight w:val="227"/>
          <w:jc w:val="center"/>
        </w:trPr>
        <w:tc>
          <w:tcPr>
            <w:tcW w:w="3670" w:type="dxa"/>
            <w:vAlign w:val="center"/>
          </w:tcPr>
          <w:p w:rsidR="00085C71" w:rsidRPr="00085C71" w:rsidRDefault="00085C71" w:rsidP="00B61DB7">
            <w:pPr>
              <w:spacing w:line="240" w:lineRule="auto"/>
              <w:jc w:val="center"/>
              <w:rPr>
                <w:rFonts w:ascii="Calibri" w:eastAsia="Calibri" w:hAnsi="Calibri" w:cs="B Lotus"/>
                <w:b/>
                <w:bCs/>
                <w:szCs w:val="22"/>
              </w:rPr>
            </w:pPr>
            <w:r w:rsidRPr="00085C71">
              <w:rPr>
                <w:rFonts w:ascii="B Mitra" w:eastAsia="B Mitra" w:hAnsi="B Mitra" w:cs="B Lotus"/>
                <w:szCs w:val="22"/>
                <w:rtl/>
              </w:rPr>
              <w:t>تعداد پرواز سایر شرکت ها در هفت</w:t>
            </w:r>
            <w:r w:rsidRPr="00085C71">
              <w:rPr>
                <w:rFonts w:ascii="B Mitra" w:eastAsia="B Mitra" w:hAnsi="B Mitra" w:cs="B Lotus" w:hint="cs"/>
                <w:szCs w:val="22"/>
                <w:rtl/>
              </w:rPr>
              <w:t>ه</w:t>
            </w:r>
          </w:p>
        </w:tc>
        <w:tc>
          <w:tcPr>
            <w:tcW w:w="1134" w:type="dxa"/>
            <w:vAlign w:val="center"/>
          </w:tcPr>
          <w:p w:rsidR="00085C71" w:rsidRPr="00085C71" w:rsidRDefault="00085C71" w:rsidP="00B61DB7">
            <w:pPr>
              <w:spacing w:line="240" w:lineRule="auto"/>
              <w:jc w:val="center"/>
              <w:rPr>
                <w:rFonts w:ascii="Calibri" w:eastAsia="Calibri" w:hAnsi="Calibri" w:cs="B Lotus"/>
                <w:b/>
                <w:bCs/>
                <w:sz w:val="16"/>
                <w:szCs w:val="16"/>
              </w:rPr>
            </w:pPr>
            <w:r w:rsidRPr="00085C71">
              <w:rPr>
                <w:rFonts w:ascii="B Mitra" w:eastAsia="B Mitra" w:hAnsi="B Mitra" w:cs="B Lotus"/>
                <w:b/>
                <w:bCs/>
                <w:sz w:val="16"/>
                <w:szCs w:val="16"/>
                <w:rtl/>
              </w:rPr>
              <w:t xml:space="preserve">مجموع </w:t>
            </w:r>
            <w:r w:rsidRPr="00085C71">
              <w:rPr>
                <w:rFonts w:ascii="B Mitra" w:eastAsia="B Mitra" w:hAnsi="B Mitra" w:cs="B Lotus" w:hint="cs"/>
                <w:b/>
                <w:bCs/>
                <w:sz w:val="16"/>
                <w:szCs w:val="16"/>
                <w:rtl/>
              </w:rPr>
              <w:t>کمبود</w:t>
            </w:r>
            <w:r w:rsidRPr="00085C71">
              <w:rPr>
                <w:rFonts w:ascii="B Mitra" w:eastAsia="B Mitra" w:hAnsi="B Mitra" w:cs="B Lotus"/>
                <w:b/>
                <w:bCs/>
                <w:sz w:val="16"/>
                <w:szCs w:val="16"/>
                <w:rtl/>
              </w:rPr>
              <w:t xml:space="preserve"> پروازی در هفته</w:t>
            </w:r>
          </w:p>
        </w:tc>
        <w:tc>
          <w:tcPr>
            <w:tcW w:w="1063" w:type="dxa"/>
            <w:vAlign w:val="center"/>
          </w:tcPr>
          <w:p w:rsidR="00085C71" w:rsidRPr="00085C71" w:rsidRDefault="00085C71" w:rsidP="00B61DB7">
            <w:pPr>
              <w:spacing w:line="240" w:lineRule="auto"/>
              <w:jc w:val="center"/>
              <w:rPr>
                <w:rFonts w:ascii="Calibri" w:eastAsia="Calibri" w:hAnsi="Calibri" w:cs="B Lotus"/>
                <w:b/>
                <w:bCs/>
                <w:sz w:val="16"/>
                <w:szCs w:val="16"/>
              </w:rPr>
            </w:pPr>
            <w:r w:rsidRPr="00085C71">
              <w:rPr>
                <w:rFonts w:ascii="B Mitra" w:eastAsia="B Mitra" w:hAnsi="B Mitra" w:cs="B Lotus"/>
                <w:b/>
                <w:bCs/>
                <w:sz w:val="16"/>
                <w:szCs w:val="16"/>
                <w:rtl/>
              </w:rPr>
              <w:t>افزایش فرکانس پرواز هفتگی</w:t>
            </w:r>
          </w:p>
        </w:tc>
        <w:tc>
          <w:tcPr>
            <w:tcW w:w="2864" w:type="dxa"/>
            <w:vAlign w:val="center"/>
          </w:tcPr>
          <w:p w:rsidR="00085C71" w:rsidRPr="00085C71" w:rsidRDefault="00085C71" w:rsidP="00B61DB7">
            <w:pPr>
              <w:spacing w:line="240" w:lineRule="auto"/>
              <w:jc w:val="center"/>
              <w:rPr>
                <w:rFonts w:ascii="Calibri" w:eastAsia="Calibri" w:hAnsi="Calibri" w:cs="B Lotus"/>
                <w:b/>
                <w:bCs/>
                <w:szCs w:val="22"/>
                <w:rtl/>
              </w:rPr>
            </w:pPr>
            <w:r w:rsidRPr="00085C71">
              <w:rPr>
                <w:rFonts w:ascii="B Mitra" w:eastAsia="B Mitra" w:hAnsi="B Mitra" w:cs="B Lotus"/>
                <w:szCs w:val="22"/>
                <w:rtl/>
              </w:rPr>
              <w:t>مسيرهای هدف وسود آور</w:t>
            </w:r>
          </w:p>
        </w:tc>
        <w:tc>
          <w:tcPr>
            <w:tcW w:w="733"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B Mitra" w:eastAsia="B Mitra" w:hAnsi="B Mitra" w:cs="B Lotus"/>
                <w:rtl/>
              </w:rPr>
              <w:t>رديف</w:t>
            </w:r>
          </w:p>
        </w:tc>
      </w:tr>
      <w:tr w:rsidR="00085C71" w:rsidRPr="00085C71" w:rsidTr="00B61DB7">
        <w:trPr>
          <w:trHeight w:val="20"/>
          <w:jc w:val="center"/>
        </w:trPr>
        <w:tc>
          <w:tcPr>
            <w:tcW w:w="3670" w:type="dxa"/>
            <w:vAlign w:val="center"/>
          </w:tcPr>
          <w:p w:rsidR="00085C71" w:rsidRPr="00085C71" w:rsidRDefault="00085C71" w:rsidP="00B61DB7">
            <w:pPr>
              <w:spacing w:line="240" w:lineRule="auto"/>
              <w:jc w:val="center"/>
              <w:rPr>
                <w:rFonts w:ascii="B Mitra" w:eastAsia="B Mitra" w:hAnsi="B Mitra" w:cs="B Lotus"/>
                <w:b/>
                <w:bCs/>
              </w:rPr>
            </w:pPr>
            <w:r w:rsidRPr="00085C71">
              <w:rPr>
                <w:rFonts w:ascii="B Mitra" w:eastAsia="B Mitra" w:hAnsi="B Mitra" w:cs="B Lotus"/>
                <w:rtl/>
              </w:rPr>
              <w:t>کاسپین</w:t>
            </w:r>
            <w:r w:rsidRPr="00085C71">
              <w:rPr>
                <w:rFonts w:ascii="B Mitra" w:eastAsia="B Mitra" w:hAnsi="B Mitra" w:cs="B Lotus"/>
              </w:rPr>
              <w:t>5</w:t>
            </w:r>
            <w:r w:rsidRPr="00085C71">
              <w:rPr>
                <w:rFonts w:ascii="B Mitra" w:eastAsia="B Mitra" w:hAnsi="B Mitra" w:cs="B Lotus"/>
                <w:rtl/>
              </w:rPr>
              <w:t>-یزد ایر</w:t>
            </w:r>
            <w:r w:rsidRPr="00085C71">
              <w:rPr>
                <w:rFonts w:ascii="B Mitra" w:eastAsia="B Mitra" w:hAnsi="B Mitra" w:cs="B Lotus"/>
              </w:rPr>
              <w:t>3</w:t>
            </w:r>
            <w:r w:rsidRPr="00085C71">
              <w:rPr>
                <w:rFonts w:ascii="B Mitra" w:eastAsia="B Mitra" w:hAnsi="B Mitra" w:cs="B Lotus"/>
                <w:rtl/>
              </w:rPr>
              <w:t>-قشم ایر</w:t>
            </w:r>
            <w:r w:rsidRPr="00085C71">
              <w:rPr>
                <w:rFonts w:ascii="B Mitra" w:eastAsia="B Mitra" w:hAnsi="B Mitra" w:cs="B Lotus"/>
              </w:rPr>
              <w:t>5</w:t>
            </w:r>
            <w:r w:rsidRPr="00085C71">
              <w:rPr>
                <w:rFonts w:ascii="B Mitra" w:eastAsia="B Mitra" w:hAnsi="B Mitra" w:cs="B Lotus"/>
                <w:rtl/>
              </w:rPr>
              <w:t xml:space="preserve">-سپاهان </w:t>
            </w:r>
            <w:r w:rsidRPr="00085C71">
              <w:rPr>
                <w:rFonts w:ascii="B Mitra" w:eastAsia="B Mitra" w:hAnsi="B Mitra" w:cs="B Lotus"/>
              </w:rPr>
              <w:t>1</w:t>
            </w:r>
            <w:r w:rsidRPr="00085C71">
              <w:rPr>
                <w:rFonts w:ascii="B Mitra" w:eastAsia="B Mitra" w:hAnsi="B Mitra" w:cs="B Lotus"/>
                <w:rtl/>
              </w:rPr>
              <w:t>-تابان</w:t>
            </w:r>
            <w:r w:rsidRPr="00085C71">
              <w:rPr>
                <w:rFonts w:ascii="B Mitra" w:eastAsia="B Mitra" w:hAnsi="B Mitra" w:cs="B Lotus"/>
              </w:rPr>
              <w:t>1</w:t>
            </w:r>
            <w:r w:rsidRPr="00085C71">
              <w:rPr>
                <w:rFonts w:ascii="B Mitra" w:eastAsia="B Mitra" w:hAnsi="B Mitra" w:cs="B Lotus"/>
                <w:rtl/>
              </w:rPr>
              <w:t xml:space="preserve">-ایران ایر </w:t>
            </w:r>
            <w:r w:rsidRPr="00085C71">
              <w:rPr>
                <w:rFonts w:ascii="B Mitra" w:eastAsia="B Mitra" w:hAnsi="B Mitra" w:cs="B Lotus"/>
              </w:rPr>
              <w:t>1</w:t>
            </w:r>
          </w:p>
        </w:tc>
        <w:tc>
          <w:tcPr>
            <w:tcW w:w="113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16</w:t>
            </w:r>
          </w:p>
        </w:tc>
        <w:tc>
          <w:tcPr>
            <w:tcW w:w="1063"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8</w:t>
            </w:r>
          </w:p>
        </w:tc>
        <w:tc>
          <w:tcPr>
            <w:tcW w:w="286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tl/>
              </w:rPr>
              <w:t>فرودگاه امام-نجف-فرودگاه امام</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w:t>
            </w:r>
          </w:p>
        </w:tc>
      </w:tr>
      <w:tr w:rsidR="00085C71" w:rsidRPr="00085C71" w:rsidTr="00B61DB7">
        <w:trPr>
          <w:trHeight w:val="20"/>
          <w:jc w:val="center"/>
        </w:trPr>
        <w:tc>
          <w:tcPr>
            <w:tcW w:w="3670" w:type="dxa"/>
            <w:vAlign w:val="center"/>
          </w:tcPr>
          <w:p w:rsidR="00085C71" w:rsidRPr="00085C71" w:rsidRDefault="00085C71" w:rsidP="00B61DB7">
            <w:pPr>
              <w:spacing w:line="240" w:lineRule="auto"/>
              <w:jc w:val="center"/>
              <w:rPr>
                <w:rFonts w:ascii="B Mitra" w:eastAsia="B Mitra" w:hAnsi="B Mitra" w:cs="B Lotus"/>
                <w:b/>
                <w:bCs/>
              </w:rPr>
            </w:pPr>
            <w:r w:rsidRPr="00085C71">
              <w:rPr>
                <w:rFonts w:ascii="B Mitra" w:eastAsia="B Mitra" w:hAnsi="B Mitra" w:cs="B Lotus"/>
                <w:rtl/>
              </w:rPr>
              <w:t>سپهران</w:t>
            </w:r>
            <w:r w:rsidRPr="00085C71">
              <w:rPr>
                <w:rFonts w:ascii="B Mitra" w:eastAsia="B Mitra" w:hAnsi="B Mitra" w:cs="B Lotus"/>
              </w:rPr>
              <w:t>7</w:t>
            </w:r>
            <w:r w:rsidRPr="00085C71">
              <w:rPr>
                <w:rFonts w:ascii="B Mitra" w:eastAsia="B Mitra" w:hAnsi="B Mitra" w:cs="B Lotus"/>
                <w:rtl/>
              </w:rPr>
              <w:t>-یزد ایر</w:t>
            </w:r>
            <w:r w:rsidRPr="00085C71">
              <w:rPr>
                <w:rFonts w:ascii="B Mitra" w:eastAsia="B Mitra" w:hAnsi="B Mitra" w:cs="B Lotus"/>
              </w:rPr>
              <w:t>3</w:t>
            </w:r>
          </w:p>
        </w:tc>
        <w:tc>
          <w:tcPr>
            <w:tcW w:w="113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6</w:t>
            </w:r>
          </w:p>
        </w:tc>
        <w:tc>
          <w:tcPr>
            <w:tcW w:w="1063"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3</w:t>
            </w:r>
          </w:p>
        </w:tc>
        <w:tc>
          <w:tcPr>
            <w:tcW w:w="2864" w:type="dxa"/>
            <w:vAlign w:val="center"/>
          </w:tcPr>
          <w:p w:rsidR="00085C71" w:rsidRPr="00085C71" w:rsidRDefault="00085C71" w:rsidP="00B61DB7">
            <w:pPr>
              <w:spacing w:line="240" w:lineRule="auto"/>
              <w:ind w:right="378"/>
              <w:jc w:val="center"/>
              <w:rPr>
                <w:rFonts w:ascii="B Mitra" w:eastAsia="B Mitra" w:hAnsi="B Mitra" w:cs="B Lotus"/>
              </w:rPr>
            </w:pPr>
            <w:r w:rsidRPr="00085C71">
              <w:rPr>
                <w:rFonts w:ascii="B Mitra" w:eastAsia="B Mitra" w:hAnsi="B Mitra" w:cs="B Lotus"/>
                <w:rtl/>
              </w:rPr>
              <w:t>فرودگاه امام-بغداد-فرودگاه امام</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2</w:t>
            </w:r>
          </w:p>
        </w:tc>
      </w:tr>
      <w:tr w:rsidR="00085C71" w:rsidRPr="00085C71" w:rsidTr="00B61DB7">
        <w:trPr>
          <w:trHeight w:val="20"/>
          <w:jc w:val="center"/>
        </w:trPr>
        <w:tc>
          <w:tcPr>
            <w:tcW w:w="3670" w:type="dxa"/>
            <w:vAlign w:val="center"/>
          </w:tcPr>
          <w:p w:rsidR="00085C71" w:rsidRPr="00085C71" w:rsidRDefault="00085C71" w:rsidP="00B61DB7">
            <w:pPr>
              <w:spacing w:line="240" w:lineRule="auto"/>
              <w:jc w:val="center"/>
              <w:rPr>
                <w:rFonts w:ascii="B Mitra" w:eastAsia="B Mitra" w:hAnsi="B Mitra" w:cs="B Lotus"/>
                <w:b/>
                <w:bCs/>
              </w:rPr>
            </w:pPr>
            <w:r w:rsidRPr="00085C71">
              <w:rPr>
                <w:rFonts w:ascii="B Mitra" w:eastAsia="B Mitra" w:hAnsi="B Mitra" w:cs="B Lotus"/>
                <w:rtl/>
              </w:rPr>
              <w:t xml:space="preserve">قشم ایر </w:t>
            </w:r>
            <w:r w:rsidRPr="00085C71">
              <w:rPr>
                <w:rFonts w:ascii="B Mitra" w:eastAsia="B Mitra" w:hAnsi="B Mitra" w:cs="B Lotus"/>
              </w:rPr>
              <w:t>2</w:t>
            </w:r>
          </w:p>
        </w:tc>
        <w:tc>
          <w:tcPr>
            <w:tcW w:w="113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6</w:t>
            </w:r>
          </w:p>
        </w:tc>
        <w:tc>
          <w:tcPr>
            <w:tcW w:w="1063"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3</w:t>
            </w:r>
          </w:p>
        </w:tc>
        <w:tc>
          <w:tcPr>
            <w:tcW w:w="2864" w:type="dxa"/>
            <w:vAlign w:val="center"/>
          </w:tcPr>
          <w:p w:rsidR="00085C71" w:rsidRPr="00085C71" w:rsidRDefault="00085C71" w:rsidP="00B61DB7">
            <w:pPr>
              <w:spacing w:line="240" w:lineRule="auto"/>
              <w:ind w:right="57"/>
              <w:jc w:val="center"/>
              <w:rPr>
                <w:rFonts w:ascii="B Mitra" w:eastAsia="B Mitra" w:hAnsi="B Mitra" w:cs="B Lotus"/>
              </w:rPr>
            </w:pPr>
            <w:r w:rsidRPr="00085C71">
              <w:rPr>
                <w:rFonts w:ascii="B Mitra" w:eastAsia="B Mitra" w:hAnsi="B Mitra" w:cs="B Lotus"/>
                <w:rtl/>
              </w:rPr>
              <w:t>اصفهان-نجف-اصفهان</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3</w:t>
            </w:r>
          </w:p>
        </w:tc>
      </w:tr>
      <w:tr w:rsidR="00085C71" w:rsidRPr="00085C71" w:rsidTr="00B61DB7">
        <w:trPr>
          <w:trHeight w:val="170"/>
          <w:jc w:val="center"/>
        </w:trPr>
        <w:tc>
          <w:tcPr>
            <w:tcW w:w="3670" w:type="dxa"/>
            <w:vAlign w:val="center"/>
          </w:tcPr>
          <w:p w:rsidR="00085C71" w:rsidRPr="00085C71" w:rsidRDefault="00085C71" w:rsidP="00B61DB7">
            <w:pPr>
              <w:spacing w:line="240" w:lineRule="auto"/>
              <w:jc w:val="center"/>
              <w:rPr>
                <w:rFonts w:ascii="B Mitra" w:eastAsia="B Mitra" w:hAnsi="B Mitra" w:cs="B Lotus"/>
                <w:b/>
                <w:bCs/>
              </w:rPr>
            </w:pPr>
            <w:r w:rsidRPr="00085C71">
              <w:rPr>
                <w:rFonts w:ascii="B Mitra" w:eastAsia="B Mitra" w:hAnsi="B Mitra" w:cs="B Lotus"/>
                <w:b/>
                <w:bCs/>
              </w:rPr>
              <w:t>0</w:t>
            </w:r>
          </w:p>
        </w:tc>
        <w:tc>
          <w:tcPr>
            <w:tcW w:w="113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4</w:t>
            </w:r>
          </w:p>
        </w:tc>
        <w:tc>
          <w:tcPr>
            <w:tcW w:w="1063"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2</w:t>
            </w:r>
          </w:p>
        </w:tc>
        <w:tc>
          <w:tcPr>
            <w:tcW w:w="286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tl/>
              </w:rPr>
              <w:t>نجف-شیراز-نجف</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4</w:t>
            </w:r>
          </w:p>
        </w:tc>
      </w:tr>
      <w:tr w:rsidR="00085C71" w:rsidRPr="00085C71" w:rsidTr="00B61DB7">
        <w:trPr>
          <w:trHeight w:val="170"/>
          <w:jc w:val="center"/>
        </w:trPr>
        <w:tc>
          <w:tcPr>
            <w:tcW w:w="3670" w:type="dxa"/>
            <w:vAlign w:val="center"/>
          </w:tcPr>
          <w:p w:rsidR="00085C71" w:rsidRPr="00085C71" w:rsidRDefault="00085C71" w:rsidP="00B61DB7">
            <w:pPr>
              <w:spacing w:line="240" w:lineRule="auto"/>
              <w:jc w:val="center"/>
              <w:rPr>
                <w:rFonts w:ascii="B Mitra" w:eastAsia="B Mitra" w:hAnsi="B Mitra" w:cs="B Lotus"/>
                <w:b/>
                <w:bCs/>
              </w:rPr>
            </w:pPr>
            <w:r w:rsidRPr="00085C71">
              <w:rPr>
                <w:rFonts w:ascii="B Mitra" w:eastAsia="B Mitra" w:hAnsi="B Mitra" w:cs="B Lotus"/>
              </w:rPr>
              <w:t>0</w:t>
            </w:r>
          </w:p>
        </w:tc>
        <w:tc>
          <w:tcPr>
            <w:tcW w:w="113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4</w:t>
            </w:r>
          </w:p>
        </w:tc>
        <w:tc>
          <w:tcPr>
            <w:tcW w:w="1063"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2</w:t>
            </w:r>
          </w:p>
        </w:tc>
        <w:tc>
          <w:tcPr>
            <w:tcW w:w="286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tl/>
              </w:rPr>
              <w:t>فرودگاه امام-باتومی-فرودگاه امام</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5</w:t>
            </w:r>
          </w:p>
        </w:tc>
      </w:tr>
      <w:tr w:rsidR="00085C71" w:rsidRPr="00085C71" w:rsidTr="00B61DB7">
        <w:trPr>
          <w:trHeight w:val="170"/>
          <w:jc w:val="center"/>
        </w:trPr>
        <w:tc>
          <w:tcPr>
            <w:tcW w:w="3670" w:type="dxa"/>
            <w:vAlign w:val="center"/>
          </w:tcPr>
          <w:p w:rsidR="00085C71" w:rsidRPr="00085C71" w:rsidRDefault="00085C71" w:rsidP="00B61DB7">
            <w:pPr>
              <w:spacing w:line="240" w:lineRule="auto"/>
              <w:jc w:val="center"/>
              <w:rPr>
                <w:rFonts w:ascii="B Mitra" w:eastAsia="B Mitra" w:hAnsi="B Mitra" w:cs="B Lotus"/>
                <w:b/>
                <w:bCs/>
              </w:rPr>
            </w:pPr>
            <w:r w:rsidRPr="00085C71">
              <w:rPr>
                <w:rFonts w:ascii="B Mitra" w:eastAsia="B Mitra" w:hAnsi="B Mitra" w:cs="B Lotus"/>
                <w:rtl/>
              </w:rPr>
              <w:t xml:space="preserve">سپهران </w:t>
            </w:r>
            <w:r w:rsidRPr="00085C71">
              <w:rPr>
                <w:rFonts w:ascii="B Mitra" w:eastAsia="B Mitra" w:hAnsi="B Mitra" w:cs="B Lotus"/>
              </w:rPr>
              <w:t>1</w:t>
            </w:r>
            <w:r w:rsidRPr="00085C71">
              <w:rPr>
                <w:rFonts w:ascii="B Mitra" w:eastAsia="B Mitra" w:hAnsi="B Mitra" w:cs="B Lotus"/>
                <w:rtl/>
              </w:rPr>
              <w:t xml:space="preserve">- آتا </w:t>
            </w:r>
            <w:r w:rsidRPr="00085C71">
              <w:rPr>
                <w:rFonts w:ascii="B Mitra" w:eastAsia="B Mitra" w:hAnsi="B Mitra" w:cs="B Lotus"/>
              </w:rPr>
              <w:t>2</w:t>
            </w:r>
            <w:r w:rsidRPr="00085C71">
              <w:rPr>
                <w:rFonts w:ascii="B Mitra" w:eastAsia="B Mitra" w:hAnsi="B Mitra" w:cs="B Lotus"/>
                <w:rtl/>
              </w:rPr>
              <w:t xml:space="preserve"> - قشم ایر </w:t>
            </w:r>
            <w:r w:rsidRPr="00085C71">
              <w:rPr>
                <w:rFonts w:ascii="B Mitra" w:eastAsia="B Mitra" w:hAnsi="B Mitra" w:cs="B Lotus"/>
              </w:rPr>
              <w:t>2</w:t>
            </w:r>
            <w:r w:rsidRPr="00085C71">
              <w:rPr>
                <w:rFonts w:ascii="B Mitra" w:eastAsia="B Mitra" w:hAnsi="B Mitra" w:cs="B Lotus"/>
                <w:b/>
                <w:bCs/>
                <w:rtl/>
              </w:rPr>
              <w:t xml:space="preserve"> </w:t>
            </w:r>
            <w:r w:rsidRPr="00085C71">
              <w:rPr>
                <w:rFonts w:ascii="B Mitra" w:eastAsia="B Mitra" w:hAnsi="B Mitra" w:cs="B Lotus"/>
                <w:rtl/>
              </w:rPr>
              <w:t xml:space="preserve">- وارش </w:t>
            </w:r>
            <w:r w:rsidRPr="00085C71">
              <w:rPr>
                <w:rFonts w:ascii="B Mitra" w:eastAsia="B Mitra" w:hAnsi="B Mitra" w:cs="B Lotus"/>
              </w:rPr>
              <w:t>1</w:t>
            </w:r>
          </w:p>
        </w:tc>
        <w:tc>
          <w:tcPr>
            <w:tcW w:w="113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4</w:t>
            </w:r>
          </w:p>
        </w:tc>
        <w:tc>
          <w:tcPr>
            <w:tcW w:w="1063"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2</w:t>
            </w:r>
          </w:p>
        </w:tc>
        <w:tc>
          <w:tcPr>
            <w:tcW w:w="2864" w:type="dxa"/>
            <w:vAlign w:val="center"/>
          </w:tcPr>
          <w:p w:rsidR="00085C71" w:rsidRPr="00085C71" w:rsidRDefault="00085C71" w:rsidP="00B61DB7">
            <w:pPr>
              <w:spacing w:line="240" w:lineRule="auto"/>
              <w:ind w:right="323"/>
              <w:jc w:val="center"/>
              <w:rPr>
                <w:rFonts w:ascii="B Mitra" w:eastAsia="B Mitra" w:hAnsi="B Mitra" w:cs="B Lotus"/>
              </w:rPr>
            </w:pPr>
            <w:r w:rsidRPr="00085C71">
              <w:rPr>
                <w:rFonts w:ascii="B Mitra" w:eastAsia="B Mitra" w:hAnsi="B Mitra" w:cs="B Lotus"/>
                <w:rtl/>
              </w:rPr>
              <w:t>فرودگاه امام-تفلیس-فرودگاه امام</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6</w:t>
            </w:r>
          </w:p>
        </w:tc>
      </w:tr>
      <w:tr w:rsidR="00085C71" w:rsidRPr="00085C71" w:rsidTr="00B61DB7">
        <w:trPr>
          <w:trHeight w:val="170"/>
          <w:jc w:val="center"/>
        </w:trPr>
        <w:tc>
          <w:tcPr>
            <w:tcW w:w="3670" w:type="dxa"/>
            <w:vAlign w:val="center"/>
          </w:tcPr>
          <w:p w:rsidR="00085C71" w:rsidRPr="00085C71" w:rsidRDefault="00085C71" w:rsidP="00B61DB7">
            <w:pPr>
              <w:spacing w:line="240" w:lineRule="auto"/>
              <w:jc w:val="center"/>
              <w:rPr>
                <w:rFonts w:ascii="B Mitra" w:eastAsia="B Mitra" w:hAnsi="B Mitra" w:cs="B Lotus"/>
                <w:b/>
                <w:bCs/>
              </w:rPr>
            </w:pPr>
            <w:r w:rsidRPr="00085C71">
              <w:rPr>
                <w:rFonts w:ascii="B Mitra" w:eastAsia="B Mitra" w:hAnsi="B Mitra" w:cs="B Lotus"/>
                <w:rtl/>
              </w:rPr>
              <w:t xml:space="preserve">قشم ایر </w:t>
            </w:r>
            <w:r w:rsidRPr="00085C71">
              <w:rPr>
                <w:rFonts w:ascii="B Mitra" w:eastAsia="B Mitra" w:hAnsi="B Mitra" w:cs="B Lotus"/>
              </w:rPr>
              <w:t>2</w:t>
            </w:r>
          </w:p>
        </w:tc>
        <w:tc>
          <w:tcPr>
            <w:tcW w:w="113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6</w:t>
            </w:r>
          </w:p>
        </w:tc>
        <w:tc>
          <w:tcPr>
            <w:tcW w:w="1063"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3</w:t>
            </w:r>
          </w:p>
        </w:tc>
        <w:tc>
          <w:tcPr>
            <w:tcW w:w="286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tl/>
              </w:rPr>
              <w:t>فرودگاه امام-ایروان-فرودگاه امام</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7</w:t>
            </w:r>
          </w:p>
        </w:tc>
      </w:tr>
      <w:tr w:rsidR="00085C71" w:rsidRPr="00085C71" w:rsidTr="00B61DB7">
        <w:trPr>
          <w:trHeight w:val="227"/>
          <w:jc w:val="center"/>
        </w:trPr>
        <w:tc>
          <w:tcPr>
            <w:tcW w:w="3670" w:type="dxa"/>
            <w:vAlign w:val="center"/>
          </w:tcPr>
          <w:p w:rsidR="00085C71" w:rsidRPr="00085C71" w:rsidRDefault="00085C71" w:rsidP="00B61DB7">
            <w:pPr>
              <w:spacing w:line="240" w:lineRule="auto"/>
              <w:jc w:val="center"/>
              <w:rPr>
                <w:rFonts w:ascii="B Mitra" w:eastAsia="B Mitra" w:hAnsi="B Mitra" w:cs="B Lotus"/>
                <w:b/>
                <w:bCs/>
              </w:rPr>
            </w:pPr>
            <w:r w:rsidRPr="00085C71">
              <w:rPr>
                <w:rFonts w:ascii="B Mitra" w:eastAsia="B Mitra" w:hAnsi="B Mitra" w:cs="B Lotus"/>
                <w:rtl/>
              </w:rPr>
              <w:t xml:space="preserve">قشم ایر </w:t>
            </w:r>
            <w:r w:rsidRPr="00085C71">
              <w:rPr>
                <w:rFonts w:ascii="B Mitra" w:eastAsia="B Mitra" w:hAnsi="B Mitra" w:cs="B Lotus"/>
              </w:rPr>
              <w:t>4</w:t>
            </w:r>
            <w:r w:rsidRPr="00085C71">
              <w:rPr>
                <w:rFonts w:ascii="B Mitra" w:eastAsia="B Mitra" w:hAnsi="B Mitra" w:cs="B Lotus"/>
                <w:rtl/>
              </w:rPr>
              <w:t xml:space="preserve"> - ماهان </w:t>
            </w:r>
            <w:r w:rsidRPr="00085C71">
              <w:rPr>
                <w:rFonts w:ascii="B Mitra" w:eastAsia="B Mitra" w:hAnsi="B Mitra" w:cs="B Lotus"/>
              </w:rPr>
              <w:t>7</w:t>
            </w:r>
            <w:r w:rsidRPr="00085C71">
              <w:rPr>
                <w:rFonts w:ascii="B Mitra" w:eastAsia="B Mitra" w:hAnsi="B Mitra" w:cs="B Lotus"/>
                <w:rtl/>
              </w:rPr>
              <w:t xml:space="preserve"> - ایرتور </w:t>
            </w:r>
            <w:r w:rsidRPr="00085C71">
              <w:rPr>
                <w:rFonts w:ascii="B Mitra" w:eastAsia="B Mitra" w:hAnsi="B Mitra" w:cs="B Lotus"/>
              </w:rPr>
              <w:t>4</w:t>
            </w:r>
          </w:p>
        </w:tc>
        <w:tc>
          <w:tcPr>
            <w:tcW w:w="113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8</w:t>
            </w:r>
          </w:p>
        </w:tc>
        <w:tc>
          <w:tcPr>
            <w:tcW w:w="1063"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4</w:t>
            </w:r>
          </w:p>
        </w:tc>
        <w:tc>
          <w:tcPr>
            <w:tcW w:w="286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tl/>
              </w:rPr>
              <w:t>فرودگاه امام-دبی-فرودگاه امام</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8</w:t>
            </w:r>
          </w:p>
        </w:tc>
      </w:tr>
      <w:tr w:rsidR="00085C71" w:rsidRPr="00085C71" w:rsidTr="00B61DB7">
        <w:trPr>
          <w:trHeight w:val="227"/>
          <w:jc w:val="center"/>
        </w:trPr>
        <w:tc>
          <w:tcPr>
            <w:tcW w:w="3670" w:type="dxa"/>
            <w:vAlign w:val="center"/>
          </w:tcPr>
          <w:p w:rsidR="00085C71" w:rsidRPr="00085C71" w:rsidRDefault="00085C71" w:rsidP="00B61DB7">
            <w:pPr>
              <w:spacing w:line="240" w:lineRule="auto"/>
              <w:jc w:val="center"/>
              <w:rPr>
                <w:rFonts w:ascii="B Mitra" w:eastAsia="B Mitra" w:hAnsi="B Mitra" w:cs="B Lotus"/>
                <w:b/>
                <w:bCs/>
              </w:rPr>
            </w:pPr>
            <w:r w:rsidRPr="00085C71">
              <w:rPr>
                <w:rFonts w:ascii="B Mitra" w:eastAsia="B Mitra" w:hAnsi="B Mitra" w:cs="B Lotus"/>
              </w:rPr>
              <w:t>0</w:t>
            </w:r>
          </w:p>
        </w:tc>
        <w:tc>
          <w:tcPr>
            <w:tcW w:w="113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4</w:t>
            </w:r>
          </w:p>
        </w:tc>
        <w:tc>
          <w:tcPr>
            <w:tcW w:w="1063"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2</w:t>
            </w:r>
          </w:p>
        </w:tc>
        <w:tc>
          <w:tcPr>
            <w:tcW w:w="286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tl/>
              </w:rPr>
              <w:t>فرودگاه</w:t>
            </w:r>
            <w:r w:rsidRPr="00085C71">
              <w:rPr>
                <w:rFonts w:ascii="B Mitra" w:eastAsia="B Mitra" w:hAnsi="B Mitra" w:cs="B Lotus" w:hint="cs"/>
                <w:rtl/>
              </w:rPr>
              <w:t xml:space="preserve"> </w:t>
            </w:r>
            <w:r w:rsidRPr="00085C71">
              <w:rPr>
                <w:rFonts w:ascii="B Mitra" w:eastAsia="B Mitra" w:hAnsi="B Mitra" w:cs="B Lotus"/>
                <w:rtl/>
              </w:rPr>
              <w:t>اما م-بمبئی-فرودگاه امام</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9</w:t>
            </w:r>
          </w:p>
        </w:tc>
      </w:tr>
      <w:tr w:rsidR="00085C71" w:rsidRPr="00085C71" w:rsidTr="00B61DB7">
        <w:trPr>
          <w:trHeight w:val="737"/>
          <w:jc w:val="center"/>
        </w:trPr>
        <w:tc>
          <w:tcPr>
            <w:tcW w:w="3670" w:type="dxa"/>
            <w:vAlign w:val="center"/>
          </w:tcPr>
          <w:p w:rsidR="00085C71" w:rsidRPr="00085C71" w:rsidRDefault="00085C71" w:rsidP="00B61DB7">
            <w:pPr>
              <w:spacing w:line="240" w:lineRule="auto"/>
              <w:jc w:val="center"/>
              <w:rPr>
                <w:rFonts w:ascii="B Mitra" w:eastAsia="B Mitra" w:hAnsi="B Mitra" w:cs="B Lotus"/>
                <w:b/>
                <w:bCs/>
              </w:rPr>
            </w:pPr>
            <w:r w:rsidRPr="00085C71">
              <w:rPr>
                <w:rFonts w:ascii="B Mitra" w:eastAsia="B Mitra" w:hAnsi="B Mitra" w:cs="B Lotus"/>
                <w:rtl/>
              </w:rPr>
              <w:t>سپهران</w:t>
            </w:r>
            <w:r w:rsidRPr="00085C71">
              <w:rPr>
                <w:rFonts w:ascii="B Mitra" w:eastAsia="B Mitra" w:hAnsi="B Mitra" w:cs="B Lotus"/>
              </w:rPr>
              <w:t>6</w:t>
            </w:r>
            <w:r w:rsidRPr="00085C71">
              <w:rPr>
                <w:rFonts w:ascii="B Mitra" w:eastAsia="B Mitra" w:hAnsi="B Mitra" w:cs="B Lotus"/>
                <w:rtl/>
              </w:rPr>
              <w:t xml:space="preserve"> - قشم ایر </w:t>
            </w:r>
            <w:r w:rsidRPr="00085C71">
              <w:rPr>
                <w:rFonts w:ascii="B Mitra" w:eastAsia="B Mitra" w:hAnsi="B Mitra" w:cs="B Lotus"/>
              </w:rPr>
              <w:t>2</w:t>
            </w:r>
            <w:r w:rsidRPr="00085C71">
              <w:rPr>
                <w:rFonts w:ascii="B Mitra" w:eastAsia="B Mitra" w:hAnsi="B Mitra" w:cs="B Lotus"/>
                <w:rtl/>
              </w:rPr>
              <w:t xml:space="preserve"> - وارش </w:t>
            </w:r>
            <w:r w:rsidRPr="00085C71">
              <w:rPr>
                <w:rFonts w:ascii="B Mitra" w:eastAsia="B Mitra" w:hAnsi="B Mitra" w:cs="B Lotus"/>
              </w:rPr>
              <w:t>1</w:t>
            </w:r>
          </w:p>
        </w:tc>
        <w:tc>
          <w:tcPr>
            <w:tcW w:w="1134" w:type="dxa"/>
            <w:vAlign w:val="center"/>
          </w:tcPr>
          <w:p w:rsidR="00085C71" w:rsidRPr="00085C71" w:rsidRDefault="00085C71" w:rsidP="00B61DB7">
            <w:pPr>
              <w:bidi w:val="0"/>
              <w:spacing w:line="240" w:lineRule="auto"/>
              <w:ind w:left="59"/>
              <w:jc w:val="center"/>
              <w:rPr>
                <w:rFonts w:ascii="B Mitra" w:eastAsia="B Mitra" w:hAnsi="B Mitra" w:cs="B Lotus"/>
              </w:rPr>
            </w:pPr>
            <w:r w:rsidRPr="00085C71">
              <w:rPr>
                <w:rFonts w:ascii="B Mitra" w:eastAsia="B Mitra" w:hAnsi="B Mitra" w:cs="B Lotus"/>
              </w:rPr>
              <w:t>4</w:t>
            </w:r>
          </w:p>
        </w:tc>
        <w:tc>
          <w:tcPr>
            <w:tcW w:w="1063" w:type="dxa"/>
            <w:vAlign w:val="center"/>
          </w:tcPr>
          <w:p w:rsidR="00085C71" w:rsidRPr="00085C71" w:rsidRDefault="00085C71" w:rsidP="00B61DB7">
            <w:pPr>
              <w:bidi w:val="0"/>
              <w:spacing w:line="240" w:lineRule="auto"/>
              <w:ind w:left="53"/>
              <w:jc w:val="center"/>
              <w:rPr>
                <w:rFonts w:ascii="B Mitra" w:eastAsia="B Mitra" w:hAnsi="B Mitra" w:cs="B Lotus"/>
              </w:rPr>
            </w:pPr>
            <w:r w:rsidRPr="00085C71">
              <w:rPr>
                <w:rFonts w:ascii="B Mitra" w:eastAsia="B Mitra" w:hAnsi="B Mitra" w:cs="B Lotus"/>
              </w:rPr>
              <w:t>2</w:t>
            </w:r>
          </w:p>
        </w:tc>
        <w:tc>
          <w:tcPr>
            <w:tcW w:w="286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tl/>
              </w:rPr>
              <w:t>فرودگاه امام- مسقط- فرودگاه امام</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10</w:t>
            </w:r>
          </w:p>
        </w:tc>
      </w:tr>
      <w:tr w:rsidR="00085C71" w:rsidRPr="00085C71" w:rsidTr="00B61DB7">
        <w:trPr>
          <w:trHeight w:val="283"/>
          <w:jc w:val="center"/>
        </w:trPr>
        <w:tc>
          <w:tcPr>
            <w:tcW w:w="3670" w:type="dxa"/>
            <w:vAlign w:val="center"/>
          </w:tcPr>
          <w:p w:rsidR="00085C71" w:rsidRPr="00085C71" w:rsidRDefault="00085C71" w:rsidP="00B61DB7">
            <w:pPr>
              <w:spacing w:line="240" w:lineRule="auto"/>
              <w:jc w:val="center"/>
              <w:rPr>
                <w:rFonts w:ascii="B Mitra" w:eastAsia="B Mitra" w:hAnsi="B Mitra" w:cs="B Lotus"/>
                <w:b/>
                <w:bCs/>
              </w:rPr>
            </w:pPr>
            <w:r w:rsidRPr="00085C71">
              <w:rPr>
                <w:rFonts w:ascii="B Mitra" w:eastAsia="B Mitra" w:hAnsi="B Mitra" w:cs="B Lotus"/>
                <w:rtl/>
              </w:rPr>
              <w:t xml:space="preserve">ماهان </w:t>
            </w:r>
            <w:r w:rsidRPr="00085C71">
              <w:rPr>
                <w:rFonts w:ascii="B Mitra" w:eastAsia="B Mitra" w:hAnsi="B Mitra" w:cs="B Lotus"/>
              </w:rPr>
              <w:t>3</w:t>
            </w:r>
            <w:r w:rsidRPr="00085C71">
              <w:rPr>
                <w:rFonts w:ascii="B Mitra" w:eastAsia="B Mitra" w:hAnsi="B Mitra" w:cs="B Lotus"/>
                <w:rtl/>
              </w:rPr>
              <w:t xml:space="preserve"> - آتا </w:t>
            </w:r>
            <w:r w:rsidRPr="00085C71">
              <w:rPr>
                <w:rFonts w:ascii="B Mitra" w:eastAsia="B Mitra" w:hAnsi="B Mitra" w:cs="B Lotus"/>
              </w:rPr>
              <w:t>1</w:t>
            </w:r>
          </w:p>
        </w:tc>
        <w:tc>
          <w:tcPr>
            <w:tcW w:w="1134" w:type="dxa"/>
            <w:vAlign w:val="center"/>
          </w:tcPr>
          <w:p w:rsidR="00085C71" w:rsidRPr="00085C71" w:rsidRDefault="00085C71" w:rsidP="00B61DB7">
            <w:pPr>
              <w:bidi w:val="0"/>
              <w:spacing w:line="240" w:lineRule="auto"/>
              <w:ind w:left="59"/>
              <w:jc w:val="center"/>
              <w:rPr>
                <w:rFonts w:ascii="B Mitra" w:eastAsia="B Mitra" w:hAnsi="B Mitra" w:cs="B Lotus"/>
              </w:rPr>
            </w:pPr>
            <w:r w:rsidRPr="00085C71">
              <w:rPr>
                <w:rFonts w:ascii="B Mitra" w:eastAsia="B Mitra" w:hAnsi="B Mitra" w:cs="B Lotus"/>
              </w:rPr>
              <w:t>4</w:t>
            </w:r>
          </w:p>
        </w:tc>
        <w:tc>
          <w:tcPr>
            <w:tcW w:w="1063" w:type="dxa"/>
            <w:vAlign w:val="center"/>
          </w:tcPr>
          <w:p w:rsidR="00085C71" w:rsidRPr="00085C71" w:rsidRDefault="00085C71" w:rsidP="00B61DB7">
            <w:pPr>
              <w:bidi w:val="0"/>
              <w:spacing w:line="240" w:lineRule="auto"/>
              <w:ind w:left="53"/>
              <w:jc w:val="center"/>
              <w:rPr>
                <w:rFonts w:ascii="B Mitra" w:eastAsia="B Mitra" w:hAnsi="B Mitra" w:cs="B Lotus"/>
              </w:rPr>
            </w:pPr>
            <w:r w:rsidRPr="00085C71">
              <w:rPr>
                <w:rFonts w:ascii="B Mitra" w:eastAsia="B Mitra" w:hAnsi="B Mitra" w:cs="B Lotus"/>
              </w:rPr>
              <w:t>2</w:t>
            </w:r>
          </w:p>
        </w:tc>
        <w:tc>
          <w:tcPr>
            <w:tcW w:w="286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tl/>
              </w:rPr>
              <w:t>فرودگاه امام -مسکو -فرودگاه امام</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11</w:t>
            </w:r>
          </w:p>
        </w:tc>
      </w:tr>
      <w:tr w:rsidR="00085C71" w:rsidRPr="00085C71" w:rsidTr="00B61DB7">
        <w:trPr>
          <w:trHeight w:val="283"/>
          <w:jc w:val="center"/>
        </w:trPr>
        <w:tc>
          <w:tcPr>
            <w:tcW w:w="3670" w:type="dxa"/>
            <w:vAlign w:val="center"/>
          </w:tcPr>
          <w:p w:rsidR="00085C71" w:rsidRPr="00085C71" w:rsidRDefault="00085C71" w:rsidP="00B61DB7">
            <w:pPr>
              <w:spacing w:line="240" w:lineRule="auto"/>
              <w:jc w:val="center"/>
              <w:rPr>
                <w:rFonts w:ascii="B Mitra" w:eastAsia="B Mitra" w:hAnsi="B Mitra" w:cs="B Lotus"/>
                <w:b/>
                <w:bCs/>
                <w:rtl/>
              </w:rPr>
            </w:pPr>
            <w:r w:rsidRPr="00085C71">
              <w:rPr>
                <w:rFonts w:ascii="B Mitra" w:eastAsia="B Mitra" w:hAnsi="B Mitra" w:cs="B Lotus" w:hint="cs"/>
                <w:b/>
                <w:bCs/>
                <w:rtl/>
              </w:rPr>
              <w:t>0</w:t>
            </w:r>
          </w:p>
        </w:tc>
        <w:tc>
          <w:tcPr>
            <w:tcW w:w="1134" w:type="dxa"/>
            <w:vAlign w:val="center"/>
          </w:tcPr>
          <w:p w:rsidR="00085C71" w:rsidRPr="00085C71" w:rsidRDefault="00085C71" w:rsidP="00B61DB7">
            <w:pPr>
              <w:bidi w:val="0"/>
              <w:spacing w:line="240" w:lineRule="auto"/>
              <w:ind w:left="59"/>
              <w:jc w:val="center"/>
              <w:rPr>
                <w:rFonts w:ascii="B Mitra" w:eastAsia="B Mitra" w:hAnsi="B Mitra" w:cs="B Lotus"/>
              </w:rPr>
            </w:pPr>
            <w:r w:rsidRPr="00085C71">
              <w:rPr>
                <w:rFonts w:ascii="B Mitra" w:eastAsia="B Mitra" w:hAnsi="B Mitra" w:cs="B Lotus"/>
              </w:rPr>
              <w:t>4</w:t>
            </w:r>
          </w:p>
        </w:tc>
        <w:tc>
          <w:tcPr>
            <w:tcW w:w="1063" w:type="dxa"/>
            <w:vAlign w:val="center"/>
          </w:tcPr>
          <w:p w:rsidR="00085C71" w:rsidRPr="00085C71" w:rsidRDefault="00085C71" w:rsidP="00B61DB7">
            <w:pPr>
              <w:bidi w:val="0"/>
              <w:spacing w:line="240" w:lineRule="auto"/>
              <w:ind w:left="59"/>
              <w:jc w:val="center"/>
              <w:rPr>
                <w:rFonts w:ascii="B Mitra" w:eastAsia="B Mitra" w:hAnsi="B Mitra" w:cs="B Lotus"/>
              </w:rPr>
            </w:pPr>
            <w:r w:rsidRPr="00085C71">
              <w:rPr>
                <w:rFonts w:ascii="B Mitra" w:eastAsia="B Mitra" w:hAnsi="B Mitra" w:cs="B Lotus"/>
              </w:rPr>
              <w:t>2</w:t>
            </w:r>
          </w:p>
        </w:tc>
        <w:tc>
          <w:tcPr>
            <w:tcW w:w="286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tl/>
              </w:rPr>
              <w:t>فرودگاه امام- سنت پترزبورگ - فرودگاه امام</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12</w:t>
            </w:r>
          </w:p>
        </w:tc>
      </w:tr>
    </w:tbl>
    <w:p w:rsidR="00085C71" w:rsidRDefault="00085C71" w:rsidP="00085C71">
      <w:pPr>
        <w:spacing w:line="276" w:lineRule="auto"/>
        <w:jc w:val="center"/>
        <w:rPr>
          <w:rStyle w:val="Strong"/>
          <w:rFonts w:cs="B Lotus"/>
          <w:rtl/>
        </w:rPr>
      </w:pPr>
    </w:p>
    <w:p w:rsidR="00085C71" w:rsidRPr="00085C71" w:rsidRDefault="00085C71" w:rsidP="00085C71">
      <w:pPr>
        <w:spacing w:line="276" w:lineRule="auto"/>
        <w:jc w:val="center"/>
        <w:rPr>
          <w:rStyle w:val="Strong"/>
          <w:rFonts w:cs="B Lotus"/>
          <w:b w:val="0"/>
          <w:bCs w:val="0"/>
        </w:rPr>
      </w:pPr>
      <w:r w:rsidRPr="00085C71">
        <w:rPr>
          <w:rStyle w:val="Strong"/>
          <w:rFonts w:cs="B Lotus" w:hint="cs"/>
          <w:rtl/>
        </w:rPr>
        <w:t xml:space="preserve">جدول </w:t>
      </w:r>
      <w:r>
        <w:rPr>
          <w:rStyle w:val="Strong"/>
          <w:rFonts w:cs="B Lotus" w:hint="cs"/>
          <w:rtl/>
        </w:rPr>
        <w:t>ب-</w:t>
      </w:r>
      <w:r w:rsidR="008915C8">
        <w:rPr>
          <w:rStyle w:val="Strong"/>
          <w:rFonts w:cs="B Lotus" w:hint="cs"/>
          <w:rtl/>
        </w:rPr>
        <w:t>10</w:t>
      </w:r>
      <w:r>
        <w:rPr>
          <w:rStyle w:val="Strong"/>
          <w:rFonts w:cs="B Lotus" w:hint="cs"/>
          <w:rtl/>
        </w:rPr>
        <w:t>:</w:t>
      </w:r>
      <w:r w:rsidRPr="00085C71">
        <w:rPr>
          <w:rStyle w:val="Strong"/>
          <w:rFonts w:cs="B Lotus" w:hint="cs"/>
          <w:rtl/>
        </w:rPr>
        <w:t xml:space="preserve"> بررسی</w:t>
      </w:r>
      <w:r w:rsidRPr="00085C71">
        <w:rPr>
          <w:rStyle w:val="Strong"/>
          <w:rFonts w:cs="B Lotus"/>
          <w:rtl/>
        </w:rPr>
        <w:t xml:space="preserve"> مس</w:t>
      </w:r>
      <w:r w:rsidRPr="00085C71">
        <w:rPr>
          <w:rStyle w:val="Strong"/>
          <w:rFonts w:cs="B Lotus" w:hint="cs"/>
          <w:rtl/>
        </w:rPr>
        <w:t>ی</w:t>
      </w:r>
      <w:r w:rsidRPr="00085C71">
        <w:rPr>
          <w:rStyle w:val="Strong"/>
          <w:rFonts w:cs="B Lotus" w:hint="eastAsia"/>
          <w:rtl/>
        </w:rPr>
        <w:t>رها</w:t>
      </w:r>
      <w:r w:rsidRPr="00085C71">
        <w:rPr>
          <w:rStyle w:val="Strong"/>
          <w:rFonts w:cs="B Lotus" w:hint="cs"/>
          <w:rtl/>
        </w:rPr>
        <w:t>ی</w:t>
      </w:r>
      <w:r w:rsidRPr="00085C71">
        <w:rPr>
          <w:rStyle w:val="Strong"/>
          <w:rFonts w:cs="B Lotus"/>
          <w:rtl/>
        </w:rPr>
        <w:t xml:space="preserve"> پرواز</w:t>
      </w:r>
      <w:r w:rsidRPr="00085C71">
        <w:rPr>
          <w:rStyle w:val="Strong"/>
          <w:rFonts w:cs="B Lotus" w:hint="cs"/>
          <w:rtl/>
        </w:rPr>
        <w:t>ی</w:t>
      </w:r>
      <w:r w:rsidRPr="00085C71">
        <w:rPr>
          <w:rStyle w:val="Strong"/>
          <w:rFonts w:cs="B Lotus"/>
          <w:rtl/>
        </w:rPr>
        <w:t xml:space="preserve"> و وضع</w:t>
      </w:r>
      <w:r w:rsidRPr="00085C71">
        <w:rPr>
          <w:rStyle w:val="Strong"/>
          <w:rFonts w:cs="B Lotus" w:hint="cs"/>
          <w:rtl/>
        </w:rPr>
        <w:t>ی</w:t>
      </w:r>
      <w:r w:rsidRPr="00085C71">
        <w:rPr>
          <w:rStyle w:val="Strong"/>
          <w:rFonts w:cs="B Lotus" w:hint="eastAsia"/>
          <w:rtl/>
        </w:rPr>
        <w:t>ت</w:t>
      </w:r>
      <w:r w:rsidRPr="00085C71">
        <w:rPr>
          <w:rStyle w:val="Strong"/>
          <w:rFonts w:cs="B Lotus"/>
          <w:rtl/>
        </w:rPr>
        <w:t xml:space="preserve"> رقبا</w:t>
      </w:r>
      <w:r w:rsidRPr="00085C71">
        <w:rPr>
          <w:rStyle w:val="Strong"/>
          <w:rFonts w:cs="B Lotus" w:hint="cs"/>
          <w:rtl/>
        </w:rPr>
        <w:t xml:space="preserve"> </w:t>
      </w:r>
      <w:r w:rsidRPr="00085C71">
        <w:rPr>
          <w:rStyle w:val="Strong"/>
          <w:rFonts w:ascii="Times New Roman" w:hAnsi="Times New Roman" w:cs="Times New Roman" w:hint="cs"/>
          <w:rtl/>
        </w:rPr>
        <w:t>–</w:t>
      </w:r>
      <w:r w:rsidRPr="00085C71">
        <w:rPr>
          <w:rStyle w:val="Strong"/>
          <w:rFonts w:cs="B Lotus" w:hint="cs"/>
          <w:rtl/>
        </w:rPr>
        <w:t xml:space="preserve"> تایپ پروازی </w:t>
      </w:r>
      <w:r w:rsidRPr="00085C71">
        <w:rPr>
          <w:rStyle w:val="Strong"/>
          <w:rFonts w:cs="B Lotus"/>
        </w:rPr>
        <w:t>340</w:t>
      </w:r>
    </w:p>
    <w:tbl>
      <w:tblPr>
        <w:tblW w:w="94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07"/>
        <w:gridCol w:w="1134"/>
        <w:gridCol w:w="1275"/>
        <w:gridCol w:w="3715"/>
        <w:gridCol w:w="733"/>
      </w:tblGrid>
      <w:tr w:rsidR="00085C71" w:rsidRPr="00085C71" w:rsidTr="00B61DB7">
        <w:trPr>
          <w:trHeight w:val="227"/>
          <w:jc w:val="center"/>
        </w:trPr>
        <w:tc>
          <w:tcPr>
            <w:tcW w:w="2607" w:type="dxa"/>
            <w:vAlign w:val="center"/>
          </w:tcPr>
          <w:p w:rsidR="00085C71" w:rsidRPr="00085C71" w:rsidRDefault="00085C71" w:rsidP="00B61DB7">
            <w:pPr>
              <w:spacing w:line="240" w:lineRule="auto"/>
              <w:jc w:val="center"/>
              <w:rPr>
                <w:rFonts w:ascii="Calibri" w:eastAsia="Calibri" w:hAnsi="Calibri" w:cs="B Lotus"/>
                <w:b/>
                <w:bCs/>
                <w:szCs w:val="22"/>
              </w:rPr>
            </w:pPr>
            <w:r w:rsidRPr="00085C71">
              <w:rPr>
                <w:rFonts w:ascii="B Mitra" w:eastAsia="B Mitra" w:hAnsi="B Mitra" w:cs="B Lotus"/>
                <w:szCs w:val="22"/>
                <w:rtl/>
              </w:rPr>
              <w:t>تعداد پرواز سایر شرکت ها در هفت</w:t>
            </w:r>
            <w:r w:rsidRPr="00085C71">
              <w:rPr>
                <w:rFonts w:ascii="B Mitra" w:eastAsia="B Mitra" w:hAnsi="B Mitra" w:cs="B Lotus" w:hint="cs"/>
                <w:szCs w:val="22"/>
                <w:rtl/>
              </w:rPr>
              <w:t>ه</w:t>
            </w:r>
          </w:p>
        </w:tc>
        <w:tc>
          <w:tcPr>
            <w:tcW w:w="1134" w:type="dxa"/>
            <w:vAlign w:val="center"/>
          </w:tcPr>
          <w:p w:rsidR="00085C71" w:rsidRPr="00085C71" w:rsidRDefault="00085C71" w:rsidP="00B61DB7">
            <w:pPr>
              <w:spacing w:line="240" w:lineRule="auto"/>
              <w:jc w:val="center"/>
              <w:rPr>
                <w:rFonts w:ascii="Calibri" w:eastAsia="Calibri" w:hAnsi="Calibri" w:cs="B Lotus"/>
                <w:b/>
                <w:bCs/>
                <w:sz w:val="16"/>
                <w:szCs w:val="16"/>
              </w:rPr>
            </w:pPr>
            <w:r w:rsidRPr="00085C71">
              <w:rPr>
                <w:rFonts w:ascii="B Mitra" w:eastAsia="B Mitra" w:hAnsi="B Mitra" w:cs="B Lotus"/>
                <w:b/>
                <w:bCs/>
                <w:sz w:val="16"/>
                <w:szCs w:val="16"/>
                <w:rtl/>
              </w:rPr>
              <w:t xml:space="preserve">مجموع </w:t>
            </w:r>
            <w:r w:rsidRPr="00085C71">
              <w:rPr>
                <w:rFonts w:ascii="B Mitra" w:eastAsia="B Mitra" w:hAnsi="B Mitra" w:cs="B Lotus" w:hint="cs"/>
                <w:b/>
                <w:bCs/>
                <w:sz w:val="16"/>
                <w:szCs w:val="16"/>
                <w:rtl/>
              </w:rPr>
              <w:t>کمبود</w:t>
            </w:r>
            <w:r w:rsidRPr="00085C71">
              <w:rPr>
                <w:rFonts w:ascii="B Mitra" w:eastAsia="B Mitra" w:hAnsi="B Mitra" w:cs="B Lotus"/>
                <w:b/>
                <w:bCs/>
                <w:sz w:val="16"/>
                <w:szCs w:val="16"/>
                <w:rtl/>
              </w:rPr>
              <w:t xml:space="preserve"> پروازی در هفته</w:t>
            </w:r>
          </w:p>
        </w:tc>
        <w:tc>
          <w:tcPr>
            <w:tcW w:w="1275" w:type="dxa"/>
            <w:vAlign w:val="center"/>
          </w:tcPr>
          <w:p w:rsidR="00085C71" w:rsidRPr="00085C71" w:rsidRDefault="00085C71" w:rsidP="00B61DB7">
            <w:pPr>
              <w:spacing w:line="240" w:lineRule="auto"/>
              <w:jc w:val="center"/>
              <w:rPr>
                <w:rFonts w:ascii="Calibri" w:eastAsia="Calibri" w:hAnsi="Calibri" w:cs="B Lotus"/>
                <w:b/>
                <w:bCs/>
                <w:sz w:val="16"/>
                <w:szCs w:val="16"/>
              </w:rPr>
            </w:pPr>
            <w:r w:rsidRPr="00085C71">
              <w:rPr>
                <w:rFonts w:ascii="B Mitra" w:eastAsia="B Mitra" w:hAnsi="B Mitra" w:cs="B Lotus"/>
                <w:b/>
                <w:bCs/>
                <w:sz w:val="16"/>
                <w:szCs w:val="16"/>
                <w:rtl/>
              </w:rPr>
              <w:t>افزایش فرکانس پرواز هفتگی</w:t>
            </w:r>
          </w:p>
        </w:tc>
        <w:tc>
          <w:tcPr>
            <w:tcW w:w="3715" w:type="dxa"/>
            <w:vAlign w:val="center"/>
          </w:tcPr>
          <w:p w:rsidR="00085C71" w:rsidRPr="00085C71" w:rsidRDefault="00085C71" w:rsidP="00B61DB7">
            <w:pPr>
              <w:spacing w:line="240" w:lineRule="auto"/>
              <w:jc w:val="center"/>
              <w:rPr>
                <w:rFonts w:ascii="Calibri" w:eastAsia="Calibri" w:hAnsi="Calibri" w:cs="B Lotus"/>
                <w:b/>
                <w:bCs/>
                <w:szCs w:val="22"/>
                <w:rtl/>
              </w:rPr>
            </w:pPr>
            <w:r w:rsidRPr="00085C71">
              <w:rPr>
                <w:rFonts w:ascii="B Mitra" w:eastAsia="B Mitra" w:hAnsi="B Mitra" w:cs="B Lotus"/>
                <w:szCs w:val="22"/>
                <w:rtl/>
              </w:rPr>
              <w:t>مسيرهای هدف وسود آور</w:t>
            </w:r>
          </w:p>
        </w:tc>
        <w:tc>
          <w:tcPr>
            <w:tcW w:w="733"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B Mitra" w:eastAsia="B Mitra" w:hAnsi="B Mitra" w:cs="B Lotus"/>
                <w:rtl/>
              </w:rPr>
              <w:t>رديف</w:t>
            </w:r>
          </w:p>
        </w:tc>
      </w:tr>
      <w:tr w:rsidR="00085C71" w:rsidRPr="00085C71" w:rsidTr="00B61DB7">
        <w:trPr>
          <w:trHeight w:val="20"/>
          <w:jc w:val="center"/>
        </w:trPr>
        <w:tc>
          <w:tcPr>
            <w:tcW w:w="2607" w:type="dxa"/>
            <w:vAlign w:val="center"/>
          </w:tcPr>
          <w:p w:rsidR="00085C71" w:rsidRPr="00085C71" w:rsidRDefault="00085C71" w:rsidP="00B61DB7">
            <w:pPr>
              <w:spacing w:line="276" w:lineRule="auto"/>
              <w:ind w:left="49"/>
              <w:jc w:val="center"/>
              <w:rPr>
                <w:rFonts w:ascii="B Mitra" w:eastAsia="B Mitra" w:hAnsi="B Mitra" w:cs="B Lotus"/>
                <w:b/>
                <w:bCs/>
                <w:sz w:val="20"/>
              </w:rPr>
            </w:pPr>
            <w:r w:rsidRPr="00085C71">
              <w:rPr>
                <w:rFonts w:ascii="B Mitra" w:eastAsia="B Mitra" w:hAnsi="B Mitra" w:cs="B Lotus"/>
                <w:sz w:val="20"/>
                <w:rtl/>
              </w:rPr>
              <w:t>ماهان</w:t>
            </w:r>
            <w:r w:rsidRPr="00085C71">
              <w:rPr>
                <w:rFonts w:ascii="B Mitra" w:eastAsia="B Mitra" w:hAnsi="B Mitra" w:cs="B Lotus" w:hint="cs"/>
                <w:b/>
                <w:bCs/>
                <w:sz w:val="20"/>
                <w:rtl/>
              </w:rPr>
              <w:t xml:space="preserve"> </w:t>
            </w:r>
            <w:r w:rsidRPr="00085C71">
              <w:rPr>
                <w:rFonts w:ascii="B Mitra" w:eastAsia="B Mitra" w:hAnsi="B Mitra" w:cs="B Lotus"/>
                <w:sz w:val="20"/>
              </w:rPr>
              <w:t>2</w:t>
            </w:r>
          </w:p>
        </w:tc>
        <w:tc>
          <w:tcPr>
            <w:tcW w:w="113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4</w:t>
            </w:r>
          </w:p>
        </w:tc>
        <w:tc>
          <w:tcPr>
            <w:tcW w:w="1275"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2</w:t>
            </w:r>
          </w:p>
        </w:tc>
        <w:tc>
          <w:tcPr>
            <w:tcW w:w="3715" w:type="dxa"/>
            <w:vAlign w:val="center"/>
          </w:tcPr>
          <w:p w:rsidR="00085C71" w:rsidRPr="00085C71" w:rsidRDefault="00085C71" w:rsidP="00B61DB7">
            <w:pPr>
              <w:spacing w:line="276" w:lineRule="auto"/>
              <w:ind w:right="379"/>
              <w:jc w:val="center"/>
              <w:rPr>
                <w:rFonts w:ascii="Calibri" w:eastAsia="Calibri" w:hAnsi="Calibri" w:cs="B Lotus"/>
                <w:sz w:val="20"/>
              </w:rPr>
            </w:pPr>
            <w:r w:rsidRPr="00085C71">
              <w:rPr>
                <w:rFonts w:ascii="B Mitra" w:eastAsia="B Mitra" w:hAnsi="B Mitra" w:cs="B Lotus"/>
                <w:sz w:val="20"/>
                <w:rtl/>
              </w:rPr>
              <w:t>فرودگاه امام-پکن-فرودگاه امام</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w:t>
            </w:r>
          </w:p>
        </w:tc>
      </w:tr>
      <w:tr w:rsidR="00085C71" w:rsidRPr="00085C71" w:rsidTr="00B61DB7">
        <w:trPr>
          <w:trHeight w:val="20"/>
          <w:jc w:val="center"/>
        </w:trPr>
        <w:tc>
          <w:tcPr>
            <w:tcW w:w="2607" w:type="dxa"/>
            <w:vAlign w:val="center"/>
          </w:tcPr>
          <w:p w:rsidR="00085C71" w:rsidRPr="00085C71" w:rsidRDefault="00085C71" w:rsidP="00B61DB7">
            <w:pPr>
              <w:spacing w:line="276" w:lineRule="auto"/>
              <w:ind w:left="49"/>
              <w:jc w:val="center"/>
              <w:rPr>
                <w:rFonts w:ascii="B Mitra" w:eastAsia="B Mitra" w:hAnsi="B Mitra" w:cs="B Lotus"/>
                <w:b/>
                <w:bCs/>
                <w:sz w:val="20"/>
              </w:rPr>
            </w:pPr>
            <w:r w:rsidRPr="00085C71">
              <w:rPr>
                <w:rFonts w:ascii="B Mitra" w:eastAsia="B Mitra" w:hAnsi="B Mitra" w:cs="B Lotus"/>
                <w:sz w:val="20"/>
                <w:rtl/>
              </w:rPr>
              <w:t>ماهان</w:t>
            </w:r>
            <w:r w:rsidRPr="00085C71">
              <w:rPr>
                <w:rFonts w:ascii="B Mitra" w:eastAsia="B Mitra" w:hAnsi="B Mitra" w:cs="B Lotus" w:hint="cs"/>
                <w:b/>
                <w:bCs/>
                <w:sz w:val="20"/>
                <w:rtl/>
              </w:rPr>
              <w:t xml:space="preserve"> </w:t>
            </w:r>
            <w:r w:rsidRPr="00085C71">
              <w:rPr>
                <w:rFonts w:ascii="B Mitra" w:eastAsia="B Mitra" w:hAnsi="B Mitra" w:cs="B Lotus"/>
                <w:sz w:val="20"/>
              </w:rPr>
              <w:t>4</w:t>
            </w:r>
          </w:p>
        </w:tc>
        <w:tc>
          <w:tcPr>
            <w:tcW w:w="113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4</w:t>
            </w:r>
          </w:p>
        </w:tc>
        <w:tc>
          <w:tcPr>
            <w:tcW w:w="1275"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2</w:t>
            </w:r>
          </w:p>
        </w:tc>
        <w:tc>
          <w:tcPr>
            <w:tcW w:w="3715" w:type="dxa"/>
            <w:vAlign w:val="center"/>
          </w:tcPr>
          <w:p w:rsidR="00085C71" w:rsidRPr="00085C71" w:rsidRDefault="00085C71" w:rsidP="00B61DB7">
            <w:pPr>
              <w:spacing w:line="276" w:lineRule="auto"/>
              <w:ind w:right="245"/>
              <w:jc w:val="center"/>
              <w:rPr>
                <w:rFonts w:ascii="Calibri" w:eastAsia="Calibri" w:hAnsi="Calibri" w:cs="B Lotus"/>
                <w:sz w:val="20"/>
              </w:rPr>
            </w:pPr>
            <w:r w:rsidRPr="00085C71">
              <w:rPr>
                <w:rFonts w:ascii="B Mitra" w:eastAsia="B Mitra" w:hAnsi="B Mitra" w:cs="B Lotus"/>
                <w:sz w:val="20"/>
                <w:rtl/>
              </w:rPr>
              <w:t>فرودگاه</w:t>
            </w:r>
            <w:r w:rsidRPr="00085C71">
              <w:rPr>
                <w:rFonts w:ascii="B Mitra" w:eastAsia="B Mitra" w:hAnsi="B Mitra" w:cs="B Lotus" w:hint="cs"/>
                <w:sz w:val="20"/>
                <w:rtl/>
              </w:rPr>
              <w:t xml:space="preserve"> </w:t>
            </w:r>
            <w:r w:rsidRPr="00085C71">
              <w:rPr>
                <w:rFonts w:ascii="B Mitra" w:eastAsia="B Mitra" w:hAnsi="B Mitra" w:cs="B Lotus"/>
                <w:sz w:val="20"/>
                <w:rtl/>
              </w:rPr>
              <w:t>امام-شانگهای-فرودگاه امام</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2</w:t>
            </w:r>
          </w:p>
        </w:tc>
      </w:tr>
      <w:tr w:rsidR="00085C71" w:rsidRPr="00085C71" w:rsidTr="00B61DB7">
        <w:trPr>
          <w:trHeight w:val="20"/>
          <w:jc w:val="center"/>
        </w:trPr>
        <w:tc>
          <w:tcPr>
            <w:tcW w:w="2607" w:type="dxa"/>
            <w:vAlign w:val="center"/>
          </w:tcPr>
          <w:p w:rsidR="00085C71" w:rsidRPr="00085C71" w:rsidRDefault="00085C71" w:rsidP="00B61DB7">
            <w:pPr>
              <w:bidi w:val="0"/>
              <w:spacing w:line="276" w:lineRule="auto"/>
              <w:ind w:right="49"/>
              <w:jc w:val="center"/>
              <w:rPr>
                <w:rFonts w:ascii="B Mitra" w:eastAsia="B Mitra" w:hAnsi="B Mitra" w:cs="B Lotus"/>
                <w:b/>
                <w:bCs/>
                <w:sz w:val="20"/>
              </w:rPr>
            </w:pPr>
            <w:r w:rsidRPr="00085C71">
              <w:rPr>
                <w:rFonts w:ascii="B Mitra" w:eastAsia="B Mitra" w:hAnsi="B Mitra" w:cs="B Lotus"/>
                <w:sz w:val="20"/>
              </w:rPr>
              <w:t>0</w:t>
            </w:r>
          </w:p>
        </w:tc>
        <w:tc>
          <w:tcPr>
            <w:tcW w:w="113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4</w:t>
            </w:r>
          </w:p>
        </w:tc>
        <w:tc>
          <w:tcPr>
            <w:tcW w:w="1275"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2</w:t>
            </w:r>
          </w:p>
        </w:tc>
        <w:tc>
          <w:tcPr>
            <w:tcW w:w="3715" w:type="dxa"/>
            <w:vAlign w:val="center"/>
          </w:tcPr>
          <w:p w:rsidR="00085C71" w:rsidRPr="00085C71" w:rsidRDefault="00085C71" w:rsidP="00B61DB7">
            <w:pPr>
              <w:spacing w:line="276" w:lineRule="auto"/>
              <w:ind w:right="158"/>
              <w:jc w:val="center"/>
              <w:rPr>
                <w:rFonts w:ascii="Calibri" w:eastAsia="Calibri" w:hAnsi="Calibri" w:cs="B Lotus"/>
                <w:sz w:val="20"/>
              </w:rPr>
            </w:pPr>
            <w:r w:rsidRPr="00085C71">
              <w:rPr>
                <w:rFonts w:ascii="B Mitra" w:eastAsia="B Mitra" w:hAnsi="B Mitra" w:cs="B Lotus"/>
                <w:sz w:val="20"/>
                <w:rtl/>
              </w:rPr>
              <w:t>فرودگاه امام -کوالامپور - فرودگاه امام</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3</w:t>
            </w:r>
          </w:p>
        </w:tc>
      </w:tr>
      <w:tr w:rsidR="00085C71" w:rsidRPr="00085C71" w:rsidTr="00B61DB7">
        <w:trPr>
          <w:trHeight w:val="170"/>
          <w:jc w:val="center"/>
        </w:trPr>
        <w:tc>
          <w:tcPr>
            <w:tcW w:w="2607" w:type="dxa"/>
            <w:vAlign w:val="center"/>
          </w:tcPr>
          <w:p w:rsidR="00085C71" w:rsidRPr="00085C71" w:rsidRDefault="00085C71" w:rsidP="00B61DB7">
            <w:pPr>
              <w:spacing w:line="276" w:lineRule="auto"/>
              <w:ind w:left="49"/>
              <w:jc w:val="center"/>
              <w:rPr>
                <w:rFonts w:ascii="B Mitra" w:eastAsia="B Mitra" w:hAnsi="B Mitra" w:cs="B Lotus"/>
                <w:b/>
                <w:bCs/>
                <w:sz w:val="20"/>
              </w:rPr>
            </w:pPr>
            <w:r w:rsidRPr="00085C71">
              <w:rPr>
                <w:rFonts w:ascii="B Mitra" w:eastAsia="B Mitra" w:hAnsi="B Mitra" w:cs="B Lotus"/>
                <w:sz w:val="20"/>
                <w:rtl/>
              </w:rPr>
              <w:t xml:space="preserve">ماهان </w:t>
            </w:r>
            <w:r w:rsidRPr="00085C71">
              <w:rPr>
                <w:rFonts w:ascii="B Mitra" w:eastAsia="B Mitra" w:hAnsi="B Mitra" w:cs="B Lotus"/>
                <w:sz w:val="20"/>
              </w:rPr>
              <w:t>2</w:t>
            </w:r>
          </w:p>
        </w:tc>
        <w:tc>
          <w:tcPr>
            <w:tcW w:w="113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4</w:t>
            </w:r>
          </w:p>
        </w:tc>
        <w:tc>
          <w:tcPr>
            <w:tcW w:w="1275"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2</w:t>
            </w:r>
          </w:p>
        </w:tc>
        <w:tc>
          <w:tcPr>
            <w:tcW w:w="3715" w:type="dxa"/>
            <w:vAlign w:val="center"/>
          </w:tcPr>
          <w:p w:rsidR="00085C71" w:rsidRPr="00085C71" w:rsidRDefault="00085C71" w:rsidP="00B61DB7">
            <w:pPr>
              <w:spacing w:line="276" w:lineRule="auto"/>
              <w:ind w:right="182"/>
              <w:jc w:val="center"/>
              <w:rPr>
                <w:rFonts w:ascii="Calibri" w:eastAsia="Calibri" w:hAnsi="Calibri" w:cs="B Lotus"/>
                <w:sz w:val="20"/>
              </w:rPr>
            </w:pPr>
            <w:r w:rsidRPr="00085C71">
              <w:rPr>
                <w:rFonts w:ascii="B Mitra" w:eastAsia="B Mitra" w:hAnsi="B Mitra" w:cs="B Lotus"/>
                <w:sz w:val="20"/>
                <w:rtl/>
              </w:rPr>
              <w:t>فرودگاه امام - بانکوک - فرودگاه امام</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4</w:t>
            </w:r>
          </w:p>
        </w:tc>
      </w:tr>
      <w:tr w:rsidR="00085C71" w:rsidRPr="00085C71" w:rsidTr="00B61DB7">
        <w:trPr>
          <w:trHeight w:val="170"/>
          <w:jc w:val="center"/>
        </w:trPr>
        <w:tc>
          <w:tcPr>
            <w:tcW w:w="2607" w:type="dxa"/>
            <w:vAlign w:val="center"/>
          </w:tcPr>
          <w:p w:rsidR="00085C71" w:rsidRPr="00085C71" w:rsidRDefault="00085C71" w:rsidP="00B61DB7">
            <w:pPr>
              <w:bidi w:val="0"/>
              <w:spacing w:line="276" w:lineRule="auto"/>
              <w:ind w:right="49"/>
              <w:jc w:val="center"/>
              <w:rPr>
                <w:rFonts w:ascii="B Mitra" w:eastAsia="B Mitra" w:hAnsi="B Mitra" w:cs="B Lotus"/>
                <w:b/>
                <w:bCs/>
                <w:sz w:val="20"/>
              </w:rPr>
            </w:pPr>
            <w:r w:rsidRPr="00085C71">
              <w:rPr>
                <w:rFonts w:ascii="B Mitra" w:eastAsia="B Mitra" w:hAnsi="B Mitra" w:cs="B Lotus"/>
                <w:sz w:val="20"/>
              </w:rPr>
              <w:t>0</w:t>
            </w:r>
          </w:p>
        </w:tc>
        <w:tc>
          <w:tcPr>
            <w:tcW w:w="113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4</w:t>
            </w:r>
          </w:p>
        </w:tc>
        <w:tc>
          <w:tcPr>
            <w:tcW w:w="1275"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2</w:t>
            </w:r>
          </w:p>
        </w:tc>
        <w:tc>
          <w:tcPr>
            <w:tcW w:w="3715" w:type="dxa"/>
            <w:vAlign w:val="center"/>
          </w:tcPr>
          <w:p w:rsidR="00085C71" w:rsidRPr="00085C71" w:rsidRDefault="00085C71" w:rsidP="00B61DB7">
            <w:pPr>
              <w:spacing w:line="276" w:lineRule="auto"/>
              <w:ind w:right="257"/>
              <w:jc w:val="center"/>
              <w:rPr>
                <w:rFonts w:ascii="Calibri" w:eastAsia="Calibri" w:hAnsi="Calibri" w:cs="B Lotus"/>
                <w:sz w:val="20"/>
              </w:rPr>
            </w:pPr>
            <w:r w:rsidRPr="00085C71">
              <w:rPr>
                <w:rFonts w:ascii="B Mitra" w:eastAsia="B Mitra" w:hAnsi="B Mitra" w:cs="B Lotus"/>
                <w:sz w:val="20"/>
                <w:rtl/>
              </w:rPr>
              <w:t>فرودگاه امام-</w:t>
            </w:r>
            <w:r w:rsidRPr="00085C71">
              <w:rPr>
                <w:rFonts w:ascii="B Mitra" w:eastAsia="B Mitra" w:hAnsi="B Mitra" w:cs="B Lotus" w:hint="cs"/>
                <w:sz w:val="20"/>
                <w:rtl/>
              </w:rPr>
              <w:t xml:space="preserve"> </w:t>
            </w:r>
            <w:r w:rsidRPr="00085C71">
              <w:rPr>
                <w:rFonts w:ascii="B Mitra" w:eastAsia="B Mitra" w:hAnsi="B Mitra" w:cs="B Lotus"/>
                <w:sz w:val="20"/>
                <w:rtl/>
              </w:rPr>
              <w:t>گوانجو - فرودگاه امام</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5</w:t>
            </w:r>
          </w:p>
        </w:tc>
      </w:tr>
      <w:tr w:rsidR="00085C71" w:rsidRPr="00085C71" w:rsidTr="00B61DB7">
        <w:trPr>
          <w:trHeight w:val="170"/>
          <w:jc w:val="center"/>
        </w:trPr>
        <w:tc>
          <w:tcPr>
            <w:tcW w:w="2607" w:type="dxa"/>
            <w:vAlign w:val="center"/>
          </w:tcPr>
          <w:p w:rsidR="00085C71" w:rsidRPr="00085C71" w:rsidRDefault="00085C71" w:rsidP="00B61DB7">
            <w:pPr>
              <w:bidi w:val="0"/>
              <w:spacing w:line="276" w:lineRule="auto"/>
              <w:ind w:right="49"/>
              <w:jc w:val="center"/>
              <w:rPr>
                <w:rFonts w:ascii="B Mitra" w:eastAsia="B Mitra" w:hAnsi="B Mitra" w:cs="B Lotus"/>
                <w:b/>
                <w:bCs/>
                <w:sz w:val="20"/>
              </w:rPr>
            </w:pPr>
            <w:r w:rsidRPr="00085C71">
              <w:rPr>
                <w:rFonts w:ascii="B Mitra" w:eastAsia="B Mitra" w:hAnsi="B Mitra" w:cs="B Lotus"/>
                <w:sz w:val="20"/>
              </w:rPr>
              <w:t>0</w:t>
            </w:r>
          </w:p>
        </w:tc>
        <w:tc>
          <w:tcPr>
            <w:tcW w:w="113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4</w:t>
            </w:r>
          </w:p>
        </w:tc>
        <w:tc>
          <w:tcPr>
            <w:tcW w:w="1275"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2</w:t>
            </w:r>
          </w:p>
        </w:tc>
        <w:tc>
          <w:tcPr>
            <w:tcW w:w="3715" w:type="dxa"/>
            <w:vAlign w:val="center"/>
          </w:tcPr>
          <w:p w:rsidR="00085C71" w:rsidRPr="00085C71" w:rsidRDefault="00085C71" w:rsidP="00B61DB7">
            <w:pPr>
              <w:spacing w:line="276" w:lineRule="auto"/>
              <w:ind w:right="314"/>
              <w:jc w:val="center"/>
              <w:rPr>
                <w:rFonts w:ascii="Calibri" w:eastAsia="Calibri" w:hAnsi="Calibri" w:cs="B Lotus"/>
                <w:sz w:val="20"/>
              </w:rPr>
            </w:pPr>
            <w:r w:rsidRPr="00085C71">
              <w:rPr>
                <w:rFonts w:ascii="B Mitra" w:eastAsia="B Mitra" w:hAnsi="B Mitra" w:cs="B Lotus"/>
                <w:sz w:val="20"/>
                <w:rtl/>
              </w:rPr>
              <w:t>فرودگاه امام-</w:t>
            </w:r>
            <w:r w:rsidRPr="00085C71">
              <w:rPr>
                <w:rFonts w:ascii="B Mitra" w:eastAsia="B Mitra" w:hAnsi="B Mitra" w:cs="B Lotus" w:hint="cs"/>
                <w:sz w:val="20"/>
                <w:rtl/>
              </w:rPr>
              <w:t xml:space="preserve"> </w:t>
            </w:r>
            <w:r w:rsidRPr="00085C71">
              <w:rPr>
                <w:rFonts w:ascii="B Mitra" w:eastAsia="B Mitra" w:hAnsi="B Mitra" w:cs="B Lotus"/>
                <w:sz w:val="20"/>
                <w:rtl/>
              </w:rPr>
              <w:t>سوچی-فرودگاه امام</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6</w:t>
            </w:r>
          </w:p>
        </w:tc>
      </w:tr>
      <w:tr w:rsidR="00085C71" w:rsidRPr="00085C71" w:rsidTr="00B61DB7">
        <w:trPr>
          <w:trHeight w:val="170"/>
          <w:jc w:val="center"/>
        </w:trPr>
        <w:tc>
          <w:tcPr>
            <w:tcW w:w="2607" w:type="dxa"/>
            <w:vAlign w:val="center"/>
          </w:tcPr>
          <w:p w:rsidR="00085C71" w:rsidRPr="00085C71" w:rsidRDefault="00085C71" w:rsidP="00B61DB7">
            <w:pPr>
              <w:bidi w:val="0"/>
              <w:spacing w:line="276" w:lineRule="auto"/>
              <w:ind w:right="49"/>
              <w:jc w:val="center"/>
              <w:rPr>
                <w:rFonts w:ascii="B Mitra" w:eastAsia="B Mitra" w:hAnsi="B Mitra" w:cs="B Lotus"/>
                <w:b/>
                <w:bCs/>
                <w:sz w:val="20"/>
              </w:rPr>
            </w:pPr>
            <w:r w:rsidRPr="00085C71">
              <w:rPr>
                <w:rFonts w:ascii="B Mitra" w:eastAsia="B Mitra" w:hAnsi="B Mitra" w:cs="B Lotus"/>
                <w:sz w:val="20"/>
              </w:rPr>
              <w:t>0</w:t>
            </w:r>
          </w:p>
        </w:tc>
        <w:tc>
          <w:tcPr>
            <w:tcW w:w="113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4</w:t>
            </w:r>
          </w:p>
        </w:tc>
        <w:tc>
          <w:tcPr>
            <w:tcW w:w="1275"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2</w:t>
            </w:r>
          </w:p>
        </w:tc>
        <w:tc>
          <w:tcPr>
            <w:tcW w:w="3715" w:type="dxa"/>
            <w:vAlign w:val="center"/>
          </w:tcPr>
          <w:p w:rsidR="00085C71" w:rsidRPr="00085C71" w:rsidRDefault="00085C71" w:rsidP="00B61DB7">
            <w:pPr>
              <w:spacing w:line="276" w:lineRule="auto"/>
              <w:ind w:right="206"/>
              <w:jc w:val="center"/>
              <w:rPr>
                <w:rFonts w:ascii="Calibri" w:eastAsia="Calibri" w:hAnsi="Calibri" w:cs="B Lotus"/>
                <w:sz w:val="20"/>
              </w:rPr>
            </w:pPr>
            <w:r w:rsidRPr="00085C71">
              <w:rPr>
                <w:rFonts w:ascii="B Mitra" w:eastAsia="B Mitra" w:hAnsi="B Mitra" w:cs="B Lotus"/>
                <w:sz w:val="20"/>
                <w:rtl/>
              </w:rPr>
              <w:t>فرودگاه امام-</w:t>
            </w:r>
            <w:r w:rsidRPr="00085C71">
              <w:rPr>
                <w:rFonts w:ascii="B Mitra" w:eastAsia="B Mitra" w:hAnsi="B Mitra" w:cs="B Lotus" w:hint="cs"/>
                <w:sz w:val="20"/>
                <w:rtl/>
              </w:rPr>
              <w:t xml:space="preserve"> </w:t>
            </w:r>
            <w:r w:rsidRPr="00085C71">
              <w:rPr>
                <w:rFonts w:ascii="B Mitra" w:eastAsia="B Mitra" w:hAnsi="B Mitra" w:cs="B Lotus"/>
                <w:sz w:val="20"/>
                <w:rtl/>
              </w:rPr>
              <w:t>اروم چی - فرودگاه امام</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7</w:t>
            </w:r>
          </w:p>
        </w:tc>
      </w:tr>
    </w:tbl>
    <w:p w:rsidR="00594A2B" w:rsidRDefault="00594A2B" w:rsidP="00185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3" w:hanging="283"/>
        <w:jc w:val="both"/>
        <w:rPr>
          <w:rFonts w:ascii="Courier New" w:eastAsiaTheme="minorEastAsia" w:hAnsi="Courier New" w:cs="B Lotus"/>
          <w:rtl/>
        </w:rPr>
      </w:pPr>
    </w:p>
    <w:p w:rsidR="00085C71" w:rsidRDefault="00085C71" w:rsidP="00085C71">
      <w:pPr>
        <w:rPr>
          <w:rFonts w:cs="B Mitra"/>
          <w:b/>
          <w:bCs/>
          <w:rtl/>
        </w:rPr>
      </w:pPr>
      <w:r>
        <w:rPr>
          <w:rFonts w:cs="B Mitra" w:hint="cs"/>
          <w:b/>
          <w:bCs/>
          <w:rtl/>
        </w:rPr>
        <w:lastRenderedPageBreak/>
        <w:t>8</w:t>
      </w:r>
      <w:r w:rsidRPr="00085C71">
        <w:rPr>
          <w:rFonts w:cs="B Mitra" w:hint="cs"/>
          <w:b/>
          <w:bCs/>
          <w:rtl/>
        </w:rPr>
        <w:t xml:space="preserve">- </w:t>
      </w:r>
      <w:r>
        <w:rPr>
          <w:rFonts w:cs="B Mitra" w:hint="cs"/>
          <w:b/>
          <w:bCs/>
          <w:rtl/>
        </w:rPr>
        <w:t>برنامه تحقق درآمدها</w:t>
      </w:r>
      <w:r w:rsidRPr="00085C71">
        <w:rPr>
          <w:rFonts w:cs="B Mitra" w:hint="cs"/>
          <w:b/>
          <w:bCs/>
          <w:rtl/>
        </w:rPr>
        <w:t xml:space="preserve"> </w:t>
      </w:r>
    </w:p>
    <w:p w:rsidR="0071779E" w:rsidRDefault="00085C71" w:rsidP="0071779E">
      <w:pPr>
        <w:tabs>
          <w:tab w:val="left" w:pos="720"/>
          <w:tab w:val="left" w:pos="1440"/>
          <w:tab w:val="left" w:pos="2160"/>
          <w:tab w:val="left" w:pos="2880"/>
          <w:tab w:val="left" w:pos="3600"/>
          <w:tab w:val="center" w:pos="4252"/>
          <w:tab w:val="left" w:pos="4320"/>
        </w:tabs>
        <w:spacing w:line="240" w:lineRule="auto"/>
        <w:jc w:val="both"/>
        <w:rPr>
          <w:rFonts w:cs="B Lotus"/>
          <w:spacing w:val="-6"/>
          <w:rtl/>
        </w:rPr>
      </w:pPr>
      <w:r w:rsidRPr="00085C71">
        <w:rPr>
          <w:rFonts w:cs="B Lotus" w:hint="cs"/>
          <w:spacing w:val="-6"/>
          <w:rtl/>
        </w:rPr>
        <w:t xml:space="preserve">در جداول </w:t>
      </w:r>
      <w:r>
        <w:rPr>
          <w:rFonts w:cs="B Lotus" w:hint="cs"/>
          <w:spacing w:val="-6"/>
          <w:rtl/>
        </w:rPr>
        <w:t>ب-</w:t>
      </w:r>
      <w:r w:rsidR="008915C8">
        <w:rPr>
          <w:rFonts w:cs="B Lotus" w:hint="cs"/>
          <w:spacing w:val="-6"/>
          <w:rtl/>
        </w:rPr>
        <w:t>11</w:t>
      </w:r>
      <w:r>
        <w:rPr>
          <w:rFonts w:cs="B Lotus" w:hint="cs"/>
          <w:spacing w:val="-6"/>
          <w:rtl/>
        </w:rPr>
        <w:t xml:space="preserve"> الی </w:t>
      </w:r>
      <w:r w:rsidR="00457A31">
        <w:rPr>
          <w:rFonts w:cs="B Lotus" w:hint="cs"/>
          <w:spacing w:val="-6"/>
          <w:rtl/>
        </w:rPr>
        <w:t>ب-</w:t>
      </w:r>
      <w:r w:rsidR="008915C8">
        <w:rPr>
          <w:rFonts w:cs="B Lotus" w:hint="cs"/>
          <w:spacing w:val="-6"/>
          <w:rtl/>
          <w:lang w:bidi="fa-IR"/>
        </w:rPr>
        <w:t>15</w:t>
      </w:r>
      <w:r w:rsidR="00457A31">
        <w:rPr>
          <w:rFonts w:cs="B Lotus" w:hint="cs"/>
          <w:spacing w:val="-6"/>
          <w:rtl/>
        </w:rPr>
        <w:t xml:space="preserve"> مستندات برآورد درآمد هر تایپ </w:t>
      </w:r>
      <w:r w:rsidR="0071779E">
        <w:rPr>
          <w:rFonts w:cs="B Lotus" w:hint="cs"/>
          <w:spacing w:val="-6"/>
          <w:rtl/>
        </w:rPr>
        <w:t>پروازی</w:t>
      </w:r>
      <w:r w:rsidR="00457A31">
        <w:rPr>
          <w:rFonts w:cs="B Lotus" w:hint="cs"/>
          <w:spacing w:val="-6"/>
          <w:rtl/>
        </w:rPr>
        <w:t xml:space="preserve"> به تفکیک ارائه شده است:</w:t>
      </w:r>
      <w:r w:rsidR="0071779E">
        <w:rPr>
          <w:rFonts w:cs="B Lotus" w:hint="cs"/>
          <w:spacing w:val="-6"/>
          <w:rtl/>
        </w:rPr>
        <w:t xml:space="preserve"> </w:t>
      </w:r>
    </w:p>
    <w:p w:rsidR="0071779E" w:rsidRDefault="0071779E" w:rsidP="0071779E">
      <w:pPr>
        <w:spacing w:line="276" w:lineRule="auto"/>
        <w:jc w:val="center"/>
        <w:rPr>
          <w:rStyle w:val="Strong"/>
          <w:rtl/>
        </w:rPr>
      </w:pPr>
      <w:bookmarkStart w:id="2" w:name="_Hlk212829062"/>
    </w:p>
    <w:p w:rsidR="0071779E" w:rsidRPr="0071779E" w:rsidRDefault="0071779E" w:rsidP="0071779E">
      <w:pPr>
        <w:spacing w:line="276" w:lineRule="auto"/>
        <w:jc w:val="center"/>
        <w:rPr>
          <w:rStyle w:val="Strong"/>
          <w:rFonts w:cs="B Lotus"/>
        </w:rPr>
      </w:pPr>
      <w:r w:rsidRPr="0071779E">
        <w:rPr>
          <w:rStyle w:val="Strong"/>
          <w:rFonts w:cs="B Lotus" w:hint="cs"/>
          <w:rtl/>
        </w:rPr>
        <w:t>جد</w:t>
      </w:r>
      <w:r w:rsidRPr="00085C71">
        <w:rPr>
          <w:rStyle w:val="Strong"/>
          <w:rFonts w:cs="B Lotus" w:hint="cs"/>
          <w:rtl/>
        </w:rPr>
        <w:t xml:space="preserve">ول </w:t>
      </w:r>
      <w:r>
        <w:rPr>
          <w:rStyle w:val="Strong"/>
          <w:rFonts w:cs="B Lotus" w:hint="cs"/>
          <w:rtl/>
        </w:rPr>
        <w:t>ب-</w:t>
      </w:r>
      <w:r w:rsidR="008915C8">
        <w:rPr>
          <w:rStyle w:val="Strong"/>
          <w:rFonts w:cs="B Lotus" w:hint="cs"/>
          <w:rtl/>
        </w:rPr>
        <w:t>11</w:t>
      </w:r>
      <w:r>
        <w:rPr>
          <w:rStyle w:val="Strong"/>
          <w:rFonts w:cs="B Lotus" w:hint="cs"/>
          <w:rtl/>
        </w:rPr>
        <w:t>:</w:t>
      </w:r>
      <w:r w:rsidRPr="00085C71">
        <w:rPr>
          <w:rStyle w:val="Strong"/>
          <w:rFonts w:cs="B Lotus" w:hint="cs"/>
          <w:rtl/>
        </w:rPr>
        <w:t xml:space="preserve"> </w:t>
      </w:r>
      <w:r>
        <w:rPr>
          <w:rStyle w:val="Strong"/>
          <w:rFonts w:cs="B Lotus" w:hint="cs"/>
          <w:rtl/>
        </w:rPr>
        <w:t>مفروضات تعیین درآمد</w:t>
      </w:r>
      <w:r w:rsidRPr="00085C71">
        <w:rPr>
          <w:rStyle w:val="Strong"/>
          <w:rFonts w:cs="B Lotus" w:hint="cs"/>
          <w:rtl/>
        </w:rPr>
        <w:t xml:space="preserve"> </w:t>
      </w:r>
      <w:r w:rsidRPr="0071779E">
        <w:rPr>
          <w:rStyle w:val="Strong"/>
          <w:rFonts w:ascii="Times New Roman" w:hAnsi="Times New Roman" w:cs="Times New Roman" w:hint="cs"/>
          <w:rtl/>
        </w:rPr>
        <w:t>–</w:t>
      </w:r>
      <w:r w:rsidRPr="00085C71">
        <w:rPr>
          <w:rStyle w:val="Strong"/>
          <w:rFonts w:cs="B Lotus" w:hint="cs"/>
          <w:rtl/>
        </w:rPr>
        <w:t xml:space="preserve"> تایپ پروازی </w:t>
      </w:r>
      <w:r w:rsidRPr="0071779E">
        <w:rPr>
          <w:rStyle w:val="Strong"/>
          <w:rFonts w:cs="B Lotus" w:hint="cs"/>
          <w:b w:val="0"/>
          <w:bCs w:val="0"/>
          <w:rtl/>
        </w:rPr>
        <w:t>ایرباس 340</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33"/>
        <w:gridCol w:w="1440"/>
        <w:gridCol w:w="2617"/>
      </w:tblGrid>
      <w:tr w:rsidR="0071779E" w:rsidRPr="005A1A31" w:rsidTr="00556FA8">
        <w:trPr>
          <w:trHeight w:val="20"/>
          <w:jc w:val="center"/>
        </w:trPr>
        <w:tc>
          <w:tcPr>
            <w:tcW w:w="5333"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b/>
                <w:bCs/>
                <w:color w:val="000000"/>
                <w:rtl/>
              </w:rPr>
            </w:pPr>
            <w:r w:rsidRPr="005A1A31">
              <w:rPr>
                <w:rFonts w:cs="B Zar" w:hint="cs"/>
                <w:b/>
                <w:bCs/>
                <w:color w:val="000000"/>
                <w:rtl/>
              </w:rPr>
              <w:t>شرح</w:t>
            </w:r>
          </w:p>
        </w:tc>
        <w:tc>
          <w:tcPr>
            <w:tcW w:w="1440"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b/>
                <w:bCs/>
                <w:color w:val="000000"/>
                <w:rtl/>
              </w:rPr>
            </w:pPr>
            <w:r w:rsidRPr="005A1A31">
              <w:rPr>
                <w:rFonts w:cs="B Zar" w:hint="cs"/>
                <w:b/>
                <w:bCs/>
                <w:color w:val="000000"/>
                <w:rtl/>
              </w:rPr>
              <w:t>واحد</w:t>
            </w:r>
          </w:p>
        </w:tc>
        <w:tc>
          <w:tcPr>
            <w:tcW w:w="2617"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b/>
                <w:bCs/>
                <w:color w:val="000000"/>
                <w:rtl/>
              </w:rPr>
            </w:pPr>
            <w:r w:rsidRPr="005A1A31">
              <w:rPr>
                <w:rFonts w:cs="B Zar" w:hint="cs"/>
                <w:b/>
                <w:bCs/>
                <w:color w:val="000000"/>
                <w:rtl/>
              </w:rPr>
              <w:t>مقادیر</w:t>
            </w:r>
          </w:p>
        </w:tc>
      </w:tr>
      <w:tr w:rsidR="0071779E" w:rsidRPr="005A1A31" w:rsidTr="00556FA8">
        <w:trPr>
          <w:trHeight w:val="20"/>
          <w:jc w:val="center"/>
        </w:trPr>
        <w:tc>
          <w:tcPr>
            <w:tcW w:w="5333"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نرخ سوخت</w:t>
            </w:r>
          </w:p>
        </w:tc>
        <w:tc>
          <w:tcPr>
            <w:tcW w:w="1440"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ریال بر لیتر</w:t>
            </w:r>
          </w:p>
        </w:tc>
        <w:tc>
          <w:tcPr>
            <w:tcW w:w="2617"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140,000</w:t>
            </w:r>
          </w:p>
        </w:tc>
      </w:tr>
      <w:tr w:rsidR="0071779E" w:rsidRPr="005A1A31" w:rsidTr="00556FA8">
        <w:trPr>
          <w:trHeight w:val="20"/>
          <w:jc w:val="center"/>
        </w:trPr>
        <w:tc>
          <w:tcPr>
            <w:tcW w:w="5333"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حجم بار قابل حمل در سال</w:t>
            </w:r>
          </w:p>
        </w:tc>
        <w:tc>
          <w:tcPr>
            <w:tcW w:w="1440"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تن</w:t>
            </w:r>
          </w:p>
        </w:tc>
        <w:tc>
          <w:tcPr>
            <w:tcW w:w="2617"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500</w:t>
            </w:r>
          </w:p>
        </w:tc>
      </w:tr>
      <w:tr w:rsidR="0071779E" w:rsidRPr="005A1A31" w:rsidTr="00556FA8">
        <w:trPr>
          <w:trHeight w:val="20"/>
          <w:jc w:val="center"/>
        </w:trPr>
        <w:tc>
          <w:tcPr>
            <w:tcW w:w="5333"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درآمد حاصل هر کیلو گرم  حمل بار</w:t>
            </w:r>
          </w:p>
        </w:tc>
        <w:tc>
          <w:tcPr>
            <w:tcW w:w="1440"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دلار</w:t>
            </w:r>
          </w:p>
        </w:tc>
        <w:tc>
          <w:tcPr>
            <w:tcW w:w="2617"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1</w:t>
            </w:r>
          </w:p>
        </w:tc>
      </w:tr>
      <w:tr w:rsidR="0071779E" w:rsidRPr="005A1A31" w:rsidTr="00556FA8">
        <w:trPr>
          <w:trHeight w:val="20"/>
          <w:jc w:val="center"/>
        </w:trPr>
        <w:tc>
          <w:tcPr>
            <w:tcW w:w="5333"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سهم پروازهای داخلی</w:t>
            </w:r>
          </w:p>
        </w:tc>
        <w:tc>
          <w:tcPr>
            <w:tcW w:w="1440"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درصد</w:t>
            </w:r>
          </w:p>
        </w:tc>
        <w:tc>
          <w:tcPr>
            <w:tcW w:w="2617"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w:t>
            </w:r>
          </w:p>
        </w:tc>
      </w:tr>
      <w:tr w:rsidR="0071779E" w:rsidRPr="005A1A31" w:rsidTr="00556FA8">
        <w:trPr>
          <w:trHeight w:val="20"/>
          <w:jc w:val="center"/>
        </w:trPr>
        <w:tc>
          <w:tcPr>
            <w:tcW w:w="5333"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سهم پروازهای خارجی</w:t>
            </w:r>
          </w:p>
        </w:tc>
        <w:tc>
          <w:tcPr>
            <w:tcW w:w="1440"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درصد</w:t>
            </w:r>
          </w:p>
        </w:tc>
        <w:tc>
          <w:tcPr>
            <w:tcW w:w="2617"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100</w:t>
            </w:r>
          </w:p>
        </w:tc>
      </w:tr>
      <w:tr w:rsidR="0071779E" w:rsidRPr="005A1A31" w:rsidTr="00556FA8">
        <w:trPr>
          <w:trHeight w:val="20"/>
          <w:jc w:val="center"/>
        </w:trPr>
        <w:tc>
          <w:tcPr>
            <w:tcW w:w="5333"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قیمت بلیط داخلی (صندلی /ساعت)</w:t>
            </w:r>
          </w:p>
        </w:tc>
        <w:tc>
          <w:tcPr>
            <w:tcW w:w="1440"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ریال</w:t>
            </w:r>
          </w:p>
        </w:tc>
        <w:tc>
          <w:tcPr>
            <w:tcW w:w="2617"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w:t>
            </w:r>
          </w:p>
        </w:tc>
      </w:tr>
      <w:tr w:rsidR="0071779E" w:rsidRPr="005A1A31" w:rsidTr="00556FA8">
        <w:trPr>
          <w:trHeight w:val="20"/>
          <w:jc w:val="center"/>
        </w:trPr>
        <w:tc>
          <w:tcPr>
            <w:tcW w:w="5333"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قیمت بلیط خارجی (صندلی /ساعت)</w:t>
            </w:r>
            <w:r>
              <w:rPr>
                <w:rFonts w:cs="B Zar" w:hint="cs"/>
                <w:color w:val="000000"/>
                <w:rtl/>
              </w:rPr>
              <w:t>-(68 دلار )</w:t>
            </w:r>
          </w:p>
        </w:tc>
        <w:tc>
          <w:tcPr>
            <w:tcW w:w="1440"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ریال</w:t>
            </w:r>
          </w:p>
        </w:tc>
        <w:tc>
          <w:tcPr>
            <w:tcW w:w="2617"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51,000,000</w:t>
            </w:r>
          </w:p>
        </w:tc>
      </w:tr>
      <w:tr w:rsidR="0071779E" w:rsidRPr="005A1A31" w:rsidTr="00556FA8">
        <w:trPr>
          <w:trHeight w:val="20"/>
          <w:jc w:val="center"/>
        </w:trPr>
        <w:tc>
          <w:tcPr>
            <w:tcW w:w="5333"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تعداد ساعات پروازی در روز</w:t>
            </w:r>
          </w:p>
        </w:tc>
        <w:tc>
          <w:tcPr>
            <w:tcW w:w="1440"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ساعت</w:t>
            </w:r>
          </w:p>
        </w:tc>
        <w:tc>
          <w:tcPr>
            <w:tcW w:w="2617"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8</w:t>
            </w:r>
          </w:p>
        </w:tc>
      </w:tr>
      <w:tr w:rsidR="0071779E" w:rsidRPr="005A1A31" w:rsidTr="00556FA8">
        <w:trPr>
          <w:trHeight w:val="20"/>
          <w:jc w:val="center"/>
        </w:trPr>
        <w:tc>
          <w:tcPr>
            <w:tcW w:w="5333"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تعداد ساعات پروازی در ماه</w:t>
            </w:r>
          </w:p>
        </w:tc>
        <w:tc>
          <w:tcPr>
            <w:tcW w:w="1440"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ساعت</w:t>
            </w:r>
          </w:p>
        </w:tc>
        <w:tc>
          <w:tcPr>
            <w:tcW w:w="2617"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200</w:t>
            </w:r>
          </w:p>
        </w:tc>
      </w:tr>
      <w:tr w:rsidR="0071779E" w:rsidRPr="005A1A31" w:rsidTr="00556FA8">
        <w:trPr>
          <w:trHeight w:val="20"/>
          <w:jc w:val="center"/>
        </w:trPr>
        <w:tc>
          <w:tcPr>
            <w:tcW w:w="5333"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تعداد ساعات پرواز در سال</w:t>
            </w:r>
          </w:p>
        </w:tc>
        <w:tc>
          <w:tcPr>
            <w:tcW w:w="1440"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ساعت</w:t>
            </w:r>
          </w:p>
        </w:tc>
        <w:tc>
          <w:tcPr>
            <w:tcW w:w="2617"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2,400</w:t>
            </w:r>
          </w:p>
        </w:tc>
      </w:tr>
      <w:tr w:rsidR="0071779E" w:rsidRPr="005A1A31" w:rsidTr="00556FA8">
        <w:trPr>
          <w:trHeight w:val="20"/>
          <w:jc w:val="center"/>
        </w:trPr>
        <w:tc>
          <w:tcPr>
            <w:tcW w:w="5333"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قیمت تمام شده یک ساعت صندلی پرواز داخلی (ریال)</w:t>
            </w:r>
          </w:p>
        </w:tc>
        <w:tc>
          <w:tcPr>
            <w:tcW w:w="1440"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ریال</w:t>
            </w:r>
          </w:p>
        </w:tc>
        <w:tc>
          <w:tcPr>
            <w:tcW w:w="2617"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p>
        </w:tc>
      </w:tr>
      <w:tr w:rsidR="0071779E" w:rsidRPr="005A1A31" w:rsidTr="00556FA8">
        <w:trPr>
          <w:trHeight w:val="20"/>
          <w:jc w:val="center"/>
        </w:trPr>
        <w:tc>
          <w:tcPr>
            <w:tcW w:w="5333"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قیمت تمام شده یک ساعت صندلی پرواز خارجی (ریال)</w:t>
            </w:r>
            <w:r>
              <w:rPr>
                <w:rFonts w:cs="B Zar" w:hint="cs"/>
                <w:color w:val="000000"/>
                <w:rtl/>
              </w:rPr>
              <w:t>- (57 دلار)</w:t>
            </w:r>
          </w:p>
        </w:tc>
        <w:tc>
          <w:tcPr>
            <w:tcW w:w="1440"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ریال</w:t>
            </w:r>
          </w:p>
        </w:tc>
        <w:tc>
          <w:tcPr>
            <w:tcW w:w="2617"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42,750,000</w:t>
            </w:r>
          </w:p>
        </w:tc>
      </w:tr>
      <w:tr w:rsidR="0071779E" w:rsidRPr="005A1A31" w:rsidTr="00556FA8">
        <w:trPr>
          <w:trHeight w:val="20"/>
          <w:jc w:val="center"/>
        </w:trPr>
        <w:tc>
          <w:tcPr>
            <w:tcW w:w="5333"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تعداد صندلی عرضه شده</w:t>
            </w:r>
          </w:p>
        </w:tc>
        <w:tc>
          <w:tcPr>
            <w:tcW w:w="1440"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صندلی</w:t>
            </w:r>
          </w:p>
        </w:tc>
        <w:tc>
          <w:tcPr>
            <w:tcW w:w="2617"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240</w:t>
            </w:r>
          </w:p>
        </w:tc>
      </w:tr>
      <w:tr w:rsidR="0071779E" w:rsidRPr="005A1A31" w:rsidTr="00556FA8">
        <w:trPr>
          <w:trHeight w:val="20"/>
          <w:jc w:val="center"/>
        </w:trPr>
        <w:tc>
          <w:tcPr>
            <w:tcW w:w="5333"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لود فاکتور</w:t>
            </w:r>
          </w:p>
        </w:tc>
        <w:tc>
          <w:tcPr>
            <w:tcW w:w="1440"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درصد</w:t>
            </w:r>
          </w:p>
        </w:tc>
        <w:tc>
          <w:tcPr>
            <w:tcW w:w="2617"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90</w:t>
            </w:r>
          </w:p>
        </w:tc>
      </w:tr>
      <w:tr w:rsidR="0071779E" w:rsidRPr="005A1A31" w:rsidTr="00556FA8">
        <w:trPr>
          <w:trHeight w:val="20"/>
          <w:jc w:val="center"/>
        </w:trPr>
        <w:tc>
          <w:tcPr>
            <w:tcW w:w="5333"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تعداد صندلی قابل بهره برداری</w:t>
            </w:r>
          </w:p>
        </w:tc>
        <w:tc>
          <w:tcPr>
            <w:tcW w:w="1440"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صندلی</w:t>
            </w:r>
          </w:p>
        </w:tc>
        <w:tc>
          <w:tcPr>
            <w:tcW w:w="2617"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216</w:t>
            </w:r>
          </w:p>
        </w:tc>
      </w:tr>
      <w:tr w:rsidR="0071779E" w:rsidRPr="005A1A31" w:rsidTr="00556FA8">
        <w:trPr>
          <w:trHeight w:val="20"/>
          <w:jc w:val="center"/>
        </w:trPr>
        <w:tc>
          <w:tcPr>
            <w:tcW w:w="5333"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نسبت سایکل به ساعت</w:t>
            </w:r>
          </w:p>
        </w:tc>
        <w:tc>
          <w:tcPr>
            <w:tcW w:w="1440"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نسبت</w:t>
            </w:r>
          </w:p>
        </w:tc>
        <w:tc>
          <w:tcPr>
            <w:tcW w:w="2617"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4</w:t>
            </w:r>
          </w:p>
        </w:tc>
      </w:tr>
      <w:tr w:rsidR="0071779E" w:rsidRPr="005A1A31" w:rsidTr="00556FA8">
        <w:trPr>
          <w:trHeight w:val="20"/>
          <w:jc w:val="center"/>
        </w:trPr>
        <w:tc>
          <w:tcPr>
            <w:tcW w:w="5333"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تعداد صندلی- ساعت قابل بهره برداری به ازای یک فروند در سال</w:t>
            </w:r>
          </w:p>
        </w:tc>
        <w:tc>
          <w:tcPr>
            <w:tcW w:w="1440"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صندلی</w:t>
            </w:r>
          </w:p>
        </w:tc>
        <w:tc>
          <w:tcPr>
            <w:tcW w:w="2617"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518,400</w:t>
            </w:r>
          </w:p>
        </w:tc>
      </w:tr>
    </w:tbl>
    <w:p w:rsidR="0071779E" w:rsidRDefault="0071779E" w:rsidP="0071779E">
      <w:pPr>
        <w:tabs>
          <w:tab w:val="left" w:pos="1622"/>
        </w:tabs>
        <w:rPr>
          <w:rFonts w:cs="B Zar"/>
          <w:sz w:val="28"/>
          <w:szCs w:val="28"/>
          <w:rtl/>
        </w:rPr>
      </w:pPr>
    </w:p>
    <w:p w:rsidR="0071779E" w:rsidRDefault="0071779E" w:rsidP="00556FA8">
      <w:pPr>
        <w:spacing w:line="240" w:lineRule="auto"/>
        <w:jc w:val="center"/>
        <w:rPr>
          <w:rStyle w:val="Strong"/>
          <w:rFonts w:cs="B Lotus"/>
          <w:rtl/>
        </w:rPr>
      </w:pPr>
      <w:r w:rsidRPr="0071779E">
        <w:rPr>
          <w:rStyle w:val="Strong"/>
          <w:rFonts w:cs="B Lotus" w:hint="cs"/>
          <w:rtl/>
        </w:rPr>
        <w:t>جدول ب-</w:t>
      </w:r>
      <w:r w:rsidR="008915C8">
        <w:rPr>
          <w:rStyle w:val="Strong"/>
          <w:rFonts w:cs="B Lotus" w:hint="cs"/>
          <w:rtl/>
        </w:rPr>
        <w:t>11</w:t>
      </w:r>
      <w:r w:rsidRPr="0071779E">
        <w:rPr>
          <w:rStyle w:val="Strong"/>
          <w:rFonts w:cs="B Lotus" w:hint="cs"/>
          <w:rtl/>
        </w:rPr>
        <w:t>-1: نحوه بهره برداری سالیانه از ظرفیت (ساعت/صندلی) ایرباس 340</w:t>
      </w:r>
    </w:p>
    <w:p w:rsidR="00556FA8" w:rsidRPr="00556FA8" w:rsidRDefault="00556FA8" w:rsidP="00556FA8">
      <w:pPr>
        <w:tabs>
          <w:tab w:val="left" w:pos="720"/>
          <w:tab w:val="left" w:pos="1440"/>
          <w:tab w:val="left" w:pos="2160"/>
          <w:tab w:val="left" w:pos="2880"/>
          <w:tab w:val="left" w:pos="3600"/>
          <w:tab w:val="center" w:pos="4252"/>
          <w:tab w:val="left" w:pos="4320"/>
        </w:tabs>
        <w:spacing w:line="240" w:lineRule="auto"/>
        <w:ind w:right="993"/>
        <w:jc w:val="right"/>
        <w:rPr>
          <w:rFonts w:ascii="Calibri" w:hAnsi="Calibri" w:cs="B Lotus"/>
          <w:szCs w:val="22"/>
          <w:rtl/>
        </w:rPr>
      </w:pPr>
      <w:r w:rsidRPr="00556FA8">
        <w:rPr>
          <w:rFonts w:ascii="Calibri" w:hAnsi="Calibri" w:cs="B Lotus" w:hint="cs"/>
          <w:szCs w:val="22"/>
          <w:rtl/>
        </w:rPr>
        <w:t>ارقام: ميليون ريال/ سال برآورد: 1404</w:t>
      </w:r>
    </w:p>
    <w:tbl>
      <w:tblPr>
        <w:bidiVisual/>
        <w:tblW w:w="495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3"/>
        <w:gridCol w:w="1469"/>
        <w:gridCol w:w="2300"/>
        <w:gridCol w:w="2285"/>
      </w:tblGrid>
      <w:tr w:rsidR="0071779E" w:rsidRPr="00FA6523" w:rsidTr="00556FA8">
        <w:trPr>
          <w:trHeight w:val="20"/>
        </w:trPr>
        <w:tc>
          <w:tcPr>
            <w:tcW w:w="1826" w:type="pct"/>
            <w:noWrap/>
            <w:vAlign w:val="center"/>
            <w:hideMark/>
          </w:tcPr>
          <w:p w:rsidR="0071779E" w:rsidRPr="00FA6523" w:rsidRDefault="0071779E" w:rsidP="0071779E">
            <w:pPr>
              <w:spacing w:line="240" w:lineRule="auto"/>
              <w:jc w:val="center"/>
              <w:rPr>
                <w:rFonts w:cs="B Zar"/>
                <w:color w:val="000000"/>
              </w:rPr>
            </w:pPr>
            <w:r w:rsidRPr="00FA6523">
              <w:rPr>
                <w:rFonts w:cs="B Zar" w:hint="cs"/>
                <w:color w:val="000000"/>
                <w:rtl/>
              </w:rPr>
              <w:t>تركيب ناوگان</w:t>
            </w:r>
          </w:p>
        </w:tc>
        <w:tc>
          <w:tcPr>
            <w:tcW w:w="770" w:type="pct"/>
            <w:noWrap/>
            <w:vAlign w:val="center"/>
            <w:hideMark/>
          </w:tcPr>
          <w:p w:rsidR="0071779E" w:rsidRPr="00FA6523" w:rsidRDefault="0071779E" w:rsidP="0071779E">
            <w:pPr>
              <w:spacing w:line="240" w:lineRule="auto"/>
              <w:jc w:val="center"/>
              <w:rPr>
                <w:rFonts w:cs="B Zar"/>
                <w:color w:val="000000"/>
                <w:rtl/>
              </w:rPr>
            </w:pPr>
            <w:r w:rsidRPr="00FA6523">
              <w:rPr>
                <w:rFonts w:cs="B Zar" w:hint="cs"/>
                <w:color w:val="000000"/>
                <w:rtl/>
              </w:rPr>
              <w:t>پرواز داخلی(0%)</w:t>
            </w:r>
          </w:p>
        </w:tc>
        <w:tc>
          <w:tcPr>
            <w:tcW w:w="1206" w:type="pct"/>
            <w:noWrap/>
            <w:vAlign w:val="center"/>
            <w:hideMark/>
          </w:tcPr>
          <w:p w:rsidR="0071779E" w:rsidRPr="00FA6523" w:rsidRDefault="0071779E" w:rsidP="0071779E">
            <w:pPr>
              <w:spacing w:line="240" w:lineRule="auto"/>
              <w:jc w:val="center"/>
              <w:rPr>
                <w:rFonts w:cs="B Zar"/>
                <w:color w:val="000000"/>
                <w:rtl/>
              </w:rPr>
            </w:pPr>
            <w:r w:rsidRPr="00FA6523">
              <w:rPr>
                <w:rFonts w:cs="B Zar" w:hint="cs"/>
                <w:color w:val="000000"/>
                <w:rtl/>
              </w:rPr>
              <w:t>پرواز خارجی(100%)</w:t>
            </w:r>
          </w:p>
        </w:tc>
        <w:tc>
          <w:tcPr>
            <w:tcW w:w="1198" w:type="pct"/>
            <w:noWrap/>
            <w:vAlign w:val="center"/>
            <w:hideMark/>
          </w:tcPr>
          <w:p w:rsidR="0071779E" w:rsidRPr="00FA6523" w:rsidRDefault="0071779E" w:rsidP="0071779E">
            <w:pPr>
              <w:spacing w:line="240" w:lineRule="auto"/>
              <w:jc w:val="center"/>
              <w:rPr>
                <w:rFonts w:cs="B Zar"/>
                <w:color w:val="000000"/>
                <w:rtl/>
              </w:rPr>
            </w:pPr>
            <w:r w:rsidRPr="00FA6523">
              <w:rPr>
                <w:rFonts w:cs="B Zar" w:hint="cs"/>
                <w:color w:val="000000"/>
                <w:rtl/>
              </w:rPr>
              <w:t>جمع</w:t>
            </w:r>
          </w:p>
        </w:tc>
      </w:tr>
      <w:tr w:rsidR="0071779E" w:rsidRPr="00FA6523" w:rsidTr="00556FA8">
        <w:trPr>
          <w:trHeight w:val="20"/>
        </w:trPr>
        <w:tc>
          <w:tcPr>
            <w:tcW w:w="1826" w:type="pct"/>
            <w:noWrap/>
            <w:vAlign w:val="center"/>
            <w:hideMark/>
          </w:tcPr>
          <w:p w:rsidR="0071779E" w:rsidRPr="00FA6523" w:rsidRDefault="0071779E" w:rsidP="0071779E">
            <w:pPr>
              <w:spacing w:line="240" w:lineRule="auto"/>
              <w:jc w:val="center"/>
              <w:rPr>
                <w:rFonts w:cs="B Zar"/>
                <w:color w:val="000000"/>
                <w:rtl/>
              </w:rPr>
            </w:pPr>
            <w:r w:rsidRPr="00FA6523">
              <w:rPr>
                <w:rFonts w:cs="B Zar" w:hint="cs"/>
                <w:color w:val="000000"/>
                <w:rtl/>
              </w:rPr>
              <w:t>ظرفيت قابل بهره برداری (صندلي)</w:t>
            </w:r>
          </w:p>
        </w:tc>
        <w:tc>
          <w:tcPr>
            <w:tcW w:w="770" w:type="pct"/>
            <w:noWrap/>
            <w:vAlign w:val="center"/>
            <w:hideMark/>
          </w:tcPr>
          <w:p w:rsidR="0071779E" w:rsidRPr="009428E6" w:rsidRDefault="0071779E" w:rsidP="0071779E">
            <w:pPr>
              <w:jc w:val="center"/>
              <w:rPr>
                <w:rFonts w:ascii="Calibri" w:hAnsi="Calibri" w:cs="B Yagut"/>
                <w:color w:val="000000"/>
                <w:szCs w:val="22"/>
                <w:rtl/>
              </w:rPr>
            </w:pPr>
            <w:r w:rsidRPr="009428E6">
              <w:rPr>
                <w:rFonts w:ascii="Calibri" w:hAnsi="Calibri" w:cs="B Yagut" w:hint="cs"/>
                <w:color w:val="000000"/>
                <w:szCs w:val="22"/>
                <w:rtl/>
              </w:rPr>
              <w:t>-</w:t>
            </w:r>
          </w:p>
        </w:tc>
        <w:tc>
          <w:tcPr>
            <w:tcW w:w="1206" w:type="pct"/>
            <w:noWrap/>
            <w:vAlign w:val="center"/>
            <w:hideMark/>
          </w:tcPr>
          <w:p w:rsidR="0071779E" w:rsidRPr="00001719" w:rsidRDefault="0071779E" w:rsidP="0071779E">
            <w:pPr>
              <w:spacing w:line="240" w:lineRule="auto"/>
              <w:jc w:val="center"/>
              <w:rPr>
                <w:rFonts w:ascii="Calibri" w:hAnsi="Calibri" w:cs="B Yagut"/>
                <w:color w:val="000000"/>
                <w:szCs w:val="22"/>
                <w:rtl/>
              </w:rPr>
            </w:pPr>
            <w:r w:rsidRPr="00001719">
              <w:rPr>
                <w:rFonts w:ascii="Calibri" w:hAnsi="Calibri" w:cs="B Yagut" w:hint="cs"/>
                <w:color w:val="000000"/>
                <w:szCs w:val="22"/>
                <w:rtl/>
              </w:rPr>
              <w:t>518,400</w:t>
            </w:r>
          </w:p>
        </w:tc>
        <w:tc>
          <w:tcPr>
            <w:tcW w:w="1198" w:type="pct"/>
            <w:noWrap/>
            <w:vAlign w:val="center"/>
            <w:hideMark/>
          </w:tcPr>
          <w:p w:rsidR="0071779E" w:rsidRPr="00001719" w:rsidRDefault="0071779E" w:rsidP="0071779E">
            <w:pPr>
              <w:spacing w:line="240" w:lineRule="auto"/>
              <w:jc w:val="center"/>
              <w:rPr>
                <w:rFonts w:ascii="Calibri" w:hAnsi="Calibri" w:cs="B Yagut"/>
                <w:color w:val="000000"/>
                <w:szCs w:val="22"/>
                <w:rtl/>
              </w:rPr>
            </w:pPr>
            <w:r w:rsidRPr="00001719">
              <w:rPr>
                <w:rFonts w:ascii="Calibri" w:hAnsi="Calibri" w:cs="B Yagut" w:hint="cs"/>
                <w:color w:val="000000"/>
                <w:szCs w:val="22"/>
                <w:rtl/>
              </w:rPr>
              <w:t>518,400</w:t>
            </w:r>
          </w:p>
        </w:tc>
      </w:tr>
      <w:tr w:rsidR="0071779E" w:rsidRPr="00FA6523" w:rsidTr="00556FA8">
        <w:trPr>
          <w:trHeight w:val="20"/>
        </w:trPr>
        <w:tc>
          <w:tcPr>
            <w:tcW w:w="1826" w:type="pct"/>
            <w:noWrap/>
            <w:vAlign w:val="center"/>
            <w:hideMark/>
          </w:tcPr>
          <w:p w:rsidR="0071779E" w:rsidRPr="00FA6523" w:rsidRDefault="0071779E" w:rsidP="0071779E">
            <w:pPr>
              <w:spacing w:line="240" w:lineRule="auto"/>
              <w:jc w:val="center"/>
              <w:rPr>
                <w:rFonts w:cs="B Zar"/>
                <w:color w:val="000000"/>
              </w:rPr>
            </w:pPr>
            <w:r w:rsidRPr="00FA6523">
              <w:rPr>
                <w:rFonts w:cs="B Zar" w:hint="cs"/>
                <w:color w:val="000000"/>
                <w:rtl/>
              </w:rPr>
              <w:t>درآمد (ريال)</w:t>
            </w:r>
          </w:p>
        </w:tc>
        <w:tc>
          <w:tcPr>
            <w:tcW w:w="770" w:type="pct"/>
            <w:noWrap/>
            <w:vAlign w:val="center"/>
            <w:hideMark/>
          </w:tcPr>
          <w:p w:rsidR="0071779E" w:rsidRPr="009428E6" w:rsidRDefault="0071779E" w:rsidP="0071779E">
            <w:pPr>
              <w:spacing w:line="240" w:lineRule="auto"/>
              <w:jc w:val="center"/>
              <w:rPr>
                <w:rFonts w:ascii="Calibri" w:hAnsi="Calibri" w:cs="B Yagut"/>
                <w:color w:val="000000"/>
                <w:szCs w:val="22"/>
                <w:rtl/>
              </w:rPr>
            </w:pPr>
            <w:r w:rsidRPr="009428E6">
              <w:rPr>
                <w:rFonts w:ascii="Calibri" w:hAnsi="Calibri" w:cs="B Yagut" w:hint="cs"/>
                <w:color w:val="000000"/>
                <w:szCs w:val="22"/>
                <w:rtl/>
              </w:rPr>
              <w:t>-</w:t>
            </w:r>
          </w:p>
        </w:tc>
        <w:tc>
          <w:tcPr>
            <w:tcW w:w="1206" w:type="pct"/>
            <w:noWrap/>
            <w:vAlign w:val="center"/>
            <w:hideMark/>
          </w:tcPr>
          <w:p w:rsidR="0071779E" w:rsidRPr="00001719" w:rsidRDefault="0071779E" w:rsidP="0071779E">
            <w:pPr>
              <w:spacing w:line="240" w:lineRule="auto"/>
              <w:jc w:val="center"/>
              <w:rPr>
                <w:rFonts w:ascii="Calibri" w:hAnsi="Calibri" w:cs="B Yagut"/>
                <w:color w:val="000000"/>
                <w:szCs w:val="22"/>
                <w:rtl/>
              </w:rPr>
            </w:pPr>
            <w:r w:rsidRPr="00001719">
              <w:rPr>
                <w:rFonts w:ascii="Calibri" w:hAnsi="Calibri" w:cs="B Yagut" w:hint="cs"/>
                <w:color w:val="000000"/>
                <w:szCs w:val="22"/>
                <w:rtl/>
              </w:rPr>
              <w:t>35,251,200</w:t>
            </w:r>
          </w:p>
        </w:tc>
        <w:tc>
          <w:tcPr>
            <w:tcW w:w="1198" w:type="pct"/>
            <w:noWrap/>
            <w:vAlign w:val="center"/>
            <w:hideMark/>
          </w:tcPr>
          <w:p w:rsidR="0071779E" w:rsidRPr="00001719" w:rsidRDefault="0071779E" w:rsidP="0071779E">
            <w:pPr>
              <w:spacing w:line="240" w:lineRule="auto"/>
              <w:jc w:val="center"/>
              <w:rPr>
                <w:rFonts w:ascii="Calibri" w:hAnsi="Calibri" w:cs="B Yagut"/>
                <w:color w:val="000000"/>
                <w:szCs w:val="22"/>
              </w:rPr>
            </w:pPr>
            <w:r w:rsidRPr="00001719">
              <w:rPr>
                <w:rFonts w:ascii="Calibri" w:hAnsi="Calibri" w:cs="B Yagut" w:hint="cs"/>
                <w:color w:val="000000"/>
                <w:szCs w:val="22"/>
                <w:rtl/>
              </w:rPr>
              <w:t>35,251,200</w:t>
            </w:r>
          </w:p>
        </w:tc>
      </w:tr>
      <w:tr w:rsidR="0071779E" w:rsidRPr="00FA6523" w:rsidTr="00556FA8">
        <w:trPr>
          <w:trHeight w:val="20"/>
        </w:trPr>
        <w:tc>
          <w:tcPr>
            <w:tcW w:w="1826" w:type="pct"/>
            <w:noWrap/>
            <w:vAlign w:val="center"/>
            <w:hideMark/>
          </w:tcPr>
          <w:p w:rsidR="0071779E" w:rsidRPr="00FA6523" w:rsidRDefault="0071779E" w:rsidP="0071779E">
            <w:pPr>
              <w:spacing w:line="240" w:lineRule="auto"/>
              <w:jc w:val="center"/>
              <w:rPr>
                <w:rFonts w:cs="B Zar"/>
                <w:color w:val="000000"/>
              </w:rPr>
            </w:pPr>
            <w:r w:rsidRPr="00FA6523">
              <w:rPr>
                <w:rFonts w:cs="B Zar" w:hint="cs"/>
                <w:color w:val="000000"/>
                <w:rtl/>
              </w:rPr>
              <w:t>هزینه (ريال)</w:t>
            </w:r>
          </w:p>
        </w:tc>
        <w:tc>
          <w:tcPr>
            <w:tcW w:w="770" w:type="pct"/>
            <w:vAlign w:val="center"/>
            <w:hideMark/>
          </w:tcPr>
          <w:p w:rsidR="0071779E" w:rsidRPr="009428E6" w:rsidRDefault="0071779E" w:rsidP="0071779E">
            <w:pPr>
              <w:spacing w:line="240" w:lineRule="auto"/>
              <w:jc w:val="center"/>
              <w:rPr>
                <w:rFonts w:ascii="Calibri" w:hAnsi="Calibri" w:cs="B Yagut"/>
                <w:color w:val="000000"/>
                <w:szCs w:val="22"/>
                <w:rtl/>
              </w:rPr>
            </w:pPr>
            <w:r w:rsidRPr="009428E6">
              <w:rPr>
                <w:rFonts w:ascii="Calibri" w:hAnsi="Calibri" w:cs="B Yagut" w:hint="cs"/>
                <w:color w:val="000000"/>
                <w:szCs w:val="22"/>
                <w:rtl/>
              </w:rPr>
              <w:t>-</w:t>
            </w:r>
          </w:p>
        </w:tc>
        <w:tc>
          <w:tcPr>
            <w:tcW w:w="1206" w:type="pct"/>
            <w:noWrap/>
            <w:vAlign w:val="center"/>
            <w:hideMark/>
          </w:tcPr>
          <w:p w:rsidR="0071779E" w:rsidRPr="00001719" w:rsidRDefault="0071779E" w:rsidP="0071779E">
            <w:pPr>
              <w:spacing w:line="240" w:lineRule="auto"/>
              <w:jc w:val="center"/>
              <w:rPr>
                <w:rFonts w:ascii="Calibri" w:hAnsi="Calibri" w:cs="B Yagut"/>
                <w:color w:val="000000"/>
                <w:szCs w:val="22"/>
                <w:rtl/>
              </w:rPr>
            </w:pPr>
            <w:r w:rsidRPr="00001719">
              <w:rPr>
                <w:rFonts w:ascii="Calibri" w:hAnsi="Calibri" w:cs="B Yagut" w:hint="cs"/>
                <w:color w:val="000000"/>
                <w:szCs w:val="22"/>
                <w:rtl/>
              </w:rPr>
              <w:t>29,548,800</w:t>
            </w:r>
          </w:p>
        </w:tc>
        <w:tc>
          <w:tcPr>
            <w:tcW w:w="1198" w:type="pct"/>
            <w:noWrap/>
            <w:vAlign w:val="center"/>
            <w:hideMark/>
          </w:tcPr>
          <w:p w:rsidR="0071779E" w:rsidRPr="00001719" w:rsidRDefault="0071779E" w:rsidP="0071779E">
            <w:pPr>
              <w:spacing w:line="240" w:lineRule="auto"/>
              <w:jc w:val="center"/>
              <w:rPr>
                <w:rFonts w:ascii="Calibri" w:hAnsi="Calibri" w:cs="B Yagut"/>
                <w:color w:val="000000"/>
                <w:szCs w:val="22"/>
                <w:rtl/>
              </w:rPr>
            </w:pPr>
            <w:r w:rsidRPr="00001719">
              <w:rPr>
                <w:rFonts w:ascii="Calibri" w:hAnsi="Calibri" w:cs="B Yagut" w:hint="cs"/>
                <w:color w:val="000000"/>
                <w:szCs w:val="22"/>
                <w:rtl/>
              </w:rPr>
              <w:t>29,548,800</w:t>
            </w:r>
          </w:p>
        </w:tc>
      </w:tr>
      <w:tr w:rsidR="0071779E" w:rsidRPr="00FA6523" w:rsidTr="00556FA8">
        <w:trPr>
          <w:trHeight w:val="20"/>
        </w:trPr>
        <w:tc>
          <w:tcPr>
            <w:tcW w:w="1826" w:type="pct"/>
            <w:noWrap/>
            <w:vAlign w:val="center"/>
            <w:hideMark/>
          </w:tcPr>
          <w:p w:rsidR="0071779E" w:rsidRPr="00FA6523" w:rsidRDefault="0071779E" w:rsidP="0071779E">
            <w:pPr>
              <w:spacing w:line="240" w:lineRule="auto"/>
              <w:jc w:val="center"/>
              <w:rPr>
                <w:rFonts w:cs="B Zar"/>
                <w:color w:val="000000"/>
              </w:rPr>
            </w:pPr>
            <w:r w:rsidRPr="00FA6523">
              <w:rPr>
                <w:rFonts w:cs="B Zar" w:hint="cs"/>
                <w:color w:val="000000"/>
                <w:rtl/>
              </w:rPr>
              <w:t>ظرفيت (تن)</w:t>
            </w:r>
          </w:p>
        </w:tc>
        <w:tc>
          <w:tcPr>
            <w:tcW w:w="770" w:type="pct"/>
            <w:noWrap/>
            <w:vAlign w:val="center"/>
            <w:hideMark/>
          </w:tcPr>
          <w:p w:rsidR="0071779E" w:rsidRPr="009428E6" w:rsidRDefault="0071779E" w:rsidP="0071779E">
            <w:pPr>
              <w:spacing w:line="240" w:lineRule="auto"/>
              <w:jc w:val="center"/>
              <w:rPr>
                <w:rFonts w:ascii="Calibri" w:hAnsi="Calibri" w:cs="B Yagut"/>
                <w:color w:val="000000"/>
                <w:szCs w:val="22"/>
                <w:rtl/>
              </w:rPr>
            </w:pPr>
            <w:r w:rsidRPr="009428E6">
              <w:rPr>
                <w:rFonts w:ascii="Calibri" w:hAnsi="Calibri" w:cs="B Yagut" w:hint="cs"/>
                <w:color w:val="000000"/>
                <w:szCs w:val="22"/>
                <w:rtl/>
              </w:rPr>
              <w:t>-</w:t>
            </w:r>
          </w:p>
        </w:tc>
        <w:tc>
          <w:tcPr>
            <w:tcW w:w="1206" w:type="pct"/>
            <w:noWrap/>
            <w:vAlign w:val="center"/>
            <w:hideMark/>
          </w:tcPr>
          <w:p w:rsidR="0071779E" w:rsidRPr="00001719" w:rsidRDefault="0071779E" w:rsidP="0071779E">
            <w:pPr>
              <w:spacing w:line="240" w:lineRule="auto"/>
              <w:jc w:val="center"/>
              <w:rPr>
                <w:rFonts w:ascii="Calibri" w:hAnsi="Calibri" w:cs="B Yagut"/>
                <w:color w:val="000000"/>
                <w:szCs w:val="22"/>
                <w:rtl/>
              </w:rPr>
            </w:pPr>
            <w:r w:rsidRPr="00001719">
              <w:rPr>
                <w:rFonts w:ascii="Calibri" w:hAnsi="Calibri" w:cs="B Yagut" w:hint="cs"/>
                <w:color w:val="000000"/>
                <w:szCs w:val="22"/>
                <w:rtl/>
              </w:rPr>
              <w:t>500</w:t>
            </w:r>
          </w:p>
        </w:tc>
        <w:tc>
          <w:tcPr>
            <w:tcW w:w="1198" w:type="pct"/>
            <w:noWrap/>
            <w:vAlign w:val="center"/>
            <w:hideMark/>
          </w:tcPr>
          <w:p w:rsidR="0071779E" w:rsidRPr="00001719" w:rsidRDefault="0071779E" w:rsidP="0071779E">
            <w:pPr>
              <w:spacing w:line="240" w:lineRule="auto"/>
              <w:jc w:val="center"/>
              <w:rPr>
                <w:rFonts w:ascii="Calibri" w:hAnsi="Calibri" w:cs="B Yagut"/>
                <w:color w:val="000000"/>
                <w:szCs w:val="22"/>
                <w:rtl/>
              </w:rPr>
            </w:pPr>
            <w:r w:rsidRPr="00001719">
              <w:rPr>
                <w:rFonts w:ascii="Calibri" w:hAnsi="Calibri" w:cs="B Yagut" w:hint="cs"/>
                <w:color w:val="000000"/>
                <w:szCs w:val="22"/>
                <w:rtl/>
              </w:rPr>
              <w:t>500</w:t>
            </w:r>
          </w:p>
        </w:tc>
      </w:tr>
      <w:tr w:rsidR="0071779E" w:rsidRPr="00FA6523" w:rsidTr="00556FA8">
        <w:trPr>
          <w:trHeight w:val="20"/>
        </w:trPr>
        <w:tc>
          <w:tcPr>
            <w:tcW w:w="1826" w:type="pct"/>
            <w:noWrap/>
            <w:vAlign w:val="center"/>
            <w:hideMark/>
          </w:tcPr>
          <w:p w:rsidR="0071779E" w:rsidRPr="00FA6523" w:rsidRDefault="0071779E" w:rsidP="0071779E">
            <w:pPr>
              <w:spacing w:line="240" w:lineRule="auto"/>
              <w:jc w:val="center"/>
              <w:rPr>
                <w:rFonts w:cs="B Zar"/>
                <w:color w:val="000000"/>
              </w:rPr>
            </w:pPr>
            <w:r w:rsidRPr="00FA6523">
              <w:rPr>
                <w:rFonts w:cs="B Zar" w:hint="cs"/>
                <w:color w:val="000000"/>
                <w:rtl/>
              </w:rPr>
              <w:t>درآمد حاصل از حمل بار(ريال)</w:t>
            </w:r>
          </w:p>
        </w:tc>
        <w:tc>
          <w:tcPr>
            <w:tcW w:w="770" w:type="pct"/>
            <w:noWrap/>
            <w:vAlign w:val="center"/>
            <w:hideMark/>
          </w:tcPr>
          <w:p w:rsidR="0071779E" w:rsidRPr="009428E6" w:rsidRDefault="0071779E" w:rsidP="0071779E">
            <w:pPr>
              <w:spacing w:line="240" w:lineRule="auto"/>
              <w:jc w:val="center"/>
              <w:rPr>
                <w:rFonts w:ascii="Calibri" w:hAnsi="Calibri" w:cs="B Yagut"/>
                <w:color w:val="000000"/>
                <w:szCs w:val="22"/>
                <w:rtl/>
              </w:rPr>
            </w:pPr>
            <w:r w:rsidRPr="009428E6">
              <w:rPr>
                <w:rFonts w:ascii="Calibri" w:hAnsi="Calibri" w:cs="B Yagut" w:hint="cs"/>
                <w:color w:val="000000"/>
                <w:szCs w:val="22"/>
                <w:rtl/>
              </w:rPr>
              <w:t>-</w:t>
            </w:r>
          </w:p>
        </w:tc>
        <w:tc>
          <w:tcPr>
            <w:tcW w:w="1206" w:type="pct"/>
            <w:noWrap/>
            <w:vAlign w:val="center"/>
            <w:hideMark/>
          </w:tcPr>
          <w:p w:rsidR="0071779E" w:rsidRPr="00001719" w:rsidRDefault="0071779E" w:rsidP="0071779E">
            <w:pPr>
              <w:spacing w:line="240" w:lineRule="auto"/>
              <w:jc w:val="center"/>
              <w:rPr>
                <w:rFonts w:ascii="Calibri" w:hAnsi="Calibri" w:cs="B Yagut"/>
                <w:color w:val="000000"/>
                <w:szCs w:val="22"/>
                <w:rtl/>
              </w:rPr>
            </w:pPr>
            <w:r w:rsidRPr="00001719">
              <w:rPr>
                <w:rFonts w:ascii="Calibri" w:hAnsi="Calibri" w:cs="B Yagut" w:hint="cs"/>
                <w:color w:val="000000"/>
                <w:szCs w:val="22"/>
                <w:rtl/>
              </w:rPr>
              <w:t>500,000</w:t>
            </w:r>
          </w:p>
        </w:tc>
        <w:tc>
          <w:tcPr>
            <w:tcW w:w="1198" w:type="pct"/>
            <w:noWrap/>
            <w:vAlign w:val="center"/>
            <w:hideMark/>
          </w:tcPr>
          <w:p w:rsidR="0071779E" w:rsidRPr="00001719" w:rsidRDefault="0071779E" w:rsidP="0071779E">
            <w:pPr>
              <w:spacing w:line="240" w:lineRule="auto"/>
              <w:jc w:val="center"/>
              <w:rPr>
                <w:rFonts w:ascii="Calibri" w:hAnsi="Calibri" w:cs="B Yagut"/>
                <w:color w:val="000000"/>
                <w:szCs w:val="22"/>
                <w:rtl/>
              </w:rPr>
            </w:pPr>
            <w:r w:rsidRPr="00001719">
              <w:rPr>
                <w:rFonts w:ascii="Calibri" w:hAnsi="Calibri" w:cs="B Yagut" w:hint="cs"/>
                <w:color w:val="000000"/>
                <w:szCs w:val="22"/>
                <w:rtl/>
              </w:rPr>
              <w:t>500,000</w:t>
            </w:r>
          </w:p>
        </w:tc>
      </w:tr>
      <w:tr w:rsidR="0071779E" w:rsidRPr="00FA6523" w:rsidTr="00556FA8">
        <w:trPr>
          <w:trHeight w:val="20"/>
        </w:trPr>
        <w:tc>
          <w:tcPr>
            <w:tcW w:w="1826" w:type="pct"/>
            <w:vAlign w:val="center"/>
            <w:hideMark/>
          </w:tcPr>
          <w:p w:rsidR="0071779E" w:rsidRPr="00FA6523" w:rsidRDefault="0071779E" w:rsidP="0071779E">
            <w:pPr>
              <w:spacing w:line="240" w:lineRule="auto"/>
              <w:jc w:val="center"/>
              <w:rPr>
                <w:rFonts w:cs="B Zar"/>
                <w:color w:val="000000"/>
              </w:rPr>
            </w:pPr>
            <w:r w:rsidRPr="00FA6523">
              <w:rPr>
                <w:rFonts w:cs="B Zar" w:hint="cs"/>
                <w:color w:val="000000"/>
                <w:rtl/>
              </w:rPr>
              <w:t>سود(زیان) عملیاتی(ریال)</w:t>
            </w:r>
          </w:p>
        </w:tc>
        <w:tc>
          <w:tcPr>
            <w:tcW w:w="770" w:type="pct"/>
            <w:noWrap/>
            <w:vAlign w:val="center"/>
            <w:hideMark/>
          </w:tcPr>
          <w:p w:rsidR="0071779E" w:rsidRPr="009428E6" w:rsidRDefault="0071779E" w:rsidP="0071779E">
            <w:pPr>
              <w:spacing w:line="240" w:lineRule="auto"/>
              <w:jc w:val="center"/>
              <w:rPr>
                <w:rFonts w:ascii="Calibri" w:hAnsi="Calibri" w:cs="B Yagut"/>
                <w:b/>
                <w:bCs/>
                <w:color w:val="000000"/>
                <w:szCs w:val="22"/>
                <w:rtl/>
              </w:rPr>
            </w:pPr>
            <w:r w:rsidRPr="009428E6">
              <w:rPr>
                <w:rFonts w:ascii="Calibri" w:hAnsi="Calibri" w:cs="B Yagut" w:hint="cs"/>
                <w:b/>
                <w:bCs/>
                <w:color w:val="000000"/>
                <w:szCs w:val="22"/>
                <w:rtl/>
              </w:rPr>
              <w:t>-</w:t>
            </w:r>
          </w:p>
        </w:tc>
        <w:tc>
          <w:tcPr>
            <w:tcW w:w="1206" w:type="pct"/>
            <w:noWrap/>
            <w:vAlign w:val="center"/>
            <w:hideMark/>
          </w:tcPr>
          <w:p w:rsidR="0071779E" w:rsidRPr="00001719" w:rsidRDefault="0071779E" w:rsidP="0071779E">
            <w:pPr>
              <w:spacing w:line="240" w:lineRule="auto"/>
              <w:jc w:val="center"/>
              <w:rPr>
                <w:rFonts w:ascii="Calibri" w:hAnsi="Calibri" w:cs="B Yagut"/>
                <w:b/>
                <w:bCs/>
                <w:color w:val="000000"/>
                <w:szCs w:val="22"/>
                <w:rtl/>
              </w:rPr>
            </w:pPr>
            <w:r w:rsidRPr="00001719">
              <w:rPr>
                <w:rFonts w:ascii="Calibri" w:hAnsi="Calibri" w:cs="B Yagut" w:hint="cs"/>
                <w:b/>
                <w:bCs/>
                <w:color w:val="000000"/>
                <w:szCs w:val="22"/>
                <w:rtl/>
              </w:rPr>
              <w:t>6,202,400</w:t>
            </w:r>
          </w:p>
        </w:tc>
        <w:tc>
          <w:tcPr>
            <w:tcW w:w="1198" w:type="pct"/>
            <w:noWrap/>
            <w:vAlign w:val="center"/>
            <w:hideMark/>
          </w:tcPr>
          <w:p w:rsidR="0071779E" w:rsidRPr="00001719" w:rsidRDefault="0071779E" w:rsidP="0071779E">
            <w:pPr>
              <w:spacing w:line="240" w:lineRule="auto"/>
              <w:jc w:val="center"/>
              <w:rPr>
                <w:rFonts w:ascii="Calibri" w:hAnsi="Calibri" w:cs="B Yagut"/>
                <w:b/>
                <w:bCs/>
                <w:color w:val="000000"/>
                <w:szCs w:val="22"/>
                <w:rtl/>
              </w:rPr>
            </w:pPr>
            <w:r w:rsidRPr="00001719">
              <w:rPr>
                <w:rFonts w:ascii="Calibri" w:hAnsi="Calibri" w:cs="B Yagut" w:hint="cs"/>
                <w:b/>
                <w:bCs/>
                <w:color w:val="000000"/>
                <w:szCs w:val="22"/>
                <w:rtl/>
              </w:rPr>
              <w:t>6,202,400</w:t>
            </w:r>
          </w:p>
        </w:tc>
      </w:tr>
    </w:tbl>
    <w:p w:rsidR="0071779E" w:rsidRPr="00556FA8" w:rsidRDefault="0071779E" w:rsidP="0071779E">
      <w:pPr>
        <w:spacing w:line="276" w:lineRule="auto"/>
        <w:jc w:val="center"/>
        <w:rPr>
          <w:rStyle w:val="Strong"/>
          <w:rFonts w:cs="B Lotus"/>
        </w:rPr>
      </w:pPr>
      <w:r w:rsidRPr="00556FA8">
        <w:rPr>
          <w:rStyle w:val="Strong"/>
          <w:rFonts w:cs="B Lotus" w:hint="cs"/>
          <w:rtl/>
        </w:rPr>
        <w:lastRenderedPageBreak/>
        <w:t>جدول ب-</w:t>
      </w:r>
      <w:r w:rsidR="008915C8">
        <w:rPr>
          <w:rStyle w:val="Strong"/>
          <w:rFonts w:cs="B Lotus" w:hint="cs"/>
          <w:rtl/>
        </w:rPr>
        <w:t>12</w:t>
      </w:r>
      <w:r w:rsidRPr="00556FA8">
        <w:rPr>
          <w:rStyle w:val="Strong"/>
          <w:rFonts w:cs="B Lotus" w:hint="cs"/>
          <w:rtl/>
        </w:rPr>
        <w:t xml:space="preserve">: مفروضات تعیین درآمد </w:t>
      </w:r>
      <w:r w:rsidRPr="00556FA8">
        <w:rPr>
          <w:rStyle w:val="Strong"/>
          <w:rFonts w:ascii="Times New Roman" w:hAnsi="Times New Roman" w:cs="Times New Roman" w:hint="cs"/>
          <w:rtl/>
        </w:rPr>
        <w:t>–</w:t>
      </w:r>
      <w:r w:rsidRPr="00556FA8">
        <w:rPr>
          <w:rStyle w:val="Strong"/>
          <w:rFonts w:cs="B Lotus" w:hint="cs"/>
          <w:rtl/>
        </w:rPr>
        <w:t xml:space="preserve"> تایپ پروازی ایرباس 320</w:t>
      </w:r>
    </w:p>
    <w:tbl>
      <w:tblPr>
        <w:bidiVisual/>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93"/>
        <w:gridCol w:w="1607"/>
        <w:gridCol w:w="3240"/>
      </w:tblGrid>
      <w:tr w:rsidR="0071779E" w:rsidRPr="00702F6A" w:rsidTr="0071779E">
        <w:trPr>
          <w:trHeight w:val="390"/>
        </w:trPr>
        <w:tc>
          <w:tcPr>
            <w:tcW w:w="479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b/>
                <w:bCs/>
                <w:color w:val="000000"/>
                <w:rtl/>
              </w:rPr>
            </w:pPr>
            <w:r w:rsidRPr="00702F6A">
              <w:rPr>
                <w:rFonts w:cs="B Zar" w:hint="cs"/>
                <w:b/>
                <w:bCs/>
                <w:color w:val="000000"/>
                <w:rtl/>
              </w:rPr>
              <w:t>شرح</w:t>
            </w:r>
          </w:p>
        </w:tc>
        <w:tc>
          <w:tcPr>
            <w:tcW w:w="160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b/>
                <w:bCs/>
                <w:color w:val="000000"/>
                <w:rtl/>
              </w:rPr>
            </w:pPr>
            <w:r w:rsidRPr="00702F6A">
              <w:rPr>
                <w:rFonts w:cs="B Zar" w:hint="cs"/>
                <w:b/>
                <w:bCs/>
                <w:color w:val="000000"/>
                <w:rtl/>
              </w:rPr>
              <w:t>واحد</w:t>
            </w:r>
          </w:p>
        </w:tc>
        <w:tc>
          <w:tcPr>
            <w:tcW w:w="32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b/>
                <w:bCs/>
                <w:color w:val="000000"/>
                <w:rtl/>
              </w:rPr>
            </w:pPr>
            <w:r w:rsidRPr="00702F6A">
              <w:rPr>
                <w:rFonts w:cs="B Zar" w:hint="cs"/>
                <w:b/>
                <w:bCs/>
                <w:color w:val="000000"/>
                <w:rtl/>
              </w:rPr>
              <w:t>مقادیر</w:t>
            </w:r>
          </w:p>
        </w:tc>
      </w:tr>
      <w:tr w:rsidR="0071779E" w:rsidRPr="00702F6A" w:rsidTr="0071779E">
        <w:trPr>
          <w:trHeight w:val="390"/>
        </w:trPr>
        <w:tc>
          <w:tcPr>
            <w:tcW w:w="479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نرخ سوخت</w:t>
            </w:r>
          </w:p>
        </w:tc>
        <w:tc>
          <w:tcPr>
            <w:tcW w:w="160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ریال بر لیتر</w:t>
            </w:r>
          </w:p>
        </w:tc>
        <w:tc>
          <w:tcPr>
            <w:tcW w:w="32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140,000</w:t>
            </w:r>
          </w:p>
        </w:tc>
      </w:tr>
      <w:tr w:rsidR="0071779E" w:rsidRPr="00702F6A" w:rsidTr="0071779E">
        <w:trPr>
          <w:trHeight w:val="390"/>
        </w:trPr>
        <w:tc>
          <w:tcPr>
            <w:tcW w:w="479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حجم بار قابل حمل در سال</w:t>
            </w:r>
          </w:p>
        </w:tc>
        <w:tc>
          <w:tcPr>
            <w:tcW w:w="160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تن</w:t>
            </w:r>
          </w:p>
        </w:tc>
        <w:tc>
          <w:tcPr>
            <w:tcW w:w="32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300</w:t>
            </w:r>
          </w:p>
        </w:tc>
      </w:tr>
      <w:tr w:rsidR="0071779E" w:rsidRPr="00702F6A" w:rsidTr="0071779E">
        <w:trPr>
          <w:trHeight w:val="390"/>
        </w:trPr>
        <w:tc>
          <w:tcPr>
            <w:tcW w:w="479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درآمد حاصل هر کیلو گرم  حمل بار</w:t>
            </w:r>
          </w:p>
        </w:tc>
        <w:tc>
          <w:tcPr>
            <w:tcW w:w="160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دلار</w:t>
            </w:r>
          </w:p>
        </w:tc>
        <w:tc>
          <w:tcPr>
            <w:tcW w:w="32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1</w:t>
            </w:r>
          </w:p>
        </w:tc>
      </w:tr>
      <w:tr w:rsidR="0071779E" w:rsidRPr="00702F6A" w:rsidTr="0071779E">
        <w:trPr>
          <w:trHeight w:val="390"/>
        </w:trPr>
        <w:tc>
          <w:tcPr>
            <w:tcW w:w="479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سهم پروازهای داخلی</w:t>
            </w:r>
          </w:p>
        </w:tc>
        <w:tc>
          <w:tcPr>
            <w:tcW w:w="160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درصد</w:t>
            </w:r>
          </w:p>
        </w:tc>
        <w:tc>
          <w:tcPr>
            <w:tcW w:w="32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70</w:t>
            </w:r>
          </w:p>
        </w:tc>
      </w:tr>
      <w:tr w:rsidR="0071779E" w:rsidRPr="00702F6A" w:rsidTr="0071779E">
        <w:trPr>
          <w:trHeight w:val="390"/>
        </w:trPr>
        <w:tc>
          <w:tcPr>
            <w:tcW w:w="479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سهم پروازهای خارجی</w:t>
            </w:r>
          </w:p>
        </w:tc>
        <w:tc>
          <w:tcPr>
            <w:tcW w:w="160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درصد</w:t>
            </w:r>
          </w:p>
        </w:tc>
        <w:tc>
          <w:tcPr>
            <w:tcW w:w="32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30</w:t>
            </w:r>
          </w:p>
        </w:tc>
      </w:tr>
      <w:tr w:rsidR="0071779E" w:rsidRPr="00702F6A" w:rsidTr="0071779E">
        <w:trPr>
          <w:trHeight w:val="390"/>
        </w:trPr>
        <w:tc>
          <w:tcPr>
            <w:tcW w:w="479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قیمت بلیط داخلی (صندلی /ساعت)</w:t>
            </w:r>
            <w:r>
              <w:rPr>
                <w:rFonts w:cs="B Zar" w:hint="cs"/>
                <w:color w:val="000000"/>
                <w:rtl/>
              </w:rPr>
              <w:t>-(42 دلار)</w:t>
            </w:r>
          </w:p>
        </w:tc>
        <w:tc>
          <w:tcPr>
            <w:tcW w:w="160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ریال</w:t>
            </w:r>
          </w:p>
        </w:tc>
        <w:tc>
          <w:tcPr>
            <w:tcW w:w="32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31,500,000</w:t>
            </w:r>
          </w:p>
        </w:tc>
      </w:tr>
      <w:tr w:rsidR="0071779E" w:rsidRPr="00702F6A" w:rsidTr="0071779E">
        <w:trPr>
          <w:trHeight w:val="390"/>
        </w:trPr>
        <w:tc>
          <w:tcPr>
            <w:tcW w:w="479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قیمت بلیط خارجی (صندلی /ساعت)</w:t>
            </w:r>
            <w:r>
              <w:rPr>
                <w:rFonts w:cs="B Zar" w:hint="cs"/>
                <w:color w:val="000000"/>
                <w:rtl/>
              </w:rPr>
              <w:t>-(68 دلار)</w:t>
            </w:r>
          </w:p>
        </w:tc>
        <w:tc>
          <w:tcPr>
            <w:tcW w:w="160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ریال</w:t>
            </w:r>
          </w:p>
        </w:tc>
        <w:tc>
          <w:tcPr>
            <w:tcW w:w="32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51,000,000</w:t>
            </w:r>
          </w:p>
        </w:tc>
      </w:tr>
      <w:tr w:rsidR="0071779E" w:rsidRPr="00702F6A" w:rsidTr="0071779E">
        <w:trPr>
          <w:trHeight w:val="390"/>
        </w:trPr>
        <w:tc>
          <w:tcPr>
            <w:tcW w:w="479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تعداد ساعات پروازی در روز</w:t>
            </w:r>
          </w:p>
        </w:tc>
        <w:tc>
          <w:tcPr>
            <w:tcW w:w="160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ساعت</w:t>
            </w:r>
          </w:p>
        </w:tc>
        <w:tc>
          <w:tcPr>
            <w:tcW w:w="32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10</w:t>
            </w:r>
          </w:p>
        </w:tc>
      </w:tr>
      <w:tr w:rsidR="0071779E" w:rsidRPr="00702F6A" w:rsidTr="0071779E">
        <w:trPr>
          <w:trHeight w:val="390"/>
        </w:trPr>
        <w:tc>
          <w:tcPr>
            <w:tcW w:w="479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تعداد ساعات پروازی در ماه</w:t>
            </w:r>
          </w:p>
        </w:tc>
        <w:tc>
          <w:tcPr>
            <w:tcW w:w="160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ساعت</w:t>
            </w:r>
          </w:p>
        </w:tc>
        <w:tc>
          <w:tcPr>
            <w:tcW w:w="32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250</w:t>
            </w:r>
          </w:p>
        </w:tc>
      </w:tr>
      <w:tr w:rsidR="0071779E" w:rsidRPr="00702F6A" w:rsidTr="0071779E">
        <w:trPr>
          <w:trHeight w:val="390"/>
        </w:trPr>
        <w:tc>
          <w:tcPr>
            <w:tcW w:w="479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تعداد ساعات پرواز در سال</w:t>
            </w:r>
          </w:p>
        </w:tc>
        <w:tc>
          <w:tcPr>
            <w:tcW w:w="160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ساعت</w:t>
            </w:r>
          </w:p>
        </w:tc>
        <w:tc>
          <w:tcPr>
            <w:tcW w:w="32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3,000</w:t>
            </w:r>
          </w:p>
        </w:tc>
      </w:tr>
      <w:tr w:rsidR="0071779E" w:rsidRPr="00702F6A" w:rsidTr="0071779E">
        <w:trPr>
          <w:trHeight w:val="390"/>
        </w:trPr>
        <w:tc>
          <w:tcPr>
            <w:tcW w:w="479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قیمت تمام شده یک ساعت صندلی پرواز داخلی (ریال)</w:t>
            </w:r>
            <w:r>
              <w:rPr>
                <w:rFonts w:cs="B Zar" w:hint="cs"/>
                <w:color w:val="000000"/>
                <w:rtl/>
              </w:rPr>
              <w:t>-(36 دلار)</w:t>
            </w:r>
          </w:p>
        </w:tc>
        <w:tc>
          <w:tcPr>
            <w:tcW w:w="160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ریال</w:t>
            </w:r>
          </w:p>
        </w:tc>
        <w:tc>
          <w:tcPr>
            <w:tcW w:w="32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27,000,000</w:t>
            </w:r>
          </w:p>
        </w:tc>
      </w:tr>
      <w:tr w:rsidR="0071779E" w:rsidRPr="00702F6A" w:rsidTr="0071779E">
        <w:trPr>
          <w:trHeight w:val="390"/>
        </w:trPr>
        <w:tc>
          <w:tcPr>
            <w:tcW w:w="479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قیمت تمام شده یک ساعت صندلی پرواز خارجی (ریال)</w:t>
            </w:r>
            <w:r>
              <w:rPr>
                <w:rFonts w:cs="B Zar" w:hint="cs"/>
                <w:color w:val="000000"/>
                <w:rtl/>
              </w:rPr>
              <w:t>-(57 دلار)</w:t>
            </w:r>
          </w:p>
        </w:tc>
        <w:tc>
          <w:tcPr>
            <w:tcW w:w="160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ریال</w:t>
            </w:r>
          </w:p>
        </w:tc>
        <w:tc>
          <w:tcPr>
            <w:tcW w:w="32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42,750,000</w:t>
            </w:r>
          </w:p>
        </w:tc>
      </w:tr>
      <w:tr w:rsidR="0071779E" w:rsidRPr="00702F6A" w:rsidTr="0071779E">
        <w:trPr>
          <w:trHeight w:val="390"/>
        </w:trPr>
        <w:tc>
          <w:tcPr>
            <w:tcW w:w="479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تعداد صندلی عرضه شده</w:t>
            </w:r>
          </w:p>
        </w:tc>
        <w:tc>
          <w:tcPr>
            <w:tcW w:w="160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صندلی</w:t>
            </w:r>
          </w:p>
        </w:tc>
        <w:tc>
          <w:tcPr>
            <w:tcW w:w="32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145</w:t>
            </w:r>
          </w:p>
        </w:tc>
      </w:tr>
      <w:tr w:rsidR="0071779E" w:rsidRPr="00702F6A" w:rsidTr="0071779E">
        <w:trPr>
          <w:trHeight w:val="390"/>
        </w:trPr>
        <w:tc>
          <w:tcPr>
            <w:tcW w:w="479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لود فاکتور</w:t>
            </w:r>
          </w:p>
        </w:tc>
        <w:tc>
          <w:tcPr>
            <w:tcW w:w="160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درصد</w:t>
            </w:r>
          </w:p>
        </w:tc>
        <w:tc>
          <w:tcPr>
            <w:tcW w:w="32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90</w:t>
            </w:r>
          </w:p>
        </w:tc>
      </w:tr>
      <w:tr w:rsidR="0071779E" w:rsidRPr="00702F6A" w:rsidTr="0071779E">
        <w:trPr>
          <w:trHeight w:val="390"/>
        </w:trPr>
        <w:tc>
          <w:tcPr>
            <w:tcW w:w="479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تعداد صندلی قابل بهره برداری</w:t>
            </w:r>
          </w:p>
        </w:tc>
        <w:tc>
          <w:tcPr>
            <w:tcW w:w="160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صندلی</w:t>
            </w:r>
          </w:p>
        </w:tc>
        <w:tc>
          <w:tcPr>
            <w:tcW w:w="32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131</w:t>
            </w:r>
          </w:p>
        </w:tc>
      </w:tr>
      <w:tr w:rsidR="0071779E" w:rsidRPr="00702F6A" w:rsidTr="0071779E">
        <w:trPr>
          <w:trHeight w:val="390"/>
        </w:trPr>
        <w:tc>
          <w:tcPr>
            <w:tcW w:w="479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نسبت سایکل به ساعت</w:t>
            </w:r>
          </w:p>
        </w:tc>
        <w:tc>
          <w:tcPr>
            <w:tcW w:w="160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نسبت</w:t>
            </w:r>
          </w:p>
        </w:tc>
        <w:tc>
          <w:tcPr>
            <w:tcW w:w="32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2</w:t>
            </w:r>
          </w:p>
        </w:tc>
      </w:tr>
      <w:tr w:rsidR="0071779E" w:rsidRPr="00702F6A" w:rsidTr="0071779E">
        <w:trPr>
          <w:trHeight w:val="390"/>
        </w:trPr>
        <w:tc>
          <w:tcPr>
            <w:tcW w:w="479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تعداد صندلی- ساعت قابل بهره برداری به ازای یک فروند در سال</w:t>
            </w:r>
          </w:p>
        </w:tc>
        <w:tc>
          <w:tcPr>
            <w:tcW w:w="160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صندلی</w:t>
            </w:r>
          </w:p>
        </w:tc>
        <w:tc>
          <w:tcPr>
            <w:tcW w:w="32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391,500</w:t>
            </w:r>
          </w:p>
        </w:tc>
      </w:tr>
    </w:tbl>
    <w:p w:rsidR="00556FA8" w:rsidRDefault="00556FA8" w:rsidP="00556FA8">
      <w:pPr>
        <w:tabs>
          <w:tab w:val="left" w:pos="1622"/>
        </w:tabs>
        <w:jc w:val="center"/>
        <w:rPr>
          <w:rStyle w:val="Strong"/>
          <w:rFonts w:cs="B Lotus"/>
          <w:rtl/>
        </w:rPr>
      </w:pPr>
    </w:p>
    <w:p w:rsidR="0071779E" w:rsidRDefault="00556FA8" w:rsidP="00556FA8">
      <w:pPr>
        <w:tabs>
          <w:tab w:val="left" w:pos="1622"/>
        </w:tabs>
        <w:jc w:val="center"/>
        <w:rPr>
          <w:rStyle w:val="Strong"/>
          <w:rFonts w:cs="B Lotus"/>
          <w:rtl/>
        </w:rPr>
      </w:pPr>
      <w:r>
        <w:rPr>
          <w:rStyle w:val="Strong"/>
          <w:rFonts w:cs="B Lotus" w:hint="cs"/>
          <w:rtl/>
        </w:rPr>
        <w:t>جدول ب-</w:t>
      </w:r>
      <w:r w:rsidR="008915C8">
        <w:rPr>
          <w:rStyle w:val="Strong"/>
          <w:rFonts w:cs="B Lotus" w:hint="cs"/>
          <w:rtl/>
        </w:rPr>
        <w:t>12</w:t>
      </w:r>
      <w:r>
        <w:rPr>
          <w:rStyle w:val="Strong"/>
          <w:rFonts w:cs="B Lotus" w:hint="cs"/>
          <w:rtl/>
        </w:rPr>
        <w:t xml:space="preserve">-1: </w:t>
      </w:r>
      <w:r w:rsidRPr="00556FA8">
        <w:rPr>
          <w:rStyle w:val="Strong"/>
          <w:rFonts w:cs="B Lotus" w:hint="cs"/>
          <w:rtl/>
        </w:rPr>
        <w:t>نحوه بهره برداری سالیانه از ظرفیت (ساعت/صندلی)یک فروند ایرباس 320</w:t>
      </w:r>
    </w:p>
    <w:p w:rsidR="00556FA8" w:rsidRPr="00556FA8" w:rsidRDefault="00556FA8" w:rsidP="00556FA8">
      <w:pPr>
        <w:tabs>
          <w:tab w:val="left" w:pos="720"/>
          <w:tab w:val="left" w:pos="1440"/>
          <w:tab w:val="left" w:pos="2160"/>
          <w:tab w:val="left" w:pos="2880"/>
          <w:tab w:val="left" w:pos="3600"/>
          <w:tab w:val="center" w:pos="4252"/>
          <w:tab w:val="left" w:pos="4320"/>
        </w:tabs>
        <w:spacing w:line="240" w:lineRule="auto"/>
        <w:ind w:right="993"/>
        <w:jc w:val="right"/>
        <w:rPr>
          <w:rFonts w:ascii="Calibri" w:hAnsi="Calibri" w:cs="B Lotus"/>
          <w:szCs w:val="22"/>
          <w:rtl/>
        </w:rPr>
      </w:pPr>
      <w:r w:rsidRPr="00556FA8">
        <w:rPr>
          <w:rFonts w:ascii="Calibri" w:hAnsi="Calibri" w:cs="B Lotus" w:hint="cs"/>
          <w:szCs w:val="22"/>
          <w:rtl/>
        </w:rPr>
        <w:t>ارقام: ميليون ريال/ سال برآورد: 1404</w:t>
      </w:r>
    </w:p>
    <w:tbl>
      <w:tblPr>
        <w:bidiVisual/>
        <w:tblW w:w="50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2310"/>
        <w:gridCol w:w="2241"/>
        <w:gridCol w:w="2341"/>
      </w:tblGrid>
      <w:tr w:rsidR="0071779E" w:rsidRPr="00702F6A" w:rsidTr="00556FA8">
        <w:trPr>
          <w:trHeight w:val="461"/>
        </w:trPr>
        <w:tc>
          <w:tcPr>
            <w:tcW w:w="1464" w:type="pct"/>
            <w:noWrap/>
            <w:vAlign w:val="center"/>
            <w:hideMark/>
          </w:tcPr>
          <w:p w:rsidR="0071779E" w:rsidRPr="004D6083" w:rsidRDefault="0071779E" w:rsidP="0071779E">
            <w:pPr>
              <w:spacing w:line="240" w:lineRule="auto"/>
              <w:jc w:val="center"/>
              <w:rPr>
                <w:rFonts w:cs="B Zar"/>
                <w:color w:val="000000"/>
                <w:rtl/>
              </w:rPr>
            </w:pPr>
            <w:r w:rsidRPr="004D6083">
              <w:rPr>
                <w:rFonts w:cs="B Zar" w:hint="cs"/>
                <w:color w:val="000000"/>
                <w:rtl/>
              </w:rPr>
              <w:t>تركيب ناوگان</w:t>
            </w:r>
          </w:p>
        </w:tc>
        <w:tc>
          <w:tcPr>
            <w:tcW w:w="1185" w:type="pct"/>
            <w:noWrap/>
            <w:vAlign w:val="center"/>
            <w:hideMark/>
          </w:tcPr>
          <w:p w:rsidR="0071779E" w:rsidRPr="004D6083" w:rsidRDefault="0071779E" w:rsidP="0071779E">
            <w:pPr>
              <w:spacing w:line="240" w:lineRule="auto"/>
              <w:jc w:val="center"/>
              <w:rPr>
                <w:rFonts w:cs="B Zar"/>
                <w:color w:val="000000"/>
                <w:rtl/>
              </w:rPr>
            </w:pPr>
            <w:r w:rsidRPr="004D6083">
              <w:rPr>
                <w:rFonts w:cs="B Zar" w:hint="cs"/>
                <w:color w:val="000000"/>
                <w:rtl/>
              </w:rPr>
              <w:t>پرواز داخلی(70%)</w:t>
            </w:r>
          </w:p>
        </w:tc>
        <w:tc>
          <w:tcPr>
            <w:tcW w:w="1150" w:type="pct"/>
            <w:noWrap/>
            <w:vAlign w:val="center"/>
            <w:hideMark/>
          </w:tcPr>
          <w:p w:rsidR="0071779E" w:rsidRPr="004D6083" w:rsidRDefault="0071779E" w:rsidP="0071779E">
            <w:pPr>
              <w:spacing w:line="240" w:lineRule="auto"/>
              <w:jc w:val="center"/>
              <w:rPr>
                <w:rFonts w:cs="B Zar"/>
                <w:color w:val="000000"/>
                <w:rtl/>
              </w:rPr>
            </w:pPr>
            <w:r w:rsidRPr="004D6083">
              <w:rPr>
                <w:rFonts w:cs="B Zar" w:hint="cs"/>
                <w:color w:val="000000"/>
                <w:rtl/>
              </w:rPr>
              <w:t>پرواز خارجی(30%)</w:t>
            </w:r>
          </w:p>
        </w:tc>
        <w:tc>
          <w:tcPr>
            <w:tcW w:w="1201" w:type="pct"/>
            <w:noWrap/>
            <w:vAlign w:val="center"/>
            <w:hideMark/>
          </w:tcPr>
          <w:p w:rsidR="0071779E" w:rsidRPr="004D6083" w:rsidRDefault="0071779E" w:rsidP="0071779E">
            <w:pPr>
              <w:spacing w:line="240" w:lineRule="auto"/>
              <w:jc w:val="center"/>
              <w:rPr>
                <w:rFonts w:cs="B Zar"/>
                <w:color w:val="000000"/>
                <w:rtl/>
              </w:rPr>
            </w:pPr>
            <w:r w:rsidRPr="004D6083">
              <w:rPr>
                <w:rFonts w:cs="B Zar" w:hint="cs"/>
                <w:color w:val="000000"/>
                <w:rtl/>
              </w:rPr>
              <w:t>جمع</w:t>
            </w:r>
          </w:p>
        </w:tc>
      </w:tr>
      <w:tr w:rsidR="00556FA8" w:rsidRPr="007352A6" w:rsidTr="00556FA8">
        <w:trPr>
          <w:trHeight w:val="461"/>
        </w:trPr>
        <w:tc>
          <w:tcPr>
            <w:tcW w:w="1464" w:type="pct"/>
            <w:noWrap/>
            <w:vAlign w:val="center"/>
            <w:hideMark/>
          </w:tcPr>
          <w:p w:rsidR="00556FA8" w:rsidRPr="007352A6" w:rsidRDefault="00556FA8" w:rsidP="00556FA8">
            <w:pPr>
              <w:spacing w:line="240" w:lineRule="auto"/>
              <w:jc w:val="center"/>
              <w:rPr>
                <w:rFonts w:cs="B Zar"/>
                <w:color w:val="000000"/>
                <w:rtl/>
              </w:rPr>
            </w:pPr>
            <w:r w:rsidRPr="007352A6">
              <w:rPr>
                <w:rFonts w:cs="B Zar" w:hint="cs"/>
                <w:color w:val="000000"/>
                <w:rtl/>
              </w:rPr>
              <w:t>ظرفيت قابل بهره برداری (صندلي)</w:t>
            </w:r>
          </w:p>
        </w:tc>
        <w:tc>
          <w:tcPr>
            <w:tcW w:w="1185" w:type="pct"/>
            <w:noWrap/>
            <w:vAlign w:val="center"/>
            <w:hideMark/>
          </w:tcPr>
          <w:p w:rsidR="00556FA8" w:rsidRPr="00001719" w:rsidRDefault="00556FA8" w:rsidP="00556FA8">
            <w:pPr>
              <w:spacing w:line="240" w:lineRule="auto"/>
              <w:jc w:val="center"/>
              <w:rPr>
                <w:rFonts w:ascii="Calibri" w:hAnsi="Calibri" w:cs="B Yagut"/>
                <w:color w:val="000000"/>
                <w:szCs w:val="22"/>
              </w:rPr>
            </w:pPr>
            <w:r w:rsidRPr="00001719">
              <w:rPr>
                <w:rFonts w:ascii="Calibri" w:hAnsi="Calibri" w:cs="B Yagut" w:hint="cs"/>
                <w:color w:val="000000"/>
                <w:szCs w:val="22"/>
                <w:rtl/>
              </w:rPr>
              <w:t>274,050</w:t>
            </w:r>
          </w:p>
        </w:tc>
        <w:tc>
          <w:tcPr>
            <w:tcW w:w="1150" w:type="pct"/>
            <w:noWrap/>
            <w:vAlign w:val="center"/>
            <w:hideMark/>
          </w:tcPr>
          <w:p w:rsidR="00556FA8" w:rsidRPr="00001719" w:rsidRDefault="00556FA8" w:rsidP="00556FA8">
            <w:pPr>
              <w:jc w:val="center"/>
              <w:rPr>
                <w:rFonts w:ascii="Calibri" w:hAnsi="Calibri" w:cs="B Yagut"/>
                <w:color w:val="000000"/>
                <w:szCs w:val="22"/>
                <w:rtl/>
              </w:rPr>
            </w:pPr>
            <w:r w:rsidRPr="00001719">
              <w:rPr>
                <w:rFonts w:ascii="Calibri" w:hAnsi="Calibri" w:cs="B Yagut" w:hint="cs"/>
                <w:color w:val="000000"/>
                <w:szCs w:val="22"/>
                <w:rtl/>
              </w:rPr>
              <w:t>117,450</w:t>
            </w:r>
          </w:p>
        </w:tc>
        <w:tc>
          <w:tcPr>
            <w:tcW w:w="1201" w:type="pct"/>
            <w:noWrap/>
            <w:vAlign w:val="center"/>
            <w:hideMark/>
          </w:tcPr>
          <w:p w:rsidR="00556FA8" w:rsidRPr="00001719" w:rsidRDefault="00556FA8" w:rsidP="00556FA8">
            <w:pPr>
              <w:jc w:val="center"/>
              <w:rPr>
                <w:rFonts w:ascii="Calibri" w:hAnsi="Calibri" w:cs="B Yagut"/>
                <w:color w:val="000000"/>
                <w:szCs w:val="22"/>
                <w:rtl/>
              </w:rPr>
            </w:pPr>
            <w:r w:rsidRPr="00001719">
              <w:rPr>
                <w:rFonts w:ascii="Calibri" w:hAnsi="Calibri" w:cs="B Yagut" w:hint="cs"/>
                <w:color w:val="000000"/>
                <w:szCs w:val="22"/>
                <w:rtl/>
              </w:rPr>
              <w:t>391,500</w:t>
            </w:r>
          </w:p>
        </w:tc>
      </w:tr>
      <w:tr w:rsidR="00556FA8" w:rsidRPr="007352A6" w:rsidTr="00556FA8">
        <w:trPr>
          <w:trHeight w:val="461"/>
        </w:trPr>
        <w:tc>
          <w:tcPr>
            <w:tcW w:w="1464" w:type="pct"/>
            <w:noWrap/>
            <w:vAlign w:val="center"/>
            <w:hideMark/>
          </w:tcPr>
          <w:p w:rsidR="00556FA8" w:rsidRPr="007352A6" w:rsidRDefault="00556FA8" w:rsidP="00556FA8">
            <w:pPr>
              <w:spacing w:line="240" w:lineRule="auto"/>
              <w:jc w:val="center"/>
              <w:rPr>
                <w:rFonts w:cs="B Zar"/>
                <w:color w:val="000000"/>
              </w:rPr>
            </w:pPr>
            <w:r w:rsidRPr="007352A6">
              <w:rPr>
                <w:rFonts w:cs="B Zar" w:hint="cs"/>
                <w:color w:val="000000"/>
                <w:rtl/>
              </w:rPr>
              <w:t>درآمد (ريال)</w:t>
            </w:r>
          </w:p>
        </w:tc>
        <w:tc>
          <w:tcPr>
            <w:tcW w:w="1185" w:type="pct"/>
            <w:noWrap/>
            <w:vAlign w:val="center"/>
            <w:hideMark/>
          </w:tcPr>
          <w:p w:rsidR="00556FA8" w:rsidRPr="00001719" w:rsidRDefault="00556FA8" w:rsidP="00556FA8">
            <w:pPr>
              <w:spacing w:line="240" w:lineRule="auto"/>
              <w:jc w:val="center"/>
              <w:rPr>
                <w:rFonts w:ascii="Calibri" w:hAnsi="Calibri" w:cs="B Yagut"/>
                <w:color w:val="000000"/>
                <w:szCs w:val="22"/>
              </w:rPr>
            </w:pPr>
            <w:r w:rsidRPr="00001719">
              <w:rPr>
                <w:rFonts w:ascii="Calibri" w:hAnsi="Calibri" w:cs="B Yagut" w:hint="cs"/>
                <w:color w:val="000000"/>
                <w:szCs w:val="22"/>
                <w:rtl/>
              </w:rPr>
              <w:t>18,635,400</w:t>
            </w:r>
          </w:p>
        </w:tc>
        <w:tc>
          <w:tcPr>
            <w:tcW w:w="1150" w:type="pct"/>
            <w:noWrap/>
            <w:vAlign w:val="center"/>
            <w:hideMark/>
          </w:tcPr>
          <w:p w:rsidR="00556FA8" w:rsidRPr="00001719" w:rsidRDefault="00556FA8" w:rsidP="00556FA8">
            <w:pPr>
              <w:jc w:val="center"/>
              <w:rPr>
                <w:rFonts w:ascii="Calibri" w:hAnsi="Calibri" w:cs="B Yagut"/>
                <w:color w:val="000000"/>
                <w:szCs w:val="22"/>
                <w:rtl/>
              </w:rPr>
            </w:pPr>
            <w:r w:rsidRPr="00001719">
              <w:rPr>
                <w:rFonts w:ascii="Calibri" w:hAnsi="Calibri" w:cs="B Yagut" w:hint="cs"/>
                <w:color w:val="000000"/>
                <w:szCs w:val="22"/>
                <w:rtl/>
              </w:rPr>
              <w:t>7,986,600</w:t>
            </w:r>
          </w:p>
        </w:tc>
        <w:tc>
          <w:tcPr>
            <w:tcW w:w="1201" w:type="pct"/>
            <w:noWrap/>
            <w:vAlign w:val="center"/>
            <w:hideMark/>
          </w:tcPr>
          <w:p w:rsidR="00556FA8" w:rsidRPr="00001719" w:rsidRDefault="00556FA8" w:rsidP="00556FA8">
            <w:pPr>
              <w:jc w:val="center"/>
              <w:rPr>
                <w:rFonts w:ascii="Calibri" w:hAnsi="Calibri" w:cs="B Yagut"/>
                <w:color w:val="000000"/>
                <w:szCs w:val="22"/>
                <w:rtl/>
              </w:rPr>
            </w:pPr>
            <w:r w:rsidRPr="00001719">
              <w:rPr>
                <w:rFonts w:ascii="Calibri" w:hAnsi="Calibri" w:cs="B Yagut" w:hint="cs"/>
                <w:color w:val="000000"/>
                <w:szCs w:val="22"/>
                <w:rtl/>
              </w:rPr>
              <w:t>26,622,000</w:t>
            </w:r>
          </w:p>
        </w:tc>
      </w:tr>
      <w:tr w:rsidR="00556FA8" w:rsidRPr="007352A6" w:rsidTr="00556FA8">
        <w:trPr>
          <w:trHeight w:val="461"/>
        </w:trPr>
        <w:tc>
          <w:tcPr>
            <w:tcW w:w="1464" w:type="pct"/>
            <w:noWrap/>
            <w:vAlign w:val="center"/>
            <w:hideMark/>
          </w:tcPr>
          <w:p w:rsidR="00556FA8" w:rsidRPr="007352A6" w:rsidRDefault="00556FA8" w:rsidP="00556FA8">
            <w:pPr>
              <w:spacing w:line="240" w:lineRule="auto"/>
              <w:jc w:val="center"/>
              <w:rPr>
                <w:rFonts w:cs="B Zar"/>
                <w:color w:val="000000"/>
              </w:rPr>
            </w:pPr>
            <w:r w:rsidRPr="007352A6">
              <w:rPr>
                <w:rFonts w:cs="B Zar" w:hint="cs"/>
                <w:color w:val="000000"/>
                <w:rtl/>
              </w:rPr>
              <w:t>هزینه (ريال)</w:t>
            </w:r>
          </w:p>
        </w:tc>
        <w:tc>
          <w:tcPr>
            <w:tcW w:w="1185" w:type="pct"/>
            <w:vAlign w:val="center"/>
            <w:hideMark/>
          </w:tcPr>
          <w:p w:rsidR="00556FA8" w:rsidRPr="00001719" w:rsidRDefault="00556FA8" w:rsidP="00556FA8">
            <w:pPr>
              <w:spacing w:line="240" w:lineRule="auto"/>
              <w:jc w:val="center"/>
              <w:rPr>
                <w:rFonts w:ascii="Calibri" w:hAnsi="Calibri" w:cs="B Yagut"/>
                <w:color w:val="000000"/>
                <w:szCs w:val="22"/>
                <w:rtl/>
              </w:rPr>
            </w:pPr>
            <w:r w:rsidRPr="00001719">
              <w:rPr>
                <w:rFonts w:ascii="Calibri" w:hAnsi="Calibri" w:cs="B Yagut" w:hint="cs"/>
                <w:color w:val="000000"/>
                <w:szCs w:val="22"/>
                <w:rtl/>
              </w:rPr>
              <w:t>15,620,850</w:t>
            </w:r>
          </w:p>
        </w:tc>
        <w:tc>
          <w:tcPr>
            <w:tcW w:w="1150" w:type="pct"/>
            <w:noWrap/>
            <w:vAlign w:val="center"/>
            <w:hideMark/>
          </w:tcPr>
          <w:p w:rsidR="00556FA8" w:rsidRPr="00001719" w:rsidRDefault="00556FA8" w:rsidP="00556FA8">
            <w:pPr>
              <w:spacing w:line="240" w:lineRule="auto"/>
              <w:jc w:val="center"/>
              <w:rPr>
                <w:rFonts w:ascii="Calibri" w:hAnsi="Calibri" w:cs="B Yagut"/>
                <w:color w:val="000000"/>
                <w:szCs w:val="22"/>
                <w:rtl/>
              </w:rPr>
            </w:pPr>
            <w:r w:rsidRPr="00001719">
              <w:rPr>
                <w:rFonts w:ascii="Calibri" w:hAnsi="Calibri" w:cs="B Yagut" w:hint="cs"/>
                <w:color w:val="000000"/>
                <w:szCs w:val="22"/>
                <w:rtl/>
              </w:rPr>
              <w:t>6,694,650</w:t>
            </w:r>
          </w:p>
        </w:tc>
        <w:tc>
          <w:tcPr>
            <w:tcW w:w="1201" w:type="pct"/>
            <w:noWrap/>
            <w:vAlign w:val="center"/>
            <w:hideMark/>
          </w:tcPr>
          <w:p w:rsidR="00556FA8" w:rsidRPr="00001719" w:rsidRDefault="00556FA8" w:rsidP="00556FA8">
            <w:pPr>
              <w:spacing w:line="240" w:lineRule="auto"/>
              <w:jc w:val="center"/>
              <w:rPr>
                <w:rFonts w:ascii="Calibri" w:hAnsi="Calibri" w:cs="B Yagut"/>
                <w:color w:val="000000"/>
                <w:szCs w:val="22"/>
                <w:rtl/>
              </w:rPr>
            </w:pPr>
            <w:r w:rsidRPr="00001719">
              <w:rPr>
                <w:rFonts w:ascii="Calibri" w:hAnsi="Calibri" w:cs="B Yagut" w:hint="cs"/>
                <w:color w:val="000000"/>
                <w:szCs w:val="22"/>
                <w:rtl/>
              </w:rPr>
              <w:t>22,315,500</w:t>
            </w:r>
          </w:p>
        </w:tc>
      </w:tr>
      <w:tr w:rsidR="00556FA8" w:rsidRPr="007352A6" w:rsidTr="00556FA8">
        <w:trPr>
          <w:trHeight w:val="461"/>
        </w:trPr>
        <w:tc>
          <w:tcPr>
            <w:tcW w:w="1464" w:type="pct"/>
            <w:noWrap/>
            <w:vAlign w:val="center"/>
            <w:hideMark/>
          </w:tcPr>
          <w:p w:rsidR="00556FA8" w:rsidRPr="007352A6" w:rsidRDefault="00556FA8" w:rsidP="00556FA8">
            <w:pPr>
              <w:spacing w:line="240" w:lineRule="auto"/>
              <w:jc w:val="center"/>
              <w:rPr>
                <w:rFonts w:cs="B Zar"/>
                <w:color w:val="000000"/>
              </w:rPr>
            </w:pPr>
            <w:r w:rsidRPr="007352A6">
              <w:rPr>
                <w:rFonts w:cs="B Zar" w:hint="cs"/>
                <w:color w:val="000000"/>
                <w:rtl/>
              </w:rPr>
              <w:t>ظرفيت (تن)</w:t>
            </w:r>
          </w:p>
        </w:tc>
        <w:tc>
          <w:tcPr>
            <w:tcW w:w="1185" w:type="pct"/>
            <w:noWrap/>
            <w:vAlign w:val="center"/>
            <w:hideMark/>
          </w:tcPr>
          <w:p w:rsidR="00556FA8" w:rsidRPr="00001719" w:rsidRDefault="00556FA8" w:rsidP="00556FA8">
            <w:pPr>
              <w:spacing w:line="240" w:lineRule="auto"/>
              <w:jc w:val="center"/>
              <w:rPr>
                <w:rFonts w:ascii="Calibri" w:hAnsi="Calibri" w:cs="B Yagut"/>
                <w:color w:val="000000"/>
                <w:szCs w:val="22"/>
                <w:rtl/>
              </w:rPr>
            </w:pPr>
            <w:r w:rsidRPr="00001719">
              <w:rPr>
                <w:rFonts w:ascii="Calibri" w:hAnsi="Calibri" w:cs="B Yagut" w:hint="cs"/>
                <w:color w:val="000000"/>
                <w:szCs w:val="22"/>
                <w:rtl/>
              </w:rPr>
              <w:t>210</w:t>
            </w:r>
          </w:p>
        </w:tc>
        <w:tc>
          <w:tcPr>
            <w:tcW w:w="1150" w:type="pct"/>
            <w:noWrap/>
            <w:vAlign w:val="center"/>
            <w:hideMark/>
          </w:tcPr>
          <w:p w:rsidR="00556FA8" w:rsidRPr="00001719" w:rsidRDefault="00556FA8" w:rsidP="00556FA8">
            <w:pPr>
              <w:spacing w:line="240" w:lineRule="auto"/>
              <w:jc w:val="center"/>
              <w:rPr>
                <w:rFonts w:ascii="Calibri" w:hAnsi="Calibri" w:cs="B Yagut"/>
                <w:color w:val="000000"/>
                <w:szCs w:val="22"/>
                <w:rtl/>
              </w:rPr>
            </w:pPr>
            <w:r w:rsidRPr="00001719">
              <w:rPr>
                <w:rFonts w:ascii="Calibri" w:hAnsi="Calibri" w:cs="B Yagut" w:hint="cs"/>
                <w:color w:val="000000"/>
                <w:szCs w:val="22"/>
                <w:rtl/>
              </w:rPr>
              <w:t>90</w:t>
            </w:r>
          </w:p>
        </w:tc>
        <w:tc>
          <w:tcPr>
            <w:tcW w:w="1201" w:type="pct"/>
            <w:noWrap/>
            <w:vAlign w:val="center"/>
            <w:hideMark/>
          </w:tcPr>
          <w:p w:rsidR="00556FA8" w:rsidRPr="00001719" w:rsidRDefault="00556FA8" w:rsidP="00556FA8">
            <w:pPr>
              <w:spacing w:line="240" w:lineRule="auto"/>
              <w:jc w:val="center"/>
              <w:rPr>
                <w:rFonts w:ascii="Calibri" w:hAnsi="Calibri" w:cs="B Yagut"/>
                <w:color w:val="000000"/>
                <w:szCs w:val="22"/>
                <w:rtl/>
              </w:rPr>
            </w:pPr>
            <w:r w:rsidRPr="00001719">
              <w:rPr>
                <w:rFonts w:ascii="Calibri" w:hAnsi="Calibri" w:cs="B Yagut" w:hint="cs"/>
                <w:color w:val="000000"/>
                <w:szCs w:val="22"/>
                <w:rtl/>
              </w:rPr>
              <w:t>300</w:t>
            </w:r>
          </w:p>
        </w:tc>
      </w:tr>
      <w:tr w:rsidR="00556FA8" w:rsidRPr="007352A6" w:rsidTr="00556FA8">
        <w:trPr>
          <w:trHeight w:val="461"/>
        </w:trPr>
        <w:tc>
          <w:tcPr>
            <w:tcW w:w="1464" w:type="pct"/>
            <w:noWrap/>
            <w:vAlign w:val="center"/>
            <w:hideMark/>
          </w:tcPr>
          <w:p w:rsidR="00556FA8" w:rsidRPr="007352A6" w:rsidRDefault="00556FA8" w:rsidP="00556FA8">
            <w:pPr>
              <w:spacing w:line="240" w:lineRule="auto"/>
              <w:jc w:val="center"/>
              <w:rPr>
                <w:rFonts w:cs="B Zar"/>
                <w:color w:val="000000"/>
              </w:rPr>
            </w:pPr>
            <w:r w:rsidRPr="007352A6">
              <w:rPr>
                <w:rFonts w:cs="B Zar" w:hint="cs"/>
                <w:color w:val="000000"/>
                <w:rtl/>
              </w:rPr>
              <w:t>درآمد حاصل از حمل بار(ريال)</w:t>
            </w:r>
          </w:p>
        </w:tc>
        <w:tc>
          <w:tcPr>
            <w:tcW w:w="1185" w:type="pct"/>
            <w:noWrap/>
            <w:vAlign w:val="center"/>
            <w:hideMark/>
          </w:tcPr>
          <w:p w:rsidR="00556FA8" w:rsidRPr="00001719" w:rsidRDefault="00556FA8" w:rsidP="00556FA8">
            <w:pPr>
              <w:spacing w:line="240" w:lineRule="auto"/>
              <w:jc w:val="center"/>
              <w:rPr>
                <w:rFonts w:ascii="Calibri" w:hAnsi="Calibri" w:cs="B Yagut"/>
                <w:color w:val="000000"/>
                <w:szCs w:val="22"/>
                <w:rtl/>
              </w:rPr>
            </w:pPr>
            <w:r w:rsidRPr="00001719">
              <w:rPr>
                <w:rFonts w:ascii="Calibri" w:hAnsi="Calibri" w:cs="B Yagut" w:hint="cs"/>
                <w:color w:val="000000"/>
                <w:szCs w:val="22"/>
                <w:rtl/>
              </w:rPr>
              <w:t>210,000</w:t>
            </w:r>
          </w:p>
        </w:tc>
        <w:tc>
          <w:tcPr>
            <w:tcW w:w="1150" w:type="pct"/>
            <w:noWrap/>
            <w:vAlign w:val="center"/>
            <w:hideMark/>
          </w:tcPr>
          <w:p w:rsidR="00556FA8" w:rsidRPr="00001719" w:rsidRDefault="00556FA8" w:rsidP="00556FA8">
            <w:pPr>
              <w:spacing w:line="240" w:lineRule="auto"/>
              <w:jc w:val="center"/>
              <w:rPr>
                <w:rFonts w:ascii="Calibri" w:hAnsi="Calibri" w:cs="B Yagut"/>
                <w:color w:val="000000"/>
                <w:szCs w:val="22"/>
                <w:rtl/>
              </w:rPr>
            </w:pPr>
            <w:r w:rsidRPr="00001719">
              <w:rPr>
                <w:rFonts w:ascii="Calibri" w:hAnsi="Calibri" w:cs="B Yagut" w:hint="cs"/>
                <w:color w:val="000000"/>
                <w:szCs w:val="22"/>
                <w:rtl/>
              </w:rPr>
              <w:t>90,000</w:t>
            </w:r>
          </w:p>
        </w:tc>
        <w:tc>
          <w:tcPr>
            <w:tcW w:w="1201" w:type="pct"/>
            <w:noWrap/>
            <w:vAlign w:val="center"/>
            <w:hideMark/>
          </w:tcPr>
          <w:p w:rsidR="00556FA8" w:rsidRPr="00001719" w:rsidRDefault="00556FA8" w:rsidP="00556FA8">
            <w:pPr>
              <w:spacing w:line="240" w:lineRule="auto"/>
              <w:jc w:val="center"/>
              <w:rPr>
                <w:rFonts w:ascii="Calibri" w:hAnsi="Calibri" w:cs="B Yagut"/>
                <w:color w:val="000000"/>
                <w:szCs w:val="22"/>
                <w:rtl/>
              </w:rPr>
            </w:pPr>
            <w:r w:rsidRPr="00001719">
              <w:rPr>
                <w:rFonts w:ascii="Calibri" w:hAnsi="Calibri" w:cs="B Yagut" w:hint="cs"/>
                <w:color w:val="000000"/>
                <w:szCs w:val="22"/>
                <w:rtl/>
              </w:rPr>
              <w:t>300,000</w:t>
            </w:r>
          </w:p>
        </w:tc>
      </w:tr>
      <w:tr w:rsidR="00556FA8" w:rsidRPr="007352A6" w:rsidTr="00556FA8">
        <w:trPr>
          <w:trHeight w:val="461"/>
        </w:trPr>
        <w:tc>
          <w:tcPr>
            <w:tcW w:w="1464" w:type="pct"/>
            <w:vAlign w:val="center"/>
            <w:hideMark/>
          </w:tcPr>
          <w:p w:rsidR="00556FA8" w:rsidRPr="007352A6" w:rsidRDefault="00556FA8" w:rsidP="00556FA8">
            <w:pPr>
              <w:spacing w:line="240" w:lineRule="auto"/>
              <w:jc w:val="center"/>
              <w:rPr>
                <w:rFonts w:cs="B Zar"/>
                <w:color w:val="000000"/>
              </w:rPr>
            </w:pPr>
            <w:r w:rsidRPr="007352A6">
              <w:rPr>
                <w:rFonts w:cs="B Zar" w:hint="cs"/>
                <w:color w:val="000000"/>
                <w:rtl/>
              </w:rPr>
              <w:t>سود(زیان) عملیاتی(ریال)</w:t>
            </w:r>
          </w:p>
        </w:tc>
        <w:tc>
          <w:tcPr>
            <w:tcW w:w="1185" w:type="pct"/>
            <w:noWrap/>
            <w:vAlign w:val="center"/>
            <w:hideMark/>
          </w:tcPr>
          <w:p w:rsidR="00556FA8" w:rsidRPr="00001719" w:rsidRDefault="00556FA8" w:rsidP="00556FA8">
            <w:pPr>
              <w:spacing w:line="240" w:lineRule="auto"/>
              <w:jc w:val="center"/>
              <w:rPr>
                <w:rFonts w:ascii="Calibri" w:hAnsi="Calibri" w:cs="B Yagut"/>
                <w:color w:val="000000"/>
                <w:szCs w:val="22"/>
                <w:rtl/>
              </w:rPr>
            </w:pPr>
            <w:r w:rsidRPr="00001719">
              <w:rPr>
                <w:rFonts w:ascii="Calibri" w:hAnsi="Calibri" w:cs="B Yagut" w:hint="cs"/>
                <w:color w:val="000000"/>
                <w:szCs w:val="22"/>
                <w:rtl/>
              </w:rPr>
              <w:t>3,224,550</w:t>
            </w:r>
          </w:p>
        </w:tc>
        <w:tc>
          <w:tcPr>
            <w:tcW w:w="1150" w:type="pct"/>
            <w:noWrap/>
            <w:vAlign w:val="center"/>
            <w:hideMark/>
          </w:tcPr>
          <w:p w:rsidR="00556FA8" w:rsidRPr="00001719" w:rsidRDefault="00556FA8" w:rsidP="00556FA8">
            <w:pPr>
              <w:spacing w:line="240" w:lineRule="auto"/>
              <w:jc w:val="center"/>
              <w:rPr>
                <w:rFonts w:ascii="Calibri" w:hAnsi="Calibri" w:cs="B Yagut"/>
                <w:color w:val="000000"/>
                <w:szCs w:val="22"/>
                <w:rtl/>
              </w:rPr>
            </w:pPr>
            <w:r w:rsidRPr="00001719">
              <w:rPr>
                <w:rFonts w:ascii="Calibri" w:hAnsi="Calibri" w:cs="B Yagut" w:hint="cs"/>
                <w:color w:val="000000"/>
                <w:szCs w:val="22"/>
                <w:rtl/>
              </w:rPr>
              <w:t>1,381,950</w:t>
            </w:r>
          </w:p>
        </w:tc>
        <w:tc>
          <w:tcPr>
            <w:tcW w:w="1201" w:type="pct"/>
            <w:noWrap/>
            <w:vAlign w:val="center"/>
            <w:hideMark/>
          </w:tcPr>
          <w:p w:rsidR="00556FA8" w:rsidRPr="00001719" w:rsidRDefault="00556FA8" w:rsidP="00556FA8">
            <w:pPr>
              <w:spacing w:line="240" w:lineRule="auto"/>
              <w:jc w:val="center"/>
              <w:rPr>
                <w:rFonts w:ascii="Calibri" w:hAnsi="Calibri" w:cs="B Yagut"/>
                <w:color w:val="000000"/>
                <w:szCs w:val="22"/>
                <w:rtl/>
              </w:rPr>
            </w:pPr>
            <w:r w:rsidRPr="00001719">
              <w:rPr>
                <w:rFonts w:ascii="Calibri" w:hAnsi="Calibri" w:cs="B Yagut" w:hint="cs"/>
                <w:color w:val="000000"/>
                <w:szCs w:val="22"/>
                <w:rtl/>
              </w:rPr>
              <w:t>4,606,500</w:t>
            </w:r>
          </w:p>
        </w:tc>
      </w:tr>
    </w:tbl>
    <w:p w:rsidR="00556FA8" w:rsidRDefault="00556FA8" w:rsidP="0071779E">
      <w:pPr>
        <w:jc w:val="center"/>
        <w:rPr>
          <w:rFonts w:ascii="Bookman Old Style" w:hAnsi="Bookman Old Style"/>
          <w:b/>
          <w:bCs/>
          <w:color w:val="9CC2E5"/>
          <w:sz w:val="44"/>
          <w:szCs w:val="44"/>
          <w:rtl/>
        </w:rPr>
      </w:pPr>
    </w:p>
    <w:p w:rsidR="00556FA8" w:rsidRPr="00556FA8" w:rsidRDefault="00556FA8" w:rsidP="00556FA8">
      <w:pPr>
        <w:spacing w:line="276" w:lineRule="auto"/>
        <w:jc w:val="center"/>
        <w:rPr>
          <w:rStyle w:val="Strong"/>
          <w:rFonts w:cs="B Lotus"/>
        </w:rPr>
      </w:pPr>
      <w:r w:rsidRPr="00556FA8">
        <w:rPr>
          <w:rStyle w:val="Strong"/>
          <w:rFonts w:cs="B Lotus" w:hint="cs"/>
          <w:rtl/>
        </w:rPr>
        <w:lastRenderedPageBreak/>
        <w:t>جدول ب-</w:t>
      </w:r>
      <w:r w:rsidR="00BF3584">
        <w:rPr>
          <w:rStyle w:val="Strong"/>
          <w:rFonts w:cs="B Lotus" w:hint="cs"/>
          <w:rtl/>
        </w:rPr>
        <w:t>13</w:t>
      </w:r>
      <w:r w:rsidRPr="00556FA8">
        <w:rPr>
          <w:rStyle w:val="Strong"/>
          <w:rFonts w:cs="B Lotus" w:hint="cs"/>
          <w:rtl/>
        </w:rPr>
        <w:t xml:space="preserve">: مفروضات تعیین درآمد </w:t>
      </w:r>
      <w:r w:rsidRPr="00556FA8">
        <w:rPr>
          <w:rStyle w:val="Strong"/>
          <w:rFonts w:ascii="Times New Roman" w:hAnsi="Times New Roman" w:cs="Times New Roman" w:hint="cs"/>
          <w:rtl/>
        </w:rPr>
        <w:t>–</w:t>
      </w:r>
      <w:r w:rsidRPr="00556FA8">
        <w:rPr>
          <w:rStyle w:val="Strong"/>
          <w:rFonts w:cs="B Lotus" w:hint="cs"/>
          <w:rtl/>
        </w:rPr>
        <w:t xml:space="preserve"> تایپ پروازی </w:t>
      </w:r>
      <w:r>
        <w:rPr>
          <w:rStyle w:val="Strong"/>
          <w:rFonts w:cs="B Lotus" w:hint="cs"/>
          <w:rtl/>
        </w:rPr>
        <w:t>بوئینگ</w:t>
      </w:r>
      <w:r w:rsidRPr="00556FA8">
        <w:rPr>
          <w:rStyle w:val="Strong"/>
          <w:rFonts w:cs="B Lotus" w:hint="cs"/>
          <w:rtl/>
        </w:rPr>
        <w:t xml:space="preserve"> </w:t>
      </w:r>
      <w:r>
        <w:rPr>
          <w:rStyle w:val="Strong"/>
          <w:rFonts w:cs="B Lotus" w:hint="cs"/>
          <w:rtl/>
        </w:rPr>
        <w:t>737</w:t>
      </w:r>
    </w:p>
    <w:tbl>
      <w:tblPr>
        <w:bidiVisu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73"/>
        <w:gridCol w:w="1325"/>
        <w:gridCol w:w="2192"/>
      </w:tblGrid>
      <w:tr w:rsidR="0071779E" w:rsidTr="00556FA8">
        <w:trPr>
          <w:trHeight w:val="322"/>
        </w:trPr>
        <w:tc>
          <w:tcPr>
            <w:tcW w:w="5873"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b/>
                <w:bCs/>
                <w:color w:val="000000"/>
                <w:rtl/>
              </w:rPr>
            </w:pPr>
            <w:r>
              <w:rPr>
                <w:rFonts w:cs="B Zar" w:hint="cs"/>
                <w:b/>
                <w:bCs/>
                <w:color w:val="000000"/>
                <w:rtl/>
              </w:rPr>
              <w:t>شرح</w:t>
            </w:r>
          </w:p>
        </w:tc>
        <w:tc>
          <w:tcPr>
            <w:tcW w:w="1325"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b/>
                <w:bCs/>
                <w:color w:val="000000"/>
                <w:rtl/>
              </w:rPr>
            </w:pPr>
            <w:r>
              <w:rPr>
                <w:rFonts w:cs="B Zar" w:hint="cs"/>
                <w:b/>
                <w:bCs/>
                <w:color w:val="000000"/>
                <w:rtl/>
              </w:rPr>
              <w:t>واحد</w:t>
            </w:r>
          </w:p>
        </w:tc>
        <w:tc>
          <w:tcPr>
            <w:tcW w:w="2192"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b/>
                <w:bCs/>
                <w:color w:val="000000"/>
                <w:rtl/>
              </w:rPr>
            </w:pPr>
            <w:r>
              <w:rPr>
                <w:rFonts w:cs="B Zar" w:hint="cs"/>
                <w:b/>
                <w:bCs/>
                <w:color w:val="000000"/>
                <w:rtl/>
              </w:rPr>
              <w:t>مقادیر</w:t>
            </w:r>
          </w:p>
        </w:tc>
      </w:tr>
      <w:tr w:rsidR="0071779E" w:rsidTr="00556FA8">
        <w:trPr>
          <w:trHeight w:val="465"/>
        </w:trPr>
        <w:tc>
          <w:tcPr>
            <w:tcW w:w="5873"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نرخ سوخت</w:t>
            </w:r>
          </w:p>
        </w:tc>
        <w:tc>
          <w:tcPr>
            <w:tcW w:w="1325"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ریال بر لیتر</w:t>
            </w:r>
          </w:p>
        </w:tc>
        <w:tc>
          <w:tcPr>
            <w:tcW w:w="2192"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140,000</w:t>
            </w:r>
          </w:p>
        </w:tc>
      </w:tr>
      <w:tr w:rsidR="0071779E" w:rsidTr="00556FA8">
        <w:trPr>
          <w:trHeight w:val="465"/>
        </w:trPr>
        <w:tc>
          <w:tcPr>
            <w:tcW w:w="5873"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حجم بار قابل حمل در سال</w:t>
            </w:r>
          </w:p>
        </w:tc>
        <w:tc>
          <w:tcPr>
            <w:tcW w:w="1325"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تن</w:t>
            </w:r>
          </w:p>
        </w:tc>
        <w:tc>
          <w:tcPr>
            <w:tcW w:w="2192"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200</w:t>
            </w:r>
          </w:p>
        </w:tc>
      </w:tr>
      <w:tr w:rsidR="0071779E" w:rsidTr="00556FA8">
        <w:trPr>
          <w:trHeight w:val="465"/>
        </w:trPr>
        <w:tc>
          <w:tcPr>
            <w:tcW w:w="5873"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درآمد حاصل هر کیلو گرم  حمل بار</w:t>
            </w:r>
          </w:p>
        </w:tc>
        <w:tc>
          <w:tcPr>
            <w:tcW w:w="1325"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دلار</w:t>
            </w:r>
          </w:p>
        </w:tc>
        <w:tc>
          <w:tcPr>
            <w:tcW w:w="2192"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1</w:t>
            </w:r>
          </w:p>
        </w:tc>
      </w:tr>
      <w:tr w:rsidR="0071779E" w:rsidTr="00556FA8">
        <w:trPr>
          <w:trHeight w:val="465"/>
        </w:trPr>
        <w:tc>
          <w:tcPr>
            <w:tcW w:w="5873"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سهم پروازهای داخلی</w:t>
            </w:r>
          </w:p>
        </w:tc>
        <w:tc>
          <w:tcPr>
            <w:tcW w:w="1325"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درصد</w:t>
            </w:r>
          </w:p>
        </w:tc>
        <w:tc>
          <w:tcPr>
            <w:tcW w:w="2192"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70</w:t>
            </w:r>
          </w:p>
        </w:tc>
      </w:tr>
      <w:tr w:rsidR="0071779E" w:rsidTr="00556FA8">
        <w:trPr>
          <w:trHeight w:val="465"/>
        </w:trPr>
        <w:tc>
          <w:tcPr>
            <w:tcW w:w="5873"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سهم پروازهای خارجی</w:t>
            </w:r>
          </w:p>
        </w:tc>
        <w:tc>
          <w:tcPr>
            <w:tcW w:w="1325"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درصد</w:t>
            </w:r>
          </w:p>
        </w:tc>
        <w:tc>
          <w:tcPr>
            <w:tcW w:w="2192"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30</w:t>
            </w:r>
          </w:p>
        </w:tc>
      </w:tr>
      <w:tr w:rsidR="0071779E" w:rsidTr="00556FA8">
        <w:trPr>
          <w:trHeight w:val="465"/>
        </w:trPr>
        <w:tc>
          <w:tcPr>
            <w:tcW w:w="5873"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قیمت بلیط داخلی (صندلی /ساعت)(42 دلار)</w:t>
            </w:r>
          </w:p>
        </w:tc>
        <w:tc>
          <w:tcPr>
            <w:tcW w:w="1325"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ریال</w:t>
            </w:r>
          </w:p>
        </w:tc>
        <w:tc>
          <w:tcPr>
            <w:tcW w:w="2192"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31,500,000</w:t>
            </w:r>
          </w:p>
        </w:tc>
      </w:tr>
      <w:tr w:rsidR="0071779E" w:rsidTr="00556FA8">
        <w:trPr>
          <w:trHeight w:val="465"/>
        </w:trPr>
        <w:tc>
          <w:tcPr>
            <w:tcW w:w="5873"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قیمت بلیط خارجی (صندلی /ساعت)(68دلار)</w:t>
            </w:r>
          </w:p>
        </w:tc>
        <w:tc>
          <w:tcPr>
            <w:tcW w:w="1325"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ریال</w:t>
            </w:r>
          </w:p>
        </w:tc>
        <w:tc>
          <w:tcPr>
            <w:tcW w:w="2192"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51,000,000</w:t>
            </w:r>
          </w:p>
        </w:tc>
      </w:tr>
      <w:tr w:rsidR="0071779E" w:rsidTr="00556FA8">
        <w:trPr>
          <w:trHeight w:val="465"/>
        </w:trPr>
        <w:tc>
          <w:tcPr>
            <w:tcW w:w="5873"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تعداد ساعات پروازی در روز</w:t>
            </w:r>
          </w:p>
        </w:tc>
        <w:tc>
          <w:tcPr>
            <w:tcW w:w="1325"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ساعت</w:t>
            </w:r>
          </w:p>
        </w:tc>
        <w:tc>
          <w:tcPr>
            <w:tcW w:w="2192"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10</w:t>
            </w:r>
          </w:p>
        </w:tc>
      </w:tr>
      <w:tr w:rsidR="0071779E" w:rsidTr="00556FA8">
        <w:trPr>
          <w:trHeight w:val="465"/>
        </w:trPr>
        <w:tc>
          <w:tcPr>
            <w:tcW w:w="5873"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تعداد ساعات پروازی در ماه</w:t>
            </w:r>
          </w:p>
        </w:tc>
        <w:tc>
          <w:tcPr>
            <w:tcW w:w="1325"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ساعت</w:t>
            </w:r>
          </w:p>
        </w:tc>
        <w:tc>
          <w:tcPr>
            <w:tcW w:w="2192"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250</w:t>
            </w:r>
          </w:p>
        </w:tc>
      </w:tr>
      <w:tr w:rsidR="0071779E" w:rsidTr="00556FA8">
        <w:trPr>
          <w:trHeight w:val="465"/>
        </w:trPr>
        <w:tc>
          <w:tcPr>
            <w:tcW w:w="5873"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تعداد ساعات پرواز در سال</w:t>
            </w:r>
          </w:p>
        </w:tc>
        <w:tc>
          <w:tcPr>
            <w:tcW w:w="1325"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ساعت</w:t>
            </w:r>
          </w:p>
        </w:tc>
        <w:tc>
          <w:tcPr>
            <w:tcW w:w="2192"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3,000</w:t>
            </w:r>
          </w:p>
        </w:tc>
      </w:tr>
      <w:tr w:rsidR="0071779E" w:rsidTr="00556FA8">
        <w:trPr>
          <w:trHeight w:val="345"/>
        </w:trPr>
        <w:tc>
          <w:tcPr>
            <w:tcW w:w="5873"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قیمت تمام شده یک ساعت صندلی پرواز داخلی (ریال)-(36 دلار)</w:t>
            </w:r>
          </w:p>
        </w:tc>
        <w:tc>
          <w:tcPr>
            <w:tcW w:w="1325"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ریال</w:t>
            </w:r>
          </w:p>
        </w:tc>
        <w:tc>
          <w:tcPr>
            <w:tcW w:w="2192"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27,000,000</w:t>
            </w:r>
          </w:p>
        </w:tc>
      </w:tr>
      <w:tr w:rsidR="0071779E" w:rsidTr="00556FA8">
        <w:trPr>
          <w:trHeight w:val="372"/>
        </w:trPr>
        <w:tc>
          <w:tcPr>
            <w:tcW w:w="5873"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قیمت تمام شده یک ساعت صندلی پرواز خارجی (ریال)-(57 دلار)</w:t>
            </w:r>
          </w:p>
        </w:tc>
        <w:tc>
          <w:tcPr>
            <w:tcW w:w="1325"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ریال</w:t>
            </w:r>
          </w:p>
        </w:tc>
        <w:tc>
          <w:tcPr>
            <w:tcW w:w="2192"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42,750,000</w:t>
            </w:r>
          </w:p>
        </w:tc>
      </w:tr>
      <w:tr w:rsidR="0071779E" w:rsidTr="00556FA8">
        <w:trPr>
          <w:trHeight w:val="397"/>
        </w:trPr>
        <w:tc>
          <w:tcPr>
            <w:tcW w:w="5873"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تعداد صندلی عرضه شده</w:t>
            </w:r>
          </w:p>
        </w:tc>
        <w:tc>
          <w:tcPr>
            <w:tcW w:w="1325"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صندلی</w:t>
            </w:r>
          </w:p>
        </w:tc>
        <w:tc>
          <w:tcPr>
            <w:tcW w:w="2192"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140</w:t>
            </w:r>
          </w:p>
        </w:tc>
      </w:tr>
      <w:tr w:rsidR="0071779E" w:rsidTr="00556FA8">
        <w:trPr>
          <w:trHeight w:val="397"/>
        </w:trPr>
        <w:tc>
          <w:tcPr>
            <w:tcW w:w="5873"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لود فاکتور</w:t>
            </w:r>
          </w:p>
        </w:tc>
        <w:tc>
          <w:tcPr>
            <w:tcW w:w="1325"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درصد</w:t>
            </w:r>
          </w:p>
        </w:tc>
        <w:tc>
          <w:tcPr>
            <w:tcW w:w="2192"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90</w:t>
            </w:r>
          </w:p>
        </w:tc>
      </w:tr>
      <w:tr w:rsidR="0071779E" w:rsidTr="00556FA8">
        <w:trPr>
          <w:trHeight w:val="397"/>
        </w:trPr>
        <w:tc>
          <w:tcPr>
            <w:tcW w:w="5873"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تعداد صندلی قابل بهره برداری</w:t>
            </w:r>
          </w:p>
        </w:tc>
        <w:tc>
          <w:tcPr>
            <w:tcW w:w="1325"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صندلی</w:t>
            </w:r>
          </w:p>
        </w:tc>
        <w:tc>
          <w:tcPr>
            <w:tcW w:w="2192"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126</w:t>
            </w:r>
          </w:p>
        </w:tc>
      </w:tr>
      <w:tr w:rsidR="0071779E" w:rsidTr="00556FA8">
        <w:trPr>
          <w:trHeight w:val="397"/>
        </w:trPr>
        <w:tc>
          <w:tcPr>
            <w:tcW w:w="5873"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نسبت سایکل به ساعت</w:t>
            </w:r>
          </w:p>
        </w:tc>
        <w:tc>
          <w:tcPr>
            <w:tcW w:w="1325"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نسبت</w:t>
            </w:r>
          </w:p>
        </w:tc>
        <w:tc>
          <w:tcPr>
            <w:tcW w:w="2192"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4</w:t>
            </w:r>
          </w:p>
        </w:tc>
      </w:tr>
      <w:tr w:rsidR="0071779E" w:rsidTr="00556FA8">
        <w:trPr>
          <w:trHeight w:val="318"/>
        </w:trPr>
        <w:tc>
          <w:tcPr>
            <w:tcW w:w="5873"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تعداد صندلی- ساعت قابل بهره برداری به ازای یک فروند در سال</w:t>
            </w:r>
          </w:p>
        </w:tc>
        <w:tc>
          <w:tcPr>
            <w:tcW w:w="1325"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صندلی</w:t>
            </w:r>
          </w:p>
        </w:tc>
        <w:tc>
          <w:tcPr>
            <w:tcW w:w="2192"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378,000</w:t>
            </w:r>
          </w:p>
        </w:tc>
      </w:tr>
    </w:tbl>
    <w:p w:rsidR="0071779E" w:rsidRDefault="0071779E" w:rsidP="0071779E">
      <w:pPr>
        <w:rPr>
          <w:rtl/>
        </w:rPr>
      </w:pPr>
    </w:p>
    <w:p w:rsidR="00556FA8" w:rsidRDefault="00556FA8" w:rsidP="00556FA8">
      <w:pPr>
        <w:tabs>
          <w:tab w:val="left" w:pos="1622"/>
        </w:tabs>
        <w:jc w:val="center"/>
        <w:rPr>
          <w:rStyle w:val="Strong"/>
          <w:rFonts w:cs="B Lotus"/>
          <w:rtl/>
        </w:rPr>
      </w:pPr>
      <w:r>
        <w:rPr>
          <w:rStyle w:val="Strong"/>
          <w:rFonts w:cs="B Lotus" w:hint="cs"/>
          <w:rtl/>
        </w:rPr>
        <w:t>جدول ب-</w:t>
      </w:r>
      <w:r w:rsidR="00BF3584">
        <w:rPr>
          <w:rStyle w:val="Strong"/>
          <w:rFonts w:cs="B Lotus" w:hint="cs"/>
          <w:rtl/>
        </w:rPr>
        <w:t>13</w:t>
      </w:r>
      <w:r>
        <w:rPr>
          <w:rStyle w:val="Strong"/>
          <w:rFonts w:cs="B Lotus" w:hint="cs"/>
          <w:rtl/>
        </w:rPr>
        <w:t xml:space="preserve">-1: </w:t>
      </w:r>
      <w:r w:rsidRPr="00556FA8">
        <w:rPr>
          <w:rStyle w:val="Strong"/>
          <w:rFonts w:cs="B Lotus" w:hint="cs"/>
          <w:rtl/>
        </w:rPr>
        <w:t xml:space="preserve">نحوه بهره برداری سالیانه از ظرفیت (ساعت/صندلی)یک فروند </w:t>
      </w:r>
      <w:r>
        <w:rPr>
          <w:rStyle w:val="Strong"/>
          <w:rFonts w:cs="B Lotus" w:hint="cs"/>
          <w:rtl/>
        </w:rPr>
        <w:t>بوئینگ</w:t>
      </w:r>
      <w:r w:rsidRPr="00556FA8">
        <w:rPr>
          <w:rStyle w:val="Strong"/>
          <w:rFonts w:cs="B Lotus" w:hint="cs"/>
          <w:rtl/>
        </w:rPr>
        <w:t xml:space="preserve"> </w:t>
      </w:r>
      <w:r>
        <w:rPr>
          <w:rStyle w:val="Strong"/>
          <w:rFonts w:cs="B Lotus" w:hint="cs"/>
          <w:rtl/>
        </w:rPr>
        <w:t>737</w:t>
      </w:r>
    </w:p>
    <w:p w:rsidR="00556FA8" w:rsidRDefault="00556FA8" w:rsidP="00556FA8">
      <w:pPr>
        <w:tabs>
          <w:tab w:val="left" w:pos="720"/>
          <w:tab w:val="left" w:pos="1440"/>
          <w:tab w:val="left" w:pos="2160"/>
          <w:tab w:val="left" w:pos="2880"/>
          <w:tab w:val="left" w:pos="3600"/>
          <w:tab w:val="center" w:pos="4252"/>
          <w:tab w:val="left" w:pos="4320"/>
        </w:tabs>
        <w:spacing w:line="240" w:lineRule="auto"/>
        <w:ind w:right="993"/>
        <w:jc w:val="right"/>
        <w:rPr>
          <w:vanish/>
        </w:rPr>
      </w:pPr>
      <w:r w:rsidRPr="00556FA8">
        <w:rPr>
          <w:rFonts w:ascii="Calibri" w:hAnsi="Calibri" w:cs="B Lotus" w:hint="cs"/>
          <w:szCs w:val="22"/>
          <w:rtl/>
        </w:rPr>
        <w:t>ارقام: ميليون ريال/ سال برآورد: 1404</w:t>
      </w:r>
    </w:p>
    <w:p w:rsidR="00556FA8" w:rsidRDefault="00556FA8" w:rsidP="00556FA8">
      <w:pPr>
        <w:tabs>
          <w:tab w:val="left" w:pos="1622"/>
        </w:tabs>
        <w:jc w:val="right"/>
        <w:rPr>
          <w:rStyle w:val="Strong"/>
          <w:rFonts w:cs="B Lotus"/>
          <w:rtl/>
        </w:rPr>
      </w:pPr>
    </w:p>
    <w:tbl>
      <w:tblPr>
        <w:bidiVisual/>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2211"/>
        <w:gridCol w:w="2211"/>
        <w:gridCol w:w="2340"/>
      </w:tblGrid>
      <w:tr w:rsidR="0071779E" w:rsidRPr="00140BE9" w:rsidTr="00556FA8">
        <w:trPr>
          <w:trHeight w:val="465"/>
        </w:trPr>
        <w:tc>
          <w:tcPr>
            <w:tcW w:w="1489" w:type="pct"/>
            <w:noWrap/>
            <w:vAlign w:val="center"/>
            <w:hideMark/>
          </w:tcPr>
          <w:p w:rsidR="0071779E" w:rsidRPr="00140BE9" w:rsidRDefault="0071779E" w:rsidP="0071779E">
            <w:pPr>
              <w:spacing w:line="240" w:lineRule="auto"/>
              <w:jc w:val="center"/>
              <w:rPr>
                <w:rFonts w:cs="B Zar"/>
                <w:color w:val="000000"/>
              </w:rPr>
            </w:pPr>
            <w:r w:rsidRPr="00140BE9">
              <w:rPr>
                <w:rFonts w:cs="B Zar" w:hint="cs"/>
                <w:color w:val="000000"/>
                <w:rtl/>
              </w:rPr>
              <w:t>تركيب ناوگان</w:t>
            </w:r>
          </w:p>
        </w:tc>
        <w:tc>
          <w:tcPr>
            <w:tcW w:w="1148" w:type="pct"/>
            <w:noWrap/>
            <w:vAlign w:val="center"/>
            <w:hideMark/>
          </w:tcPr>
          <w:p w:rsidR="0071779E" w:rsidRPr="00140BE9" w:rsidRDefault="0071779E" w:rsidP="0071779E">
            <w:pPr>
              <w:spacing w:line="240" w:lineRule="auto"/>
              <w:jc w:val="center"/>
              <w:rPr>
                <w:rFonts w:cs="B Zar"/>
                <w:color w:val="000000"/>
                <w:rtl/>
              </w:rPr>
            </w:pPr>
            <w:r w:rsidRPr="00140BE9">
              <w:rPr>
                <w:rFonts w:cs="B Zar" w:hint="cs"/>
                <w:color w:val="000000"/>
                <w:rtl/>
              </w:rPr>
              <w:t>پرواز داخلی(70%)</w:t>
            </w:r>
          </w:p>
        </w:tc>
        <w:tc>
          <w:tcPr>
            <w:tcW w:w="1148" w:type="pct"/>
            <w:noWrap/>
            <w:vAlign w:val="center"/>
            <w:hideMark/>
          </w:tcPr>
          <w:p w:rsidR="0071779E" w:rsidRPr="00140BE9" w:rsidRDefault="0071779E" w:rsidP="0071779E">
            <w:pPr>
              <w:spacing w:line="240" w:lineRule="auto"/>
              <w:jc w:val="center"/>
              <w:rPr>
                <w:rFonts w:cs="B Zar"/>
                <w:color w:val="000000"/>
                <w:rtl/>
              </w:rPr>
            </w:pPr>
            <w:r w:rsidRPr="00140BE9">
              <w:rPr>
                <w:rFonts w:cs="B Zar" w:hint="cs"/>
                <w:color w:val="000000"/>
                <w:rtl/>
              </w:rPr>
              <w:t>پرواز خارجی(30%)</w:t>
            </w:r>
          </w:p>
        </w:tc>
        <w:tc>
          <w:tcPr>
            <w:tcW w:w="1215" w:type="pct"/>
            <w:noWrap/>
            <w:vAlign w:val="center"/>
            <w:hideMark/>
          </w:tcPr>
          <w:p w:rsidR="0071779E" w:rsidRPr="00140BE9" w:rsidRDefault="0071779E" w:rsidP="0071779E">
            <w:pPr>
              <w:spacing w:line="240" w:lineRule="auto"/>
              <w:jc w:val="center"/>
              <w:rPr>
                <w:rFonts w:cs="B Zar"/>
                <w:color w:val="000000"/>
                <w:rtl/>
              </w:rPr>
            </w:pPr>
            <w:r w:rsidRPr="00140BE9">
              <w:rPr>
                <w:rFonts w:cs="B Zar" w:hint="cs"/>
                <w:color w:val="000000"/>
                <w:rtl/>
              </w:rPr>
              <w:t>جمع</w:t>
            </w:r>
          </w:p>
        </w:tc>
      </w:tr>
      <w:tr w:rsidR="00556FA8" w:rsidRPr="00140BE9" w:rsidTr="00556FA8">
        <w:trPr>
          <w:trHeight w:val="397"/>
        </w:trPr>
        <w:tc>
          <w:tcPr>
            <w:tcW w:w="1489" w:type="pct"/>
            <w:noWrap/>
            <w:vAlign w:val="center"/>
            <w:hideMark/>
          </w:tcPr>
          <w:p w:rsidR="00556FA8" w:rsidRPr="00140BE9" w:rsidRDefault="00556FA8" w:rsidP="00556FA8">
            <w:pPr>
              <w:spacing w:line="240" w:lineRule="auto"/>
              <w:jc w:val="center"/>
              <w:rPr>
                <w:rFonts w:cs="B Zar"/>
                <w:color w:val="000000"/>
                <w:rtl/>
              </w:rPr>
            </w:pPr>
            <w:r w:rsidRPr="00140BE9">
              <w:rPr>
                <w:rFonts w:cs="B Zar" w:hint="cs"/>
                <w:color w:val="000000"/>
                <w:rtl/>
              </w:rPr>
              <w:t>ظرفيت قابل بهره برداری (صندلي)</w:t>
            </w:r>
          </w:p>
        </w:tc>
        <w:tc>
          <w:tcPr>
            <w:tcW w:w="1148" w:type="pct"/>
            <w:noWrap/>
            <w:vAlign w:val="center"/>
            <w:hideMark/>
          </w:tcPr>
          <w:p w:rsidR="00556FA8" w:rsidRPr="00FF34DD" w:rsidRDefault="00556FA8" w:rsidP="00556FA8">
            <w:pPr>
              <w:spacing w:line="240" w:lineRule="auto"/>
              <w:jc w:val="center"/>
              <w:rPr>
                <w:rFonts w:ascii="Calibri" w:hAnsi="Calibri" w:cs="B Yagut"/>
                <w:color w:val="000000"/>
                <w:szCs w:val="22"/>
              </w:rPr>
            </w:pPr>
            <w:r w:rsidRPr="00FF34DD">
              <w:rPr>
                <w:rFonts w:ascii="Calibri" w:hAnsi="Calibri" w:cs="B Yagut" w:hint="cs"/>
                <w:color w:val="000000"/>
                <w:szCs w:val="22"/>
                <w:rtl/>
              </w:rPr>
              <w:t>264,600</w:t>
            </w:r>
          </w:p>
        </w:tc>
        <w:tc>
          <w:tcPr>
            <w:tcW w:w="1148" w:type="pct"/>
            <w:noWrap/>
            <w:vAlign w:val="center"/>
            <w:hideMark/>
          </w:tcPr>
          <w:p w:rsidR="00556FA8" w:rsidRPr="00FF34DD" w:rsidRDefault="00556FA8" w:rsidP="00556FA8">
            <w:pPr>
              <w:spacing w:line="240" w:lineRule="auto"/>
              <w:jc w:val="center"/>
              <w:rPr>
                <w:rFonts w:ascii="Calibri" w:hAnsi="Calibri" w:cs="B Yagut"/>
                <w:color w:val="000000"/>
                <w:szCs w:val="22"/>
                <w:rtl/>
              </w:rPr>
            </w:pPr>
            <w:r w:rsidRPr="00FF34DD">
              <w:rPr>
                <w:rFonts w:ascii="Calibri" w:hAnsi="Calibri" w:cs="B Yagut" w:hint="cs"/>
                <w:color w:val="000000"/>
                <w:szCs w:val="22"/>
                <w:rtl/>
              </w:rPr>
              <w:t>113,400</w:t>
            </w:r>
          </w:p>
        </w:tc>
        <w:tc>
          <w:tcPr>
            <w:tcW w:w="1215" w:type="pct"/>
            <w:noWrap/>
            <w:vAlign w:val="center"/>
            <w:hideMark/>
          </w:tcPr>
          <w:p w:rsidR="00556FA8" w:rsidRPr="00FF34DD" w:rsidRDefault="00556FA8" w:rsidP="00556FA8">
            <w:pPr>
              <w:spacing w:line="240" w:lineRule="auto"/>
              <w:jc w:val="center"/>
              <w:rPr>
                <w:rFonts w:ascii="Calibri" w:hAnsi="Calibri" w:cs="B Yagut"/>
                <w:color w:val="000000"/>
                <w:szCs w:val="22"/>
                <w:rtl/>
              </w:rPr>
            </w:pPr>
            <w:r w:rsidRPr="00FF34DD">
              <w:rPr>
                <w:rFonts w:ascii="Calibri" w:hAnsi="Calibri" w:cs="B Yagut" w:hint="cs"/>
                <w:color w:val="000000"/>
                <w:szCs w:val="22"/>
                <w:rtl/>
              </w:rPr>
              <w:t>378,000</w:t>
            </w:r>
          </w:p>
        </w:tc>
      </w:tr>
      <w:tr w:rsidR="00556FA8" w:rsidRPr="00140BE9" w:rsidTr="00556FA8">
        <w:trPr>
          <w:trHeight w:val="397"/>
        </w:trPr>
        <w:tc>
          <w:tcPr>
            <w:tcW w:w="1489" w:type="pct"/>
            <w:noWrap/>
            <w:vAlign w:val="center"/>
            <w:hideMark/>
          </w:tcPr>
          <w:p w:rsidR="00556FA8" w:rsidRPr="00140BE9" w:rsidRDefault="00556FA8" w:rsidP="00556FA8">
            <w:pPr>
              <w:spacing w:line="240" w:lineRule="auto"/>
              <w:jc w:val="center"/>
              <w:rPr>
                <w:rFonts w:cs="B Zar"/>
                <w:color w:val="000000"/>
              </w:rPr>
            </w:pPr>
            <w:r w:rsidRPr="00140BE9">
              <w:rPr>
                <w:rFonts w:cs="B Zar" w:hint="cs"/>
                <w:color w:val="000000"/>
                <w:rtl/>
              </w:rPr>
              <w:t>درآمد (ريال)</w:t>
            </w:r>
          </w:p>
        </w:tc>
        <w:tc>
          <w:tcPr>
            <w:tcW w:w="1148" w:type="pct"/>
            <w:noWrap/>
            <w:vAlign w:val="center"/>
            <w:hideMark/>
          </w:tcPr>
          <w:p w:rsidR="00556FA8" w:rsidRPr="00FF34DD" w:rsidRDefault="00556FA8" w:rsidP="00556FA8">
            <w:pPr>
              <w:spacing w:line="240" w:lineRule="auto"/>
              <w:jc w:val="center"/>
              <w:rPr>
                <w:rFonts w:ascii="Calibri" w:hAnsi="Calibri" w:cs="B Yagut"/>
                <w:color w:val="000000"/>
                <w:szCs w:val="22"/>
              </w:rPr>
            </w:pPr>
            <w:r w:rsidRPr="00FF34DD">
              <w:rPr>
                <w:rFonts w:ascii="Calibri" w:hAnsi="Calibri" w:cs="B Yagut" w:hint="cs"/>
                <w:color w:val="000000"/>
                <w:szCs w:val="22"/>
                <w:rtl/>
              </w:rPr>
              <w:t>11,113,200</w:t>
            </w:r>
          </w:p>
        </w:tc>
        <w:tc>
          <w:tcPr>
            <w:tcW w:w="1148" w:type="pct"/>
            <w:noWrap/>
            <w:vAlign w:val="center"/>
            <w:hideMark/>
          </w:tcPr>
          <w:p w:rsidR="00556FA8" w:rsidRPr="00FF34DD" w:rsidRDefault="00556FA8" w:rsidP="00556FA8">
            <w:pPr>
              <w:spacing w:line="240" w:lineRule="auto"/>
              <w:jc w:val="center"/>
              <w:rPr>
                <w:rFonts w:ascii="Calibri" w:hAnsi="Calibri" w:cs="B Yagut"/>
                <w:color w:val="000000"/>
                <w:szCs w:val="22"/>
                <w:rtl/>
              </w:rPr>
            </w:pPr>
            <w:r w:rsidRPr="00FF34DD">
              <w:rPr>
                <w:rFonts w:ascii="Calibri" w:hAnsi="Calibri" w:cs="B Yagut" w:hint="cs"/>
                <w:color w:val="000000"/>
                <w:szCs w:val="22"/>
                <w:rtl/>
              </w:rPr>
              <w:t>7,711,200</w:t>
            </w:r>
          </w:p>
        </w:tc>
        <w:tc>
          <w:tcPr>
            <w:tcW w:w="1215" w:type="pct"/>
            <w:noWrap/>
            <w:vAlign w:val="center"/>
            <w:hideMark/>
          </w:tcPr>
          <w:p w:rsidR="00556FA8" w:rsidRPr="00FF34DD" w:rsidRDefault="00556FA8" w:rsidP="00556FA8">
            <w:pPr>
              <w:spacing w:line="240" w:lineRule="auto"/>
              <w:jc w:val="center"/>
              <w:rPr>
                <w:rFonts w:ascii="Calibri" w:hAnsi="Calibri" w:cs="B Yagut"/>
                <w:color w:val="000000"/>
                <w:szCs w:val="22"/>
                <w:rtl/>
              </w:rPr>
            </w:pPr>
            <w:r w:rsidRPr="00FF34DD">
              <w:rPr>
                <w:rFonts w:ascii="Calibri" w:hAnsi="Calibri" w:cs="B Yagut" w:hint="cs"/>
                <w:color w:val="000000"/>
                <w:szCs w:val="22"/>
                <w:rtl/>
              </w:rPr>
              <w:t>18,824,400</w:t>
            </w:r>
          </w:p>
        </w:tc>
      </w:tr>
      <w:tr w:rsidR="00556FA8" w:rsidRPr="00140BE9" w:rsidTr="00556FA8">
        <w:trPr>
          <w:trHeight w:val="397"/>
        </w:trPr>
        <w:tc>
          <w:tcPr>
            <w:tcW w:w="1489" w:type="pct"/>
            <w:noWrap/>
            <w:vAlign w:val="center"/>
            <w:hideMark/>
          </w:tcPr>
          <w:p w:rsidR="00556FA8" w:rsidRPr="00140BE9" w:rsidRDefault="00556FA8" w:rsidP="00556FA8">
            <w:pPr>
              <w:spacing w:line="240" w:lineRule="auto"/>
              <w:jc w:val="center"/>
              <w:rPr>
                <w:rFonts w:cs="B Zar"/>
                <w:color w:val="000000"/>
              </w:rPr>
            </w:pPr>
            <w:r w:rsidRPr="00140BE9">
              <w:rPr>
                <w:rFonts w:cs="B Zar" w:hint="cs"/>
                <w:color w:val="000000"/>
                <w:rtl/>
              </w:rPr>
              <w:t>هزینه (ريال)</w:t>
            </w:r>
          </w:p>
        </w:tc>
        <w:tc>
          <w:tcPr>
            <w:tcW w:w="1148" w:type="pct"/>
            <w:vAlign w:val="center"/>
            <w:hideMark/>
          </w:tcPr>
          <w:p w:rsidR="00556FA8" w:rsidRPr="00FF34DD" w:rsidRDefault="00556FA8" w:rsidP="00556FA8">
            <w:pPr>
              <w:spacing w:line="240" w:lineRule="auto"/>
              <w:jc w:val="center"/>
              <w:rPr>
                <w:rFonts w:ascii="Calibri" w:hAnsi="Calibri" w:cs="B Yagut"/>
                <w:color w:val="000000"/>
                <w:szCs w:val="22"/>
                <w:rtl/>
              </w:rPr>
            </w:pPr>
            <w:r w:rsidRPr="00FF34DD">
              <w:rPr>
                <w:rFonts w:ascii="Calibri" w:hAnsi="Calibri" w:cs="B Yagut" w:hint="cs"/>
                <w:color w:val="000000"/>
                <w:szCs w:val="22"/>
                <w:rtl/>
              </w:rPr>
              <w:t>9,525,600</w:t>
            </w:r>
          </w:p>
        </w:tc>
        <w:tc>
          <w:tcPr>
            <w:tcW w:w="1148" w:type="pct"/>
            <w:noWrap/>
            <w:vAlign w:val="center"/>
            <w:hideMark/>
          </w:tcPr>
          <w:p w:rsidR="00556FA8" w:rsidRPr="00FF34DD" w:rsidRDefault="00556FA8" w:rsidP="00556FA8">
            <w:pPr>
              <w:spacing w:line="240" w:lineRule="auto"/>
              <w:jc w:val="center"/>
              <w:rPr>
                <w:rFonts w:ascii="Calibri" w:hAnsi="Calibri" w:cs="B Yagut"/>
                <w:color w:val="000000"/>
                <w:szCs w:val="22"/>
                <w:rtl/>
              </w:rPr>
            </w:pPr>
            <w:r w:rsidRPr="00FF34DD">
              <w:rPr>
                <w:rFonts w:ascii="Calibri" w:hAnsi="Calibri" w:cs="B Yagut" w:hint="cs"/>
                <w:color w:val="000000"/>
                <w:szCs w:val="22"/>
                <w:rtl/>
              </w:rPr>
              <w:t>6,463,800</w:t>
            </w:r>
          </w:p>
        </w:tc>
        <w:tc>
          <w:tcPr>
            <w:tcW w:w="1215" w:type="pct"/>
            <w:noWrap/>
            <w:vAlign w:val="center"/>
            <w:hideMark/>
          </w:tcPr>
          <w:p w:rsidR="00556FA8" w:rsidRPr="00FF34DD" w:rsidRDefault="00556FA8" w:rsidP="00556FA8">
            <w:pPr>
              <w:spacing w:line="240" w:lineRule="auto"/>
              <w:jc w:val="center"/>
              <w:rPr>
                <w:rFonts w:ascii="Calibri" w:hAnsi="Calibri" w:cs="B Yagut"/>
                <w:color w:val="000000"/>
                <w:szCs w:val="22"/>
                <w:rtl/>
              </w:rPr>
            </w:pPr>
            <w:r w:rsidRPr="00FF34DD">
              <w:rPr>
                <w:rFonts w:ascii="Calibri" w:hAnsi="Calibri" w:cs="B Yagut" w:hint="cs"/>
                <w:color w:val="000000"/>
                <w:szCs w:val="22"/>
                <w:rtl/>
              </w:rPr>
              <w:t>15,989,400</w:t>
            </w:r>
          </w:p>
        </w:tc>
      </w:tr>
      <w:tr w:rsidR="00556FA8" w:rsidRPr="00140BE9" w:rsidTr="00556FA8">
        <w:trPr>
          <w:trHeight w:val="397"/>
        </w:trPr>
        <w:tc>
          <w:tcPr>
            <w:tcW w:w="1489" w:type="pct"/>
            <w:noWrap/>
            <w:vAlign w:val="center"/>
            <w:hideMark/>
          </w:tcPr>
          <w:p w:rsidR="00556FA8" w:rsidRPr="00140BE9" w:rsidRDefault="00556FA8" w:rsidP="00556FA8">
            <w:pPr>
              <w:spacing w:line="240" w:lineRule="auto"/>
              <w:jc w:val="center"/>
              <w:rPr>
                <w:rFonts w:cs="B Zar"/>
                <w:color w:val="000000"/>
              </w:rPr>
            </w:pPr>
            <w:r w:rsidRPr="00140BE9">
              <w:rPr>
                <w:rFonts w:cs="B Zar" w:hint="cs"/>
                <w:color w:val="000000"/>
                <w:rtl/>
              </w:rPr>
              <w:t>ظرفيت (تن)</w:t>
            </w:r>
          </w:p>
        </w:tc>
        <w:tc>
          <w:tcPr>
            <w:tcW w:w="1148" w:type="pct"/>
            <w:noWrap/>
            <w:vAlign w:val="center"/>
            <w:hideMark/>
          </w:tcPr>
          <w:p w:rsidR="00556FA8" w:rsidRPr="00FF34DD" w:rsidRDefault="00556FA8" w:rsidP="00556FA8">
            <w:pPr>
              <w:spacing w:line="240" w:lineRule="auto"/>
              <w:jc w:val="center"/>
              <w:rPr>
                <w:rFonts w:ascii="Calibri" w:hAnsi="Calibri" w:cs="B Yagut"/>
                <w:color w:val="000000"/>
                <w:szCs w:val="22"/>
                <w:rtl/>
              </w:rPr>
            </w:pPr>
            <w:r w:rsidRPr="00FF34DD">
              <w:rPr>
                <w:rFonts w:ascii="Calibri" w:hAnsi="Calibri" w:cs="B Yagut" w:hint="cs"/>
                <w:color w:val="000000"/>
                <w:szCs w:val="22"/>
                <w:rtl/>
              </w:rPr>
              <w:t>140</w:t>
            </w:r>
          </w:p>
        </w:tc>
        <w:tc>
          <w:tcPr>
            <w:tcW w:w="1148" w:type="pct"/>
            <w:noWrap/>
            <w:vAlign w:val="center"/>
            <w:hideMark/>
          </w:tcPr>
          <w:p w:rsidR="00556FA8" w:rsidRPr="00FF34DD" w:rsidRDefault="00556FA8" w:rsidP="00556FA8">
            <w:pPr>
              <w:spacing w:line="240" w:lineRule="auto"/>
              <w:jc w:val="center"/>
              <w:rPr>
                <w:rFonts w:ascii="Calibri" w:hAnsi="Calibri" w:cs="B Yagut"/>
                <w:color w:val="000000"/>
                <w:szCs w:val="22"/>
                <w:rtl/>
              </w:rPr>
            </w:pPr>
            <w:r w:rsidRPr="00FF34DD">
              <w:rPr>
                <w:rFonts w:ascii="Calibri" w:hAnsi="Calibri" w:cs="B Yagut" w:hint="cs"/>
                <w:color w:val="000000"/>
                <w:szCs w:val="22"/>
                <w:rtl/>
              </w:rPr>
              <w:t>60</w:t>
            </w:r>
          </w:p>
        </w:tc>
        <w:tc>
          <w:tcPr>
            <w:tcW w:w="1215" w:type="pct"/>
            <w:noWrap/>
            <w:vAlign w:val="center"/>
            <w:hideMark/>
          </w:tcPr>
          <w:p w:rsidR="00556FA8" w:rsidRPr="00FF34DD" w:rsidRDefault="00556FA8" w:rsidP="00556FA8">
            <w:pPr>
              <w:spacing w:line="240" w:lineRule="auto"/>
              <w:jc w:val="center"/>
              <w:rPr>
                <w:rFonts w:ascii="Calibri" w:hAnsi="Calibri" w:cs="B Yagut"/>
                <w:color w:val="000000"/>
                <w:szCs w:val="22"/>
                <w:rtl/>
              </w:rPr>
            </w:pPr>
            <w:r w:rsidRPr="00FF34DD">
              <w:rPr>
                <w:rFonts w:ascii="Calibri" w:hAnsi="Calibri" w:cs="B Yagut" w:hint="cs"/>
                <w:color w:val="000000"/>
                <w:szCs w:val="22"/>
                <w:rtl/>
              </w:rPr>
              <w:t>200</w:t>
            </w:r>
          </w:p>
        </w:tc>
      </w:tr>
      <w:tr w:rsidR="00556FA8" w:rsidRPr="00140BE9" w:rsidTr="00556FA8">
        <w:trPr>
          <w:trHeight w:val="397"/>
        </w:trPr>
        <w:tc>
          <w:tcPr>
            <w:tcW w:w="1489" w:type="pct"/>
            <w:noWrap/>
            <w:vAlign w:val="center"/>
            <w:hideMark/>
          </w:tcPr>
          <w:p w:rsidR="00556FA8" w:rsidRPr="00140BE9" w:rsidRDefault="00556FA8" w:rsidP="00556FA8">
            <w:pPr>
              <w:spacing w:line="240" w:lineRule="auto"/>
              <w:jc w:val="center"/>
              <w:rPr>
                <w:rFonts w:cs="B Zar"/>
                <w:color w:val="000000"/>
              </w:rPr>
            </w:pPr>
            <w:r w:rsidRPr="00140BE9">
              <w:rPr>
                <w:rFonts w:cs="B Zar" w:hint="cs"/>
                <w:color w:val="000000"/>
                <w:rtl/>
              </w:rPr>
              <w:t>درآمد حاصل از حمل بار(ريال)</w:t>
            </w:r>
          </w:p>
        </w:tc>
        <w:tc>
          <w:tcPr>
            <w:tcW w:w="1148" w:type="pct"/>
            <w:noWrap/>
            <w:vAlign w:val="center"/>
            <w:hideMark/>
          </w:tcPr>
          <w:p w:rsidR="00556FA8" w:rsidRPr="00FF34DD" w:rsidRDefault="00556FA8" w:rsidP="00556FA8">
            <w:pPr>
              <w:spacing w:line="240" w:lineRule="auto"/>
              <w:jc w:val="center"/>
              <w:rPr>
                <w:rFonts w:ascii="Calibri" w:hAnsi="Calibri" w:cs="B Yagut"/>
                <w:color w:val="000000"/>
                <w:szCs w:val="22"/>
                <w:rtl/>
              </w:rPr>
            </w:pPr>
            <w:r w:rsidRPr="00FF34DD">
              <w:rPr>
                <w:rFonts w:ascii="Calibri" w:hAnsi="Calibri" w:cs="B Yagut" w:hint="cs"/>
                <w:color w:val="000000"/>
                <w:szCs w:val="22"/>
                <w:rtl/>
              </w:rPr>
              <w:t>140,000</w:t>
            </w:r>
          </w:p>
        </w:tc>
        <w:tc>
          <w:tcPr>
            <w:tcW w:w="1148" w:type="pct"/>
            <w:noWrap/>
            <w:vAlign w:val="center"/>
            <w:hideMark/>
          </w:tcPr>
          <w:p w:rsidR="00556FA8" w:rsidRPr="00FF34DD" w:rsidRDefault="00556FA8" w:rsidP="00556FA8">
            <w:pPr>
              <w:spacing w:line="240" w:lineRule="auto"/>
              <w:jc w:val="center"/>
              <w:rPr>
                <w:rFonts w:ascii="Calibri" w:hAnsi="Calibri" w:cs="B Yagut"/>
                <w:color w:val="000000"/>
                <w:szCs w:val="22"/>
                <w:rtl/>
              </w:rPr>
            </w:pPr>
            <w:r w:rsidRPr="00FF34DD">
              <w:rPr>
                <w:rFonts w:ascii="Calibri" w:hAnsi="Calibri" w:cs="B Yagut" w:hint="cs"/>
                <w:color w:val="000000"/>
                <w:szCs w:val="22"/>
                <w:rtl/>
              </w:rPr>
              <w:t>60,000</w:t>
            </w:r>
          </w:p>
        </w:tc>
        <w:tc>
          <w:tcPr>
            <w:tcW w:w="1215" w:type="pct"/>
            <w:noWrap/>
            <w:vAlign w:val="center"/>
            <w:hideMark/>
          </w:tcPr>
          <w:p w:rsidR="00556FA8" w:rsidRPr="00FF34DD" w:rsidRDefault="00556FA8" w:rsidP="00556FA8">
            <w:pPr>
              <w:spacing w:line="240" w:lineRule="auto"/>
              <w:jc w:val="center"/>
              <w:rPr>
                <w:rFonts w:ascii="Calibri" w:hAnsi="Calibri" w:cs="B Yagut"/>
                <w:color w:val="000000"/>
                <w:szCs w:val="22"/>
                <w:rtl/>
              </w:rPr>
            </w:pPr>
            <w:r w:rsidRPr="00FF34DD">
              <w:rPr>
                <w:rFonts w:ascii="Calibri" w:hAnsi="Calibri" w:cs="B Yagut" w:hint="cs"/>
                <w:color w:val="000000"/>
                <w:szCs w:val="22"/>
                <w:rtl/>
              </w:rPr>
              <w:t>200,000</w:t>
            </w:r>
          </w:p>
        </w:tc>
      </w:tr>
      <w:tr w:rsidR="00556FA8" w:rsidRPr="00140BE9" w:rsidTr="00556FA8">
        <w:trPr>
          <w:trHeight w:val="397"/>
        </w:trPr>
        <w:tc>
          <w:tcPr>
            <w:tcW w:w="1489" w:type="pct"/>
            <w:vAlign w:val="center"/>
            <w:hideMark/>
          </w:tcPr>
          <w:p w:rsidR="00556FA8" w:rsidRPr="00140BE9" w:rsidRDefault="00556FA8" w:rsidP="00556FA8">
            <w:pPr>
              <w:spacing w:line="240" w:lineRule="auto"/>
              <w:jc w:val="center"/>
              <w:rPr>
                <w:rFonts w:cs="B Zar"/>
                <w:color w:val="000000"/>
              </w:rPr>
            </w:pPr>
            <w:r w:rsidRPr="00140BE9">
              <w:rPr>
                <w:rFonts w:cs="B Zar" w:hint="cs"/>
                <w:color w:val="000000"/>
                <w:rtl/>
              </w:rPr>
              <w:t>سود(زیان) عملیاتی(ریال)</w:t>
            </w:r>
          </w:p>
        </w:tc>
        <w:tc>
          <w:tcPr>
            <w:tcW w:w="1148" w:type="pct"/>
            <w:noWrap/>
            <w:vAlign w:val="center"/>
            <w:hideMark/>
          </w:tcPr>
          <w:p w:rsidR="00556FA8" w:rsidRPr="00FF34DD" w:rsidRDefault="00556FA8" w:rsidP="00556FA8">
            <w:pPr>
              <w:spacing w:line="240" w:lineRule="auto"/>
              <w:jc w:val="center"/>
              <w:rPr>
                <w:rFonts w:ascii="Calibri" w:hAnsi="Calibri" w:cs="B Yagut"/>
                <w:b/>
                <w:bCs/>
                <w:color w:val="000000"/>
                <w:szCs w:val="22"/>
                <w:rtl/>
              </w:rPr>
            </w:pPr>
            <w:r w:rsidRPr="00FF34DD">
              <w:rPr>
                <w:rFonts w:ascii="Calibri" w:hAnsi="Calibri" w:cs="B Yagut" w:hint="cs"/>
                <w:b/>
                <w:bCs/>
                <w:color w:val="000000"/>
                <w:szCs w:val="22"/>
                <w:rtl/>
              </w:rPr>
              <w:t>1,727,600</w:t>
            </w:r>
          </w:p>
        </w:tc>
        <w:tc>
          <w:tcPr>
            <w:tcW w:w="1148" w:type="pct"/>
            <w:noWrap/>
            <w:vAlign w:val="center"/>
            <w:hideMark/>
          </w:tcPr>
          <w:p w:rsidR="00556FA8" w:rsidRPr="00FF34DD" w:rsidRDefault="00556FA8" w:rsidP="00556FA8">
            <w:pPr>
              <w:spacing w:line="240" w:lineRule="auto"/>
              <w:jc w:val="center"/>
              <w:rPr>
                <w:rFonts w:ascii="Calibri" w:hAnsi="Calibri" w:cs="B Yagut"/>
                <w:b/>
                <w:bCs/>
                <w:color w:val="000000"/>
                <w:szCs w:val="22"/>
                <w:rtl/>
              </w:rPr>
            </w:pPr>
            <w:r w:rsidRPr="00FF34DD">
              <w:rPr>
                <w:rFonts w:ascii="Calibri" w:hAnsi="Calibri" w:cs="B Yagut" w:hint="cs"/>
                <w:b/>
                <w:bCs/>
                <w:color w:val="000000"/>
                <w:szCs w:val="22"/>
                <w:rtl/>
              </w:rPr>
              <w:t>1,307,400</w:t>
            </w:r>
          </w:p>
        </w:tc>
        <w:tc>
          <w:tcPr>
            <w:tcW w:w="1215" w:type="pct"/>
            <w:noWrap/>
            <w:vAlign w:val="center"/>
            <w:hideMark/>
          </w:tcPr>
          <w:p w:rsidR="00556FA8" w:rsidRPr="00FF34DD" w:rsidRDefault="00556FA8" w:rsidP="00556FA8">
            <w:pPr>
              <w:spacing w:line="240" w:lineRule="auto"/>
              <w:jc w:val="center"/>
              <w:rPr>
                <w:rFonts w:ascii="Calibri" w:hAnsi="Calibri" w:cs="B Yagut"/>
                <w:b/>
                <w:bCs/>
                <w:color w:val="000000"/>
                <w:szCs w:val="22"/>
                <w:rtl/>
              </w:rPr>
            </w:pPr>
            <w:r w:rsidRPr="00FF34DD">
              <w:rPr>
                <w:rFonts w:ascii="Calibri" w:hAnsi="Calibri" w:cs="B Yagut" w:hint="cs"/>
                <w:b/>
                <w:bCs/>
                <w:color w:val="000000"/>
                <w:szCs w:val="22"/>
                <w:rtl/>
              </w:rPr>
              <w:t>3,035,000</w:t>
            </w:r>
          </w:p>
        </w:tc>
      </w:tr>
    </w:tbl>
    <w:p w:rsidR="00556FA8" w:rsidRDefault="00556FA8" w:rsidP="0071779E">
      <w:pPr>
        <w:jc w:val="center"/>
        <w:rPr>
          <w:rFonts w:ascii="Bookman Old Style" w:hAnsi="Bookman Old Style"/>
          <w:b/>
          <w:bCs/>
          <w:color w:val="9CC2E5"/>
          <w:sz w:val="44"/>
          <w:szCs w:val="44"/>
          <w:rtl/>
        </w:rPr>
      </w:pPr>
    </w:p>
    <w:p w:rsidR="00556FA8" w:rsidRDefault="00556FA8" w:rsidP="00556FA8">
      <w:pPr>
        <w:spacing w:line="276" w:lineRule="auto"/>
        <w:jc w:val="center"/>
        <w:rPr>
          <w:rFonts w:ascii="Bookman Old Style" w:hAnsi="Bookman Old Style"/>
          <w:b/>
          <w:bCs/>
          <w:color w:val="9CC2E5"/>
          <w:sz w:val="44"/>
          <w:szCs w:val="44"/>
          <w:rtl/>
        </w:rPr>
      </w:pPr>
      <w:r w:rsidRPr="00556FA8">
        <w:rPr>
          <w:rStyle w:val="Strong"/>
          <w:rFonts w:cs="B Lotus" w:hint="cs"/>
          <w:rtl/>
        </w:rPr>
        <w:lastRenderedPageBreak/>
        <w:t>جدول ب-</w:t>
      </w:r>
      <w:r w:rsidR="00BF3584">
        <w:rPr>
          <w:rStyle w:val="Strong"/>
          <w:rFonts w:cs="B Lotus" w:hint="cs"/>
          <w:rtl/>
        </w:rPr>
        <w:t>14</w:t>
      </w:r>
      <w:r w:rsidRPr="00556FA8">
        <w:rPr>
          <w:rStyle w:val="Strong"/>
          <w:rFonts w:cs="B Lotus" w:hint="cs"/>
          <w:rtl/>
        </w:rPr>
        <w:t xml:space="preserve">: مفروضات تعیین درآمد </w:t>
      </w:r>
      <w:r w:rsidRPr="00556FA8">
        <w:rPr>
          <w:rStyle w:val="Strong"/>
          <w:rFonts w:ascii="Times New Roman" w:hAnsi="Times New Roman" w:cs="Times New Roman" w:hint="cs"/>
          <w:rtl/>
        </w:rPr>
        <w:t>–</w:t>
      </w:r>
      <w:r w:rsidRPr="00556FA8">
        <w:rPr>
          <w:rStyle w:val="Strong"/>
          <w:rFonts w:cs="B Lotus" w:hint="cs"/>
          <w:rtl/>
        </w:rPr>
        <w:t xml:space="preserve"> تایپ پروازی </w:t>
      </w:r>
      <w:r>
        <w:rPr>
          <w:rStyle w:val="Strong"/>
          <w:rFonts w:cs="B Lotus" w:hint="cs"/>
          <w:rtl/>
        </w:rPr>
        <w:t>فوکر</w:t>
      </w:r>
      <w:r w:rsidRPr="00556FA8">
        <w:rPr>
          <w:rStyle w:val="Strong"/>
          <w:rFonts w:cs="B Lotus" w:hint="cs"/>
          <w:rtl/>
        </w:rPr>
        <w:t xml:space="preserve"> </w:t>
      </w:r>
      <w:r>
        <w:rPr>
          <w:rStyle w:val="Strong"/>
          <w:rFonts w:cs="B Lotus" w:hint="cs"/>
          <w:rtl/>
        </w:rPr>
        <w:t>100</w:t>
      </w:r>
    </w:p>
    <w:tbl>
      <w:tblPr>
        <w:bidiVisual/>
        <w:tblW w:w="9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03"/>
        <w:gridCol w:w="1957"/>
        <w:gridCol w:w="2940"/>
      </w:tblGrid>
      <w:tr w:rsidR="0071779E" w:rsidRPr="00702F6A" w:rsidTr="00556FA8">
        <w:trPr>
          <w:trHeight w:val="228"/>
        </w:trPr>
        <w:tc>
          <w:tcPr>
            <w:tcW w:w="470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b/>
                <w:bCs/>
                <w:color w:val="000000"/>
              </w:rPr>
            </w:pPr>
            <w:r w:rsidRPr="00702F6A">
              <w:rPr>
                <w:rFonts w:cs="B Zar" w:hint="cs"/>
                <w:b/>
                <w:bCs/>
                <w:color w:val="000000"/>
                <w:rtl/>
              </w:rPr>
              <w:t>شرح</w:t>
            </w:r>
          </w:p>
        </w:tc>
        <w:tc>
          <w:tcPr>
            <w:tcW w:w="195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b/>
                <w:bCs/>
                <w:color w:val="000000"/>
                <w:rtl/>
              </w:rPr>
            </w:pPr>
            <w:r w:rsidRPr="00702F6A">
              <w:rPr>
                <w:rFonts w:cs="B Zar" w:hint="cs"/>
                <w:b/>
                <w:bCs/>
                <w:color w:val="000000"/>
                <w:rtl/>
              </w:rPr>
              <w:t>واحد</w:t>
            </w:r>
          </w:p>
        </w:tc>
        <w:tc>
          <w:tcPr>
            <w:tcW w:w="29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b/>
                <w:bCs/>
                <w:color w:val="000000"/>
                <w:rtl/>
              </w:rPr>
            </w:pPr>
            <w:r w:rsidRPr="00702F6A">
              <w:rPr>
                <w:rFonts w:cs="B Zar" w:hint="cs"/>
                <w:b/>
                <w:bCs/>
                <w:color w:val="000000"/>
                <w:rtl/>
              </w:rPr>
              <w:t>مقادیر</w:t>
            </w:r>
          </w:p>
        </w:tc>
      </w:tr>
      <w:tr w:rsidR="0071779E" w:rsidRPr="00702F6A" w:rsidTr="00556FA8">
        <w:trPr>
          <w:trHeight w:val="20"/>
        </w:trPr>
        <w:tc>
          <w:tcPr>
            <w:tcW w:w="470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نرخ سوخت</w:t>
            </w:r>
          </w:p>
        </w:tc>
        <w:tc>
          <w:tcPr>
            <w:tcW w:w="195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ریال بر لیتر</w:t>
            </w:r>
          </w:p>
        </w:tc>
        <w:tc>
          <w:tcPr>
            <w:tcW w:w="29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140,000</w:t>
            </w:r>
          </w:p>
        </w:tc>
      </w:tr>
      <w:tr w:rsidR="0071779E" w:rsidRPr="00702F6A" w:rsidTr="00556FA8">
        <w:trPr>
          <w:trHeight w:val="20"/>
        </w:trPr>
        <w:tc>
          <w:tcPr>
            <w:tcW w:w="470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حجم بار قابل حمل در سال</w:t>
            </w:r>
          </w:p>
        </w:tc>
        <w:tc>
          <w:tcPr>
            <w:tcW w:w="195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تن</w:t>
            </w:r>
          </w:p>
        </w:tc>
        <w:tc>
          <w:tcPr>
            <w:tcW w:w="29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100</w:t>
            </w:r>
          </w:p>
        </w:tc>
      </w:tr>
      <w:tr w:rsidR="0071779E" w:rsidRPr="00702F6A" w:rsidTr="00556FA8">
        <w:trPr>
          <w:trHeight w:val="20"/>
        </w:trPr>
        <w:tc>
          <w:tcPr>
            <w:tcW w:w="470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درآمد حاصل هر کیلو گرم  حمل بار</w:t>
            </w:r>
          </w:p>
        </w:tc>
        <w:tc>
          <w:tcPr>
            <w:tcW w:w="195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دلار</w:t>
            </w:r>
          </w:p>
        </w:tc>
        <w:tc>
          <w:tcPr>
            <w:tcW w:w="29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1</w:t>
            </w:r>
          </w:p>
        </w:tc>
      </w:tr>
      <w:tr w:rsidR="0071779E" w:rsidRPr="00702F6A" w:rsidTr="00556FA8">
        <w:trPr>
          <w:trHeight w:val="20"/>
        </w:trPr>
        <w:tc>
          <w:tcPr>
            <w:tcW w:w="470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سهم پروازهای داخلی</w:t>
            </w:r>
          </w:p>
        </w:tc>
        <w:tc>
          <w:tcPr>
            <w:tcW w:w="195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درصد</w:t>
            </w:r>
          </w:p>
        </w:tc>
        <w:tc>
          <w:tcPr>
            <w:tcW w:w="29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100</w:t>
            </w:r>
          </w:p>
        </w:tc>
      </w:tr>
      <w:tr w:rsidR="0071779E" w:rsidRPr="00702F6A" w:rsidTr="00556FA8">
        <w:trPr>
          <w:trHeight w:val="20"/>
        </w:trPr>
        <w:tc>
          <w:tcPr>
            <w:tcW w:w="470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سهم پروازهای خارجی</w:t>
            </w:r>
          </w:p>
        </w:tc>
        <w:tc>
          <w:tcPr>
            <w:tcW w:w="195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درصد</w:t>
            </w:r>
          </w:p>
        </w:tc>
        <w:tc>
          <w:tcPr>
            <w:tcW w:w="29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0</w:t>
            </w:r>
          </w:p>
        </w:tc>
      </w:tr>
      <w:tr w:rsidR="0071779E" w:rsidRPr="00702F6A" w:rsidTr="00556FA8">
        <w:trPr>
          <w:trHeight w:val="20"/>
        </w:trPr>
        <w:tc>
          <w:tcPr>
            <w:tcW w:w="470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قیمت بلیط داخلی (صندلی /ساعت)</w:t>
            </w:r>
            <w:r>
              <w:rPr>
                <w:rFonts w:cs="B Zar" w:hint="cs"/>
                <w:color w:val="000000"/>
                <w:rtl/>
              </w:rPr>
              <w:t>(42 دلار)</w:t>
            </w:r>
          </w:p>
        </w:tc>
        <w:tc>
          <w:tcPr>
            <w:tcW w:w="195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ریال</w:t>
            </w:r>
          </w:p>
        </w:tc>
        <w:tc>
          <w:tcPr>
            <w:tcW w:w="29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31,500,000</w:t>
            </w:r>
          </w:p>
        </w:tc>
      </w:tr>
      <w:tr w:rsidR="0071779E" w:rsidRPr="00702F6A" w:rsidTr="00556FA8">
        <w:trPr>
          <w:trHeight w:val="20"/>
        </w:trPr>
        <w:tc>
          <w:tcPr>
            <w:tcW w:w="470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قیمت بلیط خارجی (صندلی /ساعت)</w:t>
            </w:r>
            <w:r>
              <w:rPr>
                <w:rFonts w:cs="B Zar" w:hint="cs"/>
                <w:color w:val="000000"/>
                <w:rtl/>
              </w:rPr>
              <w:t>(68 دلار)</w:t>
            </w:r>
          </w:p>
        </w:tc>
        <w:tc>
          <w:tcPr>
            <w:tcW w:w="195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ریال</w:t>
            </w:r>
          </w:p>
        </w:tc>
        <w:tc>
          <w:tcPr>
            <w:tcW w:w="29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51,000,000</w:t>
            </w:r>
          </w:p>
        </w:tc>
      </w:tr>
      <w:tr w:rsidR="0071779E" w:rsidRPr="00702F6A" w:rsidTr="00556FA8">
        <w:trPr>
          <w:trHeight w:val="465"/>
        </w:trPr>
        <w:tc>
          <w:tcPr>
            <w:tcW w:w="470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تعداد ساعات پروازی در روز</w:t>
            </w:r>
          </w:p>
        </w:tc>
        <w:tc>
          <w:tcPr>
            <w:tcW w:w="195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ساعت</w:t>
            </w:r>
          </w:p>
        </w:tc>
        <w:tc>
          <w:tcPr>
            <w:tcW w:w="29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10</w:t>
            </w:r>
          </w:p>
        </w:tc>
      </w:tr>
      <w:tr w:rsidR="0071779E" w:rsidRPr="00702F6A" w:rsidTr="00556FA8">
        <w:trPr>
          <w:trHeight w:val="465"/>
        </w:trPr>
        <w:tc>
          <w:tcPr>
            <w:tcW w:w="470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تعداد ساعات پروازی در ماه</w:t>
            </w:r>
          </w:p>
        </w:tc>
        <w:tc>
          <w:tcPr>
            <w:tcW w:w="195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ساعت</w:t>
            </w:r>
          </w:p>
        </w:tc>
        <w:tc>
          <w:tcPr>
            <w:tcW w:w="29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250</w:t>
            </w:r>
          </w:p>
        </w:tc>
      </w:tr>
      <w:tr w:rsidR="0071779E" w:rsidRPr="00702F6A" w:rsidTr="00556FA8">
        <w:trPr>
          <w:trHeight w:val="465"/>
        </w:trPr>
        <w:tc>
          <w:tcPr>
            <w:tcW w:w="470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تعداد ساعات پرواز در سال</w:t>
            </w:r>
          </w:p>
        </w:tc>
        <w:tc>
          <w:tcPr>
            <w:tcW w:w="195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ساعت</w:t>
            </w:r>
          </w:p>
        </w:tc>
        <w:tc>
          <w:tcPr>
            <w:tcW w:w="29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3,000</w:t>
            </w:r>
          </w:p>
        </w:tc>
      </w:tr>
      <w:tr w:rsidR="0071779E" w:rsidRPr="00702F6A" w:rsidTr="00556FA8">
        <w:trPr>
          <w:trHeight w:val="20"/>
        </w:trPr>
        <w:tc>
          <w:tcPr>
            <w:tcW w:w="470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قیمت تمام شده یک ساعت صندلی پرواز داخلی (ریال)</w:t>
            </w:r>
            <w:r>
              <w:rPr>
                <w:rFonts w:cs="B Zar" w:hint="cs"/>
                <w:color w:val="000000"/>
                <w:rtl/>
              </w:rPr>
              <w:t>- (36 دلار )</w:t>
            </w:r>
          </w:p>
        </w:tc>
        <w:tc>
          <w:tcPr>
            <w:tcW w:w="195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ریال</w:t>
            </w:r>
          </w:p>
        </w:tc>
        <w:tc>
          <w:tcPr>
            <w:tcW w:w="29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27,000,000</w:t>
            </w:r>
          </w:p>
        </w:tc>
      </w:tr>
      <w:tr w:rsidR="0071779E" w:rsidRPr="00702F6A" w:rsidTr="00556FA8">
        <w:trPr>
          <w:trHeight w:val="20"/>
        </w:trPr>
        <w:tc>
          <w:tcPr>
            <w:tcW w:w="470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قیمت تمام شده یک ساعت صندلی پرواز خارجی (ریال)</w:t>
            </w:r>
            <w:r>
              <w:rPr>
                <w:rFonts w:cs="B Zar" w:hint="cs"/>
                <w:color w:val="000000"/>
                <w:rtl/>
              </w:rPr>
              <w:t>- (57 دلار )</w:t>
            </w:r>
          </w:p>
        </w:tc>
        <w:tc>
          <w:tcPr>
            <w:tcW w:w="195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ریال</w:t>
            </w:r>
          </w:p>
        </w:tc>
        <w:tc>
          <w:tcPr>
            <w:tcW w:w="29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42,750,000</w:t>
            </w:r>
          </w:p>
        </w:tc>
      </w:tr>
      <w:tr w:rsidR="0071779E" w:rsidRPr="00702F6A" w:rsidTr="00556FA8">
        <w:trPr>
          <w:trHeight w:val="20"/>
        </w:trPr>
        <w:tc>
          <w:tcPr>
            <w:tcW w:w="470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تعداد صندلی عرضه شده</w:t>
            </w:r>
          </w:p>
        </w:tc>
        <w:tc>
          <w:tcPr>
            <w:tcW w:w="195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صندلی</w:t>
            </w:r>
          </w:p>
        </w:tc>
        <w:tc>
          <w:tcPr>
            <w:tcW w:w="29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100</w:t>
            </w:r>
          </w:p>
        </w:tc>
      </w:tr>
      <w:tr w:rsidR="0071779E" w:rsidRPr="00702F6A" w:rsidTr="00556FA8">
        <w:trPr>
          <w:trHeight w:val="20"/>
        </w:trPr>
        <w:tc>
          <w:tcPr>
            <w:tcW w:w="470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لود فاکتور</w:t>
            </w:r>
          </w:p>
        </w:tc>
        <w:tc>
          <w:tcPr>
            <w:tcW w:w="195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درصد</w:t>
            </w:r>
          </w:p>
        </w:tc>
        <w:tc>
          <w:tcPr>
            <w:tcW w:w="29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90</w:t>
            </w:r>
          </w:p>
        </w:tc>
      </w:tr>
      <w:tr w:rsidR="0071779E" w:rsidRPr="00702F6A" w:rsidTr="00556FA8">
        <w:trPr>
          <w:trHeight w:val="20"/>
        </w:trPr>
        <w:tc>
          <w:tcPr>
            <w:tcW w:w="470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تعداد صندلی قابل بهره برداری</w:t>
            </w:r>
          </w:p>
        </w:tc>
        <w:tc>
          <w:tcPr>
            <w:tcW w:w="195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صندلی</w:t>
            </w:r>
          </w:p>
        </w:tc>
        <w:tc>
          <w:tcPr>
            <w:tcW w:w="29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90</w:t>
            </w:r>
          </w:p>
        </w:tc>
      </w:tr>
      <w:tr w:rsidR="0071779E" w:rsidRPr="00702F6A" w:rsidTr="00556FA8">
        <w:trPr>
          <w:trHeight w:val="20"/>
        </w:trPr>
        <w:tc>
          <w:tcPr>
            <w:tcW w:w="470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نسبت سایکل به ساعت</w:t>
            </w:r>
          </w:p>
        </w:tc>
        <w:tc>
          <w:tcPr>
            <w:tcW w:w="195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نسبت</w:t>
            </w:r>
          </w:p>
        </w:tc>
        <w:tc>
          <w:tcPr>
            <w:tcW w:w="29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1</w:t>
            </w:r>
          </w:p>
        </w:tc>
      </w:tr>
      <w:tr w:rsidR="0071779E" w:rsidRPr="00702F6A" w:rsidTr="00556FA8">
        <w:trPr>
          <w:trHeight w:val="20"/>
        </w:trPr>
        <w:tc>
          <w:tcPr>
            <w:tcW w:w="470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تعداد صندلی- ساعت قابل بهره برداری به ازای یک فروند در سال</w:t>
            </w:r>
          </w:p>
        </w:tc>
        <w:tc>
          <w:tcPr>
            <w:tcW w:w="195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صندلی</w:t>
            </w:r>
          </w:p>
        </w:tc>
        <w:tc>
          <w:tcPr>
            <w:tcW w:w="29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270,000</w:t>
            </w:r>
          </w:p>
        </w:tc>
      </w:tr>
    </w:tbl>
    <w:p w:rsidR="0071779E" w:rsidRDefault="0071779E" w:rsidP="0071779E">
      <w:pPr>
        <w:tabs>
          <w:tab w:val="left" w:pos="8280"/>
        </w:tabs>
        <w:rPr>
          <w:rFonts w:cs="B Zar"/>
          <w:sz w:val="28"/>
          <w:szCs w:val="28"/>
          <w:rtl/>
        </w:rPr>
      </w:pPr>
    </w:p>
    <w:p w:rsidR="00556FA8" w:rsidRDefault="00556FA8" w:rsidP="00556FA8">
      <w:pPr>
        <w:tabs>
          <w:tab w:val="left" w:pos="1622"/>
        </w:tabs>
        <w:jc w:val="center"/>
        <w:rPr>
          <w:rStyle w:val="Strong"/>
          <w:rFonts w:cs="B Lotus"/>
          <w:rtl/>
        </w:rPr>
      </w:pPr>
      <w:r>
        <w:rPr>
          <w:rStyle w:val="Strong"/>
          <w:rFonts w:cs="B Lotus" w:hint="cs"/>
          <w:rtl/>
        </w:rPr>
        <w:t>جدول ب-</w:t>
      </w:r>
      <w:r w:rsidR="00BF3584">
        <w:rPr>
          <w:rStyle w:val="Strong"/>
          <w:rFonts w:cs="B Lotus" w:hint="cs"/>
          <w:rtl/>
        </w:rPr>
        <w:t>14</w:t>
      </w:r>
      <w:r>
        <w:rPr>
          <w:rStyle w:val="Strong"/>
          <w:rFonts w:cs="B Lotus" w:hint="cs"/>
          <w:rtl/>
        </w:rPr>
        <w:t xml:space="preserve">-1: </w:t>
      </w:r>
      <w:r w:rsidRPr="00556FA8">
        <w:rPr>
          <w:rStyle w:val="Strong"/>
          <w:rFonts w:cs="B Lotus" w:hint="cs"/>
          <w:rtl/>
        </w:rPr>
        <w:t xml:space="preserve">نحوه بهره برداری سالیانه از ظرفیت (ساعت/صندلی)یک فروند </w:t>
      </w:r>
      <w:r>
        <w:rPr>
          <w:rStyle w:val="Strong"/>
          <w:rFonts w:cs="B Lotus" w:hint="cs"/>
          <w:rtl/>
        </w:rPr>
        <w:t>فوکر 100</w:t>
      </w:r>
    </w:p>
    <w:p w:rsidR="00556FA8" w:rsidRDefault="00556FA8" w:rsidP="00556FA8">
      <w:pPr>
        <w:tabs>
          <w:tab w:val="left" w:pos="720"/>
          <w:tab w:val="left" w:pos="1440"/>
          <w:tab w:val="left" w:pos="2160"/>
          <w:tab w:val="left" w:pos="2880"/>
          <w:tab w:val="left" w:pos="3600"/>
          <w:tab w:val="center" w:pos="4252"/>
          <w:tab w:val="left" w:pos="4320"/>
        </w:tabs>
        <w:spacing w:line="240" w:lineRule="auto"/>
        <w:ind w:right="993"/>
        <w:jc w:val="right"/>
        <w:rPr>
          <w:vanish/>
        </w:rPr>
      </w:pPr>
      <w:r w:rsidRPr="00556FA8">
        <w:rPr>
          <w:rFonts w:ascii="Calibri" w:hAnsi="Calibri" w:cs="B Lotus" w:hint="cs"/>
          <w:szCs w:val="22"/>
          <w:rtl/>
        </w:rPr>
        <w:t>ارقام: ميليون ريال/ سال برآورد: 1404</w:t>
      </w:r>
    </w:p>
    <w:p w:rsidR="00556FA8" w:rsidRDefault="00556FA8" w:rsidP="00556FA8">
      <w:pPr>
        <w:tabs>
          <w:tab w:val="left" w:pos="1622"/>
        </w:tabs>
        <w:jc w:val="right"/>
        <w:rPr>
          <w:rStyle w:val="Strong"/>
          <w:rFonts w:cs="B Lotus"/>
          <w:rtl/>
        </w:rPr>
      </w:pPr>
    </w:p>
    <w:tbl>
      <w:tblPr>
        <w:bidiVisual/>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720"/>
        <w:gridCol w:w="2080"/>
        <w:gridCol w:w="2210"/>
      </w:tblGrid>
      <w:tr w:rsidR="0071779E" w:rsidRPr="00702F6A" w:rsidTr="00D12035">
        <w:trPr>
          <w:trHeight w:val="465"/>
        </w:trPr>
        <w:tc>
          <w:tcPr>
            <w:tcW w:w="1356" w:type="pct"/>
            <w:noWrap/>
            <w:vAlign w:val="center"/>
            <w:hideMark/>
          </w:tcPr>
          <w:p w:rsidR="0071779E" w:rsidRPr="00D049C5" w:rsidRDefault="0071779E" w:rsidP="0071779E">
            <w:pPr>
              <w:spacing w:line="240" w:lineRule="auto"/>
              <w:jc w:val="center"/>
              <w:rPr>
                <w:rFonts w:cs="B Zar"/>
                <w:color w:val="000000"/>
                <w:rtl/>
              </w:rPr>
            </w:pPr>
            <w:r w:rsidRPr="00D049C5">
              <w:rPr>
                <w:rFonts w:cs="B Zar" w:hint="cs"/>
                <w:color w:val="000000"/>
                <w:rtl/>
              </w:rPr>
              <w:t>تركيب ناوگان</w:t>
            </w:r>
          </w:p>
        </w:tc>
        <w:tc>
          <w:tcPr>
            <w:tcW w:w="1414" w:type="pct"/>
            <w:noWrap/>
            <w:vAlign w:val="center"/>
            <w:hideMark/>
          </w:tcPr>
          <w:p w:rsidR="0071779E" w:rsidRPr="00D049C5" w:rsidRDefault="0071779E" w:rsidP="0071779E">
            <w:pPr>
              <w:spacing w:line="240" w:lineRule="auto"/>
              <w:jc w:val="center"/>
              <w:rPr>
                <w:rFonts w:cs="B Zar"/>
                <w:color w:val="000000"/>
                <w:rtl/>
              </w:rPr>
            </w:pPr>
            <w:r w:rsidRPr="00D049C5">
              <w:rPr>
                <w:rFonts w:cs="B Zar" w:hint="cs"/>
                <w:color w:val="000000"/>
                <w:rtl/>
              </w:rPr>
              <w:t>پرواز داخلی(100%)</w:t>
            </w:r>
          </w:p>
        </w:tc>
        <w:tc>
          <w:tcPr>
            <w:tcW w:w="1081" w:type="pct"/>
            <w:noWrap/>
            <w:vAlign w:val="center"/>
            <w:hideMark/>
          </w:tcPr>
          <w:p w:rsidR="0071779E" w:rsidRPr="00D049C5" w:rsidRDefault="0071779E" w:rsidP="0071779E">
            <w:pPr>
              <w:spacing w:line="240" w:lineRule="auto"/>
              <w:jc w:val="center"/>
              <w:rPr>
                <w:rFonts w:cs="B Zar"/>
                <w:rtl/>
              </w:rPr>
            </w:pPr>
            <w:r w:rsidRPr="00D049C5">
              <w:rPr>
                <w:rFonts w:cs="B Zar" w:hint="cs"/>
                <w:rtl/>
              </w:rPr>
              <w:t>پرواز خارجی(0%)</w:t>
            </w:r>
          </w:p>
        </w:tc>
        <w:tc>
          <w:tcPr>
            <w:tcW w:w="1149" w:type="pct"/>
            <w:noWrap/>
            <w:vAlign w:val="center"/>
            <w:hideMark/>
          </w:tcPr>
          <w:p w:rsidR="0071779E" w:rsidRPr="00D049C5" w:rsidRDefault="0071779E" w:rsidP="0071779E">
            <w:pPr>
              <w:spacing w:line="240" w:lineRule="auto"/>
              <w:jc w:val="center"/>
              <w:rPr>
                <w:rFonts w:cs="B Zar"/>
                <w:color w:val="000000"/>
                <w:rtl/>
              </w:rPr>
            </w:pPr>
            <w:r w:rsidRPr="00D049C5">
              <w:rPr>
                <w:rFonts w:cs="B Zar" w:hint="cs"/>
                <w:color w:val="000000"/>
                <w:rtl/>
              </w:rPr>
              <w:t>جمع</w:t>
            </w:r>
          </w:p>
        </w:tc>
      </w:tr>
      <w:tr w:rsidR="00D12035" w:rsidRPr="00702F6A" w:rsidTr="00D12035">
        <w:trPr>
          <w:trHeight w:val="283"/>
        </w:trPr>
        <w:tc>
          <w:tcPr>
            <w:tcW w:w="1356" w:type="pct"/>
            <w:noWrap/>
            <w:vAlign w:val="center"/>
            <w:hideMark/>
          </w:tcPr>
          <w:p w:rsidR="00D12035" w:rsidRPr="00D049C5" w:rsidRDefault="00D12035" w:rsidP="00D12035">
            <w:pPr>
              <w:spacing w:line="240" w:lineRule="auto"/>
              <w:jc w:val="center"/>
              <w:rPr>
                <w:rFonts w:cs="B Zar"/>
                <w:color w:val="000000"/>
                <w:rtl/>
              </w:rPr>
            </w:pPr>
            <w:r w:rsidRPr="00D049C5">
              <w:rPr>
                <w:rFonts w:cs="B Zar" w:hint="cs"/>
                <w:color w:val="000000"/>
                <w:rtl/>
              </w:rPr>
              <w:t>ظرفيت قابل بهره برداری (صندلي)</w:t>
            </w:r>
          </w:p>
        </w:tc>
        <w:tc>
          <w:tcPr>
            <w:tcW w:w="1414" w:type="pct"/>
            <w:noWrap/>
            <w:vAlign w:val="center"/>
            <w:hideMark/>
          </w:tcPr>
          <w:p w:rsidR="00D12035" w:rsidRPr="00FF34DD" w:rsidRDefault="00D12035" w:rsidP="00D12035">
            <w:pPr>
              <w:spacing w:line="240" w:lineRule="auto"/>
              <w:jc w:val="center"/>
              <w:rPr>
                <w:rFonts w:ascii="Calibri" w:hAnsi="Calibri" w:cs="B Yagut"/>
                <w:color w:val="000000"/>
                <w:szCs w:val="22"/>
              </w:rPr>
            </w:pPr>
            <w:r w:rsidRPr="00FF34DD">
              <w:rPr>
                <w:rFonts w:ascii="Calibri" w:hAnsi="Calibri" w:cs="B Yagut" w:hint="cs"/>
                <w:color w:val="000000"/>
                <w:szCs w:val="22"/>
                <w:rtl/>
              </w:rPr>
              <w:t>270,000</w:t>
            </w:r>
          </w:p>
        </w:tc>
        <w:tc>
          <w:tcPr>
            <w:tcW w:w="1081" w:type="pct"/>
            <w:noWrap/>
            <w:vAlign w:val="center"/>
            <w:hideMark/>
          </w:tcPr>
          <w:p w:rsidR="00D12035" w:rsidRPr="00FF34DD" w:rsidRDefault="00D12035" w:rsidP="00D12035">
            <w:pPr>
              <w:jc w:val="center"/>
              <w:rPr>
                <w:rFonts w:ascii="Calibri" w:hAnsi="Calibri" w:cs="B Yagut"/>
                <w:color w:val="000000"/>
                <w:szCs w:val="22"/>
                <w:rtl/>
              </w:rPr>
            </w:pPr>
            <w:r w:rsidRPr="00FF34DD">
              <w:rPr>
                <w:rFonts w:ascii="Calibri" w:hAnsi="Calibri" w:cs="B Yagut" w:hint="cs"/>
                <w:color w:val="000000"/>
                <w:szCs w:val="22"/>
                <w:rtl/>
              </w:rPr>
              <w:t>-</w:t>
            </w:r>
          </w:p>
        </w:tc>
        <w:tc>
          <w:tcPr>
            <w:tcW w:w="1149" w:type="pct"/>
            <w:noWrap/>
            <w:vAlign w:val="center"/>
            <w:hideMark/>
          </w:tcPr>
          <w:p w:rsidR="00D12035" w:rsidRPr="00FF34DD" w:rsidRDefault="00D12035" w:rsidP="00D12035">
            <w:pPr>
              <w:jc w:val="center"/>
              <w:rPr>
                <w:rFonts w:ascii="Calibri" w:hAnsi="Calibri" w:cs="B Yagut"/>
                <w:color w:val="000000"/>
                <w:szCs w:val="22"/>
                <w:rtl/>
              </w:rPr>
            </w:pPr>
            <w:r w:rsidRPr="00FF34DD">
              <w:rPr>
                <w:rFonts w:ascii="Calibri" w:hAnsi="Calibri" w:cs="B Yagut" w:hint="cs"/>
                <w:color w:val="000000"/>
                <w:szCs w:val="22"/>
                <w:rtl/>
              </w:rPr>
              <w:t>270,000</w:t>
            </w:r>
          </w:p>
        </w:tc>
      </w:tr>
      <w:tr w:rsidR="00D12035" w:rsidRPr="00702F6A" w:rsidTr="00D12035">
        <w:trPr>
          <w:trHeight w:val="283"/>
        </w:trPr>
        <w:tc>
          <w:tcPr>
            <w:tcW w:w="1356" w:type="pct"/>
            <w:noWrap/>
            <w:vAlign w:val="center"/>
            <w:hideMark/>
          </w:tcPr>
          <w:p w:rsidR="00D12035" w:rsidRPr="00D049C5" w:rsidRDefault="00D12035" w:rsidP="00D12035">
            <w:pPr>
              <w:spacing w:line="240" w:lineRule="auto"/>
              <w:jc w:val="center"/>
              <w:rPr>
                <w:rFonts w:cs="B Zar"/>
                <w:color w:val="000000"/>
              </w:rPr>
            </w:pPr>
            <w:r w:rsidRPr="00D049C5">
              <w:rPr>
                <w:rFonts w:cs="B Zar" w:hint="cs"/>
                <w:color w:val="000000"/>
                <w:rtl/>
              </w:rPr>
              <w:t>درآمد (ريال)</w:t>
            </w:r>
          </w:p>
        </w:tc>
        <w:tc>
          <w:tcPr>
            <w:tcW w:w="1414" w:type="pct"/>
            <w:noWrap/>
            <w:vAlign w:val="center"/>
            <w:hideMark/>
          </w:tcPr>
          <w:p w:rsidR="00D12035" w:rsidRPr="00FF34DD" w:rsidRDefault="00D12035" w:rsidP="00D12035">
            <w:pPr>
              <w:spacing w:line="240" w:lineRule="auto"/>
              <w:jc w:val="center"/>
              <w:rPr>
                <w:rFonts w:ascii="Calibri" w:hAnsi="Calibri" w:cs="B Yagut"/>
                <w:color w:val="000000"/>
                <w:szCs w:val="22"/>
                <w:rtl/>
              </w:rPr>
            </w:pPr>
            <w:r w:rsidRPr="00FF34DD">
              <w:rPr>
                <w:rFonts w:ascii="Calibri" w:hAnsi="Calibri" w:cs="B Yagut" w:hint="cs"/>
                <w:color w:val="000000"/>
                <w:szCs w:val="22"/>
                <w:rtl/>
              </w:rPr>
              <w:t>11,340,000</w:t>
            </w:r>
          </w:p>
        </w:tc>
        <w:tc>
          <w:tcPr>
            <w:tcW w:w="1081" w:type="pct"/>
            <w:noWrap/>
            <w:vAlign w:val="center"/>
            <w:hideMark/>
          </w:tcPr>
          <w:p w:rsidR="00D12035" w:rsidRPr="00FF34DD" w:rsidRDefault="00D12035" w:rsidP="00D12035">
            <w:pPr>
              <w:spacing w:line="240" w:lineRule="auto"/>
              <w:jc w:val="center"/>
              <w:rPr>
                <w:rFonts w:ascii="Calibri" w:hAnsi="Calibri" w:cs="B Yagut"/>
                <w:color w:val="000000"/>
                <w:szCs w:val="22"/>
                <w:rtl/>
              </w:rPr>
            </w:pPr>
            <w:r w:rsidRPr="00FF34DD">
              <w:rPr>
                <w:rFonts w:ascii="Calibri" w:hAnsi="Calibri" w:cs="B Yagut" w:hint="cs"/>
                <w:color w:val="000000"/>
                <w:szCs w:val="22"/>
                <w:rtl/>
              </w:rPr>
              <w:t>-</w:t>
            </w:r>
          </w:p>
        </w:tc>
        <w:tc>
          <w:tcPr>
            <w:tcW w:w="1149" w:type="pct"/>
            <w:noWrap/>
            <w:vAlign w:val="center"/>
            <w:hideMark/>
          </w:tcPr>
          <w:p w:rsidR="00D12035" w:rsidRPr="00FF34DD" w:rsidRDefault="00D12035" w:rsidP="00D12035">
            <w:pPr>
              <w:spacing w:line="240" w:lineRule="auto"/>
              <w:jc w:val="center"/>
              <w:rPr>
                <w:rFonts w:ascii="Calibri" w:hAnsi="Calibri" w:cs="B Yagut"/>
                <w:color w:val="000000"/>
                <w:szCs w:val="22"/>
                <w:rtl/>
              </w:rPr>
            </w:pPr>
            <w:r w:rsidRPr="00FF34DD">
              <w:rPr>
                <w:rFonts w:ascii="Calibri" w:hAnsi="Calibri" w:cs="B Yagut" w:hint="cs"/>
                <w:color w:val="000000"/>
                <w:szCs w:val="22"/>
                <w:rtl/>
              </w:rPr>
              <w:t>11,340,000</w:t>
            </w:r>
          </w:p>
        </w:tc>
      </w:tr>
      <w:tr w:rsidR="00D12035" w:rsidRPr="00702F6A" w:rsidTr="00D12035">
        <w:trPr>
          <w:trHeight w:val="283"/>
        </w:trPr>
        <w:tc>
          <w:tcPr>
            <w:tcW w:w="1356" w:type="pct"/>
            <w:noWrap/>
            <w:vAlign w:val="center"/>
            <w:hideMark/>
          </w:tcPr>
          <w:p w:rsidR="00D12035" w:rsidRPr="00D049C5" w:rsidRDefault="00D12035" w:rsidP="00D12035">
            <w:pPr>
              <w:spacing w:line="240" w:lineRule="auto"/>
              <w:jc w:val="center"/>
              <w:rPr>
                <w:rFonts w:cs="B Zar"/>
                <w:color w:val="000000"/>
              </w:rPr>
            </w:pPr>
            <w:r w:rsidRPr="00D049C5">
              <w:rPr>
                <w:rFonts w:cs="B Zar" w:hint="cs"/>
                <w:color w:val="000000"/>
                <w:rtl/>
              </w:rPr>
              <w:t>هزینه (ريال)</w:t>
            </w:r>
          </w:p>
        </w:tc>
        <w:tc>
          <w:tcPr>
            <w:tcW w:w="1414" w:type="pct"/>
            <w:vAlign w:val="center"/>
            <w:hideMark/>
          </w:tcPr>
          <w:p w:rsidR="00D12035" w:rsidRPr="00FF34DD" w:rsidRDefault="00D12035" w:rsidP="00D12035">
            <w:pPr>
              <w:spacing w:line="240" w:lineRule="auto"/>
              <w:jc w:val="center"/>
              <w:rPr>
                <w:rFonts w:ascii="Calibri" w:hAnsi="Calibri" w:cs="B Yagut"/>
                <w:color w:val="000000"/>
                <w:szCs w:val="22"/>
                <w:rtl/>
              </w:rPr>
            </w:pPr>
            <w:r w:rsidRPr="00FF34DD">
              <w:rPr>
                <w:rFonts w:ascii="Calibri" w:hAnsi="Calibri" w:cs="B Yagut" w:hint="cs"/>
                <w:color w:val="000000"/>
                <w:szCs w:val="22"/>
                <w:rtl/>
              </w:rPr>
              <w:t>9,720,000</w:t>
            </w:r>
          </w:p>
        </w:tc>
        <w:tc>
          <w:tcPr>
            <w:tcW w:w="1081" w:type="pct"/>
            <w:noWrap/>
            <w:vAlign w:val="center"/>
            <w:hideMark/>
          </w:tcPr>
          <w:p w:rsidR="00D12035" w:rsidRPr="00FF34DD" w:rsidRDefault="00D12035" w:rsidP="00D12035">
            <w:pPr>
              <w:spacing w:line="240" w:lineRule="auto"/>
              <w:jc w:val="center"/>
              <w:rPr>
                <w:rFonts w:ascii="Calibri" w:hAnsi="Calibri" w:cs="B Yagut"/>
                <w:color w:val="000000"/>
                <w:szCs w:val="22"/>
                <w:rtl/>
              </w:rPr>
            </w:pPr>
            <w:r w:rsidRPr="00FF34DD">
              <w:rPr>
                <w:rFonts w:ascii="Calibri" w:hAnsi="Calibri" w:cs="B Yagut" w:hint="cs"/>
                <w:color w:val="000000"/>
                <w:szCs w:val="22"/>
                <w:rtl/>
              </w:rPr>
              <w:t>-</w:t>
            </w:r>
          </w:p>
        </w:tc>
        <w:tc>
          <w:tcPr>
            <w:tcW w:w="1149" w:type="pct"/>
            <w:noWrap/>
            <w:vAlign w:val="center"/>
            <w:hideMark/>
          </w:tcPr>
          <w:p w:rsidR="00D12035" w:rsidRPr="00FF34DD" w:rsidRDefault="00D12035" w:rsidP="00D12035">
            <w:pPr>
              <w:spacing w:line="240" w:lineRule="auto"/>
              <w:jc w:val="center"/>
              <w:rPr>
                <w:rFonts w:ascii="Calibri" w:hAnsi="Calibri" w:cs="B Yagut"/>
                <w:color w:val="000000"/>
                <w:szCs w:val="22"/>
                <w:rtl/>
              </w:rPr>
            </w:pPr>
            <w:r w:rsidRPr="00FF34DD">
              <w:rPr>
                <w:rFonts w:ascii="Calibri" w:hAnsi="Calibri" w:cs="B Yagut" w:hint="cs"/>
                <w:color w:val="000000"/>
                <w:szCs w:val="22"/>
                <w:rtl/>
              </w:rPr>
              <w:t>9,720,000</w:t>
            </w:r>
          </w:p>
        </w:tc>
      </w:tr>
      <w:tr w:rsidR="00D12035" w:rsidRPr="00702F6A" w:rsidTr="00D12035">
        <w:trPr>
          <w:trHeight w:val="283"/>
        </w:trPr>
        <w:tc>
          <w:tcPr>
            <w:tcW w:w="1356" w:type="pct"/>
            <w:noWrap/>
            <w:vAlign w:val="center"/>
            <w:hideMark/>
          </w:tcPr>
          <w:p w:rsidR="00D12035" w:rsidRPr="00D049C5" w:rsidRDefault="00D12035" w:rsidP="00D12035">
            <w:pPr>
              <w:spacing w:line="240" w:lineRule="auto"/>
              <w:jc w:val="center"/>
              <w:rPr>
                <w:rFonts w:cs="B Zar"/>
                <w:color w:val="000000"/>
              </w:rPr>
            </w:pPr>
            <w:r w:rsidRPr="00D049C5">
              <w:rPr>
                <w:rFonts w:cs="B Zar" w:hint="cs"/>
                <w:color w:val="000000"/>
                <w:rtl/>
              </w:rPr>
              <w:t>ظرفيت (تن)</w:t>
            </w:r>
          </w:p>
        </w:tc>
        <w:tc>
          <w:tcPr>
            <w:tcW w:w="1414" w:type="pct"/>
            <w:noWrap/>
            <w:vAlign w:val="center"/>
            <w:hideMark/>
          </w:tcPr>
          <w:p w:rsidR="00D12035" w:rsidRPr="00FF34DD" w:rsidRDefault="00D12035" w:rsidP="00D12035">
            <w:pPr>
              <w:spacing w:line="240" w:lineRule="auto"/>
              <w:jc w:val="center"/>
              <w:rPr>
                <w:rFonts w:ascii="Calibri" w:hAnsi="Calibri" w:cs="B Yagut"/>
                <w:color w:val="000000"/>
                <w:szCs w:val="22"/>
                <w:rtl/>
              </w:rPr>
            </w:pPr>
            <w:r w:rsidRPr="00FF34DD">
              <w:rPr>
                <w:rFonts w:ascii="Calibri" w:hAnsi="Calibri" w:cs="B Yagut" w:hint="cs"/>
                <w:color w:val="000000"/>
                <w:szCs w:val="22"/>
                <w:rtl/>
              </w:rPr>
              <w:t>100</w:t>
            </w:r>
          </w:p>
        </w:tc>
        <w:tc>
          <w:tcPr>
            <w:tcW w:w="1081" w:type="pct"/>
            <w:noWrap/>
            <w:vAlign w:val="center"/>
            <w:hideMark/>
          </w:tcPr>
          <w:p w:rsidR="00D12035" w:rsidRPr="00FF34DD" w:rsidRDefault="00D12035" w:rsidP="00D12035">
            <w:pPr>
              <w:spacing w:line="240" w:lineRule="auto"/>
              <w:jc w:val="center"/>
              <w:rPr>
                <w:rFonts w:ascii="Calibri" w:hAnsi="Calibri" w:cs="B Yagut"/>
                <w:color w:val="000000"/>
                <w:szCs w:val="22"/>
                <w:rtl/>
              </w:rPr>
            </w:pPr>
            <w:r w:rsidRPr="00FF34DD">
              <w:rPr>
                <w:rFonts w:ascii="Calibri" w:hAnsi="Calibri" w:cs="B Yagut" w:hint="cs"/>
                <w:color w:val="000000"/>
                <w:szCs w:val="22"/>
                <w:rtl/>
              </w:rPr>
              <w:t>-</w:t>
            </w:r>
          </w:p>
        </w:tc>
        <w:tc>
          <w:tcPr>
            <w:tcW w:w="1149" w:type="pct"/>
            <w:noWrap/>
            <w:vAlign w:val="center"/>
            <w:hideMark/>
          </w:tcPr>
          <w:p w:rsidR="00D12035" w:rsidRPr="00FF34DD" w:rsidRDefault="00D12035" w:rsidP="00D12035">
            <w:pPr>
              <w:spacing w:line="240" w:lineRule="auto"/>
              <w:jc w:val="center"/>
              <w:rPr>
                <w:rFonts w:ascii="Calibri" w:hAnsi="Calibri" w:cs="B Yagut"/>
                <w:color w:val="000000"/>
                <w:szCs w:val="22"/>
                <w:rtl/>
              </w:rPr>
            </w:pPr>
            <w:r w:rsidRPr="00FF34DD">
              <w:rPr>
                <w:rFonts w:ascii="Calibri" w:hAnsi="Calibri" w:cs="B Yagut" w:hint="cs"/>
                <w:color w:val="000000"/>
                <w:szCs w:val="22"/>
                <w:rtl/>
              </w:rPr>
              <w:t>100</w:t>
            </w:r>
          </w:p>
        </w:tc>
      </w:tr>
      <w:tr w:rsidR="00D12035" w:rsidRPr="00702F6A" w:rsidTr="00D12035">
        <w:trPr>
          <w:trHeight w:val="283"/>
        </w:trPr>
        <w:tc>
          <w:tcPr>
            <w:tcW w:w="1356" w:type="pct"/>
            <w:noWrap/>
            <w:vAlign w:val="center"/>
            <w:hideMark/>
          </w:tcPr>
          <w:p w:rsidR="00D12035" w:rsidRPr="00D049C5" w:rsidRDefault="00D12035" w:rsidP="00D12035">
            <w:pPr>
              <w:spacing w:line="240" w:lineRule="auto"/>
              <w:jc w:val="center"/>
              <w:rPr>
                <w:rFonts w:cs="B Zar"/>
                <w:color w:val="000000"/>
              </w:rPr>
            </w:pPr>
            <w:r w:rsidRPr="00D049C5">
              <w:rPr>
                <w:rFonts w:cs="B Zar" w:hint="cs"/>
                <w:color w:val="000000"/>
                <w:rtl/>
              </w:rPr>
              <w:t>درآمد حاصل از حمل بار(ريال)</w:t>
            </w:r>
          </w:p>
        </w:tc>
        <w:tc>
          <w:tcPr>
            <w:tcW w:w="1414" w:type="pct"/>
            <w:noWrap/>
            <w:vAlign w:val="center"/>
            <w:hideMark/>
          </w:tcPr>
          <w:p w:rsidR="00D12035" w:rsidRPr="00FF34DD" w:rsidRDefault="00D12035" w:rsidP="00D12035">
            <w:pPr>
              <w:spacing w:line="240" w:lineRule="auto"/>
              <w:jc w:val="center"/>
              <w:rPr>
                <w:rFonts w:ascii="Calibri" w:hAnsi="Calibri" w:cs="B Yagut"/>
                <w:color w:val="000000"/>
                <w:szCs w:val="22"/>
                <w:rtl/>
              </w:rPr>
            </w:pPr>
            <w:r w:rsidRPr="00FF34DD">
              <w:rPr>
                <w:rFonts w:ascii="Calibri" w:hAnsi="Calibri" w:cs="B Yagut" w:hint="cs"/>
                <w:color w:val="000000"/>
                <w:szCs w:val="22"/>
                <w:rtl/>
              </w:rPr>
              <w:t>100,000</w:t>
            </w:r>
          </w:p>
        </w:tc>
        <w:tc>
          <w:tcPr>
            <w:tcW w:w="1081" w:type="pct"/>
            <w:noWrap/>
            <w:vAlign w:val="center"/>
            <w:hideMark/>
          </w:tcPr>
          <w:p w:rsidR="00D12035" w:rsidRPr="00FF34DD" w:rsidRDefault="00D12035" w:rsidP="00D12035">
            <w:pPr>
              <w:spacing w:line="240" w:lineRule="auto"/>
              <w:jc w:val="center"/>
              <w:rPr>
                <w:rFonts w:ascii="Calibri" w:hAnsi="Calibri" w:cs="B Yagut"/>
                <w:color w:val="000000"/>
                <w:szCs w:val="22"/>
                <w:rtl/>
              </w:rPr>
            </w:pPr>
            <w:r w:rsidRPr="00FF34DD">
              <w:rPr>
                <w:rFonts w:ascii="Calibri" w:hAnsi="Calibri" w:cs="B Yagut" w:hint="cs"/>
                <w:color w:val="000000"/>
                <w:szCs w:val="22"/>
                <w:rtl/>
              </w:rPr>
              <w:t>-</w:t>
            </w:r>
          </w:p>
        </w:tc>
        <w:tc>
          <w:tcPr>
            <w:tcW w:w="1149" w:type="pct"/>
            <w:noWrap/>
            <w:vAlign w:val="center"/>
            <w:hideMark/>
          </w:tcPr>
          <w:p w:rsidR="00D12035" w:rsidRPr="00FF34DD" w:rsidRDefault="00D12035" w:rsidP="00D12035">
            <w:pPr>
              <w:spacing w:line="240" w:lineRule="auto"/>
              <w:jc w:val="center"/>
              <w:rPr>
                <w:rFonts w:ascii="Calibri" w:hAnsi="Calibri" w:cs="B Yagut"/>
                <w:color w:val="000000"/>
                <w:szCs w:val="22"/>
                <w:rtl/>
              </w:rPr>
            </w:pPr>
            <w:r w:rsidRPr="00FF34DD">
              <w:rPr>
                <w:rFonts w:ascii="Calibri" w:hAnsi="Calibri" w:cs="B Yagut" w:hint="cs"/>
                <w:color w:val="000000"/>
                <w:szCs w:val="22"/>
                <w:rtl/>
              </w:rPr>
              <w:t>100,000</w:t>
            </w:r>
          </w:p>
        </w:tc>
      </w:tr>
      <w:tr w:rsidR="00D12035" w:rsidRPr="00702F6A" w:rsidTr="00D12035">
        <w:trPr>
          <w:trHeight w:val="283"/>
        </w:trPr>
        <w:tc>
          <w:tcPr>
            <w:tcW w:w="1356" w:type="pct"/>
            <w:vAlign w:val="center"/>
            <w:hideMark/>
          </w:tcPr>
          <w:p w:rsidR="00D12035" w:rsidRPr="00D049C5" w:rsidRDefault="00D12035" w:rsidP="00D12035">
            <w:pPr>
              <w:spacing w:line="240" w:lineRule="auto"/>
              <w:jc w:val="center"/>
              <w:rPr>
                <w:rFonts w:cs="B Zar"/>
                <w:color w:val="000000"/>
              </w:rPr>
            </w:pPr>
            <w:r w:rsidRPr="00D049C5">
              <w:rPr>
                <w:rFonts w:cs="B Zar" w:hint="cs"/>
                <w:color w:val="000000"/>
                <w:rtl/>
              </w:rPr>
              <w:t>سود(زیان) عملیاتی(ریال)</w:t>
            </w:r>
          </w:p>
        </w:tc>
        <w:tc>
          <w:tcPr>
            <w:tcW w:w="1414" w:type="pct"/>
            <w:noWrap/>
            <w:vAlign w:val="center"/>
            <w:hideMark/>
          </w:tcPr>
          <w:p w:rsidR="00D12035" w:rsidRPr="009428E6" w:rsidRDefault="00D12035" w:rsidP="00D12035">
            <w:pPr>
              <w:spacing w:line="240" w:lineRule="auto"/>
              <w:jc w:val="center"/>
              <w:rPr>
                <w:rFonts w:ascii="Calibri" w:hAnsi="Calibri" w:cs="B Yagut"/>
                <w:b/>
                <w:bCs/>
                <w:color w:val="000000"/>
                <w:szCs w:val="22"/>
                <w:rtl/>
              </w:rPr>
            </w:pPr>
            <w:r w:rsidRPr="009428E6">
              <w:rPr>
                <w:rFonts w:ascii="Calibri" w:hAnsi="Calibri" w:cs="B Yagut" w:hint="cs"/>
                <w:b/>
                <w:bCs/>
                <w:color w:val="000000"/>
                <w:szCs w:val="22"/>
                <w:rtl/>
              </w:rPr>
              <w:t>1,720,000</w:t>
            </w:r>
          </w:p>
        </w:tc>
        <w:tc>
          <w:tcPr>
            <w:tcW w:w="1081" w:type="pct"/>
            <w:noWrap/>
            <w:vAlign w:val="center"/>
            <w:hideMark/>
          </w:tcPr>
          <w:p w:rsidR="00D12035" w:rsidRPr="009428E6" w:rsidRDefault="00D12035" w:rsidP="00D12035">
            <w:pPr>
              <w:spacing w:line="240" w:lineRule="auto"/>
              <w:jc w:val="center"/>
              <w:rPr>
                <w:rFonts w:ascii="Calibri" w:hAnsi="Calibri" w:cs="B Yagut"/>
                <w:b/>
                <w:bCs/>
                <w:color w:val="000000"/>
                <w:szCs w:val="22"/>
                <w:rtl/>
              </w:rPr>
            </w:pPr>
            <w:r w:rsidRPr="009428E6">
              <w:rPr>
                <w:rFonts w:ascii="Calibri" w:hAnsi="Calibri" w:cs="B Yagut" w:hint="cs"/>
                <w:b/>
                <w:bCs/>
                <w:color w:val="000000"/>
                <w:szCs w:val="22"/>
                <w:rtl/>
              </w:rPr>
              <w:t>-</w:t>
            </w:r>
          </w:p>
        </w:tc>
        <w:tc>
          <w:tcPr>
            <w:tcW w:w="1149" w:type="pct"/>
            <w:noWrap/>
            <w:vAlign w:val="center"/>
            <w:hideMark/>
          </w:tcPr>
          <w:p w:rsidR="00D12035" w:rsidRPr="009428E6" w:rsidRDefault="00D12035" w:rsidP="00D12035">
            <w:pPr>
              <w:spacing w:line="240" w:lineRule="auto"/>
              <w:jc w:val="center"/>
              <w:rPr>
                <w:rFonts w:ascii="Calibri" w:hAnsi="Calibri" w:cs="B Yagut"/>
                <w:b/>
                <w:bCs/>
                <w:color w:val="000000"/>
                <w:szCs w:val="22"/>
                <w:rtl/>
              </w:rPr>
            </w:pPr>
            <w:r w:rsidRPr="009428E6">
              <w:rPr>
                <w:rFonts w:ascii="Calibri" w:hAnsi="Calibri" w:cs="B Yagut" w:hint="cs"/>
                <w:b/>
                <w:bCs/>
                <w:color w:val="000000"/>
                <w:szCs w:val="22"/>
                <w:rtl/>
              </w:rPr>
              <w:t>1,720,000</w:t>
            </w:r>
          </w:p>
        </w:tc>
      </w:tr>
    </w:tbl>
    <w:p w:rsidR="0071779E" w:rsidRDefault="0071779E" w:rsidP="0071779E">
      <w:pPr>
        <w:tabs>
          <w:tab w:val="left" w:pos="8280"/>
        </w:tabs>
        <w:rPr>
          <w:rFonts w:cs="B Zar"/>
          <w:sz w:val="28"/>
          <w:szCs w:val="28"/>
        </w:rPr>
      </w:pPr>
    </w:p>
    <w:p w:rsidR="0071779E" w:rsidRDefault="0071779E" w:rsidP="0071779E">
      <w:pPr>
        <w:jc w:val="center"/>
        <w:rPr>
          <w:rFonts w:ascii="Bookman Old Style" w:hAnsi="Bookman Old Style"/>
          <w:b/>
          <w:bCs/>
          <w:color w:val="9CC2E5"/>
          <w:sz w:val="44"/>
          <w:szCs w:val="44"/>
          <w:rtl/>
        </w:rPr>
      </w:pPr>
    </w:p>
    <w:p w:rsidR="00D12035" w:rsidRDefault="00D12035" w:rsidP="00D12035">
      <w:pPr>
        <w:spacing w:line="276" w:lineRule="auto"/>
        <w:jc w:val="center"/>
        <w:rPr>
          <w:rFonts w:ascii="Bookman Old Style" w:hAnsi="Bookman Old Style"/>
          <w:b/>
          <w:bCs/>
          <w:color w:val="9CC2E5"/>
          <w:sz w:val="44"/>
          <w:szCs w:val="44"/>
          <w:rtl/>
        </w:rPr>
      </w:pPr>
      <w:r w:rsidRPr="00556FA8">
        <w:rPr>
          <w:rStyle w:val="Strong"/>
          <w:rFonts w:cs="B Lotus" w:hint="cs"/>
          <w:rtl/>
        </w:rPr>
        <w:lastRenderedPageBreak/>
        <w:t>جدول ب-</w:t>
      </w:r>
      <w:r w:rsidR="00BF3584">
        <w:rPr>
          <w:rStyle w:val="Strong"/>
          <w:rFonts w:cs="B Lotus" w:hint="cs"/>
          <w:rtl/>
        </w:rPr>
        <w:t>15</w:t>
      </w:r>
      <w:r w:rsidRPr="00556FA8">
        <w:rPr>
          <w:rStyle w:val="Strong"/>
          <w:rFonts w:cs="B Lotus" w:hint="cs"/>
          <w:rtl/>
        </w:rPr>
        <w:t xml:space="preserve">: مفروضات تعیین درآمد </w:t>
      </w:r>
      <w:r w:rsidRPr="00556FA8">
        <w:rPr>
          <w:rStyle w:val="Strong"/>
          <w:rFonts w:ascii="Times New Roman" w:hAnsi="Times New Roman" w:cs="Times New Roman" w:hint="cs"/>
          <w:rtl/>
        </w:rPr>
        <w:t>–</w:t>
      </w:r>
      <w:r w:rsidRPr="00556FA8">
        <w:rPr>
          <w:rStyle w:val="Strong"/>
          <w:rFonts w:cs="B Lotus" w:hint="cs"/>
          <w:rtl/>
        </w:rPr>
        <w:t xml:space="preserve"> تایپ پروازی </w:t>
      </w:r>
      <w:r w:rsidRPr="00D12035">
        <w:rPr>
          <w:rStyle w:val="Strong"/>
          <w:rFonts w:asciiTheme="majorBidi" w:hAnsiTheme="majorBidi" w:cstheme="majorBidi"/>
        </w:rPr>
        <w:t>ATR</w:t>
      </w:r>
    </w:p>
    <w:tbl>
      <w:tblPr>
        <w:bidiVisu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04"/>
        <w:gridCol w:w="1170"/>
        <w:gridCol w:w="3330"/>
      </w:tblGrid>
      <w:tr w:rsidR="0071779E" w:rsidTr="00D12035">
        <w:trPr>
          <w:trHeight w:val="20"/>
        </w:trPr>
        <w:tc>
          <w:tcPr>
            <w:tcW w:w="4704"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b/>
                <w:bCs/>
                <w:color w:val="000000"/>
                <w:rtl/>
              </w:rPr>
            </w:pPr>
            <w:r>
              <w:rPr>
                <w:rFonts w:cs="B Zar" w:hint="cs"/>
                <w:b/>
                <w:bCs/>
                <w:color w:val="000000"/>
                <w:rtl/>
              </w:rPr>
              <w:t>شرح</w:t>
            </w:r>
          </w:p>
        </w:tc>
        <w:tc>
          <w:tcPr>
            <w:tcW w:w="117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b/>
                <w:bCs/>
                <w:color w:val="000000"/>
                <w:rtl/>
              </w:rPr>
            </w:pPr>
            <w:r>
              <w:rPr>
                <w:rFonts w:cs="B Zar" w:hint="cs"/>
                <w:b/>
                <w:bCs/>
                <w:color w:val="000000"/>
                <w:rtl/>
              </w:rPr>
              <w:t>واحد</w:t>
            </w:r>
          </w:p>
        </w:tc>
        <w:tc>
          <w:tcPr>
            <w:tcW w:w="333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b/>
                <w:bCs/>
                <w:color w:val="000000"/>
                <w:rtl/>
              </w:rPr>
            </w:pPr>
            <w:r>
              <w:rPr>
                <w:rFonts w:cs="B Zar" w:hint="cs"/>
                <w:b/>
                <w:bCs/>
                <w:color w:val="000000"/>
                <w:rtl/>
              </w:rPr>
              <w:t>مقادیر</w:t>
            </w:r>
          </w:p>
        </w:tc>
      </w:tr>
      <w:tr w:rsidR="0071779E" w:rsidTr="00D12035">
        <w:trPr>
          <w:trHeight w:val="20"/>
        </w:trPr>
        <w:tc>
          <w:tcPr>
            <w:tcW w:w="4704"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نرخ سوخت</w:t>
            </w:r>
          </w:p>
        </w:tc>
        <w:tc>
          <w:tcPr>
            <w:tcW w:w="117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ریال بر لیتر</w:t>
            </w:r>
          </w:p>
        </w:tc>
        <w:tc>
          <w:tcPr>
            <w:tcW w:w="333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140,000</w:t>
            </w:r>
          </w:p>
        </w:tc>
      </w:tr>
      <w:tr w:rsidR="0071779E" w:rsidTr="00D12035">
        <w:trPr>
          <w:trHeight w:val="20"/>
        </w:trPr>
        <w:tc>
          <w:tcPr>
            <w:tcW w:w="4704"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حجم بار قابل حمل در سال</w:t>
            </w:r>
          </w:p>
        </w:tc>
        <w:tc>
          <w:tcPr>
            <w:tcW w:w="117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تن</w:t>
            </w:r>
          </w:p>
        </w:tc>
        <w:tc>
          <w:tcPr>
            <w:tcW w:w="333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50</w:t>
            </w:r>
          </w:p>
        </w:tc>
      </w:tr>
      <w:tr w:rsidR="0071779E" w:rsidTr="00D12035">
        <w:trPr>
          <w:trHeight w:val="20"/>
        </w:trPr>
        <w:tc>
          <w:tcPr>
            <w:tcW w:w="4704"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درآمد حاصل هر کیلو گرم  حمل بار</w:t>
            </w:r>
          </w:p>
        </w:tc>
        <w:tc>
          <w:tcPr>
            <w:tcW w:w="117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دلار</w:t>
            </w:r>
          </w:p>
        </w:tc>
        <w:tc>
          <w:tcPr>
            <w:tcW w:w="333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1</w:t>
            </w:r>
          </w:p>
        </w:tc>
      </w:tr>
      <w:tr w:rsidR="0071779E" w:rsidTr="00D12035">
        <w:trPr>
          <w:trHeight w:val="20"/>
        </w:trPr>
        <w:tc>
          <w:tcPr>
            <w:tcW w:w="4704"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سهم پروازهای داخلی</w:t>
            </w:r>
          </w:p>
        </w:tc>
        <w:tc>
          <w:tcPr>
            <w:tcW w:w="117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درصد</w:t>
            </w:r>
          </w:p>
        </w:tc>
        <w:tc>
          <w:tcPr>
            <w:tcW w:w="333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100</w:t>
            </w:r>
          </w:p>
        </w:tc>
      </w:tr>
      <w:tr w:rsidR="0071779E" w:rsidTr="00D12035">
        <w:trPr>
          <w:trHeight w:val="20"/>
        </w:trPr>
        <w:tc>
          <w:tcPr>
            <w:tcW w:w="4704"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سهم پروازهای خارجی</w:t>
            </w:r>
          </w:p>
        </w:tc>
        <w:tc>
          <w:tcPr>
            <w:tcW w:w="117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درصد</w:t>
            </w:r>
          </w:p>
        </w:tc>
        <w:tc>
          <w:tcPr>
            <w:tcW w:w="333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0</w:t>
            </w:r>
          </w:p>
        </w:tc>
      </w:tr>
      <w:tr w:rsidR="0071779E" w:rsidTr="00D12035">
        <w:trPr>
          <w:trHeight w:val="20"/>
        </w:trPr>
        <w:tc>
          <w:tcPr>
            <w:tcW w:w="4704"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قیمت بلیط داخلی (صندلی /ساعت) 42 دلار</w:t>
            </w:r>
          </w:p>
        </w:tc>
        <w:tc>
          <w:tcPr>
            <w:tcW w:w="117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ریال</w:t>
            </w:r>
          </w:p>
        </w:tc>
        <w:tc>
          <w:tcPr>
            <w:tcW w:w="333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31,500,000</w:t>
            </w:r>
          </w:p>
        </w:tc>
      </w:tr>
      <w:tr w:rsidR="0071779E" w:rsidTr="00D12035">
        <w:trPr>
          <w:trHeight w:val="20"/>
        </w:trPr>
        <w:tc>
          <w:tcPr>
            <w:tcW w:w="4704"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قیمت بلیط خارجی (صندلی /ساعت)</w:t>
            </w:r>
          </w:p>
        </w:tc>
        <w:tc>
          <w:tcPr>
            <w:tcW w:w="117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ریال</w:t>
            </w:r>
          </w:p>
        </w:tc>
        <w:tc>
          <w:tcPr>
            <w:tcW w:w="333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p>
        </w:tc>
      </w:tr>
      <w:tr w:rsidR="0071779E" w:rsidTr="00D12035">
        <w:trPr>
          <w:trHeight w:val="20"/>
        </w:trPr>
        <w:tc>
          <w:tcPr>
            <w:tcW w:w="4704"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تعداد ساعات پروازی در روز</w:t>
            </w:r>
          </w:p>
        </w:tc>
        <w:tc>
          <w:tcPr>
            <w:tcW w:w="117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ساعت</w:t>
            </w:r>
          </w:p>
        </w:tc>
        <w:tc>
          <w:tcPr>
            <w:tcW w:w="333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10</w:t>
            </w:r>
          </w:p>
        </w:tc>
      </w:tr>
      <w:tr w:rsidR="0071779E" w:rsidTr="00D12035">
        <w:trPr>
          <w:trHeight w:val="20"/>
        </w:trPr>
        <w:tc>
          <w:tcPr>
            <w:tcW w:w="4704"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تعداد ساعات پروازی در ماه</w:t>
            </w:r>
          </w:p>
        </w:tc>
        <w:tc>
          <w:tcPr>
            <w:tcW w:w="117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ساعت</w:t>
            </w:r>
          </w:p>
        </w:tc>
        <w:tc>
          <w:tcPr>
            <w:tcW w:w="333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250</w:t>
            </w:r>
          </w:p>
        </w:tc>
      </w:tr>
      <w:tr w:rsidR="0071779E" w:rsidTr="00D12035">
        <w:trPr>
          <w:trHeight w:val="20"/>
        </w:trPr>
        <w:tc>
          <w:tcPr>
            <w:tcW w:w="4704"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تعداد ساعات پرواز در سال</w:t>
            </w:r>
          </w:p>
        </w:tc>
        <w:tc>
          <w:tcPr>
            <w:tcW w:w="117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ساعت</w:t>
            </w:r>
          </w:p>
        </w:tc>
        <w:tc>
          <w:tcPr>
            <w:tcW w:w="333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3,000</w:t>
            </w:r>
          </w:p>
        </w:tc>
      </w:tr>
      <w:tr w:rsidR="0071779E" w:rsidTr="00D12035">
        <w:trPr>
          <w:trHeight w:val="20"/>
        </w:trPr>
        <w:tc>
          <w:tcPr>
            <w:tcW w:w="4704"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قیمت تمام شده یک ساعت صندلی پرواز داخلی (ریال) 36 دلار</w:t>
            </w:r>
          </w:p>
        </w:tc>
        <w:tc>
          <w:tcPr>
            <w:tcW w:w="117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ریال</w:t>
            </w:r>
          </w:p>
        </w:tc>
        <w:tc>
          <w:tcPr>
            <w:tcW w:w="333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27,000,000</w:t>
            </w:r>
          </w:p>
        </w:tc>
      </w:tr>
      <w:tr w:rsidR="0071779E" w:rsidTr="00D12035">
        <w:trPr>
          <w:trHeight w:val="20"/>
        </w:trPr>
        <w:tc>
          <w:tcPr>
            <w:tcW w:w="4704"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قیمت تمام شده یک ساعت صندلی پرواز خارجی (ریال)</w:t>
            </w:r>
          </w:p>
        </w:tc>
        <w:tc>
          <w:tcPr>
            <w:tcW w:w="117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ریال</w:t>
            </w:r>
          </w:p>
        </w:tc>
        <w:tc>
          <w:tcPr>
            <w:tcW w:w="333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w:t>
            </w:r>
          </w:p>
        </w:tc>
      </w:tr>
      <w:tr w:rsidR="0071779E" w:rsidTr="00D12035">
        <w:trPr>
          <w:trHeight w:val="20"/>
        </w:trPr>
        <w:tc>
          <w:tcPr>
            <w:tcW w:w="4704"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تعداد صندلی عرضه شده</w:t>
            </w:r>
          </w:p>
        </w:tc>
        <w:tc>
          <w:tcPr>
            <w:tcW w:w="117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صندلی</w:t>
            </w:r>
          </w:p>
        </w:tc>
        <w:tc>
          <w:tcPr>
            <w:tcW w:w="333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70</w:t>
            </w:r>
          </w:p>
        </w:tc>
      </w:tr>
      <w:tr w:rsidR="0071779E" w:rsidTr="00D12035">
        <w:trPr>
          <w:trHeight w:val="20"/>
        </w:trPr>
        <w:tc>
          <w:tcPr>
            <w:tcW w:w="4704"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لود فاکتور</w:t>
            </w:r>
          </w:p>
        </w:tc>
        <w:tc>
          <w:tcPr>
            <w:tcW w:w="117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درصد</w:t>
            </w:r>
          </w:p>
        </w:tc>
        <w:tc>
          <w:tcPr>
            <w:tcW w:w="333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90</w:t>
            </w:r>
          </w:p>
        </w:tc>
      </w:tr>
      <w:tr w:rsidR="0071779E" w:rsidTr="00D12035">
        <w:trPr>
          <w:trHeight w:val="20"/>
        </w:trPr>
        <w:tc>
          <w:tcPr>
            <w:tcW w:w="4704"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تعداد صندلی قابل بهره برداری</w:t>
            </w:r>
          </w:p>
        </w:tc>
        <w:tc>
          <w:tcPr>
            <w:tcW w:w="117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صندلی</w:t>
            </w:r>
          </w:p>
        </w:tc>
        <w:tc>
          <w:tcPr>
            <w:tcW w:w="333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63</w:t>
            </w:r>
          </w:p>
        </w:tc>
      </w:tr>
      <w:tr w:rsidR="0071779E" w:rsidTr="00D12035">
        <w:trPr>
          <w:trHeight w:val="20"/>
        </w:trPr>
        <w:tc>
          <w:tcPr>
            <w:tcW w:w="4704"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نسبت سایکل به ساعت</w:t>
            </w:r>
          </w:p>
        </w:tc>
        <w:tc>
          <w:tcPr>
            <w:tcW w:w="117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نسبت</w:t>
            </w:r>
          </w:p>
        </w:tc>
        <w:tc>
          <w:tcPr>
            <w:tcW w:w="333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2</w:t>
            </w:r>
          </w:p>
        </w:tc>
      </w:tr>
      <w:tr w:rsidR="0071779E" w:rsidTr="00D12035">
        <w:trPr>
          <w:trHeight w:val="20"/>
        </w:trPr>
        <w:tc>
          <w:tcPr>
            <w:tcW w:w="4704"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تعداد صندلی- ساعت قابل بهره برداری به ازای یک فروند در سال</w:t>
            </w:r>
          </w:p>
        </w:tc>
        <w:tc>
          <w:tcPr>
            <w:tcW w:w="117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صندلی</w:t>
            </w:r>
          </w:p>
        </w:tc>
        <w:tc>
          <w:tcPr>
            <w:tcW w:w="333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189,000</w:t>
            </w:r>
          </w:p>
        </w:tc>
      </w:tr>
    </w:tbl>
    <w:p w:rsidR="0071779E" w:rsidRDefault="0071779E" w:rsidP="0071779E">
      <w:pPr>
        <w:rPr>
          <w:rtl/>
        </w:rPr>
      </w:pPr>
    </w:p>
    <w:p w:rsidR="00D12035" w:rsidRDefault="00D12035" w:rsidP="00D12035">
      <w:pPr>
        <w:tabs>
          <w:tab w:val="left" w:pos="1622"/>
        </w:tabs>
        <w:jc w:val="center"/>
        <w:rPr>
          <w:rStyle w:val="Strong"/>
          <w:rFonts w:cs="B Lotus"/>
          <w:rtl/>
        </w:rPr>
      </w:pPr>
      <w:r>
        <w:rPr>
          <w:rStyle w:val="Strong"/>
          <w:rFonts w:cs="B Lotus" w:hint="cs"/>
          <w:rtl/>
        </w:rPr>
        <w:t>جدول ب-</w:t>
      </w:r>
      <w:r w:rsidR="00BF3584">
        <w:rPr>
          <w:rStyle w:val="Strong"/>
          <w:rFonts w:cs="B Lotus" w:hint="cs"/>
          <w:rtl/>
        </w:rPr>
        <w:t>15</w:t>
      </w:r>
      <w:r>
        <w:rPr>
          <w:rStyle w:val="Strong"/>
          <w:rFonts w:cs="B Lotus" w:hint="cs"/>
          <w:rtl/>
        </w:rPr>
        <w:t xml:space="preserve">-1: </w:t>
      </w:r>
      <w:r w:rsidRPr="00556FA8">
        <w:rPr>
          <w:rStyle w:val="Strong"/>
          <w:rFonts w:cs="B Lotus" w:hint="cs"/>
          <w:rtl/>
        </w:rPr>
        <w:t xml:space="preserve">نحوه بهره برداری سالیانه از ظرفیت (ساعت/صندلی)یک فروند </w:t>
      </w:r>
      <w:r w:rsidRPr="00D12035">
        <w:rPr>
          <w:rStyle w:val="Strong"/>
          <w:rFonts w:asciiTheme="majorBidi" w:hAnsiTheme="majorBidi" w:cstheme="majorBidi"/>
        </w:rPr>
        <w:t>ATR</w:t>
      </w:r>
    </w:p>
    <w:p w:rsidR="00D12035" w:rsidRDefault="00D12035" w:rsidP="00D12035">
      <w:pPr>
        <w:tabs>
          <w:tab w:val="left" w:pos="720"/>
          <w:tab w:val="left" w:pos="1440"/>
          <w:tab w:val="left" w:pos="2160"/>
          <w:tab w:val="left" w:pos="2880"/>
          <w:tab w:val="left" w:pos="3600"/>
          <w:tab w:val="center" w:pos="4252"/>
          <w:tab w:val="left" w:pos="4320"/>
        </w:tabs>
        <w:spacing w:line="240" w:lineRule="auto"/>
        <w:ind w:right="993"/>
        <w:jc w:val="right"/>
        <w:rPr>
          <w:vanish/>
        </w:rPr>
      </w:pPr>
      <w:r w:rsidRPr="00556FA8">
        <w:rPr>
          <w:rFonts w:ascii="Calibri" w:hAnsi="Calibri" w:cs="B Lotus" w:hint="cs"/>
          <w:szCs w:val="22"/>
          <w:rtl/>
        </w:rPr>
        <w:t>ارقام: ميليون ريال/ سال برآورد: 1404</w:t>
      </w:r>
    </w:p>
    <w:p w:rsidR="00D12035" w:rsidRDefault="00D12035" w:rsidP="00D12035">
      <w:pPr>
        <w:tabs>
          <w:tab w:val="left" w:pos="1622"/>
        </w:tabs>
        <w:jc w:val="right"/>
        <w:rPr>
          <w:rStyle w:val="Strong"/>
          <w:rFonts w:cs="B Lotus"/>
          <w:rtl/>
        </w:rPr>
      </w:pPr>
    </w:p>
    <w:tbl>
      <w:tblPr>
        <w:bidiVisu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2562"/>
        <w:gridCol w:w="1574"/>
        <w:gridCol w:w="2494"/>
      </w:tblGrid>
      <w:tr w:rsidR="0071779E" w:rsidRPr="00521449" w:rsidTr="00D12035">
        <w:trPr>
          <w:trHeight w:val="340"/>
        </w:trPr>
        <w:tc>
          <w:tcPr>
            <w:tcW w:w="2946" w:type="dxa"/>
            <w:noWrap/>
            <w:vAlign w:val="center"/>
            <w:hideMark/>
          </w:tcPr>
          <w:p w:rsidR="0071779E" w:rsidRPr="00521449" w:rsidRDefault="0071779E" w:rsidP="0071779E">
            <w:pPr>
              <w:spacing w:line="240" w:lineRule="auto"/>
              <w:jc w:val="center"/>
              <w:rPr>
                <w:rFonts w:cs="B Zar"/>
                <w:color w:val="000000"/>
                <w:rtl/>
              </w:rPr>
            </w:pPr>
            <w:r w:rsidRPr="00521449">
              <w:rPr>
                <w:rFonts w:cs="B Zar" w:hint="cs"/>
                <w:color w:val="000000"/>
                <w:rtl/>
              </w:rPr>
              <w:t>تركيب ناوگان</w:t>
            </w:r>
          </w:p>
        </w:tc>
        <w:tc>
          <w:tcPr>
            <w:tcW w:w="2562" w:type="dxa"/>
            <w:noWrap/>
            <w:vAlign w:val="center"/>
            <w:hideMark/>
          </w:tcPr>
          <w:p w:rsidR="0071779E" w:rsidRPr="00521449" w:rsidRDefault="0071779E" w:rsidP="0071779E">
            <w:pPr>
              <w:spacing w:line="240" w:lineRule="auto"/>
              <w:jc w:val="center"/>
              <w:rPr>
                <w:rFonts w:cs="B Zar"/>
                <w:color w:val="000000"/>
                <w:rtl/>
              </w:rPr>
            </w:pPr>
            <w:r w:rsidRPr="00521449">
              <w:rPr>
                <w:rFonts w:cs="B Zar" w:hint="cs"/>
                <w:color w:val="000000"/>
                <w:rtl/>
              </w:rPr>
              <w:t>پرواز داخلی</w:t>
            </w:r>
          </w:p>
        </w:tc>
        <w:tc>
          <w:tcPr>
            <w:tcW w:w="1574" w:type="dxa"/>
            <w:noWrap/>
            <w:vAlign w:val="center"/>
            <w:hideMark/>
          </w:tcPr>
          <w:p w:rsidR="0071779E" w:rsidRPr="00521449" w:rsidRDefault="0071779E" w:rsidP="0071779E">
            <w:pPr>
              <w:spacing w:line="240" w:lineRule="auto"/>
              <w:jc w:val="center"/>
              <w:rPr>
                <w:rFonts w:cs="B Zar"/>
                <w:color w:val="000000"/>
                <w:rtl/>
              </w:rPr>
            </w:pPr>
            <w:r w:rsidRPr="00521449">
              <w:rPr>
                <w:rFonts w:cs="B Zar" w:hint="cs"/>
                <w:color w:val="000000"/>
                <w:rtl/>
              </w:rPr>
              <w:t>پرواز خارجی</w:t>
            </w:r>
          </w:p>
        </w:tc>
        <w:tc>
          <w:tcPr>
            <w:tcW w:w="2494" w:type="dxa"/>
            <w:noWrap/>
            <w:vAlign w:val="center"/>
            <w:hideMark/>
          </w:tcPr>
          <w:p w:rsidR="0071779E" w:rsidRPr="00521449" w:rsidRDefault="0071779E" w:rsidP="0071779E">
            <w:pPr>
              <w:spacing w:line="240" w:lineRule="auto"/>
              <w:jc w:val="center"/>
              <w:rPr>
                <w:rFonts w:cs="B Zar"/>
                <w:color w:val="000000"/>
                <w:rtl/>
              </w:rPr>
            </w:pPr>
            <w:r w:rsidRPr="00521449">
              <w:rPr>
                <w:rFonts w:cs="B Zar" w:hint="cs"/>
                <w:color w:val="000000"/>
                <w:rtl/>
              </w:rPr>
              <w:t>جمع</w:t>
            </w:r>
          </w:p>
        </w:tc>
      </w:tr>
      <w:tr w:rsidR="00D12035" w:rsidRPr="00521449" w:rsidTr="00D12035">
        <w:trPr>
          <w:trHeight w:val="340"/>
        </w:trPr>
        <w:tc>
          <w:tcPr>
            <w:tcW w:w="2946" w:type="dxa"/>
            <w:noWrap/>
            <w:vAlign w:val="center"/>
            <w:hideMark/>
          </w:tcPr>
          <w:p w:rsidR="00D12035" w:rsidRPr="00521449" w:rsidRDefault="00D12035" w:rsidP="00D12035">
            <w:pPr>
              <w:spacing w:line="240" w:lineRule="auto"/>
              <w:jc w:val="center"/>
              <w:rPr>
                <w:rFonts w:cs="B Zar"/>
                <w:color w:val="000000"/>
                <w:rtl/>
              </w:rPr>
            </w:pPr>
            <w:r w:rsidRPr="00521449">
              <w:rPr>
                <w:rFonts w:cs="B Zar" w:hint="cs"/>
                <w:color w:val="000000"/>
                <w:rtl/>
              </w:rPr>
              <w:t>ظرفيت قابل بهره برداری (صندلي)</w:t>
            </w:r>
          </w:p>
        </w:tc>
        <w:tc>
          <w:tcPr>
            <w:tcW w:w="2562" w:type="dxa"/>
            <w:noWrap/>
            <w:vAlign w:val="center"/>
            <w:hideMark/>
          </w:tcPr>
          <w:p w:rsidR="00D12035" w:rsidRPr="009428E6" w:rsidRDefault="00D12035" w:rsidP="00D12035">
            <w:pPr>
              <w:spacing w:line="240" w:lineRule="auto"/>
              <w:jc w:val="center"/>
              <w:rPr>
                <w:rFonts w:ascii="Calibri" w:hAnsi="Calibri" w:cs="B Yagut"/>
                <w:color w:val="000000"/>
                <w:szCs w:val="22"/>
              </w:rPr>
            </w:pPr>
            <w:r w:rsidRPr="009428E6">
              <w:rPr>
                <w:rFonts w:ascii="Calibri" w:hAnsi="Calibri" w:cs="B Yagut" w:hint="cs"/>
                <w:color w:val="000000"/>
                <w:szCs w:val="22"/>
                <w:rtl/>
              </w:rPr>
              <w:t>189,000</w:t>
            </w:r>
          </w:p>
        </w:tc>
        <w:tc>
          <w:tcPr>
            <w:tcW w:w="1574" w:type="dxa"/>
            <w:noWrap/>
            <w:vAlign w:val="center"/>
            <w:hideMark/>
          </w:tcPr>
          <w:p w:rsidR="00D12035" w:rsidRPr="009428E6" w:rsidRDefault="00D12035" w:rsidP="00D12035">
            <w:pPr>
              <w:jc w:val="center"/>
              <w:rPr>
                <w:rFonts w:ascii="Calibri" w:hAnsi="Calibri" w:cs="B Yagut"/>
                <w:color w:val="000000"/>
                <w:szCs w:val="22"/>
                <w:rtl/>
              </w:rPr>
            </w:pPr>
            <w:r w:rsidRPr="009428E6">
              <w:rPr>
                <w:rFonts w:ascii="Calibri" w:hAnsi="Calibri" w:cs="B Yagut" w:hint="cs"/>
                <w:color w:val="000000"/>
                <w:szCs w:val="22"/>
                <w:rtl/>
              </w:rPr>
              <w:t>-</w:t>
            </w:r>
          </w:p>
        </w:tc>
        <w:tc>
          <w:tcPr>
            <w:tcW w:w="2494" w:type="dxa"/>
            <w:noWrap/>
            <w:vAlign w:val="center"/>
            <w:hideMark/>
          </w:tcPr>
          <w:p w:rsidR="00D12035" w:rsidRPr="009428E6" w:rsidRDefault="00D12035" w:rsidP="00D12035">
            <w:pPr>
              <w:jc w:val="center"/>
              <w:rPr>
                <w:rFonts w:ascii="Calibri" w:hAnsi="Calibri" w:cs="B Yagut"/>
                <w:color w:val="000000"/>
                <w:szCs w:val="22"/>
                <w:rtl/>
              </w:rPr>
            </w:pPr>
            <w:r w:rsidRPr="009428E6">
              <w:rPr>
                <w:rFonts w:ascii="Calibri" w:hAnsi="Calibri" w:cs="B Yagut" w:hint="cs"/>
                <w:color w:val="000000"/>
                <w:szCs w:val="22"/>
                <w:rtl/>
              </w:rPr>
              <w:t>189,000</w:t>
            </w:r>
          </w:p>
        </w:tc>
      </w:tr>
      <w:tr w:rsidR="00D12035" w:rsidRPr="00521449" w:rsidTr="00D12035">
        <w:trPr>
          <w:trHeight w:val="340"/>
        </w:trPr>
        <w:tc>
          <w:tcPr>
            <w:tcW w:w="2946" w:type="dxa"/>
            <w:noWrap/>
            <w:vAlign w:val="center"/>
            <w:hideMark/>
          </w:tcPr>
          <w:p w:rsidR="00D12035" w:rsidRPr="00521449" w:rsidRDefault="00D12035" w:rsidP="00D12035">
            <w:pPr>
              <w:spacing w:line="240" w:lineRule="auto"/>
              <w:jc w:val="center"/>
              <w:rPr>
                <w:rFonts w:cs="B Zar"/>
                <w:color w:val="000000"/>
              </w:rPr>
            </w:pPr>
            <w:r w:rsidRPr="00521449">
              <w:rPr>
                <w:rFonts w:cs="B Zar" w:hint="cs"/>
                <w:color w:val="000000"/>
                <w:rtl/>
              </w:rPr>
              <w:t>درآمد (ريال)</w:t>
            </w:r>
          </w:p>
        </w:tc>
        <w:tc>
          <w:tcPr>
            <w:tcW w:w="2562" w:type="dxa"/>
            <w:noWrap/>
            <w:vAlign w:val="center"/>
            <w:hideMark/>
          </w:tcPr>
          <w:p w:rsidR="00D12035" w:rsidRPr="009428E6" w:rsidRDefault="00D12035" w:rsidP="00D12035">
            <w:pPr>
              <w:spacing w:line="240" w:lineRule="auto"/>
              <w:jc w:val="center"/>
              <w:rPr>
                <w:rFonts w:ascii="Calibri" w:hAnsi="Calibri" w:cs="B Yagut"/>
                <w:color w:val="000000"/>
                <w:szCs w:val="22"/>
                <w:rtl/>
              </w:rPr>
            </w:pPr>
            <w:r w:rsidRPr="009428E6">
              <w:rPr>
                <w:rFonts w:ascii="Calibri" w:hAnsi="Calibri" w:cs="B Yagut" w:hint="cs"/>
                <w:color w:val="000000"/>
                <w:szCs w:val="22"/>
                <w:rtl/>
              </w:rPr>
              <w:t>7,938,000</w:t>
            </w:r>
          </w:p>
        </w:tc>
        <w:tc>
          <w:tcPr>
            <w:tcW w:w="1574" w:type="dxa"/>
            <w:noWrap/>
            <w:vAlign w:val="center"/>
            <w:hideMark/>
          </w:tcPr>
          <w:p w:rsidR="00D12035" w:rsidRPr="009428E6" w:rsidRDefault="00D12035" w:rsidP="00D12035">
            <w:pPr>
              <w:spacing w:line="240" w:lineRule="auto"/>
              <w:jc w:val="center"/>
              <w:rPr>
                <w:rFonts w:ascii="Calibri" w:hAnsi="Calibri" w:cs="B Yagut"/>
                <w:color w:val="000000"/>
                <w:szCs w:val="22"/>
                <w:rtl/>
              </w:rPr>
            </w:pPr>
            <w:r w:rsidRPr="009428E6">
              <w:rPr>
                <w:rFonts w:ascii="Calibri" w:hAnsi="Calibri" w:cs="B Yagut" w:hint="cs"/>
                <w:color w:val="000000"/>
                <w:szCs w:val="22"/>
                <w:rtl/>
              </w:rPr>
              <w:t>-</w:t>
            </w:r>
          </w:p>
        </w:tc>
        <w:tc>
          <w:tcPr>
            <w:tcW w:w="2494" w:type="dxa"/>
            <w:noWrap/>
            <w:vAlign w:val="center"/>
            <w:hideMark/>
          </w:tcPr>
          <w:p w:rsidR="00D12035" w:rsidRPr="009428E6" w:rsidRDefault="00D12035" w:rsidP="00D12035">
            <w:pPr>
              <w:spacing w:line="240" w:lineRule="auto"/>
              <w:jc w:val="center"/>
              <w:rPr>
                <w:rFonts w:ascii="Calibri" w:hAnsi="Calibri" w:cs="B Yagut"/>
                <w:color w:val="000000"/>
                <w:szCs w:val="22"/>
                <w:rtl/>
              </w:rPr>
            </w:pPr>
            <w:r w:rsidRPr="009428E6">
              <w:rPr>
                <w:rFonts w:ascii="Calibri" w:hAnsi="Calibri" w:cs="B Yagut" w:hint="cs"/>
                <w:color w:val="000000"/>
                <w:szCs w:val="22"/>
                <w:rtl/>
              </w:rPr>
              <w:t>7,938,000</w:t>
            </w:r>
          </w:p>
        </w:tc>
      </w:tr>
      <w:tr w:rsidR="00D12035" w:rsidRPr="00521449" w:rsidTr="00D12035">
        <w:trPr>
          <w:trHeight w:val="340"/>
        </w:trPr>
        <w:tc>
          <w:tcPr>
            <w:tcW w:w="2946" w:type="dxa"/>
            <w:noWrap/>
            <w:vAlign w:val="center"/>
            <w:hideMark/>
          </w:tcPr>
          <w:p w:rsidR="00D12035" w:rsidRPr="00521449" w:rsidRDefault="00D12035" w:rsidP="00D12035">
            <w:pPr>
              <w:spacing w:line="240" w:lineRule="auto"/>
              <w:jc w:val="center"/>
              <w:rPr>
                <w:rFonts w:cs="B Zar"/>
                <w:color w:val="000000"/>
              </w:rPr>
            </w:pPr>
            <w:r w:rsidRPr="00521449">
              <w:rPr>
                <w:rFonts w:cs="B Zar" w:hint="cs"/>
                <w:color w:val="000000"/>
                <w:rtl/>
              </w:rPr>
              <w:t>هزینه (ريال)</w:t>
            </w:r>
          </w:p>
        </w:tc>
        <w:tc>
          <w:tcPr>
            <w:tcW w:w="2562" w:type="dxa"/>
            <w:vAlign w:val="center"/>
            <w:hideMark/>
          </w:tcPr>
          <w:p w:rsidR="00D12035" w:rsidRPr="009428E6" w:rsidRDefault="00D12035" w:rsidP="00D12035">
            <w:pPr>
              <w:spacing w:line="240" w:lineRule="auto"/>
              <w:jc w:val="center"/>
              <w:rPr>
                <w:rFonts w:ascii="Calibri" w:hAnsi="Calibri" w:cs="B Yagut"/>
                <w:color w:val="000000"/>
                <w:szCs w:val="22"/>
                <w:rtl/>
              </w:rPr>
            </w:pPr>
            <w:r w:rsidRPr="009428E6">
              <w:rPr>
                <w:rFonts w:ascii="Calibri" w:hAnsi="Calibri" w:cs="B Yagut" w:hint="cs"/>
                <w:color w:val="000000"/>
                <w:szCs w:val="22"/>
                <w:rtl/>
              </w:rPr>
              <w:t>6,804,000</w:t>
            </w:r>
          </w:p>
        </w:tc>
        <w:tc>
          <w:tcPr>
            <w:tcW w:w="1574" w:type="dxa"/>
            <w:noWrap/>
            <w:vAlign w:val="center"/>
            <w:hideMark/>
          </w:tcPr>
          <w:p w:rsidR="00D12035" w:rsidRPr="009428E6" w:rsidRDefault="00D12035" w:rsidP="00D12035">
            <w:pPr>
              <w:spacing w:line="240" w:lineRule="auto"/>
              <w:jc w:val="center"/>
              <w:rPr>
                <w:rFonts w:ascii="Calibri" w:hAnsi="Calibri" w:cs="B Yagut"/>
                <w:color w:val="000000"/>
                <w:szCs w:val="22"/>
                <w:rtl/>
              </w:rPr>
            </w:pPr>
            <w:r w:rsidRPr="009428E6">
              <w:rPr>
                <w:rFonts w:ascii="Calibri" w:hAnsi="Calibri" w:cs="B Yagut" w:hint="cs"/>
                <w:color w:val="000000"/>
                <w:szCs w:val="22"/>
                <w:rtl/>
              </w:rPr>
              <w:t>-</w:t>
            </w:r>
          </w:p>
        </w:tc>
        <w:tc>
          <w:tcPr>
            <w:tcW w:w="2494" w:type="dxa"/>
            <w:noWrap/>
            <w:vAlign w:val="center"/>
            <w:hideMark/>
          </w:tcPr>
          <w:p w:rsidR="00D12035" w:rsidRPr="009428E6" w:rsidRDefault="00D12035" w:rsidP="00D12035">
            <w:pPr>
              <w:spacing w:line="240" w:lineRule="auto"/>
              <w:jc w:val="center"/>
              <w:rPr>
                <w:rFonts w:ascii="Calibri" w:hAnsi="Calibri" w:cs="B Yagut"/>
                <w:color w:val="000000"/>
                <w:szCs w:val="22"/>
                <w:rtl/>
              </w:rPr>
            </w:pPr>
            <w:r w:rsidRPr="009428E6">
              <w:rPr>
                <w:rFonts w:ascii="Calibri" w:hAnsi="Calibri" w:cs="B Yagut" w:hint="cs"/>
                <w:color w:val="000000"/>
                <w:szCs w:val="22"/>
                <w:rtl/>
              </w:rPr>
              <w:t>6,804,000</w:t>
            </w:r>
          </w:p>
        </w:tc>
      </w:tr>
      <w:tr w:rsidR="00D12035" w:rsidRPr="00521449" w:rsidTr="00D12035">
        <w:trPr>
          <w:trHeight w:val="340"/>
        </w:trPr>
        <w:tc>
          <w:tcPr>
            <w:tcW w:w="2946" w:type="dxa"/>
            <w:noWrap/>
            <w:vAlign w:val="center"/>
            <w:hideMark/>
          </w:tcPr>
          <w:p w:rsidR="00D12035" w:rsidRPr="00521449" w:rsidRDefault="00D12035" w:rsidP="00D12035">
            <w:pPr>
              <w:spacing w:line="240" w:lineRule="auto"/>
              <w:jc w:val="center"/>
              <w:rPr>
                <w:rFonts w:cs="B Zar"/>
                <w:color w:val="000000"/>
              </w:rPr>
            </w:pPr>
            <w:r w:rsidRPr="00521449">
              <w:rPr>
                <w:rFonts w:cs="B Zar" w:hint="cs"/>
                <w:color w:val="000000"/>
                <w:rtl/>
              </w:rPr>
              <w:t>ظرفيت (تن)</w:t>
            </w:r>
          </w:p>
        </w:tc>
        <w:tc>
          <w:tcPr>
            <w:tcW w:w="2562" w:type="dxa"/>
            <w:noWrap/>
            <w:vAlign w:val="center"/>
            <w:hideMark/>
          </w:tcPr>
          <w:p w:rsidR="00D12035" w:rsidRPr="009428E6" w:rsidRDefault="00D12035" w:rsidP="00D12035">
            <w:pPr>
              <w:spacing w:line="240" w:lineRule="auto"/>
              <w:jc w:val="center"/>
              <w:rPr>
                <w:rFonts w:ascii="Calibri" w:hAnsi="Calibri" w:cs="B Yagut"/>
                <w:color w:val="000000"/>
                <w:szCs w:val="22"/>
                <w:rtl/>
              </w:rPr>
            </w:pPr>
            <w:r w:rsidRPr="009428E6">
              <w:rPr>
                <w:rFonts w:ascii="Calibri" w:hAnsi="Calibri" w:cs="B Yagut" w:hint="cs"/>
                <w:color w:val="000000"/>
                <w:szCs w:val="22"/>
                <w:rtl/>
              </w:rPr>
              <w:t>50</w:t>
            </w:r>
          </w:p>
        </w:tc>
        <w:tc>
          <w:tcPr>
            <w:tcW w:w="1574" w:type="dxa"/>
            <w:noWrap/>
            <w:vAlign w:val="center"/>
            <w:hideMark/>
          </w:tcPr>
          <w:p w:rsidR="00D12035" w:rsidRPr="009428E6" w:rsidRDefault="00D12035" w:rsidP="00D12035">
            <w:pPr>
              <w:spacing w:line="240" w:lineRule="auto"/>
              <w:jc w:val="center"/>
              <w:rPr>
                <w:rFonts w:ascii="Calibri" w:hAnsi="Calibri" w:cs="B Yagut"/>
                <w:color w:val="000000"/>
                <w:szCs w:val="22"/>
                <w:rtl/>
              </w:rPr>
            </w:pPr>
            <w:r w:rsidRPr="009428E6">
              <w:rPr>
                <w:rFonts w:ascii="Calibri" w:hAnsi="Calibri" w:cs="B Yagut" w:hint="cs"/>
                <w:color w:val="000000"/>
                <w:szCs w:val="22"/>
                <w:rtl/>
              </w:rPr>
              <w:t>-</w:t>
            </w:r>
          </w:p>
        </w:tc>
        <w:tc>
          <w:tcPr>
            <w:tcW w:w="2494" w:type="dxa"/>
            <w:noWrap/>
            <w:vAlign w:val="center"/>
            <w:hideMark/>
          </w:tcPr>
          <w:p w:rsidR="00D12035" w:rsidRPr="009428E6" w:rsidRDefault="00D12035" w:rsidP="00D12035">
            <w:pPr>
              <w:spacing w:line="240" w:lineRule="auto"/>
              <w:jc w:val="center"/>
              <w:rPr>
                <w:rFonts w:ascii="Calibri" w:hAnsi="Calibri" w:cs="B Yagut"/>
                <w:color w:val="000000"/>
                <w:szCs w:val="22"/>
                <w:rtl/>
              </w:rPr>
            </w:pPr>
            <w:r w:rsidRPr="009428E6">
              <w:rPr>
                <w:rFonts w:ascii="Calibri" w:hAnsi="Calibri" w:cs="B Yagut" w:hint="cs"/>
                <w:color w:val="000000"/>
                <w:szCs w:val="22"/>
                <w:rtl/>
              </w:rPr>
              <w:t>50</w:t>
            </w:r>
          </w:p>
        </w:tc>
      </w:tr>
      <w:tr w:rsidR="00D12035" w:rsidRPr="00521449" w:rsidTr="00D12035">
        <w:trPr>
          <w:trHeight w:val="340"/>
        </w:trPr>
        <w:tc>
          <w:tcPr>
            <w:tcW w:w="2946" w:type="dxa"/>
            <w:noWrap/>
            <w:vAlign w:val="center"/>
            <w:hideMark/>
          </w:tcPr>
          <w:p w:rsidR="00D12035" w:rsidRPr="00521449" w:rsidRDefault="00D12035" w:rsidP="00D12035">
            <w:pPr>
              <w:spacing w:line="240" w:lineRule="auto"/>
              <w:jc w:val="center"/>
              <w:rPr>
                <w:rFonts w:cs="B Zar"/>
                <w:color w:val="000000"/>
              </w:rPr>
            </w:pPr>
            <w:r w:rsidRPr="00521449">
              <w:rPr>
                <w:rFonts w:cs="B Zar" w:hint="cs"/>
                <w:color w:val="000000"/>
                <w:rtl/>
              </w:rPr>
              <w:t>درآمد حاصل از حمل بار(ريال)</w:t>
            </w:r>
          </w:p>
        </w:tc>
        <w:tc>
          <w:tcPr>
            <w:tcW w:w="2562" w:type="dxa"/>
            <w:noWrap/>
            <w:vAlign w:val="center"/>
            <w:hideMark/>
          </w:tcPr>
          <w:p w:rsidR="00D12035" w:rsidRPr="009428E6" w:rsidRDefault="00D12035" w:rsidP="00D12035">
            <w:pPr>
              <w:spacing w:line="240" w:lineRule="auto"/>
              <w:jc w:val="center"/>
              <w:rPr>
                <w:rFonts w:ascii="Calibri" w:hAnsi="Calibri" w:cs="B Yagut"/>
                <w:color w:val="000000"/>
                <w:szCs w:val="22"/>
                <w:rtl/>
              </w:rPr>
            </w:pPr>
            <w:r w:rsidRPr="009428E6">
              <w:rPr>
                <w:rFonts w:ascii="Calibri" w:hAnsi="Calibri" w:cs="B Yagut" w:hint="cs"/>
                <w:color w:val="000000"/>
                <w:szCs w:val="22"/>
                <w:rtl/>
              </w:rPr>
              <w:t>50,000</w:t>
            </w:r>
          </w:p>
        </w:tc>
        <w:tc>
          <w:tcPr>
            <w:tcW w:w="1574" w:type="dxa"/>
            <w:noWrap/>
            <w:vAlign w:val="center"/>
            <w:hideMark/>
          </w:tcPr>
          <w:p w:rsidR="00D12035" w:rsidRPr="009428E6" w:rsidRDefault="00D12035" w:rsidP="00D12035">
            <w:pPr>
              <w:spacing w:line="240" w:lineRule="auto"/>
              <w:jc w:val="center"/>
              <w:rPr>
                <w:rFonts w:ascii="Calibri" w:hAnsi="Calibri" w:cs="B Yagut"/>
                <w:color w:val="000000"/>
                <w:szCs w:val="22"/>
                <w:rtl/>
              </w:rPr>
            </w:pPr>
            <w:r w:rsidRPr="009428E6">
              <w:rPr>
                <w:rFonts w:ascii="Calibri" w:hAnsi="Calibri" w:cs="B Yagut" w:hint="cs"/>
                <w:color w:val="000000"/>
                <w:szCs w:val="22"/>
                <w:rtl/>
              </w:rPr>
              <w:t>-</w:t>
            </w:r>
          </w:p>
        </w:tc>
        <w:tc>
          <w:tcPr>
            <w:tcW w:w="2494" w:type="dxa"/>
            <w:noWrap/>
            <w:vAlign w:val="center"/>
            <w:hideMark/>
          </w:tcPr>
          <w:p w:rsidR="00D12035" w:rsidRPr="009428E6" w:rsidRDefault="00D12035" w:rsidP="00D12035">
            <w:pPr>
              <w:spacing w:line="240" w:lineRule="auto"/>
              <w:jc w:val="center"/>
              <w:rPr>
                <w:rFonts w:ascii="Calibri" w:hAnsi="Calibri" w:cs="B Yagut"/>
                <w:color w:val="000000"/>
                <w:szCs w:val="22"/>
                <w:rtl/>
              </w:rPr>
            </w:pPr>
            <w:r w:rsidRPr="009428E6">
              <w:rPr>
                <w:rFonts w:ascii="Calibri" w:hAnsi="Calibri" w:cs="B Yagut" w:hint="cs"/>
                <w:color w:val="000000"/>
                <w:szCs w:val="22"/>
                <w:rtl/>
              </w:rPr>
              <w:t>50,000</w:t>
            </w:r>
          </w:p>
        </w:tc>
      </w:tr>
      <w:tr w:rsidR="00D12035" w:rsidRPr="00521449" w:rsidTr="00D12035">
        <w:trPr>
          <w:trHeight w:val="340"/>
        </w:trPr>
        <w:tc>
          <w:tcPr>
            <w:tcW w:w="2946" w:type="dxa"/>
            <w:vAlign w:val="center"/>
            <w:hideMark/>
          </w:tcPr>
          <w:p w:rsidR="00D12035" w:rsidRPr="00521449" w:rsidRDefault="00D12035" w:rsidP="00D12035">
            <w:pPr>
              <w:spacing w:line="240" w:lineRule="auto"/>
              <w:jc w:val="center"/>
              <w:rPr>
                <w:rFonts w:cs="B Zar"/>
                <w:color w:val="000000"/>
              </w:rPr>
            </w:pPr>
            <w:r w:rsidRPr="00521449">
              <w:rPr>
                <w:rFonts w:cs="B Zar" w:hint="cs"/>
                <w:color w:val="000000"/>
                <w:rtl/>
              </w:rPr>
              <w:t>سود(زیان) عملیاتی(ریال)</w:t>
            </w:r>
          </w:p>
        </w:tc>
        <w:tc>
          <w:tcPr>
            <w:tcW w:w="2562" w:type="dxa"/>
            <w:noWrap/>
            <w:vAlign w:val="center"/>
            <w:hideMark/>
          </w:tcPr>
          <w:p w:rsidR="00D12035" w:rsidRPr="009428E6" w:rsidRDefault="00D12035" w:rsidP="00D12035">
            <w:pPr>
              <w:spacing w:line="240" w:lineRule="auto"/>
              <w:jc w:val="center"/>
              <w:rPr>
                <w:rFonts w:ascii="Calibri" w:hAnsi="Calibri" w:cs="B Yagut"/>
                <w:b/>
                <w:bCs/>
                <w:color w:val="000000"/>
                <w:szCs w:val="22"/>
                <w:rtl/>
              </w:rPr>
            </w:pPr>
            <w:r w:rsidRPr="009428E6">
              <w:rPr>
                <w:rFonts w:ascii="Calibri" w:hAnsi="Calibri" w:cs="B Yagut" w:hint="cs"/>
                <w:b/>
                <w:bCs/>
                <w:color w:val="000000"/>
                <w:szCs w:val="22"/>
                <w:rtl/>
              </w:rPr>
              <w:t>1,184,000</w:t>
            </w:r>
          </w:p>
        </w:tc>
        <w:tc>
          <w:tcPr>
            <w:tcW w:w="1574" w:type="dxa"/>
            <w:noWrap/>
            <w:vAlign w:val="center"/>
            <w:hideMark/>
          </w:tcPr>
          <w:p w:rsidR="00D12035" w:rsidRPr="009428E6" w:rsidRDefault="00D12035" w:rsidP="00D12035">
            <w:pPr>
              <w:spacing w:line="240" w:lineRule="auto"/>
              <w:jc w:val="center"/>
              <w:rPr>
                <w:rFonts w:ascii="Calibri" w:hAnsi="Calibri" w:cs="B Yagut"/>
                <w:b/>
                <w:bCs/>
                <w:color w:val="000000"/>
                <w:szCs w:val="22"/>
                <w:rtl/>
              </w:rPr>
            </w:pPr>
            <w:r w:rsidRPr="009428E6">
              <w:rPr>
                <w:rFonts w:ascii="Calibri" w:hAnsi="Calibri" w:cs="B Yagut" w:hint="cs"/>
                <w:b/>
                <w:bCs/>
                <w:color w:val="000000"/>
                <w:szCs w:val="22"/>
                <w:rtl/>
              </w:rPr>
              <w:t>-</w:t>
            </w:r>
          </w:p>
        </w:tc>
        <w:tc>
          <w:tcPr>
            <w:tcW w:w="2494" w:type="dxa"/>
            <w:noWrap/>
            <w:vAlign w:val="center"/>
            <w:hideMark/>
          </w:tcPr>
          <w:p w:rsidR="00D12035" w:rsidRPr="009428E6" w:rsidRDefault="00D12035" w:rsidP="00D12035">
            <w:pPr>
              <w:spacing w:line="240" w:lineRule="auto"/>
              <w:jc w:val="center"/>
              <w:rPr>
                <w:rFonts w:ascii="Calibri" w:hAnsi="Calibri" w:cs="B Yagut"/>
                <w:b/>
                <w:bCs/>
                <w:color w:val="000000"/>
                <w:szCs w:val="22"/>
                <w:rtl/>
              </w:rPr>
            </w:pPr>
            <w:r w:rsidRPr="009428E6">
              <w:rPr>
                <w:rFonts w:ascii="Calibri" w:hAnsi="Calibri" w:cs="B Yagut" w:hint="cs"/>
                <w:b/>
                <w:bCs/>
                <w:color w:val="000000"/>
                <w:szCs w:val="22"/>
                <w:rtl/>
              </w:rPr>
              <w:t>1,184,000</w:t>
            </w:r>
          </w:p>
        </w:tc>
      </w:tr>
      <w:bookmarkEnd w:id="2"/>
    </w:tbl>
    <w:p w:rsidR="00D12035" w:rsidRDefault="00D12035" w:rsidP="00085C71">
      <w:pPr>
        <w:tabs>
          <w:tab w:val="left" w:pos="720"/>
          <w:tab w:val="left" w:pos="1440"/>
          <w:tab w:val="left" w:pos="2160"/>
          <w:tab w:val="left" w:pos="2880"/>
          <w:tab w:val="left" w:pos="3600"/>
          <w:tab w:val="center" w:pos="4252"/>
          <w:tab w:val="left" w:pos="4320"/>
        </w:tabs>
        <w:spacing w:line="240" w:lineRule="auto"/>
        <w:jc w:val="both"/>
        <w:rPr>
          <w:rFonts w:cs="B Lotus"/>
          <w:spacing w:val="-6"/>
          <w:rtl/>
        </w:rPr>
      </w:pPr>
    </w:p>
    <w:p w:rsidR="00D12035" w:rsidRDefault="00D12035" w:rsidP="00085C71">
      <w:pPr>
        <w:tabs>
          <w:tab w:val="left" w:pos="720"/>
          <w:tab w:val="left" w:pos="1440"/>
          <w:tab w:val="left" w:pos="2160"/>
          <w:tab w:val="left" w:pos="2880"/>
          <w:tab w:val="left" w:pos="3600"/>
          <w:tab w:val="center" w:pos="4252"/>
          <w:tab w:val="left" w:pos="4320"/>
        </w:tabs>
        <w:spacing w:line="240" w:lineRule="auto"/>
        <w:jc w:val="both"/>
        <w:rPr>
          <w:rFonts w:cs="B Lotus"/>
          <w:spacing w:val="-6"/>
          <w:rtl/>
        </w:rPr>
      </w:pPr>
    </w:p>
    <w:p w:rsidR="00D12035" w:rsidRDefault="00D12035" w:rsidP="00085C71">
      <w:pPr>
        <w:tabs>
          <w:tab w:val="left" w:pos="720"/>
          <w:tab w:val="left" w:pos="1440"/>
          <w:tab w:val="left" w:pos="2160"/>
          <w:tab w:val="left" w:pos="2880"/>
          <w:tab w:val="left" w:pos="3600"/>
          <w:tab w:val="center" w:pos="4252"/>
          <w:tab w:val="left" w:pos="4320"/>
        </w:tabs>
        <w:spacing w:line="240" w:lineRule="auto"/>
        <w:jc w:val="both"/>
        <w:rPr>
          <w:rFonts w:cs="B Lotus"/>
          <w:spacing w:val="-6"/>
          <w:rtl/>
        </w:rPr>
      </w:pPr>
    </w:p>
    <w:p w:rsidR="00D12035" w:rsidRDefault="00D12035" w:rsidP="00085C71">
      <w:pPr>
        <w:tabs>
          <w:tab w:val="left" w:pos="720"/>
          <w:tab w:val="left" w:pos="1440"/>
          <w:tab w:val="left" w:pos="2160"/>
          <w:tab w:val="left" w:pos="2880"/>
          <w:tab w:val="left" w:pos="3600"/>
          <w:tab w:val="center" w:pos="4252"/>
          <w:tab w:val="left" w:pos="4320"/>
        </w:tabs>
        <w:spacing w:line="240" w:lineRule="auto"/>
        <w:jc w:val="both"/>
        <w:rPr>
          <w:rFonts w:cs="B Lotus"/>
          <w:spacing w:val="-6"/>
          <w:rtl/>
        </w:rPr>
      </w:pPr>
    </w:p>
    <w:p w:rsidR="00D12035" w:rsidRDefault="00D12035" w:rsidP="00085C71">
      <w:pPr>
        <w:tabs>
          <w:tab w:val="left" w:pos="720"/>
          <w:tab w:val="left" w:pos="1440"/>
          <w:tab w:val="left" w:pos="2160"/>
          <w:tab w:val="left" w:pos="2880"/>
          <w:tab w:val="left" w:pos="3600"/>
          <w:tab w:val="center" w:pos="4252"/>
          <w:tab w:val="left" w:pos="4320"/>
        </w:tabs>
        <w:spacing w:line="240" w:lineRule="auto"/>
        <w:jc w:val="both"/>
        <w:rPr>
          <w:rFonts w:cs="B Lotus"/>
          <w:spacing w:val="-6"/>
          <w:rtl/>
        </w:rPr>
      </w:pPr>
    </w:p>
    <w:p w:rsidR="00D12035" w:rsidRDefault="00D12035" w:rsidP="00085C71">
      <w:pPr>
        <w:tabs>
          <w:tab w:val="left" w:pos="720"/>
          <w:tab w:val="left" w:pos="1440"/>
          <w:tab w:val="left" w:pos="2160"/>
          <w:tab w:val="left" w:pos="2880"/>
          <w:tab w:val="left" w:pos="3600"/>
          <w:tab w:val="center" w:pos="4252"/>
          <w:tab w:val="left" w:pos="4320"/>
        </w:tabs>
        <w:spacing w:line="240" w:lineRule="auto"/>
        <w:jc w:val="both"/>
        <w:rPr>
          <w:rFonts w:cs="B Lotus"/>
          <w:spacing w:val="-6"/>
          <w:rtl/>
        </w:rPr>
      </w:pPr>
    </w:p>
    <w:p w:rsidR="00914D25" w:rsidRPr="00811898" w:rsidRDefault="00BF3584" w:rsidP="00491565">
      <w:pPr>
        <w:pStyle w:val="Heading2"/>
        <w:rPr>
          <w:rtl/>
        </w:rPr>
      </w:pPr>
      <w:bookmarkStart w:id="3" w:name="_Toc212980461"/>
      <w:r>
        <w:rPr>
          <w:rFonts w:hint="cs"/>
          <w:rtl/>
        </w:rPr>
        <w:t>فرم‌های</w:t>
      </w:r>
      <w:r w:rsidR="00914D25" w:rsidRPr="00811898">
        <w:rPr>
          <w:rtl/>
        </w:rPr>
        <w:t xml:space="preserve"> </w:t>
      </w:r>
      <w:r w:rsidR="00914D25" w:rsidRPr="00811898">
        <w:rPr>
          <w:rFonts w:hint="cs"/>
          <w:rtl/>
        </w:rPr>
        <w:t>ارزيابي</w:t>
      </w:r>
      <w:r w:rsidR="00B21E5D">
        <w:rPr>
          <w:rFonts w:hint="cs"/>
          <w:rtl/>
        </w:rPr>
        <w:t xml:space="preserve"> و شناسایی سرمایه‌گذار</w:t>
      </w:r>
      <w:bookmarkEnd w:id="3"/>
    </w:p>
    <w:p w:rsidR="00914D25" w:rsidRPr="00811898" w:rsidRDefault="001325AD" w:rsidP="00914D25">
      <w:pPr>
        <w:spacing w:line="276" w:lineRule="auto"/>
        <w:jc w:val="center"/>
        <w:rPr>
          <w:rFonts w:ascii="Times New Roman" w:hAnsi="Times New Roman" w:cs="B Lotus"/>
          <w:szCs w:val="28"/>
        </w:rPr>
      </w:pPr>
      <w:r w:rsidRPr="00811898">
        <w:rPr>
          <w:rFonts w:ascii="Times New Roman" w:hAnsi="Times New Roman" w:cs="B Lotus"/>
          <w:noProof/>
          <w:rtl/>
        </w:rPr>
        <mc:AlternateContent>
          <mc:Choice Requires="wps">
            <w:drawing>
              <wp:anchor distT="0" distB="0" distL="114300" distR="114300" simplePos="0" relativeHeight="251670528" behindDoc="0" locked="0" layoutInCell="1" allowOverlap="1" wp14:anchorId="4A1046F2" wp14:editId="6D7E993D">
                <wp:simplePos x="0" y="0"/>
                <wp:positionH relativeFrom="column">
                  <wp:posOffset>5542</wp:posOffset>
                </wp:positionH>
                <wp:positionV relativeFrom="paragraph">
                  <wp:posOffset>228368</wp:posOffset>
                </wp:positionV>
                <wp:extent cx="6274435" cy="1608859"/>
                <wp:effectExtent l="19050" t="19050" r="31115" b="29845"/>
                <wp:wrapNone/>
                <wp:docPr id="71" name="Flowchart: Terminator 71"/>
                <wp:cNvGraphicFramePr/>
                <a:graphic xmlns:a="http://schemas.openxmlformats.org/drawingml/2006/main">
                  <a:graphicData uri="http://schemas.microsoft.com/office/word/2010/wordprocessingShape">
                    <wps:wsp>
                      <wps:cNvSpPr/>
                      <wps:spPr>
                        <a:xfrm>
                          <a:off x="0" y="0"/>
                          <a:ext cx="6274435" cy="1608859"/>
                        </a:xfrm>
                        <a:prstGeom prst="flowChartTerminator">
                          <a:avLst/>
                        </a:prstGeom>
                        <a:solidFill>
                          <a:sysClr val="window" lastClr="FFFFFF"/>
                        </a:solidFill>
                        <a:ln w="55000" cap="flat" cmpd="thickThin" algn="ctr">
                          <a:solidFill>
                            <a:sysClr val="windowText" lastClr="000000">
                              <a:tint val="90000"/>
                              <a:satMod val="130000"/>
                            </a:sysClr>
                          </a:solidFill>
                          <a:prstDash val="solid"/>
                        </a:ln>
                        <a:effectLst/>
                      </wps:spPr>
                      <wps:txbx>
                        <w:txbxContent>
                          <w:p w:rsidR="00B61DB7" w:rsidRPr="00166226" w:rsidRDefault="00B61DB7" w:rsidP="00914D25">
                            <w:pPr>
                              <w:jc w:val="center"/>
                              <w:rPr>
                                <w:rFonts w:cs="B Titr"/>
                                <w:sz w:val="28"/>
                                <w:szCs w:val="28"/>
                                <w:rtl/>
                                <w:lang w:bidi="fa-IR"/>
                              </w:rPr>
                            </w:pPr>
                            <w:r w:rsidRPr="00166226">
                              <w:rPr>
                                <w:rFonts w:cs="B Titr"/>
                                <w:sz w:val="28"/>
                                <w:szCs w:val="28"/>
                                <w:rtl/>
                              </w:rPr>
                              <w:t xml:space="preserve">توجه </w:t>
                            </w:r>
                          </w:p>
                          <w:p w:rsidR="00B61DB7" w:rsidRPr="00166226" w:rsidRDefault="00B61DB7" w:rsidP="00914D25">
                            <w:pPr>
                              <w:jc w:val="center"/>
                              <w:rPr>
                                <w:rFonts w:cs="B Titr"/>
                              </w:rPr>
                            </w:pPr>
                            <w:r w:rsidRPr="00166226">
                              <w:rPr>
                                <w:rFonts w:cs="B Titr"/>
                                <w:rtl/>
                              </w:rPr>
                              <w:t>كليه اطلاعات خواسته شد</w:t>
                            </w:r>
                            <w:r>
                              <w:rPr>
                                <w:rFonts w:cs="B Titr"/>
                                <w:rtl/>
                              </w:rPr>
                              <w:t xml:space="preserve">ه </w:t>
                            </w:r>
                            <w:r>
                              <w:rPr>
                                <w:rFonts w:cs="B Titr" w:hint="cs"/>
                                <w:rtl/>
                              </w:rPr>
                              <w:t xml:space="preserve">می‌بایست </w:t>
                            </w:r>
                            <w:r>
                              <w:rPr>
                                <w:rFonts w:cs="B Titr"/>
                                <w:rtl/>
                              </w:rPr>
                              <w:t>در فرم</w:t>
                            </w:r>
                            <w:r>
                              <w:rPr>
                                <w:rFonts w:cs="B Titr" w:hint="cs"/>
                                <w:rtl/>
                              </w:rPr>
                              <w:t>‌</w:t>
                            </w:r>
                            <w:r>
                              <w:rPr>
                                <w:rFonts w:cs="B Titr"/>
                                <w:rtl/>
                              </w:rPr>
                              <w:t xml:space="preserve">هاي ارزيابي </w:t>
                            </w:r>
                            <w:r w:rsidR="00BF3584">
                              <w:rPr>
                                <w:rFonts w:cs="B Titr" w:hint="cs"/>
                                <w:rtl/>
                              </w:rPr>
                              <w:t>و شناسایی سرمایه‌گذار</w:t>
                            </w:r>
                            <w:r>
                              <w:rPr>
                                <w:rFonts w:cs="B Titr"/>
                                <w:rtl/>
                              </w:rPr>
                              <w:t xml:space="preserve"> </w:t>
                            </w:r>
                            <w:r w:rsidRPr="00166226">
                              <w:rPr>
                                <w:rFonts w:cs="B Titr"/>
                                <w:rtl/>
                              </w:rPr>
                              <w:t>ب</w:t>
                            </w:r>
                            <w:r>
                              <w:rPr>
                                <w:rFonts w:cs="B Titr" w:hint="cs"/>
                                <w:rtl/>
                              </w:rPr>
                              <w:t xml:space="preserve">ه </w:t>
                            </w:r>
                            <w:r w:rsidRPr="00166226">
                              <w:rPr>
                                <w:rFonts w:cs="B Titr"/>
                                <w:rtl/>
                              </w:rPr>
                              <w:t xml:space="preserve">صورت دقيق و خوانا </w:t>
                            </w:r>
                            <w:r>
                              <w:rPr>
                                <w:rFonts w:cs="B Titr" w:hint="cs"/>
                                <w:rtl/>
                              </w:rPr>
                              <w:t xml:space="preserve">تکمیل شده </w:t>
                            </w:r>
                            <w:r w:rsidRPr="00166226">
                              <w:rPr>
                                <w:rFonts w:cs="B Titr"/>
                                <w:rtl/>
                              </w:rPr>
                              <w:t>و</w:t>
                            </w:r>
                            <w:r>
                              <w:rPr>
                                <w:rFonts w:cs="B Titr" w:hint="cs"/>
                                <w:rtl/>
                              </w:rPr>
                              <w:t xml:space="preserve"> با</w:t>
                            </w:r>
                            <w:r w:rsidRPr="00166226">
                              <w:rPr>
                                <w:rFonts w:cs="B Titr"/>
                                <w:rtl/>
                              </w:rPr>
                              <w:t xml:space="preserve"> مدارك و مستندات مربوطه </w:t>
                            </w:r>
                            <w:r>
                              <w:rPr>
                                <w:rFonts w:cs="B Titr" w:hint="cs"/>
                                <w:rtl/>
                              </w:rPr>
                              <w:t xml:space="preserve">که به </w:t>
                            </w:r>
                            <w:r w:rsidRPr="00166226">
                              <w:rPr>
                                <w:rFonts w:cs="B Titr"/>
                                <w:rtl/>
                              </w:rPr>
                              <w:t>امضاء صاحبان امضاء مجاز و ممهور به مهر</w:t>
                            </w:r>
                            <w:r>
                              <w:rPr>
                                <w:rFonts w:cs="B Titr" w:hint="cs"/>
                                <w:rtl/>
                              </w:rPr>
                              <w:t xml:space="preserve"> شرکت شده‌اند، </w:t>
                            </w:r>
                            <w:r w:rsidRPr="00166226">
                              <w:rPr>
                                <w:rFonts w:cs="B Titr"/>
                                <w:rtl/>
                              </w:rPr>
                              <w:t xml:space="preserve"> </w:t>
                            </w:r>
                            <w:r>
                              <w:rPr>
                                <w:rFonts w:cs="B Titr" w:hint="cs"/>
                                <w:rtl/>
                              </w:rPr>
                              <w:t>ارایه شوند</w:t>
                            </w:r>
                            <w:r w:rsidRPr="00166226">
                              <w:rPr>
                                <w:rFonts w:cs="B Titr"/>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046F2" id="_x0000_t116" coordsize="21600,21600" o:spt="116" path="m3475,qx,10800,3475,21600l18125,21600qx21600,10800,18125,xe">
                <v:stroke joinstyle="miter"/>
                <v:path gradientshapeok="t" o:connecttype="rect" textboxrect="1018,3163,20582,18437"/>
              </v:shapetype>
              <v:shape id="Flowchart: Terminator 71" o:spid="_x0000_s1029" type="#_x0000_t116" style="position:absolute;left:0;text-align:left;margin-left:.45pt;margin-top:18pt;width:494.05pt;height:126.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" fillcolor="window" strokecolor="#595959" strokeweight="1.52778mm">
                <v:stroke linestyle="thickThin"/>
                <v:textbox>
                  <w:txbxContent>
                    <w:p w:rsidR="00B61DB7" w:rsidRPr="00166226" w:rsidRDefault="00B61DB7" w:rsidP="00914D25">
                      <w:pPr>
                        <w:jc w:val="center"/>
                        <w:rPr>
                          <w:rFonts w:cs="B Titr"/>
                          <w:sz w:val="28"/>
                          <w:szCs w:val="28"/>
                          <w:rtl/>
                          <w:lang w:bidi="fa-IR"/>
                        </w:rPr>
                      </w:pPr>
                      <w:r w:rsidRPr="00166226">
                        <w:rPr>
                          <w:rFonts w:cs="B Titr"/>
                          <w:sz w:val="28"/>
                          <w:szCs w:val="28"/>
                          <w:rtl/>
                        </w:rPr>
                        <w:t xml:space="preserve">توجه </w:t>
                      </w:r>
                    </w:p>
                    <w:p w:rsidR="00B61DB7" w:rsidRPr="00166226" w:rsidRDefault="00B61DB7" w:rsidP="00914D25">
                      <w:pPr>
                        <w:jc w:val="center"/>
                        <w:rPr>
                          <w:rFonts w:cs="B Titr"/>
                        </w:rPr>
                      </w:pPr>
                      <w:r w:rsidRPr="00166226">
                        <w:rPr>
                          <w:rFonts w:cs="B Titr"/>
                          <w:rtl/>
                        </w:rPr>
                        <w:t>كليه اطلاعات خواسته شد</w:t>
                      </w:r>
                      <w:r>
                        <w:rPr>
                          <w:rFonts w:cs="B Titr"/>
                          <w:rtl/>
                        </w:rPr>
                        <w:t xml:space="preserve">ه </w:t>
                      </w:r>
                      <w:r>
                        <w:rPr>
                          <w:rFonts w:cs="B Titr" w:hint="cs"/>
                          <w:rtl/>
                        </w:rPr>
                        <w:t xml:space="preserve">می‌بایست </w:t>
                      </w:r>
                      <w:r>
                        <w:rPr>
                          <w:rFonts w:cs="B Titr"/>
                          <w:rtl/>
                        </w:rPr>
                        <w:t>در فرم</w:t>
                      </w:r>
                      <w:r>
                        <w:rPr>
                          <w:rFonts w:cs="B Titr" w:hint="cs"/>
                          <w:rtl/>
                        </w:rPr>
                        <w:t>‌</w:t>
                      </w:r>
                      <w:r>
                        <w:rPr>
                          <w:rFonts w:cs="B Titr"/>
                          <w:rtl/>
                        </w:rPr>
                        <w:t xml:space="preserve">هاي ارزيابي </w:t>
                      </w:r>
                      <w:r w:rsidR="00BF3584">
                        <w:rPr>
                          <w:rFonts w:cs="B Titr" w:hint="cs"/>
                          <w:rtl/>
                        </w:rPr>
                        <w:t>و شناسایی سرمایه‌گذار</w:t>
                      </w:r>
                      <w:r>
                        <w:rPr>
                          <w:rFonts w:cs="B Titr"/>
                          <w:rtl/>
                        </w:rPr>
                        <w:t xml:space="preserve"> </w:t>
                      </w:r>
                      <w:r w:rsidRPr="00166226">
                        <w:rPr>
                          <w:rFonts w:cs="B Titr"/>
                          <w:rtl/>
                        </w:rPr>
                        <w:t>ب</w:t>
                      </w:r>
                      <w:r>
                        <w:rPr>
                          <w:rFonts w:cs="B Titr" w:hint="cs"/>
                          <w:rtl/>
                        </w:rPr>
                        <w:t xml:space="preserve">ه </w:t>
                      </w:r>
                      <w:r w:rsidRPr="00166226">
                        <w:rPr>
                          <w:rFonts w:cs="B Titr"/>
                          <w:rtl/>
                        </w:rPr>
                        <w:t xml:space="preserve">صورت دقيق و خوانا </w:t>
                      </w:r>
                      <w:r>
                        <w:rPr>
                          <w:rFonts w:cs="B Titr" w:hint="cs"/>
                          <w:rtl/>
                        </w:rPr>
                        <w:t xml:space="preserve">تکمیل شده </w:t>
                      </w:r>
                      <w:r w:rsidRPr="00166226">
                        <w:rPr>
                          <w:rFonts w:cs="B Titr"/>
                          <w:rtl/>
                        </w:rPr>
                        <w:t>و</w:t>
                      </w:r>
                      <w:r>
                        <w:rPr>
                          <w:rFonts w:cs="B Titr" w:hint="cs"/>
                          <w:rtl/>
                        </w:rPr>
                        <w:t xml:space="preserve"> با</w:t>
                      </w:r>
                      <w:r w:rsidRPr="00166226">
                        <w:rPr>
                          <w:rFonts w:cs="B Titr"/>
                          <w:rtl/>
                        </w:rPr>
                        <w:t xml:space="preserve"> مدارك و مستندات مربوطه </w:t>
                      </w:r>
                      <w:r>
                        <w:rPr>
                          <w:rFonts w:cs="B Titr" w:hint="cs"/>
                          <w:rtl/>
                        </w:rPr>
                        <w:t xml:space="preserve">که به </w:t>
                      </w:r>
                      <w:r w:rsidRPr="00166226">
                        <w:rPr>
                          <w:rFonts w:cs="B Titr"/>
                          <w:rtl/>
                        </w:rPr>
                        <w:t>امضاء صاحبان امضاء مجاز و ممهور به مهر</w:t>
                      </w:r>
                      <w:r>
                        <w:rPr>
                          <w:rFonts w:cs="B Titr" w:hint="cs"/>
                          <w:rtl/>
                        </w:rPr>
                        <w:t xml:space="preserve"> شرکت شده‌اند، </w:t>
                      </w:r>
                      <w:r w:rsidRPr="00166226">
                        <w:rPr>
                          <w:rFonts w:cs="B Titr"/>
                          <w:rtl/>
                        </w:rPr>
                        <w:t xml:space="preserve"> </w:t>
                      </w:r>
                      <w:r>
                        <w:rPr>
                          <w:rFonts w:cs="B Titr" w:hint="cs"/>
                          <w:rtl/>
                        </w:rPr>
                        <w:t>ارایه شوند</w:t>
                      </w:r>
                      <w:r w:rsidRPr="00166226">
                        <w:rPr>
                          <w:rFonts w:cs="B Titr"/>
                          <w:rtl/>
                        </w:rPr>
                        <w:t>.</w:t>
                      </w:r>
                    </w:p>
                  </w:txbxContent>
                </v:textbox>
              </v:shape>
            </w:pict>
          </mc:Fallback>
        </mc:AlternateContent>
      </w:r>
    </w:p>
    <w:p w:rsidR="00914D25" w:rsidRPr="00811898" w:rsidRDefault="00914D25" w:rsidP="001325AD">
      <w:pPr>
        <w:bidi w:val="0"/>
        <w:spacing w:line="240" w:lineRule="auto"/>
        <w:rPr>
          <w:rFonts w:ascii="Times New Roman" w:hAnsi="Times New Roman" w:cs="B Lotus"/>
          <w:b/>
          <w:bCs/>
          <w:sz w:val="28"/>
          <w:szCs w:val="28"/>
          <w:u w:val="single"/>
          <w:rtl/>
        </w:rPr>
      </w:pPr>
    </w:p>
    <w:p w:rsidR="00914D25" w:rsidRPr="00811898" w:rsidRDefault="00914D25" w:rsidP="00914D25">
      <w:pPr>
        <w:bidi w:val="0"/>
        <w:spacing w:line="240" w:lineRule="auto"/>
        <w:rPr>
          <w:rFonts w:ascii="Times New Roman" w:hAnsi="Times New Roman" w:cs="B Lotus"/>
          <w:b/>
          <w:bCs/>
          <w:sz w:val="28"/>
          <w:szCs w:val="28"/>
          <w:u w:val="single"/>
          <w:rtl/>
        </w:rPr>
      </w:pPr>
    </w:p>
    <w:p w:rsidR="00914D25" w:rsidRPr="00811898" w:rsidRDefault="00914D25" w:rsidP="00914D25">
      <w:pPr>
        <w:bidi w:val="0"/>
        <w:spacing w:line="240" w:lineRule="auto"/>
        <w:rPr>
          <w:rFonts w:ascii="Times New Roman" w:hAnsi="Times New Roman" w:cs="B Lotus"/>
          <w:b/>
          <w:bCs/>
          <w:sz w:val="28"/>
          <w:szCs w:val="28"/>
          <w:u w:val="single"/>
          <w:rtl/>
        </w:rPr>
      </w:pPr>
    </w:p>
    <w:p w:rsidR="00914D25" w:rsidRPr="00811898" w:rsidRDefault="00914D25" w:rsidP="00914D25">
      <w:pPr>
        <w:bidi w:val="0"/>
        <w:spacing w:line="240" w:lineRule="auto"/>
        <w:rPr>
          <w:rFonts w:ascii="Times New Roman" w:hAnsi="Times New Roman" w:cs="B Lotus"/>
          <w:b/>
          <w:bCs/>
          <w:sz w:val="28"/>
          <w:szCs w:val="28"/>
          <w:u w:val="single"/>
          <w:rtl/>
        </w:rPr>
      </w:pPr>
    </w:p>
    <w:p w:rsidR="00914D25" w:rsidRPr="00811898" w:rsidRDefault="00914D25" w:rsidP="00914D25">
      <w:pPr>
        <w:bidi w:val="0"/>
        <w:spacing w:line="240" w:lineRule="auto"/>
        <w:rPr>
          <w:rFonts w:ascii="Times New Roman" w:hAnsi="Times New Roman" w:cs="B Lotus"/>
          <w:b/>
          <w:bCs/>
          <w:sz w:val="28"/>
          <w:szCs w:val="28"/>
          <w:u w:val="single"/>
          <w:rtl/>
        </w:rPr>
      </w:pPr>
    </w:p>
    <w:p w:rsidR="00914D25" w:rsidRPr="00811898" w:rsidRDefault="00914D25" w:rsidP="00142BE4">
      <w:pPr>
        <w:spacing w:line="240" w:lineRule="auto"/>
        <w:rPr>
          <w:rFonts w:ascii="Times New Roman" w:hAnsi="Times New Roman" w:cs="B Lotus"/>
          <w:b/>
          <w:bCs/>
          <w:sz w:val="28"/>
          <w:szCs w:val="28"/>
          <w:u w:val="single"/>
          <w:rtl/>
        </w:rPr>
      </w:pPr>
    </w:p>
    <w:p w:rsidR="00BF3584" w:rsidRDefault="00BF3584">
      <w:pPr>
        <w:bidi w:val="0"/>
        <w:spacing w:line="240" w:lineRule="auto"/>
        <w:rPr>
          <w:rFonts w:ascii="Arial" w:eastAsia="Calibri" w:hAnsi="Arial" w:cs="B Lotus"/>
          <w:b/>
          <w:bCs/>
          <w:snapToGrid w:val="0"/>
          <w:sz w:val="28"/>
          <w:szCs w:val="26"/>
          <w:rtl/>
        </w:rPr>
      </w:pPr>
      <w:bookmarkStart w:id="4" w:name="_Toc212980462"/>
      <w:bookmarkStart w:id="5" w:name="_Toc196935673"/>
      <w:bookmarkStart w:id="6" w:name="_Toc99893061"/>
      <w:bookmarkStart w:id="7" w:name="_Toc110867480"/>
      <w:bookmarkStart w:id="8" w:name="_Toc119846298"/>
      <w:bookmarkStart w:id="9" w:name="_Toc142053178"/>
      <w:bookmarkStart w:id="10" w:name="_Toc311938875"/>
      <w:r>
        <w:rPr>
          <w:rFonts w:ascii="Arial" w:eastAsia="Calibri" w:hAnsi="Arial" w:cs="B Lotus"/>
          <w:b/>
          <w:bCs/>
          <w:snapToGrid w:val="0"/>
          <w:sz w:val="28"/>
          <w:szCs w:val="26"/>
          <w:rtl/>
        </w:rPr>
        <w:br w:type="page"/>
      </w:r>
    </w:p>
    <w:p w:rsidR="00607A0D" w:rsidRPr="00811898" w:rsidRDefault="00607A0D" w:rsidP="00607A0D">
      <w:pPr>
        <w:keepNext/>
        <w:spacing w:line="240" w:lineRule="auto"/>
        <w:jc w:val="center"/>
        <w:outlineLvl w:val="2"/>
        <w:rPr>
          <w:rFonts w:ascii="Arial" w:eastAsia="Calibri" w:hAnsi="Arial" w:cs="B Lotus"/>
          <w:snapToGrid w:val="0"/>
          <w:sz w:val="28"/>
          <w:szCs w:val="26"/>
          <w:rtl/>
        </w:rPr>
      </w:pPr>
      <w:r w:rsidRPr="00811898">
        <w:rPr>
          <w:rFonts w:ascii="Arial" w:eastAsia="Calibri" w:hAnsi="Arial" w:cs="B Lotus" w:hint="cs"/>
          <w:b/>
          <w:bCs/>
          <w:snapToGrid w:val="0"/>
          <w:sz w:val="28"/>
          <w:szCs w:val="26"/>
          <w:rtl/>
        </w:rPr>
        <w:lastRenderedPageBreak/>
        <w:t>مدارک مورد نیاز جهت ارزیابی شکلی:</w:t>
      </w:r>
      <w:bookmarkEnd w:id="4"/>
    </w:p>
    <w:p w:rsidR="00607A0D" w:rsidRPr="00811898" w:rsidRDefault="00607A0D" w:rsidP="00732126">
      <w:pPr>
        <w:ind w:left="283" w:hanging="283"/>
        <w:jc w:val="both"/>
        <w:rPr>
          <w:rFonts w:eastAsia="Calibri" w:cs="B Lotus"/>
          <w:rtl/>
        </w:rPr>
      </w:pPr>
      <w:bookmarkStart w:id="11" w:name="_Toc207012018"/>
      <w:r w:rsidRPr="00811898">
        <w:rPr>
          <w:rFonts w:cs="B Lotus"/>
          <w:rtl/>
        </w:rPr>
        <w:t>ب</w:t>
      </w:r>
      <w:r w:rsidRPr="00811898">
        <w:rPr>
          <w:rFonts w:cs="B Lotus" w:hint="cs"/>
          <w:rtl/>
        </w:rPr>
        <w:t xml:space="preserve">ه </w:t>
      </w:r>
      <w:r w:rsidRPr="00811898">
        <w:rPr>
          <w:rFonts w:cs="B Lotus"/>
          <w:rtl/>
        </w:rPr>
        <w:t xml:space="preserve">منظور سهولت </w:t>
      </w:r>
      <w:r w:rsidR="00DF76B9">
        <w:rPr>
          <w:rFonts w:cs="B Lotus"/>
          <w:rtl/>
        </w:rPr>
        <w:t>ارزیابی و شناسایی سرمایه‌گذار</w:t>
      </w:r>
      <w:r w:rsidRPr="00811898">
        <w:rPr>
          <w:rFonts w:cs="B Lotus"/>
          <w:rtl/>
        </w:rPr>
        <w:t xml:space="preserve">توسط </w:t>
      </w:r>
      <w:r w:rsidRPr="00811898">
        <w:rPr>
          <w:rFonts w:cs="B Lotus" w:hint="cs"/>
          <w:rtl/>
        </w:rPr>
        <w:t xml:space="preserve">واحد ارزیابی کننده یا </w:t>
      </w:r>
      <w:r w:rsidRPr="00811898">
        <w:rPr>
          <w:rFonts w:cs="B Lotus"/>
          <w:rtl/>
        </w:rPr>
        <w:t>کم</w:t>
      </w:r>
      <w:r w:rsidRPr="00811898">
        <w:rPr>
          <w:rFonts w:cs="B Lotus" w:hint="cs"/>
          <w:rtl/>
        </w:rPr>
        <w:t>ی</w:t>
      </w:r>
      <w:r w:rsidRPr="00811898">
        <w:rPr>
          <w:rFonts w:cs="B Lotus" w:hint="eastAsia"/>
          <w:rtl/>
        </w:rPr>
        <w:t>ته</w:t>
      </w:r>
      <w:r w:rsidRPr="00811898">
        <w:rPr>
          <w:rFonts w:cs="B Lotus"/>
          <w:rtl/>
        </w:rPr>
        <w:t xml:space="preserve"> فن</w:t>
      </w:r>
      <w:r w:rsidRPr="00811898">
        <w:rPr>
          <w:rFonts w:cs="B Lotus" w:hint="cs"/>
          <w:rtl/>
        </w:rPr>
        <w:t>ی‌</w:t>
      </w:r>
      <w:r w:rsidRPr="00811898">
        <w:rPr>
          <w:rFonts w:cs="B Lotus"/>
          <w:rtl/>
        </w:rPr>
        <w:t>بازرگان</w:t>
      </w:r>
      <w:r w:rsidRPr="00811898">
        <w:rPr>
          <w:rFonts w:cs="B Lotus" w:hint="cs"/>
          <w:rtl/>
        </w:rPr>
        <w:t>ی</w:t>
      </w:r>
      <w:r w:rsidRPr="00811898">
        <w:rPr>
          <w:rFonts w:cs="B Lotus" w:hint="eastAsia"/>
          <w:rtl/>
        </w:rPr>
        <w:t>،</w:t>
      </w:r>
      <w:r w:rsidRPr="00811898">
        <w:rPr>
          <w:rFonts w:cs="B Lotus"/>
          <w:rtl/>
        </w:rPr>
        <w:t xml:space="preserve"> </w:t>
      </w:r>
      <w:r w:rsidRPr="00811898">
        <w:rPr>
          <w:rFonts w:cs="B Lotus" w:hint="cs"/>
          <w:rtl/>
        </w:rPr>
        <w:t>متقاضیان</w:t>
      </w:r>
      <w:r w:rsidRPr="00811898">
        <w:rPr>
          <w:rFonts w:cs="B Lotus"/>
          <w:rtl/>
        </w:rPr>
        <w:t xml:space="preserve"> می‌بایست‌ رزومه خود را </w:t>
      </w:r>
      <w:r w:rsidRPr="00811898">
        <w:rPr>
          <w:rFonts w:cs="B Lotus" w:hint="cs"/>
          <w:rtl/>
        </w:rPr>
        <w:t xml:space="preserve">که شامل </w:t>
      </w:r>
      <w:r w:rsidRPr="00811898">
        <w:rPr>
          <w:rFonts w:eastAsia="Calibri" w:cs="B Lotus" w:hint="cs"/>
          <w:rtl/>
        </w:rPr>
        <w:t xml:space="preserve">مدارک ذیل است را به همراه بقیه مستندات </w:t>
      </w:r>
      <w:r w:rsidR="00DF76B9">
        <w:rPr>
          <w:rFonts w:eastAsia="Calibri" w:cs="B Lotus" w:hint="cs"/>
          <w:rtl/>
        </w:rPr>
        <w:t>ارزیابی و شناسایی سرمایه‌گذار</w:t>
      </w:r>
      <w:r w:rsidRPr="00811898">
        <w:rPr>
          <w:rFonts w:cs="B Lotus"/>
          <w:rtl/>
        </w:rPr>
        <w:t>به ترت</w:t>
      </w:r>
      <w:r w:rsidRPr="00811898">
        <w:rPr>
          <w:rFonts w:cs="B Lotus" w:hint="cs"/>
          <w:rtl/>
        </w:rPr>
        <w:t>ی</w:t>
      </w:r>
      <w:r w:rsidRPr="00811898">
        <w:rPr>
          <w:rFonts w:cs="B Lotus" w:hint="eastAsia"/>
          <w:rtl/>
        </w:rPr>
        <w:t>ب</w:t>
      </w:r>
      <w:r w:rsidRPr="00811898">
        <w:rPr>
          <w:rFonts w:cs="B Lotus"/>
          <w:rtl/>
        </w:rPr>
        <w:t xml:space="preserve"> ذ</w:t>
      </w:r>
      <w:r w:rsidRPr="00811898">
        <w:rPr>
          <w:rFonts w:cs="B Lotus" w:hint="cs"/>
          <w:rtl/>
        </w:rPr>
        <w:t>ی</w:t>
      </w:r>
      <w:r w:rsidRPr="00811898">
        <w:rPr>
          <w:rFonts w:cs="B Lotus" w:hint="eastAsia"/>
          <w:rtl/>
        </w:rPr>
        <w:t>ل</w:t>
      </w:r>
      <w:r w:rsidRPr="00811898">
        <w:rPr>
          <w:rFonts w:cs="B Lotus"/>
          <w:rtl/>
        </w:rPr>
        <w:t xml:space="preserve"> و با درج شماره صفحه</w:t>
      </w:r>
      <w:r w:rsidRPr="00811898">
        <w:rPr>
          <w:rFonts w:cs="B Lotus" w:hint="cs"/>
          <w:rtl/>
        </w:rPr>
        <w:t>،</w:t>
      </w:r>
      <w:r w:rsidRPr="00811898">
        <w:rPr>
          <w:rFonts w:cs="B Lotus"/>
          <w:rtl/>
        </w:rPr>
        <w:t xml:space="preserve"> کلاسه</w:t>
      </w:r>
      <w:r w:rsidRPr="00811898">
        <w:rPr>
          <w:rFonts w:cs="B Lotus" w:hint="cs"/>
          <w:rtl/>
        </w:rPr>
        <w:t>‌</w:t>
      </w:r>
      <w:r w:rsidRPr="00811898">
        <w:rPr>
          <w:rFonts w:cs="B Lotus"/>
          <w:rtl/>
        </w:rPr>
        <w:t>بند</w:t>
      </w:r>
      <w:r w:rsidRPr="00811898">
        <w:rPr>
          <w:rFonts w:cs="B Lotus" w:hint="cs"/>
          <w:rtl/>
        </w:rPr>
        <w:t>ی</w:t>
      </w:r>
      <w:r w:rsidRPr="00811898">
        <w:rPr>
          <w:rFonts w:cs="B Lotus"/>
          <w:rtl/>
        </w:rPr>
        <w:t xml:space="preserve"> </w:t>
      </w:r>
      <w:r w:rsidRPr="00811898">
        <w:rPr>
          <w:rFonts w:cs="B Lotus" w:hint="cs"/>
          <w:rtl/>
        </w:rPr>
        <w:t>و</w:t>
      </w:r>
      <w:r w:rsidRPr="00811898">
        <w:rPr>
          <w:rFonts w:eastAsia="Calibri" w:cs="B Lotus" w:hint="cs"/>
          <w:rtl/>
        </w:rPr>
        <w:t xml:space="preserve"> ارائه دهد:</w:t>
      </w:r>
      <w:bookmarkEnd w:id="11"/>
    </w:p>
    <w:p w:rsidR="000A6E24" w:rsidRPr="00811898" w:rsidRDefault="000A6E24" w:rsidP="00732126">
      <w:pPr>
        <w:ind w:left="283" w:hanging="283"/>
        <w:jc w:val="both"/>
        <w:rPr>
          <w:rFonts w:eastAsia="Calibri" w:cs="B Lotus"/>
          <w:rtl/>
        </w:rPr>
      </w:pPr>
      <w:r w:rsidRPr="00811898">
        <w:rPr>
          <w:rFonts w:eastAsia="Calibri" w:cs="B Lotus" w:hint="cs"/>
          <w:rtl/>
        </w:rPr>
        <w:t>*- فهرست</w:t>
      </w:r>
    </w:p>
    <w:p w:rsidR="000A6E24" w:rsidRPr="00811898" w:rsidRDefault="000A6E24" w:rsidP="00732126">
      <w:pPr>
        <w:ind w:left="283" w:hanging="283"/>
        <w:jc w:val="both"/>
        <w:rPr>
          <w:rFonts w:eastAsia="Calibri" w:cs="B Lotus"/>
          <w:rtl/>
        </w:rPr>
      </w:pPr>
      <w:r w:rsidRPr="00811898">
        <w:rPr>
          <w:rFonts w:eastAsia="Calibri" w:cs="B Lotus" w:hint="cs"/>
          <w:rtl/>
        </w:rPr>
        <w:t xml:space="preserve">1- </w:t>
      </w:r>
      <w:r w:rsidRPr="00811898">
        <w:rPr>
          <w:rFonts w:eastAsia="Calibri" w:cs="B Lotus"/>
          <w:rtl/>
        </w:rPr>
        <w:t>فرم اقرار و اعلام آمادگ</w:t>
      </w:r>
      <w:r w:rsidRPr="00811898">
        <w:rPr>
          <w:rFonts w:eastAsia="Calibri" w:cs="B Lotus" w:hint="cs"/>
          <w:rtl/>
        </w:rPr>
        <w:t xml:space="preserve">ی برای شرکت در </w:t>
      </w:r>
      <w:r w:rsidR="008D13B1" w:rsidRPr="00811898">
        <w:rPr>
          <w:rFonts w:eastAsia="Calibri" w:cs="B Lotus" w:hint="cs"/>
          <w:rtl/>
        </w:rPr>
        <w:t>‌‌مزایده</w:t>
      </w:r>
      <w:r w:rsidRPr="00811898">
        <w:rPr>
          <w:rFonts w:eastAsia="Calibri" w:cs="B Lotus" w:hint="cs"/>
          <w:rtl/>
        </w:rPr>
        <w:t xml:space="preserve"> (ارزیابی کیفی)</w:t>
      </w:r>
      <w:r w:rsidRPr="00811898">
        <w:rPr>
          <w:rFonts w:eastAsia="Calibri" w:cs="B Lotus"/>
          <w:rtl/>
        </w:rPr>
        <w:t xml:space="preserve">  </w:t>
      </w:r>
    </w:p>
    <w:p w:rsidR="000A6E24" w:rsidRPr="00811898" w:rsidRDefault="000A6E24" w:rsidP="00732126">
      <w:pPr>
        <w:ind w:left="283" w:hanging="283"/>
        <w:jc w:val="both"/>
        <w:rPr>
          <w:rFonts w:eastAsia="Calibri" w:cs="B Lotus"/>
          <w:rtl/>
        </w:rPr>
      </w:pPr>
      <w:r w:rsidRPr="00811898">
        <w:rPr>
          <w:rFonts w:eastAsia="Calibri" w:cs="B Lotus" w:hint="cs"/>
          <w:rtl/>
        </w:rPr>
        <w:t>2- اساسنامه،</w:t>
      </w:r>
      <w:r w:rsidRPr="00811898">
        <w:rPr>
          <w:rFonts w:eastAsia="Calibri" w:cs="B Lotus"/>
          <w:rtl/>
        </w:rPr>
        <w:t xml:space="preserve"> اظهارنامه، روزنامه رسم</w:t>
      </w:r>
      <w:r w:rsidRPr="00811898">
        <w:rPr>
          <w:rFonts w:eastAsia="Calibri" w:cs="B Lotus" w:hint="cs"/>
          <w:rtl/>
        </w:rPr>
        <w:t>ی</w:t>
      </w:r>
      <w:r w:rsidRPr="00811898">
        <w:rPr>
          <w:rFonts w:eastAsia="Calibri" w:cs="B Lotus" w:hint="eastAsia"/>
          <w:rtl/>
        </w:rPr>
        <w:t>،</w:t>
      </w:r>
      <w:r w:rsidRPr="00811898">
        <w:rPr>
          <w:rFonts w:eastAsia="Calibri" w:cs="B Lotus"/>
          <w:rtl/>
        </w:rPr>
        <w:t xml:space="preserve"> </w:t>
      </w:r>
    </w:p>
    <w:p w:rsidR="000A6E24" w:rsidRPr="00811898" w:rsidRDefault="000A6E24" w:rsidP="00732126">
      <w:pPr>
        <w:ind w:left="283" w:hanging="283"/>
        <w:jc w:val="both"/>
        <w:rPr>
          <w:rFonts w:eastAsia="Calibri" w:cs="B Lotus"/>
          <w:rtl/>
        </w:rPr>
      </w:pPr>
      <w:r w:rsidRPr="00811898">
        <w:rPr>
          <w:rFonts w:eastAsia="Calibri" w:cs="B Lotus" w:hint="cs"/>
          <w:rtl/>
        </w:rPr>
        <w:t xml:space="preserve">3- </w:t>
      </w:r>
      <w:r w:rsidRPr="00811898">
        <w:rPr>
          <w:rFonts w:eastAsia="Calibri" w:cs="B Lotus"/>
          <w:rtl/>
        </w:rPr>
        <w:t>آگه</w:t>
      </w:r>
      <w:r w:rsidRPr="00811898">
        <w:rPr>
          <w:rFonts w:eastAsia="Calibri" w:cs="B Lotus" w:hint="cs"/>
          <w:rtl/>
        </w:rPr>
        <w:t>ی</w:t>
      </w:r>
      <w:r w:rsidRPr="00811898">
        <w:rPr>
          <w:rFonts w:eastAsia="Calibri" w:cs="B Lotus"/>
          <w:rtl/>
        </w:rPr>
        <w:t xml:space="preserve"> تاس</w:t>
      </w:r>
      <w:r w:rsidRPr="00811898">
        <w:rPr>
          <w:rFonts w:eastAsia="Calibri" w:cs="B Lotus" w:hint="cs"/>
          <w:rtl/>
        </w:rPr>
        <w:t>ی</w:t>
      </w:r>
      <w:r w:rsidRPr="00811898">
        <w:rPr>
          <w:rFonts w:eastAsia="Calibri" w:cs="B Lotus" w:hint="eastAsia"/>
          <w:rtl/>
        </w:rPr>
        <w:t>س</w:t>
      </w:r>
      <w:r w:rsidRPr="00811898">
        <w:rPr>
          <w:rFonts w:eastAsia="Calibri" w:cs="B Lotus" w:hint="cs"/>
          <w:rtl/>
        </w:rPr>
        <w:t xml:space="preserve"> و معرفی دارندگان امضاهای مجاز معتبر</w:t>
      </w:r>
      <w:r w:rsidRPr="00811898">
        <w:rPr>
          <w:rFonts w:eastAsia="Calibri" w:cs="B Lotus" w:hint="eastAsia"/>
          <w:rtl/>
        </w:rPr>
        <w:t>،</w:t>
      </w:r>
    </w:p>
    <w:p w:rsidR="000A6E24" w:rsidRPr="00811898" w:rsidRDefault="000A6E24" w:rsidP="00732126">
      <w:pPr>
        <w:ind w:left="283" w:hanging="283"/>
        <w:jc w:val="both"/>
        <w:rPr>
          <w:rFonts w:eastAsia="Calibri" w:cs="B Lotus"/>
          <w:rtl/>
        </w:rPr>
      </w:pPr>
      <w:r w:rsidRPr="00811898">
        <w:rPr>
          <w:rFonts w:eastAsia="Calibri" w:cs="B Lotus" w:hint="cs"/>
          <w:rtl/>
        </w:rPr>
        <w:t>4 -آخرین آگهی تغییرات در روزنامه رسمی مبنی بر دارندگان امضاهای مجاز معتبر</w:t>
      </w:r>
    </w:p>
    <w:p w:rsidR="000A6E24" w:rsidRPr="00811898" w:rsidRDefault="000A6E24" w:rsidP="00732126">
      <w:pPr>
        <w:ind w:left="283" w:hanging="283"/>
        <w:jc w:val="both"/>
        <w:rPr>
          <w:rFonts w:eastAsia="Calibri" w:cs="B Lotus"/>
          <w:rtl/>
        </w:rPr>
      </w:pPr>
      <w:r w:rsidRPr="00811898">
        <w:rPr>
          <w:rFonts w:eastAsia="Calibri" w:cs="B Lotus" w:hint="cs"/>
          <w:rtl/>
        </w:rPr>
        <w:t>5-</w:t>
      </w:r>
      <w:r w:rsidRPr="00811898">
        <w:rPr>
          <w:rFonts w:eastAsia="Calibri" w:cs="B Lotus"/>
          <w:rtl/>
        </w:rPr>
        <w:t xml:space="preserve"> شناسه مل</w:t>
      </w:r>
      <w:r w:rsidRPr="00811898">
        <w:rPr>
          <w:rFonts w:eastAsia="Calibri" w:cs="B Lotus" w:hint="cs"/>
          <w:rtl/>
        </w:rPr>
        <w:t>ی</w:t>
      </w:r>
    </w:p>
    <w:p w:rsidR="000A6E24" w:rsidRPr="00811898" w:rsidRDefault="000A6E24" w:rsidP="00732126">
      <w:pPr>
        <w:ind w:left="283" w:hanging="283"/>
        <w:jc w:val="both"/>
        <w:rPr>
          <w:rFonts w:eastAsia="Calibri" w:cs="B Lotus"/>
          <w:rtl/>
        </w:rPr>
      </w:pPr>
      <w:r w:rsidRPr="00811898">
        <w:rPr>
          <w:rFonts w:eastAsia="Calibri" w:cs="B Lotus" w:hint="cs"/>
          <w:rtl/>
        </w:rPr>
        <w:t xml:space="preserve">6- </w:t>
      </w:r>
      <w:r w:rsidRPr="00811898">
        <w:rPr>
          <w:rFonts w:eastAsia="Calibri" w:cs="B Lotus"/>
          <w:rtl/>
        </w:rPr>
        <w:t>ل</w:t>
      </w:r>
      <w:r w:rsidRPr="00811898">
        <w:rPr>
          <w:rFonts w:eastAsia="Calibri" w:cs="B Lotus" w:hint="cs"/>
          <w:rtl/>
        </w:rPr>
        <w:t>ی</w:t>
      </w:r>
      <w:r w:rsidRPr="00811898">
        <w:rPr>
          <w:rFonts w:eastAsia="Calibri" w:cs="B Lotus" w:hint="eastAsia"/>
          <w:rtl/>
        </w:rPr>
        <w:t>ست</w:t>
      </w:r>
      <w:r w:rsidRPr="00811898">
        <w:rPr>
          <w:rFonts w:eastAsia="Calibri" w:cs="B Lotus"/>
          <w:rtl/>
        </w:rPr>
        <w:t xml:space="preserve"> مشخصات ه</w:t>
      </w:r>
      <w:r w:rsidRPr="00811898">
        <w:rPr>
          <w:rFonts w:eastAsia="Calibri" w:cs="B Lotus" w:hint="cs"/>
          <w:rtl/>
        </w:rPr>
        <w:t>ی</w:t>
      </w:r>
      <w:r w:rsidRPr="00811898">
        <w:rPr>
          <w:rFonts w:eastAsia="Calibri" w:cs="B Lotus" w:hint="eastAsia"/>
          <w:rtl/>
        </w:rPr>
        <w:t>أت</w:t>
      </w:r>
      <w:r w:rsidRPr="00811898">
        <w:rPr>
          <w:rFonts w:eastAsia="Calibri" w:cs="B Lotus"/>
          <w:rtl/>
        </w:rPr>
        <w:t xml:space="preserve"> مد</w:t>
      </w:r>
      <w:r w:rsidRPr="00811898">
        <w:rPr>
          <w:rFonts w:eastAsia="Calibri" w:cs="B Lotus" w:hint="cs"/>
          <w:rtl/>
        </w:rPr>
        <w:t>ی</w:t>
      </w:r>
      <w:r w:rsidRPr="00811898">
        <w:rPr>
          <w:rFonts w:eastAsia="Calibri" w:cs="B Lotus" w:hint="eastAsia"/>
          <w:rtl/>
        </w:rPr>
        <w:t>ره</w:t>
      </w:r>
      <w:r w:rsidRPr="00811898">
        <w:rPr>
          <w:rFonts w:eastAsia="Calibri" w:cs="B Lotus"/>
          <w:rtl/>
        </w:rPr>
        <w:t xml:space="preserve"> و افراد کل</w:t>
      </w:r>
      <w:r w:rsidRPr="00811898">
        <w:rPr>
          <w:rFonts w:eastAsia="Calibri" w:cs="B Lotus" w:hint="cs"/>
          <w:rtl/>
        </w:rPr>
        <w:t>ی</w:t>
      </w:r>
      <w:r w:rsidRPr="00811898">
        <w:rPr>
          <w:rFonts w:eastAsia="Calibri" w:cs="B Lotus" w:hint="eastAsia"/>
          <w:rtl/>
        </w:rPr>
        <w:t>د</w:t>
      </w:r>
      <w:r w:rsidRPr="00811898">
        <w:rPr>
          <w:rFonts w:eastAsia="Calibri" w:cs="B Lotus" w:hint="cs"/>
          <w:rtl/>
        </w:rPr>
        <w:t>ی</w:t>
      </w:r>
      <w:r w:rsidRPr="00811898">
        <w:rPr>
          <w:rFonts w:eastAsia="Calibri" w:cs="B Lotus"/>
          <w:rtl/>
        </w:rPr>
        <w:t xml:space="preserve"> سازمان </w:t>
      </w:r>
      <w:r w:rsidR="00AA19EA" w:rsidRPr="00811898">
        <w:rPr>
          <w:rFonts w:eastAsia="Calibri" w:cs="B Lotus"/>
          <w:rtl/>
        </w:rPr>
        <w:t>متقاضی (</w:t>
      </w:r>
      <w:r w:rsidR="008D13B1" w:rsidRPr="00811898">
        <w:rPr>
          <w:rFonts w:eastAsia="Calibri" w:cs="B Lotus"/>
          <w:rtl/>
        </w:rPr>
        <w:t>‌‌مزایده</w:t>
      </w:r>
      <w:r w:rsidR="00AA19EA" w:rsidRPr="00811898">
        <w:rPr>
          <w:rFonts w:eastAsia="Calibri" w:cs="B Lotus"/>
          <w:rtl/>
        </w:rPr>
        <w:t>‌گر)</w:t>
      </w:r>
    </w:p>
    <w:p w:rsidR="000A6E24" w:rsidRPr="00811898" w:rsidRDefault="000A6E24" w:rsidP="00732126">
      <w:pPr>
        <w:ind w:left="283" w:hanging="283"/>
        <w:jc w:val="both"/>
        <w:rPr>
          <w:rFonts w:eastAsia="Calibri" w:cs="B Lotus"/>
          <w:rtl/>
        </w:rPr>
      </w:pPr>
      <w:r w:rsidRPr="00811898">
        <w:rPr>
          <w:rFonts w:eastAsia="Calibri" w:cs="B Lotus" w:hint="cs"/>
          <w:rtl/>
        </w:rPr>
        <w:t>7- تصویر کارت ملی و شناسنامه اعضای هیات مدیره و دارندگان امضای مجاز</w:t>
      </w:r>
    </w:p>
    <w:p w:rsidR="000A6E24" w:rsidRPr="00811898" w:rsidRDefault="000A6E24" w:rsidP="00732126">
      <w:pPr>
        <w:ind w:left="283" w:hanging="283"/>
        <w:jc w:val="both"/>
        <w:rPr>
          <w:rFonts w:eastAsia="Calibri" w:cs="B Lotus"/>
          <w:rtl/>
        </w:rPr>
      </w:pPr>
      <w:r w:rsidRPr="00811898">
        <w:rPr>
          <w:rFonts w:eastAsia="Calibri" w:cs="B Lotus" w:hint="cs"/>
          <w:rtl/>
        </w:rPr>
        <w:t>8- گواهی امضای صاحبان امضای مجاز (به روز)</w:t>
      </w:r>
    </w:p>
    <w:p w:rsidR="000A6E24" w:rsidRPr="00811898" w:rsidRDefault="000A6E24" w:rsidP="00732126">
      <w:pPr>
        <w:ind w:left="283" w:hanging="283"/>
        <w:jc w:val="both"/>
        <w:rPr>
          <w:rFonts w:eastAsia="Calibri" w:cs="B Lotus"/>
          <w:rtl/>
        </w:rPr>
      </w:pPr>
      <w:r w:rsidRPr="00811898">
        <w:rPr>
          <w:rFonts w:eastAsia="Calibri" w:cs="B Lotus" w:hint="cs"/>
          <w:rtl/>
        </w:rPr>
        <w:t>9-</w:t>
      </w:r>
      <w:r w:rsidRPr="00811898">
        <w:rPr>
          <w:rFonts w:eastAsia="Calibri" w:cs="B Lotus"/>
          <w:rtl/>
        </w:rPr>
        <w:t xml:space="preserve"> گواه</w:t>
      </w:r>
      <w:r w:rsidRPr="00811898">
        <w:rPr>
          <w:rFonts w:eastAsia="Calibri" w:cs="B Lotus" w:hint="cs"/>
          <w:rtl/>
        </w:rPr>
        <w:t>ی</w:t>
      </w:r>
      <w:r w:rsidRPr="00811898">
        <w:rPr>
          <w:rFonts w:eastAsia="Calibri" w:cs="B Lotus" w:hint="eastAsia"/>
        </w:rPr>
        <w:t>‌</w:t>
      </w:r>
      <w:r w:rsidRPr="00811898">
        <w:rPr>
          <w:rFonts w:eastAsia="Calibri" w:cs="B Lotus" w:hint="eastAsia"/>
          <w:rtl/>
        </w:rPr>
        <w:t>نامه‌ها</w:t>
      </w:r>
      <w:r w:rsidRPr="00811898">
        <w:rPr>
          <w:rFonts w:eastAsia="Calibri" w:cs="B Lotus"/>
          <w:rtl/>
        </w:rPr>
        <w:t xml:space="preserve"> و تأ</w:t>
      </w:r>
      <w:r w:rsidRPr="00811898">
        <w:rPr>
          <w:rFonts w:eastAsia="Calibri" w:cs="B Lotus" w:hint="cs"/>
          <w:rtl/>
        </w:rPr>
        <w:t>یی</w:t>
      </w:r>
      <w:r w:rsidRPr="00811898">
        <w:rPr>
          <w:rFonts w:eastAsia="Calibri" w:cs="B Lotus" w:hint="eastAsia"/>
          <w:rtl/>
        </w:rPr>
        <w:t>د</w:t>
      </w:r>
      <w:r w:rsidRPr="00811898">
        <w:rPr>
          <w:rFonts w:eastAsia="Calibri" w:cs="B Lotus"/>
          <w:rtl/>
        </w:rPr>
        <w:t xml:space="preserve"> صلاح</w:t>
      </w:r>
      <w:r w:rsidRPr="00811898">
        <w:rPr>
          <w:rFonts w:eastAsia="Calibri" w:cs="B Lotus" w:hint="cs"/>
          <w:rtl/>
        </w:rPr>
        <w:t>ی</w:t>
      </w:r>
      <w:r w:rsidRPr="00811898">
        <w:rPr>
          <w:rFonts w:eastAsia="Calibri" w:cs="B Lotus" w:hint="eastAsia"/>
          <w:rtl/>
        </w:rPr>
        <w:t>ت</w:t>
      </w:r>
      <w:r w:rsidRPr="00811898">
        <w:rPr>
          <w:rFonts w:eastAsia="Calibri" w:cs="B Lotus"/>
          <w:rtl/>
        </w:rPr>
        <w:t xml:space="preserve"> از </w:t>
      </w:r>
      <w:r w:rsidRPr="00811898">
        <w:rPr>
          <w:rFonts w:eastAsia="Calibri" w:cs="B Lotus" w:hint="cs"/>
          <w:rtl/>
        </w:rPr>
        <w:t xml:space="preserve">سازمان هواپیمایی کشوری برای مدیران کلیدی متقاضی </w:t>
      </w:r>
    </w:p>
    <w:p w:rsidR="000A6E24" w:rsidRPr="00811898" w:rsidRDefault="000A6E24" w:rsidP="00732126">
      <w:pPr>
        <w:ind w:left="283" w:hanging="283"/>
        <w:jc w:val="both"/>
        <w:rPr>
          <w:rFonts w:eastAsia="Calibri" w:cs="B Lotus"/>
          <w:rtl/>
        </w:rPr>
      </w:pPr>
      <w:r w:rsidRPr="00811898">
        <w:rPr>
          <w:rFonts w:eastAsia="Calibri" w:cs="B Lotus" w:hint="cs"/>
          <w:rtl/>
        </w:rPr>
        <w:t>10-</w:t>
      </w:r>
      <w:r w:rsidRPr="00811898">
        <w:rPr>
          <w:rFonts w:eastAsia="Calibri" w:cs="B Lotus"/>
          <w:rtl/>
        </w:rPr>
        <w:t xml:space="preserve"> گواه</w:t>
      </w:r>
      <w:r w:rsidRPr="00811898">
        <w:rPr>
          <w:rFonts w:eastAsia="Calibri" w:cs="B Lotus" w:hint="cs"/>
          <w:rtl/>
        </w:rPr>
        <w:t>ی</w:t>
      </w:r>
      <w:r w:rsidRPr="00811898">
        <w:rPr>
          <w:rFonts w:eastAsia="Calibri" w:cs="B Lotus"/>
          <w:rtl/>
        </w:rPr>
        <w:t>نامه‌های سیستم‌های مد</w:t>
      </w:r>
      <w:r w:rsidRPr="00811898">
        <w:rPr>
          <w:rFonts w:eastAsia="Calibri" w:cs="B Lotus" w:hint="cs"/>
          <w:rtl/>
        </w:rPr>
        <w:t>یریتی</w:t>
      </w:r>
    </w:p>
    <w:p w:rsidR="000A6E24" w:rsidRPr="00811898" w:rsidRDefault="000A6E24" w:rsidP="00732126">
      <w:pPr>
        <w:ind w:left="283" w:hanging="283"/>
        <w:jc w:val="both"/>
        <w:rPr>
          <w:rFonts w:eastAsia="Calibri" w:cs="B Lotus"/>
          <w:rtl/>
        </w:rPr>
      </w:pPr>
      <w:r w:rsidRPr="00811898">
        <w:rPr>
          <w:rFonts w:eastAsia="Calibri" w:cs="B Lotus" w:hint="cs"/>
          <w:rtl/>
        </w:rPr>
        <w:t xml:space="preserve">11- گواهی ثبت نام در سامانه مالیات ارزش افزوده، </w:t>
      </w:r>
    </w:p>
    <w:p w:rsidR="000A6E24" w:rsidRPr="00811898" w:rsidRDefault="000A6E24" w:rsidP="00732126">
      <w:pPr>
        <w:ind w:left="283" w:hanging="283"/>
        <w:jc w:val="both"/>
        <w:rPr>
          <w:rFonts w:eastAsia="Calibri" w:cs="B Lotus"/>
          <w:rtl/>
        </w:rPr>
      </w:pPr>
      <w:r w:rsidRPr="00811898">
        <w:rPr>
          <w:rFonts w:eastAsia="Calibri" w:cs="B Lotus" w:hint="cs"/>
          <w:rtl/>
        </w:rPr>
        <w:t>12- گواهی ثبت صورت‌های مالی حسابرسی شده در سامانه پردیس</w:t>
      </w:r>
      <w:r w:rsidRPr="00811898">
        <w:rPr>
          <w:rStyle w:val="FootnoteReference"/>
          <w:rFonts w:cs="B Lotus"/>
          <w:sz w:val="18"/>
          <w:szCs w:val="18"/>
          <w:rtl/>
        </w:rPr>
        <w:footnoteReference w:id="6"/>
      </w:r>
      <w:r w:rsidRPr="00811898">
        <w:rPr>
          <w:rFonts w:eastAsia="Calibri" w:cs="B Lotus" w:hint="cs"/>
          <w:rtl/>
        </w:rPr>
        <w:t xml:space="preserve"> که</w:t>
      </w:r>
      <w:r w:rsidRPr="00811898">
        <w:rPr>
          <w:rFonts w:eastAsia="Calibri" w:cs="B Lotus"/>
          <w:rtl/>
        </w:rPr>
        <w:t xml:space="preserve"> الزام</w:t>
      </w:r>
      <w:r w:rsidRPr="00811898">
        <w:rPr>
          <w:rFonts w:eastAsia="Calibri" w:cs="B Lotus" w:hint="cs"/>
          <w:rtl/>
        </w:rPr>
        <w:t>ی</w:t>
      </w:r>
      <w:r w:rsidRPr="00811898">
        <w:rPr>
          <w:rFonts w:eastAsia="Calibri" w:cs="B Lotus"/>
          <w:rtl/>
        </w:rPr>
        <w:t xml:space="preserve"> است. </w:t>
      </w:r>
    </w:p>
    <w:p w:rsidR="000A6E24" w:rsidRPr="00811898" w:rsidRDefault="000A6E24" w:rsidP="00732126">
      <w:pPr>
        <w:ind w:left="283" w:hanging="283"/>
        <w:jc w:val="both"/>
        <w:rPr>
          <w:rFonts w:eastAsia="Calibri" w:cs="B Lotus"/>
          <w:rtl/>
        </w:rPr>
      </w:pPr>
      <w:r w:rsidRPr="00811898">
        <w:rPr>
          <w:rFonts w:eastAsia="Calibri" w:cs="B Lotus" w:hint="cs"/>
          <w:rtl/>
        </w:rPr>
        <w:t xml:space="preserve">13- فرم مشخصات و اطلاعات کلی و حقوقی </w:t>
      </w:r>
      <w:r w:rsidR="00AA19EA" w:rsidRPr="00811898">
        <w:rPr>
          <w:rFonts w:eastAsia="Calibri" w:cs="B Lotus" w:hint="cs"/>
          <w:rtl/>
        </w:rPr>
        <w:t>متقاضی (</w:t>
      </w:r>
      <w:r w:rsidR="008D13B1" w:rsidRPr="00811898">
        <w:rPr>
          <w:rFonts w:eastAsia="Calibri" w:cs="B Lotus" w:hint="cs"/>
          <w:rtl/>
        </w:rPr>
        <w:t>‌‌مزایده</w:t>
      </w:r>
      <w:r w:rsidR="00AA19EA" w:rsidRPr="00811898">
        <w:rPr>
          <w:rFonts w:eastAsia="Calibri" w:cs="B Lotus" w:hint="cs"/>
          <w:rtl/>
        </w:rPr>
        <w:t>‌گر)</w:t>
      </w:r>
    </w:p>
    <w:p w:rsidR="000A6E24" w:rsidRPr="00811898" w:rsidRDefault="000A6E24" w:rsidP="00732126">
      <w:pPr>
        <w:ind w:left="283" w:hanging="283"/>
        <w:jc w:val="both"/>
        <w:rPr>
          <w:rFonts w:eastAsia="Calibri" w:cs="B Lotus"/>
          <w:rtl/>
        </w:rPr>
      </w:pPr>
      <w:r w:rsidRPr="00811898">
        <w:rPr>
          <w:rFonts w:eastAsia="Calibri" w:cs="B Lotus" w:hint="cs"/>
          <w:rtl/>
        </w:rPr>
        <w:t xml:space="preserve">14- </w:t>
      </w:r>
      <w:r w:rsidRPr="00811898">
        <w:rPr>
          <w:rFonts w:eastAsia="Calibri" w:cs="B Lotus"/>
          <w:rtl/>
        </w:rPr>
        <w:t>مشخصات و سوابق سهامداران بالا</w:t>
      </w:r>
      <w:r w:rsidRPr="00811898">
        <w:rPr>
          <w:rFonts w:eastAsia="Calibri" w:cs="B Lotus" w:hint="cs"/>
          <w:rtl/>
        </w:rPr>
        <w:t>ی</w:t>
      </w:r>
      <w:r w:rsidRPr="00811898">
        <w:rPr>
          <w:rFonts w:eastAsia="Calibri" w:cs="B Lotus"/>
          <w:rtl/>
        </w:rPr>
        <w:t xml:space="preserve"> 20 درصد سازمان </w:t>
      </w:r>
      <w:r w:rsidR="00AA19EA" w:rsidRPr="00811898">
        <w:rPr>
          <w:rFonts w:eastAsia="Calibri" w:cs="B Lotus"/>
          <w:rtl/>
        </w:rPr>
        <w:t>متقاضی (</w:t>
      </w:r>
      <w:r w:rsidR="008D13B1" w:rsidRPr="00811898">
        <w:rPr>
          <w:rFonts w:eastAsia="Calibri" w:cs="B Lotus"/>
          <w:rtl/>
        </w:rPr>
        <w:t>‌‌مزایده</w:t>
      </w:r>
      <w:r w:rsidR="00AA19EA" w:rsidRPr="00811898">
        <w:rPr>
          <w:rFonts w:eastAsia="Calibri" w:cs="B Lotus"/>
          <w:rtl/>
        </w:rPr>
        <w:t>‌گر)</w:t>
      </w:r>
    </w:p>
    <w:p w:rsidR="005022E4" w:rsidRPr="00811898" w:rsidRDefault="000A6E24" w:rsidP="00732126">
      <w:pPr>
        <w:ind w:left="283" w:hanging="283"/>
        <w:jc w:val="both"/>
        <w:rPr>
          <w:rFonts w:cs="B Lotus"/>
          <w:rtl/>
        </w:rPr>
      </w:pPr>
      <w:r w:rsidRPr="00811898">
        <w:rPr>
          <w:rFonts w:eastAsia="Calibri" w:cs="B Lotus" w:hint="cs"/>
          <w:rtl/>
        </w:rPr>
        <w:t>15- فرم خوداظهاری اعلام کارهای در دست اجرا و داشتن ظرفیت برای انجام کار</w:t>
      </w:r>
    </w:p>
    <w:p w:rsidR="00C36691" w:rsidRPr="00811898" w:rsidRDefault="005022E4" w:rsidP="00BD46A4">
      <w:pPr>
        <w:ind w:left="283" w:hanging="283"/>
        <w:jc w:val="both"/>
        <w:rPr>
          <w:rFonts w:cs="B Lotus"/>
          <w:rtl/>
        </w:rPr>
      </w:pPr>
      <w:r w:rsidRPr="00811898">
        <w:rPr>
          <w:rFonts w:cs="B Lotus" w:hint="cs"/>
          <w:rtl/>
        </w:rPr>
        <w:t>16</w:t>
      </w:r>
      <w:r w:rsidRPr="00811898">
        <w:rPr>
          <w:rFonts w:cs="B Lotus"/>
          <w:rtl/>
        </w:rPr>
        <w:t>- مستندات مربوط به سوابق قراردادها</w:t>
      </w:r>
      <w:r w:rsidRPr="00811898">
        <w:rPr>
          <w:rFonts w:cs="B Lotus" w:hint="cs"/>
          <w:rtl/>
        </w:rPr>
        <w:t>ی</w:t>
      </w:r>
      <w:r w:rsidRPr="00811898">
        <w:rPr>
          <w:rFonts w:cs="B Lotus"/>
          <w:rtl/>
        </w:rPr>
        <w:t xml:space="preserve"> اجرا شده قبل</w:t>
      </w:r>
      <w:r w:rsidRPr="00811898">
        <w:rPr>
          <w:rFonts w:cs="B Lotus" w:hint="cs"/>
          <w:rtl/>
        </w:rPr>
        <w:t>ی</w:t>
      </w:r>
      <w:r w:rsidRPr="00811898">
        <w:rPr>
          <w:rFonts w:cs="B Lotus"/>
          <w:rtl/>
        </w:rPr>
        <w:t xml:space="preserve"> </w:t>
      </w:r>
      <w:r w:rsidRPr="00811898">
        <w:rPr>
          <w:rFonts w:cs="B Lotus" w:hint="cs"/>
          <w:rtl/>
        </w:rPr>
        <w:t xml:space="preserve">از قبیل: </w:t>
      </w:r>
      <w:r w:rsidRPr="00811898">
        <w:rPr>
          <w:rFonts w:cs="B Lotus"/>
          <w:rtl/>
        </w:rPr>
        <w:t>بهره‌بردار</w:t>
      </w:r>
      <w:r w:rsidRPr="00811898">
        <w:rPr>
          <w:rFonts w:cs="B Lotus" w:hint="cs"/>
          <w:rtl/>
        </w:rPr>
        <w:t>ی</w:t>
      </w:r>
      <w:r w:rsidRPr="00811898">
        <w:rPr>
          <w:rFonts w:cs="B Lotus"/>
          <w:rtl/>
        </w:rPr>
        <w:t xml:space="preserve"> از خطوط پرواز</w:t>
      </w:r>
      <w:r w:rsidRPr="00811898">
        <w:rPr>
          <w:rFonts w:cs="B Lotus" w:hint="cs"/>
          <w:rtl/>
        </w:rPr>
        <w:t>ی ی</w:t>
      </w:r>
      <w:r w:rsidRPr="00811898">
        <w:rPr>
          <w:rFonts w:cs="B Lotus" w:hint="eastAsia"/>
          <w:rtl/>
        </w:rPr>
        <w:t>ا</w:t>
      </w:r>
      <w:r w:rsidRPr="00811898">
        <w:rPr>
          <w:rFonts w:cs="B Lotus"/>
          <w:rtl/>
        </w:rPr>
        <w:t xml:space="preserve"> </w:t>
      </w:r>
      <w:r w:rsidRPr="00811898">
        <w:rPr>
          <w:rFonts w:cs="B Lotus"/>
        </w:rPr>
        <w:t>MRO</w:t>
      </w:r>
      <w:r w:rsidRPr="00811898">
        <w:rPr>
          <w:rFonts w:cs="B Lotus"/>
          <w:rtl/>
        </w:rPr>
        <w:t xml:space="preserve"> مانند نما</w:t>
      </w:r>
      <w:r w:rsidRPr="00811898">
        <w:rPr>
          <w:rFonts w:cs="B Lotus" w:hint="cs"/>
          <w:rtl/>
        </w:rPr>
        <w:t>ی</w:t>
      </w:r>
      <w:r w:rsidRPr="00811898">
        <w:rPr>
          <w:rFonts w:cs="B Lotus" w:hint="eastAsia"/>
          <w:rtl/>
        </w:rPr>
        <w:t>ندگ</w:t>
      </w:r>
      <w:r w:rsidRPr="00811898">
        <w:rPr>
          <w:rFonts w:cs="B Lotus" w:hint="cs"/>
          <w:rtl/>
        </w:rPr>
        <w:t>ی</w:t>
      </w:r>
      <w:r w:rsidRPr="00811898">
        <w:rPr>
          <w:rFonts w:cs="B Lotus"/>
          <w:rtl/>
        </w:rPr>
        <w:t xml:space="preserve"> خطوط هوا</w:t>
      </w:r>
      <w:r w:rsidRPr="00811898">
        <w:rPr>
          <w:rFonts w:cs="B Lotus" w:hint="cs"/>
          <w:rtl/>
        </w:rPr>
        <w:t>یی</w:t>
      </w:r>
      <w:r w:rsidRPr="00811898">
        <w:rPr>
          <w:rFonts w:cs="B Lotus"/>
          <w:rtl/>
        </w:rPr>
        <w:t xml:space="preserve"> ب</w:t>
      </w:r>
      <w:r w:rsidRPr="00811898">
        <w:rPr>
          <w:rFonts w:cs="B Lotus" w:hint="cs"/>
          <w:rtl/>
        </w:rPr>
        <w:t>ی</w:t>
      </w:r>
      <w:r w:rsidRPr="00811898">
        <w:rPr>
          <w:rFonts w:cs="B Lotus" w:hint="eastAsia"/>
          <w:rtl/>
        </w:rPr>
        <w:t>ن‌الملل</w:t>
      </w:r>
      <w:r w:rsidRPr="00811898">
        <w:rPr>
          <w:rFonts w:cs="B Lotus" w:hint="cs"/>
          <w:rtl/>
        </w:rPr>
        <w:t>ی</w:t>
      </w:r>
      <w:r w:rsidRPr="00811898">
        <w:rPr>
          <w:rFonts w:cs="B Lotus"/>
          <w:rtl/>
        </w:rPr>
        <w:t xml:space="preserve"> </w:t>
      </w:r>
      <w:r w:rsidRPr="00811898">
        <w:rPr>
          <w:rFonts w:cs="B Lotus" w:hint="cs"/>
          <w:rtl/>
        </w:rPr>
        <w:t>ی</w:t>
      </w:r>
      <w:r w:rsidRPr="00811898">
        <w:rPr>
          <w:rFonts w:cs="B Lotus" w:hint="eastAsia"/>
          <w:rtl/>
        </w:rPr>
        <w:t>ا</w:t>
      </w:r>
      <w:r w:rsidRPr="00811898">
        <w:rPr>
          <w:rFonts w:cs="B Lotus"/>
          <w:rtl/>
        </w:rPr>
        <w:t xml:space="preserve"> داشتن مالک</w:t>
      </w:r>
      <w:r w:rsidRPr="00811898">
        <w:rPr>
          <w:rFonts w:cs="B Lotus" w:hint="cs"/>
          <w:rtl/>
        </w:rPr>
        <w:t>ی</w:t>
      </w:r>
      <w:r w:rsidRPr="00811898">
        <w:rPr>
          <w:rFonts w:cs="B Lotus" w:hint="eastAsia"/>
          <w:rtl/>
        </w:rPr>
        <w:t>ت</w:t>
      </w:r>
      <w:r w:rsidRPr="00811898">
        <w:rPr>
          <w:rFonts w:cs="B Lotus"/>
          <w:rtl/>
        </w:rPr>
        <w:t xml:space="preserve"> خطوط هوا</w:t>
      </w:r>
      <w:r w:rsidRPr="00811898">
        <w:rPr>
          <w:rFonts w:cs="B Lotus" w:hint="cs"/>
          <w:rtl/>
        </w:rPr>
        <w:t>یی</w:t>
      </w:r>
      <w:r w:rsidRPr="00811898">
        <w:rPr>
          <w:rFonts w:cs="B Lotus"/>
          <w:rtl/>
        </w:rPr>
        <w:t xml:space="preserve"> فعال همسطح </w:t>
      </w:r>
      <w:r w:rsidRPr="00811898">
        <w:rPr>
          <w:rFonts w:cs="B Lotus" w:hint="cs"/>
          <w:rtl/>
        </w:rPr>
        <w:t>ی</w:t>
      </w:r>
      <w:r w:rsidRPr="00811898">
        <w:rPr>
          <w:rFonts w:cs="B Lotus" w:hint="eastAsia"/>
          <w:rtl/>
        </w:rPr>
        <w:t>ا</w:t>
      </w:r>
      <w:r w:rsidRPr="00811898">
        <w:rPr>
          <w:rFonts w:cs="B Lotus"/>
          <w:rtl/>
        </w:rPr>
        <w:t xml:space="preserve"> بالاتر از هواپ</w:t>
      </w:r>
      <w:r w:rsidRPr="00811898">
        <w:rPr>
          <w:rFonts w:cs="B Lotus" w:hint="cs"/>
          <w:rtl/>
        </w:rPr>
        <w:t>ی</w:t>
      </w:r>
      <w:r w:rsidRPr="00811898">
        <w:rPr>
          <w:rFonts w:cs="B Lotus" w:hint="eastAsia"/>
          <w:rtl/>
        </w:rPr>
        <w:t>ما</w:t>
      </w:r>
      <w:r w:rsidRPr="00811898">
        <w:rPr>
          <w:rFonts w:cs="B Lotus" w:hint="cs"/>
          <w:rtl/>
        </w:rPr>
        <w:t>یی</w:t>
      </w:r>
      <w:r w:rsidRPr="00811898">
        <w:rPr>
          <w:rFonts w:cs="B Lotus"/>
          <w:rtl/>
        </w:rPr>
        <w:t xml:space="preserve"> آسمان</w:t>
      </w:r>
      <w:r w:rsidRPr="00811898">
        <w:rPr>
          <w:rFonts w:cs="B Lotus" w:hint="cs"/>
          <w:rtl/>
        </w:rPr>
        <w:t xml:space="preserve"> (حداکثر در طول 10 سال گذشته، شامل</w:t>
      </w:r>
      <w:r w:rsidRPr="00811898">
        <w:rPr>
          <w:rFonts w:cs="B Lotus"/>
          <w:rtl/>
        </w:rPr>
        <w:t xml:space="preserve"> 4 قرارداد</w:t>
      </w:r>
      <w:r w:rsidRPr="00811898">
        <w:rPr>
          <w:rFonts w:cs="B Lotus" w:hint="cs"/>
          <w:rtl/>
        </w:rPr>
        <w:t xml:space="preserve">) </w:t>
      </w:r>
      <w:r w:rsidRPr="00811898">
        <w:rPr>
          <w:rFonts w:cs="B Lotus"/>
          <w:rtl/>
        </w:rPr>
        <w:t xml:space="preserve">کنترل آن توسط </w:t>
      </w:r>
      <w:r w:rsidR="008D13B1" w:rsidRPr="00811898">
        <w:rPr>
          <w:rFonts w:cs="B Lotus"/>
          <w:rtl/>
        </w:rPr>
        <w:t>‌‌مزایده</w:t>
      </w:r>
      <w:r w:rsidRPr="00811898">
        <w:rPr>
          <w:rFonts w:cs="B Lotus"/>
          <w:rtl/>
        </w:rPr>
        <w:t>‌گزار از طر</w:t>
      </w:r>
      <w:r w:rsidRPr="00811898">
        <w:rPr>
          <w:rFonts w:cs="B Lotus" w:hint="cs"/>
          <w:rtl/>
        </w:rPr>
        <w:t>ی</w:t>
      </w:r>
      <w:r w:rsidRPr="00811898">
        <w:rPr>
          <w:rFonts w:cs="B Lotus" w:hint="eastAsia"/>
          <w:rtl/>
        </w:rPr>
        <w:t>ق</w:t>
      </w:r>
      <w:r w:rsidRPr="00811898">
        <w:rPr>
          <w:rFonts w:cs="B Lotus"/>
          <w:rtl/>
        </w:rPr>
        <w:t xml:space="preserve"> استعلام و</w:t>
      </w:r>
      <w:r w:rsidRPr="00811898">
        <w:rPr>
          <w:rFonts w:cs="B Lotus" w:hint="cs"/>
          <w:rtl/>
        </w:rPr>
        <w:t xml:space="preserve"> </w:t>
      </w:r>
      <w:r w:rsidRPr="00811898">
        <w:rPr>
          <w:rFonts w:cs="B Lotus"/>
          <w:rtl/>
        </w:rPr>
        <w:t>اطلاعات منتشره در پا</w:t>
      </w:r>
      <w:r w:rsidRPr="00811898">
        <w:rPr>
          <w:rFonts w:cs="B Lotus" w:hint="cs"/>
          <w:rtl/>
        </w:rPr>
        <w:t>ی</w:t>
      </w:r>
      <w:r w:rsidRPr="00811898">
        <w:rPr>
          <w:rFonts w:cs="B Lotus" w:hint="eastAsia"/>
          <w:rtl/>
        </w:rPr>
        <w:t>گاه</w:t>
      </w:r>
      <w:r w:rsidRPr="00811898">
        <w:rPr>
          <w:rFonts w:cs="B Lotus"/>
          <w:rtl/>
        </w:rPr>
        <w:t xml:space="preserve"> اطلاعات </w:t>
      </w:r>
      <w:r w:rsidRPr="00811898">
        <w:rPr>
          <w:rFonts w:cs="B Lotus" w:hint="cs"/>
          <w:rtl/>
        </w:rPr>
        <w:t>قراردادهای کشور</w:t>
      </w:r>
      <w:r w:rsidRPr="00811898">
        <w:rPr>
          <w:rStyle w:val="FootnoteReference"/>
          <w:rFonts w:cs="B Lotus"/>
          <w:sz w:val="18"/>
          <w:szCs w:val="18"/>
          <w:rtl/>
        </w:rPr>
        <w:footnoteReference w:id="7"/>
      </w:r>
      <w:r w:rsidR="00C36691" w:rsidRPr="00811898">
        <w:rPr>
          <w:rFonts w:cs="B Lotus" w:hint="cs"/>
          <w:rtl/>
        </w:rPr>
        <w:t xml:space="preserve">، </w:t>
      </w:r>
      <w:r w:rsidR="00BD46A4" w:rsidRPr="00811898">
        <w:rPr>
          <w:rFonts w:cs="B Lotus" w:hint="cs"/>
          <w:rtl/>
        </w:rPr>
        <w:t>قرارداد با</w:t>
      </w:r>
      <w:r w:rsidR="00C36691" w:rsidRPr="00811898">
        <w:rPr>
          <w:rFonts w:cs="B Lotus"/>
          <w:rtl/>
        </w:rPr>
        <w:t xml:space="preserve"> شرکت‌ها</w:t>
      </w:r>
      <w:r w:rsidR="00C36691" w:rsidRPr="00811898">
        <w:rPr>
          <w:rFonts w:cs="B Lotus" w:hint="cs"/>
          <w:rtl/>
        </w:rPr>
        <w:t>ی</w:t>
      </w:r>
      <w:r w:rsidR="00C36691" w:rsidRPr="00811898">
        <w:rPr>
          <w:rFonts w:cs="B Lotus"/>
          <w:rtl/>
        </w:rPr>
        <w:t xml:space="preserve"> ارا</w:t>
      </w:r>
      <w:r w:rsidR="00C36691" w:rsidRPr="00811898">
        <w:rPr>
          <w:rFonts w:cs="B Lotus" w:hint="cs"/>
          <w:rtl/>
        </w:rPr>
        <w:t>ی</w:t>
      </w:r>
      <w:r w:rsidR="00C36691" w:rsidRPr="00811898">
        <w:rPr>
          <w:rFonts w:cs="B Lotus" w:hint="eastAsia"/>
          <w:rtl/>
        </w:rPr>
        <w:t>ه</w:t>
      </w:r>
      <w:r w:rsidR="00C36691" w:rsidRPr="00811898">
        <w:rPr>
          <w:rFonts w:cs="B Lotus"/>
          <w:rtl/>
        </w:rPr>
        <w:t xml:space="preserve"> کننده تعم</w:t>
      </w:r>
      <w:r w:rsidR="00C36691" w:rsidRPr="00811898">
        <w:rPr>
          <w:rFonts w:cs="B Lotus" w:hint="cs"/>
          <w:rtl/>
        </w:rPr>
        <w:t>ی</w:t>
      </w:r>
      <w:r w:rsidR="00C36691" w:rsidRPr="00811898">
        <w:rPr>
          <w:rFonts w:cs="B Lotus" w:hint="eastAsia"/>
          <w:rtl/>
        </w:rPr>
        <w:t>رات</w:t>
      </w:r>
      <w:r w:rsidR="00C36691" w:rsidRPr="00811898">
        <w:rPr>
          <w:rFonts w:cs="B Lotus"/>
          <w:rtl/>
        </w:rPr>
        <w:t xml:space="preserve"> اساس</w:t>
      </w:r>
      <w:r w:rsidR="00C36691" w:rsidRPr="00811898">
        <w:rPr>
          <w:rFonts w:cs="B Lotus" w:hint="cs"/>
          <w:rtl/>
        </w:rPr>
        <w:t>ی</w:t>
      </w:r>
      <w:r w:rsidR="00C36691" w:rsidRPr="00811898">
        <w:rPr>
          <w:rFonts w:cs="B Lotus"/>
          <w:rtl/>
        </w:rPr>
        <w:t xml:space="preserve"> هواپ</w:t>
      </w:r>
      <w:r w:rsidR="00C36691" w:rsidRPr="00811898">
        <w:rPr>
          <w:rFonts w:cs="B Lotus" w:hint="cs"/>
          <w:rtl/>
        </w:rPr>
        <w:t>ی</w:t>
      </w:r>
      <w:r w:rsidR="00C36691" w:rsidRPr="00811898">
        <w:rPr>
          <w:rFonts w:cs="B Lotus" w:hint="eastAsia"/>
          <w:rtl/>
        </w:rPr>
        <w:t>ما</w:t>
      </w:r>
      <w:r w:rsidR="00C36691" w:rsidRPr="00811898">
        <w:rPr>
          <w:rFonts w:cs="B Lotus" w:hint="cs"/>
          <w:rtl/>
        </w:rPr>
        <w:t xml:space="preserve"> یا</w:t>
      </w:r>
      <w:r w:rsidR="00BD46A4" w:rsidRPr="00811898">
        <w:rPr>
          <w:rFonts w:cs="B Lotus" w:hint="cs"/>
          <w:rtl/>
        </w:rPr>
        <w:t xml:space="preserve"> قررادادهای خدمات هوانوردی، قراردادهای مشارکت (</w:t>
      </w:r>
      <w:r w:rsidR="00B51745">
        <w:rPr>
          <w:rFonts w:cs="B Lotus"/>
        </w:rPr>
        <w:t>PPP</w:t>
      </w:r>
      <w:r w:rsidR="00BD46A4" w:rsidRPr="00811898">
        <w:rPr>
          <w:rFonts w:cs="B Lotus" w:hint="cs"/>
          <w:rtl/>
          <w:lang w:bidi="fa-IR"/>
        </w:rPr>
        <w:t>)</w:t>
      </w:r>
      <w:r w:rsidR="00BD46A4" w:rsidRPr="00811898">
        <w:rPr>
          <w:rFonts w:cs="B Lotus" w:hint="cs"/>
          <w:rtl/>
        </w:rPr>
        <w:t xml:space="preserve"> در صنعت هوانوردی کشور.</w:t>
      </w:r>
    </w:p>
    <w:p w:rsidR="005022E4" w:rsidRPr="00811898" w:rsidRDefault="005022E4" w:rsidP="00732126">
      <w:pPr>
        <w:ind w:left="283" w:hanging="283"/>
        <w:jc w:val="both"/>
        <w:rPr>
          <w:rFonts w:cs="B Lotus"/>
          <w:rtl/>
        </w:rPr>
      </w:pPr>
      <w:r w:rsidRPr="00811898">
        <w:rPr>
          <w:rFonts w:cs="B Lotus" w:hint="cs"/>
          <w:rtl/>
        </w:rPr>
        <w:t>17</w:t>
      </w:r>
      <w:r w:rsidRPr="00811898">
        <w:rPr>
          <w:rFonts w:cs="B Lotus"/>
          <w:rtl/>
        </w:rPr>
        <w:t xml:space="preserve">- مستندات مربوط به حسن </w:t>
      </w:r>
      <w:r w:rsidRPr="00811898">
        <w:rPr>
          <w:rFonts w:cs="B Lotus" w:hint="cs"/>
          <w:rtl/>
        </w:rPr>
        <w:t>سابقه نظیر</w:t>
      </w:r>
      <w:r w:rsidRPr="00811898">
        <w:rPr>
          <w:rFonts w:cs="B Lotus"/>
          <w:rtl/>
        </w:rPr>
        <w:t xml:space="preserve"> رضا</w:t>
      </w:r>
      <w:r w:rsidRPr="00811898">
        <w:rPr>
          <w:rFonts w:cs="B Lotus" w:hint="cs"/>
          <w:rtl/>
        </w:rPr>
        <w:t>ی</w:t>
      </w:r>
      <w:r w:rsidRPr="00811898">
        <w:rPr>
          <w:rFonts w:cs="B Lotus" w:hint="eastAsia"/>
          <w:rtl/>
        </w:rPr>
        <w:t>ت‌نامه‌ها</w:t>
      </w:r>
      <w:r w:rsidRPr="00811898">
        <w:rPr>
          <w:rFonts w:cs="B Lotus" w:hint="cs"/>
          <w:rtl/>
        </w:rPr>
        <w:t>ی کارفرمایان/شرکای</w:t>
      </w:r>
      <w:r w:rsidRPr="00811898">
        <w:rPr>
          <w:rFonts w:cs="B Lotus"/>
          <w:rtl/>
        </w:rPr>
        <w:t xml:space="preserve"> مرتبط با قراردادها</w:t>
      </w:r>
      <w:r w:rsidRPr="00811898">
        <w:rPr>
          <w:rFonts w:cs="B Lotus" w:hint="cs"/>
          <w:rtl/>
        </w:rPr>
        <w:t>ی</w:t>
      </w:r>
      <w:r w:rsidRPr="00811898">
        <w:rPr>
          <w:rFonts w:cs="B Lotus"/>
          <w:rtl/>
        </w:rPr>
        <w:t xml:space="preserve"> مذکور </w:t>
      </w:r>
      <w:r w:rsidRPr="00811898">
        <w:rPr>
          <w:rFonts w:cs="B Lotus" w:hint="cs"/>
          <w:rtl/>
        </w:rPr>
        <w:t>ی</w:t>
      </w:r>
      <w:r w:rsidRPr="00811898">
        <w:rPr>
          <w:rFonts w:cs="B Lotus" w:hint="eastAsia"/>
          <w:rtl/>
        </w:rPr>
        <w:t>ا</w:t>
      </w:r>
      <w:r w:rsidRPr="00811898">
        <w:rPr>
          <w:rFonts w:cs="B Lotus"/>
          <w:rtl/>
        </w:rPr>
        <w:t xml:space="preserve"> تشو</w:t>
      </w:r>
      <w:r w:rsidRPr="00811898">
        <w:rPr>
          <w:rFonts w:cs="B Lotus" w:hint="cs"/>
          <w:rtl/>
        </w:rPr>
        <w:t>ی</w:t>
      </w:r>
      <w:r w:rsidRPr="00811898">
        <w:rPr>
          <w:rFonts w:cs="B Lotus" w:hint="eastAsia"/>
          <w:rtl/>
        </w:rPr>
        <w:t>ق‌نامه‌ها</w:t>
      </w:r>
      <w:r w:rsidRPr="00811898">
        <w:rPr>
          <w:rFonts w:cs="B Lotus" w:hint="cs"/>
          <w:rtl/>
        </w:rPr>
        <w:t>ی</w:t>
      </w:r>
      <w:r w:rsidRPr="00811898">
        <w:rPr>
          <w:rFonts w:cs="B Lotus"/>
          <w:rtl/>
        </w:rPr>
        <w:t xml:space="preserve"> مرتبط با صنعت هوانورد</w:t>
      </w:r>
      <w:r w:rsidRPr="00811898">
        <w:rPr>
          <w:rFonts w:cs="B Lotus" w:hint="cs"/>
          <w:rtl/>
        </w:rPr>
        <w:t>ی</w:t>
      </w:r>
      <w:r w:rsidRPr="00811898">
        <w:rPr>
          <w:rFonts w:cs="B Lotus"/>
          <w:rtl/>
        </w:rPr>
        <w:t xml:space="preserve"> </w:t>
      </w:r>
      <w:r w:rsidRPr="00811898">
        <w:rPr>
          <w:rFonts w:cs="B Lotus" w:hint="cs"/>
          <w:rtl/>
        </w:rPr>
        <w:t>(در 10 سال گذشته حداکثر شامل</w:t>
      </w:r>
      <w:r w:rsidRPr="00811898">
        <w:rPr>
          <w:rFonts w:cs="B Lotus"/>
          <w:rtl/>
        </w:rPr>
        <w:t xml:space="preserve"> 4 </w:t>
      </w:r>
      <w:r w:rsidRPr="00811898">
        <w:rPr>
          <w:rFonts w:cs="B Lotus" w:hint="cs"/>
          <w:rtl/>
        </w:rPr>
        <w:t>مورد</w:t>
      </w:r>
      <w:r w:rsidR="00BD46A4" w:rsidRPr="00811898">
        <w:rPr>
          <w:rFonts w:cs="B Lotus" w:hint="cs"/>
          <w:rtl/>
        </w:rPr>
        <w:t>ی که برای توان اجرایی ارایه می‌شود</w:t>
      </w:r>
      <w:r w:rsidRPr="00811898">
        <w:rPr>
          <w:rFonts w:cs="B Lotus" w:hint="cs"/>
          <w:rtl/>
        </w:rPr>
        <w:t>)</w:t>
      </w:r>
    </w:p>
    <w:p w:rsidR="005022E4" w:rsidRPr="00811898" w:rsidRDefault="005022E4" w:rsidP="006D3FB2">
      <w:pPr>
        <w:ind w:left="283" w:hanging="283"/>
        <w:jc w:val="both"/>
        <w:rPr>
          <w:rFonts w:cs="B Lotus"/>
          <w:rtl/>
        </w:rPr>
      </w:pPr>
      <w:r w:rsidRPr="00811898">
        <w:rPr>
          <w:rFonts w:cs="B Lotus" w:hint="cs"/>
          <w:rtl/>
        </w:rPr>
        <w:t>18</w:t>
      </w:r>
      <w:r w:rsidRPr="00811898">
        <w:rPr>
          <w:rFonts w:cs="B Lotus"/>
          <w:rtl/>
        </w:rPr>
        <w:t>- مستندات مربوط به توان مال</w:t>
      </w:r>
      <w:r w:rsidRPr="00811898">
        <w:rPr>
          <w:rFonts w:cs="B Lotus" w:hint="cs"/>
          <w:rtl/>
        </w:rPr>
        <w:t>ی،</w:t>
      </w:r>
      <w:r w:rsidRPr="00811898">
        <w:rPr>
          <w:rFonts w:cs="B Lotus"/>
          <w:rtl/>
        </w:rPr>
        <w:t xml:space="preserve"> ارا</w:t>
      </w:r>
      <w:r w:rsidRPr="00811898">
        <w:rPr>
          <w:rFonts w:cs="B Lotus" w:hint="cs"/>
          <w:rtl/>
        </w:rPr>
        <w:t>ی</w:t>
      </w:r>
      <w:r w:rsidRPr="00811898">
        <w:rPr>
          <w:rFonts w:cs="B Lotus" w:hint="eastAsia"/>
          <w:rtl/>
        </w:rPr>
        <w:t>ه</w:t>
      </w:r>
      <w:r w:rsidRPr="00811898">
        <w:rPr>
          <w:rFonts w:cs="B Lotus"/>
          <w:rtl/>
        </w:rPr>
        <w:t xml:space="preserve"> اسناد مثبته </w:t>
      </w:r>
      <w:r w:rsidRPr="00811898">
        <w:rPr>
          <w:rFonts w:cs="B Lotus" w:hint="cs"/>
          <w:rtl/>
        </w:rPr>
        <w:t>از قبیل</w:t>
      </w:r>
      <w:r w:rsidRPr="00811898">
        <w:rPr>
          <w:rFonts w:cs="B Lotus"/>
          <w:rtl/>
        </w:rPr>
        <w:t xml:space="preserve"> موارد ز</w:t>
      </w:r>
      <w:r w:rsidRPr="00811898">
        <w:rPr>
          <w:rFonts w:cs="B Lotus" w:hint="cs"/>
          <w:rtl/>
        </w:rPr>
        <w:t>ی</w:t>
      </w:r>
      <w:r w:rsidRPr="00811898">
        <w:rPr>
          <w:rFonts w:cs="B Lotus" w:hint="eastAsia"/>
          <w:rtl/>
        </w:rPr>
        <w:t>ر</w:t>
      </w:r>
      <w:r w:rsidRPr="00811898">
        <w:rPr>
          <w:rFonts w:cs="B Lotus" w:hint="cs"/>
          <w:rtl/>
        </w:rPr>
        <w:t>:</w:t>
      </w:r>
      <w:r w:rsidR="006D3FB2" w:rsidRPr="00811898">
        <w:rPr>
          <w:rFonts w:cs="B Lotus" w:hint="cs"/>
          <w:rtl/>
        </w:rPr>
        <w:t xml:space="preserve"> </w:t>
      </w:r>
      <w:r w:rsidR="006D3FB2" w:rsidRPr="00811898">
        <w:rPr>
          <w:rFonts w:cs="B Lotus"/>
          <w:rtl/>
        </w:rPr>
        <w:t>(ن</w:t>
      </w:r>
      <w:r w:rsidR="006D3FB2" w:rsidRPr="00811898">
        <w:rPr>
          <w:rFonts w:cs="B Lotus" w:hint="cs"/>
          <w:rtl/>
        </w:rPr>
        <w:t>ی</w:t>
      </w:r>
      <w:r w:rsidR="006D3FB2" w:rsidRPr="00811898">
        <w:rPr>
          <w:rFonts w:cs="B Lotus" w:hint="eastAsia"/>
          <w:rtl/>
        </w:rPr>
        <w:t>از</w:t>
      </w:r>
      <w:r w:rsidR="006D3FB2" w:rsidRPr="00811898">
        <w:rPr>
          <w:rFonts w:cs="B Lotus" w:hint="cs"/>
          <w:rtl/>
        </w:rPr>
        <w:t>ی</w:t>
      </w:r>
      <w:r w:rsidR="006D3FB2" w:rsidRPr="00811898">
        <w:rPr>
          <w:rFonts w:cs="B Lotus"/>
          <w:rtl/>
        </w:rPr>
        <w:t xml:space="preserve"> به ارا</w:t>
      </w:r>
      <w:r w:rsidR="006D3FB2" w:rsidRPr="00811898">
        <w:rPr>
          <w:rFonts w:cs="B Lotus" w:hint="cs"/>
          <w:rtl/>
        </w:rPr>
        <w:t>ی</w:t>
      </w:r>
      <w:r w:rsidR="006D3FB2" w:rsidRPr="00811898">
        <w:rPr>
          <w:rFonts w:cs="B Lotus" w:hint="eastAsia"/>
          <w:rtl/>
        </w:rPr>
        <w:t>ه</w:t>
      </w:r>
      <w:r w:rsidR="006D3FB2" w:rsidRPr="00811898">
        <w:rPr>
          <w:rFonts w:cs="B Lotus"/>
          <w:rtl/>
        </w:rPr>
        <w:t xml:space="preserve"> همه </w:t>
      </w:r>
      <w:r w:rsidR="006D3FB2" w:rsidRPr="00811898">
        <w:rPr>
          <w:rFonts w:cs="B Lotus" w:hint="cs"/>
          <w:rtl/>
        </w:rPr>
        <w:t>نبوده و فقط یک مورد کفایت می‌کند</w:t>
      </w:r>
      <w:r w:rsidR="006D3FB2" w:rsidRPr="00811898">
        <w:rPr>
          <w:rFonts w:cs="B Lotus"/>
          <w:rtl/>
        </w:rPr>
        <w:t>)</w:t>
      </w:r>
    </w:p>
    <w:p w:rsidR="00B21E5D" w:rsidRPr="00B21E5D" w:rsidRDefault="00B21E5D" w:rsidP="00B21E5D">
      <w:pPr>
        <w:ind w:left="283" w:hanging="283"/>
        <w:jc w:val="both"/>
        <w:rPr>
          <w:rFonts w:cs="B Lotus"/>
        </w:rPr>
      </w:pPr>
      <w:bookmarkStart w:id="12" w:name="_Toc207012021"/>
      <w:r w:rsidRPr="00B21E5D">
        <w:rPr>
          <w:rFonts w:cs="B Lotus" w:hint="cs"/>
          <w:rtl/>
        </w:rPr>
        <w:t>1-</w:t>
      </w:r>
      <w:r w:rsidRPr="00B21E5D">
        <w:rPr>
          <w:rFonts w:cs="B Lotus"/>
        </w:rPr>
        <w:t> </w:t>
      </w:r>
      <w:r w:rsidRPr="00B21E5D">
        <w:rPr>
          <w:rFonts w:cs="B Lotus"/>
          <w:rtl/>
        </w:rPr>
        <w:t xml:space="preserve">معادل </w:t>
      </w:r>
      <w:r w:rsidR="00B51745">
        <w:rPr>
          <w:rFonts w:cs="B Lotus" w:hint="cs"/>
          <w:rtl/>
        </w:rPr>
        <w:t>16</w:t>
      </w:r>
      <w:r w:rsidRPr="00B21E5D">
        <w:rPr>
          <w:rFonts w:cs="B Lotus" w:hint="cs"/>
          <w:rtl/>
        </w:rPr>
        <w:t>،</w:t>
      </w:r>
      <w:r w:rsidR="00B51745">
        <w:rPr>
          <w:rFonts w:cs="B Lotus" w:hint="cs"/>
          <w:rtl/>
        </w:rPr>
        <w:t>4</w:t>
      </w:r>
      <w:r w:rsidRPr="00B21E5D">
        <w:rPr>
          <w:rFonts w:cs="B Lotus" w:hint="cs"/>
          <w:rtl/>
        </w:rPr>
        <w:t>00 میلیارد ریال</w:t>
      </w:r>
      <w:r w:rsidRPr="00B21E5D">
        <w:rPr>
          <w:rFonts w:cs="B Lotus"/>
          <w:rtl/>
        </w:rPr>
        <w:t xml:space="preserve"> دارایی ثبت شده</w:t>
      </w:r>
    </w:p>
    <w:p w:rsidR="00B21E5D" w:rsidRPr="00B21E5D" w:rsidRDefault="00B21E5D" w:rsidP="00B21E5D">
      <w:pPr>
        <w:ind w:left="283" w:hanging="283"/>
        <w:jc w:val="both"/>
        <w:rPr>
          <w:rFonts w:cs="B Lotus"/>
          <w:rtl/>
        </w:rPr>
      </w:pPr>
      <w:r w:rsidRPr="00B21E5D">
        <w:rPr>
          <w:rFonts w:cs="B Lotus" w:hint="cs"/>
          <w:rtl/>
        </w:rPr>
        <w:t>2- گرد</w:t>
      </w:r>
      <w:r w:rsidRPr="00B21E5D">
        <w:rPr>
          <w:rFonts w:cs="B Lotus"/>
          <w:rtl/>
        </w:rPr>
        <w:t xml:space="preserve">ش مالی </w:t>
      </w:r>
      <w:r w:rsidRPr="00B21E5D">
        <w:rPr>
          <w:rFonts w:cs="B Lotus" w:hint="cs"/>
          <w:rtl/>
        </w:rPr>
        <w:t>2</w:t>
      </w:r>
      <w:r w:rsidR="00B51745">
        <w:rPr>
          <w:rFonts w:cs="B Lotus" w:hint="cs"/>
          <w:rtl/>
        </w:rPr>
        <w:t>7</w:t>
      </w:r>
      <w:r w:rsidRPr="00B21E5D">
        <w:rPr>
          <w:rFonts w:cs="B Lotus" w:hint="cs"/>
          <w:rtl/>
        </w:rPr>
        <w:t>،</w:t>
      </w:r>
      <w:r w:rsidR="00B51745">
        <w:rPr>
          <w:rFonts w:cs="B Lotus" w:hint="cs"/>
          <w:rtl/>
        </w:rPr>
        <w:t>3</w:t>
      </w:r>
      <w:r w:rsidRPr="00B21E5D">
        <w:rPr>
          <w:rFonts w:cs="B Lotus" w:hint="cs"/>
          <w:rtl/>
        </w:rPr>
        <w:t>00 میلیا</w:t>
      </w:r>
      <w:r w:rsidR="00B51745">
        <w:rPr>
          <w:rFonts w:cs="B Lotus" w:hint="cs"/>
          <w:rtl/>
        </w:rPr>
        <w:t>ر</w:t>
      </w:r>
      <w:r w:rsidRPr="00B21E5D">
        <w:rPr>
          <w:rFonts w:cs="B Lotus" w:hint="cs"/>
          <w:rtl/>
        </w:rPr>
        <w:t>د ریال</w:t>
      </w:r>
      <w:r w:rsidRPr="00B21E5D">
        <w:rPr>
          <w:rFonts w:cs="B Lotus"/>
          <w:rtl/>
        </w:rPr>
        <w:t xml:space="preserve"> در یکی از ۱۰ سال گذشته</w:t>
      </w:r>
      <w:r w:rsidRPr="00B21E5D">
        <w:rPr>
          <w:rFonts w:cs="B Lotus" w:hint="cs"/>
          <w:rtl/>
        </w:rPr>
        <w:t xml:space="preserve"> (مستند به اظهارنامه یا پرینت بانکی)</w:t>
      </w:r>
    </w:p>
    <w:p w:rsidR="00B21E5D" w:rsidRPr="00B21E5D" w:rsidRDefault="00B21E5D" w:rsidP="00B21E5D">
      <w:pPr>
        <w:ind w:left="283" w:hanging="283"/>
        <w:jc w:val="both"/>
        <w:rPr>
          <w:rFonts w:cs="B Lotus"/>
        </w:rPr>
      </w:pPr>
      <w:r w:rsidRPr="00B21E5D">
        <w:rPr>
          <w:rFonts w:cs="B Lotus" w:hint="cs"/>
          <w:rtl/>
        </w:rPr>
        <w:t>3-</w:t>
      </w:r>
      <w:r w:rsidRPr="00B21E5D">
        <w:rPr>
          <w:rFonts w:cs="B Lotus"/>
        </w:rPr>
        <w:t xml:space="preserve"> </w:t>
      </w:r>
      <w:r w:rsidRPr="00B21E5D">
        <w:rPr>
          <w:rFonts w:cs="B Lotus"/>
          <w:rtl/>
        </w:rPr>
        <w:t xml:space="preserve">پرداخت </w:t>
      </w:r>
      <w:r w:rsidRPr="00B21E5D">
        <w:rPr>
          <w:rFonts w:cs="B Lotus" w:hint="cs"/>
          <w:rtl/>
        </w:rPr>
        <w:t>1،</w:t>
      </w:r>
      <w:r w:rsidR="005457EC">
        <w:rPr>
          <w:rFonts w:cs="B Lotus" w:hint="cs"/>
          <w:rtl/>
        </w:rPr>
        <w:t>6</w:t>
      </w:r>
      <w:r w:rsidR="00B51745">
        <w:rPr>
          <w:rFonts w:cs="B Lotus" w:hint="cs"/>
          <w:rtl/>
        </w:rPr>
        <w:t>4</w:t>
      </w:r>
      <w:r w:rsidRPr="00B21E5D">
        <w:rPr>
          <w:rFonts w:cs="B Lotus" w:hint="cs"/>
          <w:rtl/>
        </w:rPr>
        <w:t>0</w:t>
      </w:r>
      <w:r w:rsidRPr="00B21E5D">
        <w:rPr>
          <w:rFonts w:cs="B Lotus"/>
          <w:rtl/>
        </w:rPr>
        <w:t xml:space="preserve"> میلیارد </w:t>
      </w:r>
      <w:r w:rsidRPr="00B21E5D">
        <w:rPr>
          <w:rFonts w:cs="B Lotus" w:hint="cs"/>
          <w:rtl/>
        </w:rPr>
        <w:t>ریال</w:t>
      </w:r>
      <w:r w:rsidRPr="00B21E5D">
        <w:rPr>
          <w:rFonts w:cs="B Lotus"/>
          <w:rtl/>
        </w:rPr>
        <w:t xml:space="preserve"> مالیات در یکی از ۱۰ سال گذشته</w:t>
      </w:r>
      <w:r w:rsidRPr="00B21E5D">
        <w:rPr>
          <w:rFonts w:cs="B Lotus" w:hint="cs"/>
          <w:rtl/>
        </w:rPr>
        <w:t xml:space="preserve"> (مستند به فیش پرداختی)</w:t>
      </w:r>
    </w:p>
    <w:p w:rsidR="00B21E5D" w:rsidRPr="00B21E5D" w:rsidRDefault="00B21E5D" w:rsidP="00B21E5D">
      <w:pPr>
        <w:ind w:left="283" w:hanging="283"/>
        <w:jc w:val="both"/>
        <w:rPr>
          <w:rFonts w:cs="B Lotus"/>
          <w:rtl/>
        </w:rPr>
      </w:pPr>
      <w:r w:rsidRPr="00B21E5D">
        <w:rPr>
          <w:rFonts w:cs="B Lotus" w:hint="cs"/>
          <w:rtl/>
        </w:rPr>
        <w:t xml:space="preserve">4- </w:t>
      </w:r>
      <w:r w:rsidRPr="00B21E5D">
        <w:rPr>
          <w:rFonts w:cs="B Lotus"/>
          <w:rtl/>
        </w:rPr>
        <w:t xml:space="preserve">پرداخت </w:t>
      </w:r>
      <w:r w:rsidR="005457EC" w:rsidRPr="00B21E5D">
        <w:rPr>
          <w:rFonts w:cs="B Lotus" w:hint="cs"/>
          <w:rtl/>
        </w:rPr>
        <w:t>1،</w:t>
      </w:r>
      <w:r w:rsidR="005457EC">
        <w:rPr>
          <w:rFonts w:cs="B Lotus" w:hint="cs"/>
          <w:rtl/>
        </w:rPr>
        <w:t>1</w:t>
      </w:r>
      <w:r w:rsidR="00B51745">
        <w:rPr>
          <w:rFonts w:cs="B Lotus" w:hint="cs"/>
          <w:rtl/>
        </w:rPr>
        <w:t>7</w:t>
      </w:r>
      <w:r w:rsidR="005457EC" w:rsidRPr="00B21E5D">
        <w:rPr>
          <w:rFonts w:cs="B Lotus" w:hint="cs"/>
          <w:rtl/>
        </w:rPr>
        <w:t>0</w:t>
      </w:r>
      <w:r w:rsidR="005457EC" w:rsidRPr="00B21E5D">
        <w:rPr>
          <w:rFonts w:cs="B Lotus"/>
          <w:rtl/>
        </w:rPr>
        <w:t xml:space="preserve"> </w:t>
      </w:r>
      <w:r w:rsidRPr="00B21E5D">
        <w:rPr>
          <w:rFonts w:cs="B Lotus"/>
          <w:rtl/>
        </w:rPr>
        <w:t xml:space="preserve">میلیارد </w:t>
      </w:r>
      <w:r w:rsidRPr="00B21E5D">
        <w:rPr>
          <w:rFonts w:cs="B Lotus" w:hint="cs"/>
          <w:rtl/>
        </w:rPr>
        <w:t>ریال</w:t>
      </w:r>
      <w:r w:rsidRPr="00B21E5D">
        <w:rPr>
          <w:rFonts w:cs="B Lotus"/>
          <w:rtl/>
        </w:rPr>
        <w:t xml:space="preserve"> حق بیمه تامین اجتماعی در یکی از ۱۰ سال گذشته</w:t>
      </w:r>
      <w:r w:rsidRPr="00B21E5D">
        <w:rPr>
          <w:rFonts w:cs="B Lotus" w:hint="cs"/>
          <w:rtl/>
        </w:rPr>
        <w:t xml:space="preserve"> (مستند به فیش پرداختی)</w:t>
      </w:r>
    </w:p>
    <w:p w:rsidR="00B21E5D" w:rsidRPr="00B21E5D" w:rsidRDefault="00B21E5D" w:rsidP="00B21E5D">
      <w:pPr>
        <w:ind w:left="283" w:hanging="283"/>
        <w:jc w:val="both"/>
        <w:rPr>
          <w:rFonts w:cs="B Lotus"/>
        </w:rPr>
      </w:pPr>
      <w:r w:rsidRPr="00B21E5D">
        <w:rPr>
          <w:rFonts w:cs="B Lotus" w:hint="cs"/>
          <w:rtl/>
        </w:rPr>
        <w:t>نکته: ارایه صورت‌های مالی حسابرسی شده سال 1403 الزامی است (عدم ارایه موجب کنار گذشته شدن از فرایند خواهد شد)</w:t>
      </w:r>
    </w:p>
    <w:p w:rsidR="005022E4" w:rsidRPr="00811898" w:rsidRDefault="005022E4" w:rsidP="00732126">
      <w:pPr>
        <w:ind w:left="283" w:hanging="283"/>
        <w:jc w:val="both"/>
        <w:rPr>
          <w:rFonts w:cs="B Lotus"/>
          <w:rtl/>
        </w:rPr>
      </w:pPr>
      <w:r w:rsidRPr="00811898">
        <w:rPr>
          <w:rFonts w:cs="B Lotus" w:hint="cs"/>
          <w:b/>
          <w:bCs/>
          <w:rtl/>
        </w:rPr>
        <w:lastRenderedPageBreak/>
        <w:t>نکته:</w:t>
      </w:r>
      <w:r w:rsidRPr="00811898">
        <w:rPr>
          <w:rFonts w:cs="B Lotus" w:hint="cs"/>
          <w:rtl/>
        </w:rPr>
        <w:t xml:space="preserve"> </w:t>
      </w:r>
      <w:r w:rsidRPr="00811898">
        <w:rPr>
          <w:rFonts w:cs="B Lotus"/>
          <w:rtl/>
        </w:rPr>
        <w:t>صورت‌ها</w:t>
      </w:r>
      <w:r w:rsidRPr="00811898">
        <w:rPr>
          <w:rFonts w:cs="B Lotus" w:hint="cs"/>
          <w:rtl/>
        </w:rPr>
        <w:t>ی</w:t>
      </w:r>
      <w:r w:rsidRPr="00811898">
        <w:rPr>
          <w:rFonts w:cs="B Lotus"/>
          <w:rtl/>
        </w:rPr>
        <w:t xml:space="preserve"> مال</w:t>
      </w:r>
      <w:r w:rsidRPr="00811898">
        <w:rPr>
          <w:rFonts w:cs="B Lotus" w:hint="cs"/>
          <w:rtl/>
        </w:rPr>
        <w:t>ی</w:t>
      </w:r>
      <w:r w:rsidRPr="00811898">
        <w:rPr>
          <w:rFonts w:cs="B Lotus"/>
          <w:rtl/>
        </w:rPr>
        <w:t xml:space="preserve"> حسابرس</w:t>
      </w:r>
      <w:r w:rsidRPr="00811898">
        <w:rPr>
          <w:rFonts w:cs="B Lotus" w:hint="cs"/>
          <w:rtl/>
        </w:rPr>
        <w:t>ی</w:t>
      </w:r>
      <w:r w:rsidRPr="00811898">
        <w:rPr>
          <w:rFonts w:cs="B Lotus"/>
          <w:rtl/>
        </w:rPr>
        <w:t xml:space="preserve"> شده مربوط به </w:t>
      </w:r>
      <w:r w:rsidRPr="00811898">
        <w:rPr>
          <w:rFonts w:cs="B Lotus" w:hint="cs"/>
          <w:rtl/>
        </w:rPr>
        <w:t xml:space="preserve">هر </w:t>
      </w:r>
      <w:r w:rsidRPr="00811898">
        <w:rPr>
          <w:rFonts w:cs="B Lotus"/>
          <w:rtl/>
        </w:rPr>
        <w:t>سال مال</w:t>
      </w:r>
      <w:r w:rsidRPr="00811898">
        <w:rPr>
          <w:rFonts w:cs="B Lotus" w:hint="cs"/>
          <w:rtl/>
        </w:rPr>
        <w:t>ی</w:t>
      </w:r>
      <w:r w:rsidRPr="00811898">
        <w:rPr>
          <w:rFonts w:cs="B Lotus"/>
          <w:rtl/>
        </w:rPr>
        <w:t xml:space="preserve">  </w:t>
      </w:r>
      <w:r w:rsidRPr="00811898">
        <w:rPr>
          <w:rFonts w:cs="B Lotus" w:hint="cs"/>
          <w:rtl/>
        </w:rPr>
        <w:t>که اسناد آن ارایه شده الزامی است</w:t>
      </w:r>
      <w:bookmarkEnd w:id="12"/>
      <w:r w:rsidR="007C50E4" w:rsidRPr="00811898">
        <w:rPr>
          <w:rFonts w:cs="B Lotus" w:hint="cs"/>
          <w:rtl/>
        </w:rPr>
        <w:t xml:space="preserve"> در غیر این صورت قابل احراز برای نمره دادن نخواهد بود.</w:t>
      </w:r>
    </w:p>
    <w:p w:rsidR="005022E4" w:rsidRPr="00811898" w:rsidRDefault="005022E4" w:rsidP="00C36691">
      <w:pPr>
        <w:ind w:left="283" w:hanging="283"/>
        <w:jc w:val="both"/>
        <w:rPr>
          <w:rFonts w:cs="B Lotus"/>
          <w:rtl/>
        </w:rPr>
      </w:pPr>
      <w:bookmarkStart w:id="13" w:name="_Toc207012022"/>
      <w:r w:rsidRPr="00811898">
        <w:rPr>
          <w:rFonts w:cs="B Lotus" w:hint="cs"/>
          <w:rtl/>
        </w:rPr>
        <w:t>19</w:t>
      </w:r>
      <w:r w:rsidRPr="00811898">
        <w:rPr>
          <w:rFonts w:cs="B Lotus"/>
          <w:rtl/>
        </w:rPr>
        <w:t xml:space="preserve">- </w:t>
      </w:r>
      <w:r w:rsidRPr="00811898">
        <w:rPr>
          <w:rFonts w:cs="B Lotus" w:hint="cs"/>
          <w:rtl/>
        </w:rPr>
        <w:t>مستندات</w:t>
      </w:r>
      <w:r w:rsidRPr="00811898">
        <w:rPr>
          <w:rFonts w:cs="B Lotus"/>
          <w:rtl/>
        </w:rPr>
        <w:t xml:space="preserve"> توان تجه</w:t>
      </w:r>
      <w:r w:rsidRPr="00811898">
        <w:rPr>
          <w:rFonts w:cs="B Lotus" w:hint="cs"/>
          <w:rtl/>
        </w:rPr>
        <w:t>ی</w:t>
      </w:r>
      <w:r w:rsidRPr="00811898">
        <w:rPr>
          <w:rFonts w:cs="B Lotus" w:hint="eastAsia"/>
          <w:rtl/>
        </w:rPr>
        <w:t>زات</w:t>
      </w:r>
      <w:r w:rsidRPr="00811898">
        <w:rPr>
          <w:rFonts w:cs="B Lotus" w:hint="cs"/>
          <w:rtl/>
        </w:rPr>
        <w:t>ی،</w:t>
      </w:r>
      <w:r w:rsidRPr="00811898">
        <w:rPr>
          <w:rFonts w:cs="B Lotus"/>
          <w:rtl/>
        </w:rPr>
        <w:t xml:space="preserve"> </w:t>
      </w:r>
      <w:r w:rsidRPr="00811898">
        <w:rPr>
          <w:rFonts w:cs="B Lotus" w:hint="cs"/>
          <w:rtl/>
        </w:rPr>
        <w:t>از قبیل</w:t>
      </w:r>
      <w:r w:rsidRPr="00811898">
        <w:rPr>
          <w:rFonts w:cs="B Lotus"/>
          <w:rtl/>
        </w:rPr>
        <w:t xml:space="preserve"> قراردادها</w:t>
      </w:r>
      <w:r w:rsidRPr="00811898">
        <w:rPr>
          <w:rFonts w:cs="B Lotus" w:hint="cs"/>
          <w:rtl/>
        </w:rPr>
        <w:t>ی</w:t>
      </w:r>
      <w:r w:rsidRPr="00811898">
        <w:rPr>
          <w:rFonts w:cs="B Lotus"/>
          <w:rtl/>
        </w:rPr>
        <w:t xml:space="preserve"> همکار</w:t>
      </w:r>
      <w:r w:rsidRPr="00811898">
        <w:rPr>
          <w:rFonts w:cs="B Lotus" w:hint="cs"/>
          <w:rtl/>
        </w:rPr>
        <w:t>ی</w:t>
      </w:r>
      <w:r w:rsidRPr="00811898">
        <w:rPr>
          <w:rFonts w:cs="B Lotus"/>
          <w:rtl/>
        </w:rPr>
        <w:t xml:space="preserve"> گذشته خود با دارندگان ماش</w:t>
      </w:r>
      <w:r w:rsidRPr="00811898">
        <w:rPr>
          <w:rFonts w:cs="B Lotus" w:hint="cs"/>
          <w:rtl/>
        </w:rPr>
        <w:t>ی</w:t>
      </w:r>
      <w:r w:rsidRPr="00811898">
        <w:rPr>
          <w:rFonts w:cs="B Lotus" w:hint="eastAsia"/>
          <w:rtl/>
        </w:rPr>
        <w:t>ن‌آلات</w:t>
      </w:r>
      <w:r w:rsidRPr="00811898">
        <w:rPr>
          <w:rFonts w:cs="B Lotus"/>
          <w:rtl/>
        </w:rPr>
        <w:t xml:space="preserve"> و تجه</w:t>
      </w:r>
      <w:r w:rsidRPr="00811898">
        <w:rPr>
          <w:rFonts w:cs="B Lotus" w:hint="cs"/>
          <w:rtl/>
        </w:rPr>
        <w:t>ی</w:t>
      </w:r>
      <w:r w:rsidRPr="00811898">
        <w:rPr>
          <w:rFonts w:cs="B Lotus" w:hint="eastAsia"/>
          <w:rtl/>
        </w:rPr>
        <w:t>زات</w:t>
      </w:r>
      <w:r w:rsidRPr="00811898">
        <w:rPr>
          <w:rFonts w:cs="B Lotus"/>
          <w:rtl/>
        </w:rPr>
        <w:t xml:space="preserve"> هوانورد</w:t>
      </w:r>
      <w:r w:rsidRPr="00811898">
        <w:rPr>
          <w:rFonts w:cs="B Lotus" w:hint="cs"/>
          <w:rtl/>
        </w:rPr>
        <w:t>ی</w:t>
      </w:r>
      <w:r w:rsidRPr="00811898">
        <w:rPr>
          <w:rFonts w:cs="B Lotus"/>
          <w:rtl/>
        </w:rPr>
        <w:t xml:space="preserve"> </w:t>
      </w:r>
      <w:r w:rsidR="00C36691" w:rsidRPr="00811898">
        <w:rPr>
          <w:rFonts w:cs="B Lotus" w:hint="cs"/>
          <w:rtl/>
        </w:rPr>
        <w:t>یا</w:t>
      </w:r>
      <w:r w:rsidRPr="00811898">
        <w:rPr>
          <w:rFonts w:cs="B Lotus"/>
          <w:rtl/>
        </w:rPr>
        <w:t xml:space="preserve"> مستندات مربوط به مالک</w:t>
      </w:r>
      <w:r w:rsidRPr="00811898">
        <w:rPr>
          <w:rFonts w:cs="B Lotus" w:hint="cs"/>
          <w:rtl/>
        </w:rPr>
        <w:t>ی</w:t>
      </w:r>
      <w:r w:rsidRPr="00811898">
        <w:rPr>
          <w:rFonts w:cs="B Lotus" w:hint="eastAsia"/>
          <w:rtl/>
        </w:rPr>
        <w:t>ت</w:t>
      </w:r>
      <w:r w:rsidRPr="00811898">
        <w:rPr>
          <w:rFonts w:cs="B Lotus"/>
          <w:rtl/>
        </w:rPr>
        <w:t xml:space="preserve"> تجه</w:t>
      </w:r>
      <w:r w:rsidRPr="00811898">
        <w:rPr>
          <w:rFonts w:cs="B Lotus" w:hint="cs"/>
          <w:rtl/>
        </w:rPr>
        <w:t>ی</w:t>
      </w:r>
      <w:r w:rsidRPr="00811898">
        <w:rPr>
          <w:rFonts w:cs="B Lotus" w:hint="eastAsia"/>
          <w:rtl/>
        </w:rPr>
        <w:t>زات</w:t>
      </w:r>
      <w:r w:rsidRPr="00811898">
        <w:rPr>
          <w:rFonts w:cs="B Lotus"/>
          <w:rtl/>
        </w:rPr>
        <w:t xml:space="preserve"> و ماش</w:t>
      </w:r>
      <w:r w:rsidRPr="00811898">
        <w:rPr>
          <w:rFonts w:cs="B Lotus" w:hint="cs"/>
          <w:rtl/>
        </w:rPr>
        <w:t>ی</w:t>
      </w:r>
      <w:r w:rsidRPr="00811898">
        <w:rPr>
          <w:rFonts w:cs="B Lotus" w:hint="eastAsia"/>
          <w:rtl/>
        </w:rPr>
        <w:t>ن‌آلات</w:t>
      </w:r>
      <w:r w:rsidRPr="00811898">
        <w:rPr>
          <w:rFonts w:cs="B Lotus"/>
          <w:rtl/>
        </w:rPr>
        <w:t xml:space="preserve"> (کپ</w:t>
      </w:r>
      <w:r w:rsidRPr="00811898">
        <w:rPr>
          <w:rFonts w:cs="B Lotus" w:hint="cs"/>
          <w:rtl/>
        </w:rPr>
        <w:t>ی</w:t>
      </w:r>
      <w:r w:rsidRPr="00811898">
        <w:rPr>
          <w:rFonts w:cs="B Lotus"/>
          <w:rtl/>
        </w:rPr>
        <w:t xml:space="preserve"> سند </w:t>
      </w:r>
      <w:r w:rsidRPr="00811898">
        <w:rPr>
          <w:rFonts w:cs="B Lotus" w:hint="cs"/>
          <w:rtl/>
        </w:rPr>
        <w:t>ی</w:t>
      </w:r>
      <w:r w:rsidRPr="00811898">
        <w:rPr>
          <w:rFonts w:cs="B Lotus" w:hint="eastAsia"/>
          <w:rtl/>
        </w:rPr>
        <w:t>ا</w:t>
      </w:r>
      <w:r w:rsidRPr="00811898">
        <w:rPr>
          <w:rFonts w:cs="B Lotus"/>
          <w:rtl/>
        </w:rPr>
        <w:t xml:space="preserve"> فاکتور خر</w:t>
      </w:r>
      <w:r w:rsidRPr="00811898">
        <w:rPr>
          <w:rFonts w:cs="B Lotus" w:hint="cs"/>
          <w:rtl/>
        </w:rPr>
        <w:t>ی</w:t>
      </w:r>
      <w:r w:rsidRPr="00811898">
        <w:rPr>
          <w:rFonts w:cs="B Lotus" w:hint="eastAsia"/>
          <w:rtl/>
        </w:rPr>
        <w:t>د</w:t>
      </w:r>
      <w:r w:rsidRPr="00811898">
        <w:rPr>
          <w:rFonts w:cs="B Lotus"/>
          <w:rtl/>
        </w:rPr>
        <w:t xml:space="preserve"> ماش</w:t>
      </w:r>
      <w:r w:rsidRPr="00811898">
        <w:rPr>
          <w:rFonts w:cs="B Lotus" w:hint="cs"/>
          <w:rtl/>
        </w:rPr>
        <w:t>ی</w:t>
      </w:r>
      <w:r w:rsidRPr="00811898">
        <w:rPr>
          <w:rFonts w:cs="B Lotus" w:hint="eastAsia"/>
          <w:rtl/>
        </w:rPr>
        <w:t>ن‌آلات</w:t>
      </w:r>
      <w:r w:rsidRPr="00811898">
        <w:rPr>
          <w:rFonts w:cs="B Lotus"/>
          <w:rtl/>
        </w:rPr>
        <w:t xml:space="preserve"> در 10 سال گذشته)</w:t>
      </w:r>
      <w:bookmarkEnd w:id="13"/>
    </w:p>
    <w:p w:rsidR="005022E4" w:rsidRPr="00811898" w:rsidRDefault="005022E4" w:rsidP="00732126">
      <w:pPr>
        <w:ind w:left="283" w:hanging="283"/>
        <w:jc w:val="both"/>
        <w:rPr>
          <w:rFonts w:cs="B Lotus"/>
          <w:rtl/>
        </w:rPr>
      </w:pPr>
      <w:bookmarkStart w:id="14" w:name="_Toc207012023"/>
      <w:r w:rsidRPr="00811898">
        <w:rPr>
          <w:rFonts w:cs="B Lotus" w:hint="cs"/>
          <w:rtl/>
        </w:rPr>
        <w:t>20</w:t>
      </w:r>
      <w:r w:rsidRPr="00811898">
        <w:rPr>
          <w:rFonts w:cs="B Lotus"/>
          <w:rtl/>
        </w:rPr>
        <w:t>- مستندات مربوط به توان فن</w:t>
      </w:r>
      <w:r w:rsidRPr="00811898">
        <w:rPr>
          <w:rFonts w:cs="B Lotus" w:hint="cs"/>
          <w:rtl/>
        </w:rPr>
        <w:t>ی</w:t>
      </w:r>
      <w:r w:rsidRPr="00811898">
        <w:rPr>
          <w:rFonts w:cs="B Lotus"/>
          <w:rtl/>
        </w:rPr>
        <w:t xml:space="preserve"> و برنامه‌ر</w:t>
      </w:r>
      <w:r w:rsidRPr="00811898">
        <w:rPr>
          <w:rFonts w:cs="B Lotus" w:hint="cs"/>
          <w:rtl/>
        </w:rPr>
        <w:t>ی</w:t>
      </w:r>
      <w:r w:rsidRPr="00811898">
        <w:rPr>
          <w:rFonts w:cs="B Lotus" w:hint="eastAsia"/>
          <w:rtl/>
        </w:rPr>
        <w:t>ز</w:t>
      </w:r>
      <w:r w:rsidRPr="00811898">
        <w:rPr>
          <w:rFonts w:cs="B Lotus" w:hint="cs"/>
          <w:rtl/>
        </w:rPr>
        <w:t>ی</w:t>
      </w:r>
      <w:r w:rsidRPr="00811898">
        <w:rPr>
          <w:rFonts w:cs="B Lotus"/>
          <w:rtl/>
        </w:rPr>
        <w:t xml:space="preserve"> شامل رزومه نفرات کل</w:t>
      </w:r>
      <w:r w:rsidRPr="00811898">
        <w:rPr>
          <w:rFonts w:cs="B Lotus" w:hint="cs"/>
          <w:rtl/>
        </w:rPr>
        <w:t>ی</w:t>
      </w:r>
      <w:r w:rsidRPr="00811898">
        <w:rPr>
          <w:rFonts w:cs="B Lotus" w:hint="eastAsia"/>
          <w:rtl/>
        </w:rPr>
        <w:t>د</w:t>
      </w:r>
      <w:r w:rsidRPr="00811898">
        <w:rPr>
          <w:rFonts w:cs="B Lotus" w:hint="cs"/>
          <w:rtl/>
        </w:rPr>
        <w:t xml:space="preserve">ی و </w:t>
      </w:r>
      <w:r w:rsidRPr="00811898">
        <w:rPr>
          <w:rFonts w:cs="B Lotus"/>
          <w:rtl/>
        </w:rPr>
        <w:t>افراد معتبر صنعت هوانورد</w:t>
      </w:r>
      <w:r w:rsidRPr="00811898">
        <w:rPr>
          <w:rFonts w:cs="B Lotus" w:hint="cs"/>
          <w:rtl/>
        </w:rPr>
        <w:t>ی</w:t>
      </w:r>
      <w:r w:rsidRPr="00811898">
        <w:rPr>
          <w:rFonts w:cs="B Lotus"/>
          <w:rtl/>
        </w:rPr>
        <w:t xml:space="preserve"> </w:t>
      </w:r>
      <w:r w:rsidRPr="00811898">
        <w:rPr>
          <w:rFonts w:cs="B Lotus" w:hint="cs"/>
          <w:rtl/>
        </w:rPr>
        <w:t>که</w:t>
      </w:r>
      <w:r w:rsidRPr="00811898">
        <w:rPr>
          <w:rFonts w:cs="B Lotus"/>
          <w:rtl/>
        </w:rPr>
        <w:t xml:space="preserve"> قراردادها</w:t>
      </w:r>
      <w:r w:rsidRPr="00811898">
        <w:rPr>
          <w:rFonts w:cs="B Lotus" w:hint="cs"/>
          <w:rtl/>
        </w:rPr>
        <w:t>ی</w:t>
      </w:r>
      <w:r w:rsidRPr="00811898">
        <w:rPr>
          <w:rFonts w:cs="B Lotus"/>
          <w:rtl/>
        </w:rPr>
        <w:t xml:space="preserve"> همکار</w:t>
      </w:r>
      <w:r w:rsidRPr="00811898">
        <w:rPr>
          <w:rFonts w:cs="B Lotus" w:hint="cs"/>
          <w:rtl/>
        </w:rPr>
        <w:t>ی</w:t>
      </w:r>
      <w:r w:rsidRPr="00811898">
        <w:rPr>
          <w:rFonts w:cs="B Lotus"/>
          <w:rtl/>
        </w:rPr>
        <w:t xml:space="preserve"> در طول </w:t>
      </w:r>
      <w:r w:rsidRPr="00811898">
        <w:rPr>
          <w:rFonts w:cs="B Lotus" w:hint="cs"/>
          <w:rtl/>
        </w:rPr>
        <w:t>10</w:t>
      </w:r>
      <w:r w:rsidRPr="00811898">
        <w:rPr>
          <w:rFonts w:cs="B Lotus"/>
          <w:rtl/>
        </w:rPr>
        <w:t xml:space="preserve"> سال گذشته به عنوان مد</w:t>
      </w:r>
      <w:r w:rsidRPr="00811898">
        <w:rPr>
          <w:rFonts w:cs="B Lotus" w:hint="cs"/>
          <w:rtl/>
        </w:rPr>
        <w:t>ی</w:t>
      </w:r>
      <w:r w:rsidRPr="00811898">
        <w:rPr>
          <w:rFonts w:cs="B Lotus" w:hint="eastAsia"/>
          <w:rtl/>
        </w:rPr>
        <w:t>ران</w:t>
      </w:r>
      <w:r w:rsidRPr="00811898">
        <w:rPr>
          <w:rFonts w:cs="B Lotus"/>
          <w:rtl/>
        </w:rPr>
        <w:t xml:space="preserve"> و کارشناسان کل</w:t>
      </w:r>
      <w:r w:rsidRPr="00811898">
        <w:rPr>
          <w:rFonts w:cs="B Lotus" w:hint="cs"/>
          <w:rtl/>
        </w:rPr>
        <w:t>ی</w:t>
      </w:r>
      <w:r w:rsidRPr="00811898">
        <w:rPr>
          <w:rFonts w:cs="B Lotus" w:hint="eastAsia"/>
          <w:rtl/>
        </w:rPr>
        <w:t>د</w:t>
      </w:r>
      <w:r w:rsidRPr="00811898">
        <w:rPr>
          <w:rFonts w:cs="B Lotus" w:hint="cs"/>
          <w:rtl/>
        </w:rPr>
        <w:t>ی با آنها داشته است</w:t>
      </w:r>
      <w:bookmarkEnd w:id="14"/>
    </w:p>
    <w:p w:rsidR="005022E4" w:rsidRPr="00811898" w:rsidRDefault="005022E4" w:rsidP="00732126">
      <w:pPr>
        <w:ind w:left="283" w:hanging="283"/>
        <w:jc w:val="both"/>
        <w:rPr>
          <w:rFonts w:cs="B Lotus"/>
          <w:rtl/>
        </w:rPr>
      </w:pPr>
      <w:bookmarkStart w:id="15" w:name="_Toc207012024"/>
      <w:r w:rsidRPr="00811898">
        <w:rPr>
          <w:rFonts w:cs="B Lotus" w:hint="cs"/>
          <w:rtl/>
        </w:rPr>
        <w:t>21</w:t>
      </w:r>
      <w:r w:rsidRPr="00811898">
        <w:rPr>
          <w:rFonts w:cs="B Lotus"/>
          <w:rtl/>
        </w:rPr>
        <w:t xml:space="preserve">- </w:t>
      </w:r>
      <w:r w:rsidRPr="00811898">
        <w:rPr>
          <w:rFonts w:cs="B Lotus" w:hint="cs"/>
          <w:rtl/>
        </w:rPr>
        <w:t xml:space="preserve">سایر </w:t>
      </w:r>
      <w:r w:rsidRPr="00811898">
        <w:rPr>
          <w:rFonts w:cs="B Lotus"/>
          <w:rtl/>
        </w:rPr>
        <w:t>مدارک مربوطه به د</w:t>
      </w:r>
      <w:r w:rsidRPr="00811898">
        <w:rPr>
          <w:rFonts w:cs="B Lotus" w:hint="cs"/>
          <w:rtl/>
        </w:rPr>
        <w:t>ی</w:t>
      </w:r>
      <w:r w:rsidRPr="00811898">
        <w:rPr>
          <w:rFonts w:cs="B Lotus" w:hint="eastAsia"/>
          <w:rtl/>
        </w:rPr>
        <w:t>گر</w:t>
      </w:r>
      <w:r w:rsidRPr="00811898">
        <w:rPr>
          <w:rFonts w:cs="B Lotus"/>
          <w:rtl/>
        </w:rPr>
        <w:t xml:space="preserve"> </w:t>
      </w:r>
      <w:r w:rsidRPr="00811898">
        <w:rPr>
          <w:rFonts w:cs="B Lotus" w:hint="cs"/>
          <w:rtl/>
        </w:rPr>
        <w:t>معیارها</w:t>
      </w:r>
      <w:r w:rsidRPr="00811898">
        <w:rPr>
          <w:rFonts w:cs="B Lotus"/>
          <w:rtl/>
        </w:rPr>
        <w:t xml:space="preserve"> که به‌صورت مورد</w:t>
      </w:r>
      <w:r w:rsidRPr="00811898">
        <w:rPr>
          <w:rFonts w:cs="B Lotus" w:hint="cs"/>
          <w:rtl/>
        </w:rPr>
        <w:t>ی</w:t>
      </w:r>
      <w:r w:rsidRPr="00811898">
        <w:rPr>
          <w:rFonts w:cs="B Lotus"/>
          <w:rtl/>
        </w:rPr>
        <w:t xml:space="preserve"> درخواست </w:t>
      </w:r>
      <w:r w:rsidRPr="00811898">
        <w:rPr>
          <w:rFonts w:cs="B Lotus" w:hint="cs"/>
          <w:rtl/>
        </w:rPr>
        <w:t>خواهد شد.</w:t>
      </w:r>
      <w:bookmarkEnd w:id="15"/>
    </w:p>
    <w:p w:rsidR="005022E4" w:rsidRPr="00811898" w:rsidRDefault="005022E4" w:rsidP="00B0373D">
      <w:pPr>
        <w:keepNext/>
        <w:spacing w:line="240" w:lineRule="auto"/>
        <w:jc w:val="center"/>
        <w:outlineLvl w:val="2"/>
        <w:rPr>
          <w:rFonts w:ascii="Arial" w:eastAsia="Calibri" w:hAnsi="Arial" w:cs="B Lotus"/>
          <w:b/>
          <w:bCs/>
          <w:snapToGrid w:val="0"/>
          <w:sz w:val="28"/>
          <w:szCs w:val="26"/>
          <w:rtl/>
        </w:rPr>
      </w:pPr>
    </w:p>
    <w:bookmarkEnd w:id="5"/>
    <w:bookmarkEnd w:id="6"/>
    <w:bookmarkEnd w:id="7"/>
    <w:bookmarkEnd w:id="8"/>
    <w:bookmarkEnd w:id="9"/>
    <w:bookmarkEnd w:id="10"/>
    <w:p w:rsidR="00B0373D" w:rsidRPr="00811898" w:rsidRDefault="00B0373D" w:rsidP="00B0373D">
      <w:pPr>
        <w:jc w:val="both"/>
        <w:rPr>
          <w:rFonts w:ascii="Times New Roman" w:hAnsi="Times New Roman" w:cs="B Lotus"/>
          <w:sz w:val="20"/>
          <w:szCs w:val="20"/>
          <w:rtl/>
        </w:rPr>
      </w:pPr>
    </w:p>
    <w:p w:rsidR="00142BE4" w:rsidRDefault="00142BE4">
      <w:pPr>
        <w:bidi w:val="0"/>
        <w:spacing w:line="240" w:lineRule="auto"/>
        <w:rPr>
          <w:rFonts w:ascii="Arial" w:eastAsia="Calibri" w:hAnsi="Arial" w:cs="B Lotus"/>
          <w:b/>
          <w:bCs/>
          <w:snapToGrid w:val="0"/>
          <w:sz w:val="28"/>
          <w:szCs w:val="26"/>
          <w:rtl/>
        </w:rPr>
      </w:pPr>
      <w:bookmarkStart w:id="16" w:name="_Toc99893063"/>
      <w:bookmarkStart w:id="17" w:name="_Toc110867482"/>
      <w:bookmarkStart w:id="18" w:name="_Toc119846300"/>
      <w:bookmarkStart w:id="19" w:name="_Toc142053180"/>
      <w:bookmarkStart w:id="20" w:name="_Toc196935675"/>
      <w:r>
        <w:rPr>
          <w:rFonts w:ascii="Arial" w:eastAsia="Calibri" w:hAnsi="Arial" w:cs="B Lotus"/>
          <w:b/>
          <w:bCs/>
          <w:snapToGrid w:val="0"/>
          <w:sz w:val="28"/>
          <w:szCs w:val="26"/>
          <w:rtl/>
        </w:rPr>
        <w:br w:type="page"/>
      </w:r>
    </w:p>
    <w:p w:rsidR="00CE2378" w:rsidRPr="00811898" w:rsidRDefault="00B0373D" w:rsidP="00B0373D">
      <w:pPr>
        <w:keepNext/>
        <w:spacing w:line="240" w:lineRule="auto"/>
        <w:jc w:val="center"/>
        <w:outlineLvl w:val="2"/>
        <w:rPr>
          <w:rFonts w:ascii="Arial" w:eastAsia="Calibri" w:hAnsi="Arial" w:cs="B Lotus"/>
          <w:b/>
          <w:bCs/>
          <w:snapToGrid w:val="0"/>
          <w:sz w:val="28"/>
          <w:szCs w:val="26"/>
          <w:rtl/>
        </w:rPr>
      </w:pPr>
      <w:bookmarkStart w:id="21" w:name="_Toc212980463"/>
      <w:r w:rsidRPr="00811898">
        <w:rPr>
          <w:rFonts w:ascii="Arial" w:eastAsia="Calibri" w:hAnsi="Arial" w:cs="B Lotus"/>
          <w:b/>
          <w:bCs/>
          <w:snapToGrid w:val="0"/>
          <w:sz w:val="28"/>
          <w:szCs w:val="26"/>
          <w:rtl/>
        </w:rPr>
        <w:lastRenderedPageBreak/>
        <w:t xml:space="preserve">فرم </w:t>
      </w:r>
      <w:r w:rsidRPr="00811898">
        <w:rPr>
          <w:rFonts w:ascii="Arial" w:eastAsia="Calibri" w:hAnsi="Arial" w:cs="B Lotus" w:hint="cs"/>
          <w:b/>
          <w:bCs/>
          <w:snapToGrid w:val="0"/>
          <w:sz w:val="28"/>
          <w:szCs w:val="26"/>
          <w:rtl/>
        </w:rPr>
        <w:t xml:space="preserve">اقرار و </w:t>
      </w:r>
      <w:r w:rsidRPr="00811898">
        <w:rPr>
          <w:rFonts w:ascii="Arial" w:eastAsia="Calibri" w:hAnsi="Arial" w:cs="B Lotus"/>
          <w:b/>
          <w:bCs/>
          <w:snapToGrid w:val="0"/>
          <w:sz w:val="28"/>
          <w:szCs w:val="26"/>
          <w:rtl/>
        </w:rPr>
        <w:t>اعلام آمادگ</w:t>
      </w:r>
      <w:r w:rsidRPr="00811898">
        <w:rPr>
          <w:rFonts w:ascii="Arial" w:eastAsia="Calibri" w:hAnsi="Arial" w:cs="B Lotus" w:hint="cs"/>
          <w:b/>
          <w:bCs/>
          <w:snapToGrid w:val="0"/>
          <w:sz w:val="28"/>
          <w:szCs w:val="26"/>
          <w:rtl/>
        </w:rPr>
        <w:t xml:space="preserve">ی برای </w:t>
      </w:r>
      <w:r w:rsidRPr="00811898">
        <w:rPr>
          <w:rFonts w:ascii="Arial" w:eastAsia="Calibri" w:hAnsi="Arial" w:cs="B Lotus"/>
          <w:b/>
          <w:bCs/>
          <w:snapToGrid w:val="0"/>
          <w:sz w:val="28"/>
          <w:szCs w:val="26"/>
          <w:rtl/>
        </w:rPr>
        <w:t>شرکت در</w:t>
      </w:r>
      <w:r w:rsidRPr="00811898">
        <w:rPr>
          <w:rFonts w:ascii="Arial" w:eastAsia="Calibri" w:hAnsi="Arial" w:cs="B Lotus" w:hint="cs"/>
          <w:b/>
          <w:bCs/>
          <w:snapToGrid w:val="0"/>
          <w:sz w:val="28"/>
          <w:szCs w:val="26"/>
          <w:rtl/>
        </w:rPr>
        <w:t xml:space="preserve"> ارزیابی </w:t>
      </w:r>
      <w:r w:rsidR="00142BE4">
        <w:rPr>
          <w:rFonts w:ascii="Arial" w:eastAsia="Calibri" w:hAnsi="Arial" w:cs="B Lotus" w:hint="cs"/>
          <w:b/>
          <w:bCs/>
          <w:snapToGrid w:val="0"/>
          <w:sz w:val="28"/>
          <w:szCs w:val="26"/>
          <w:rtl/>
        </w:rPr>
        <w:t>شناسایی و ارزیابی سرمایه‌گذار</w:t>
      </w:r>
      <w:bookmarkEnd w:id="16"/>
      <w:bookmarkEnd w:id="17"/>
      <w:bookmarkEnd w:id="18"/>
      <w:bookmarkEnd w:id="19"/>
      <w:bookmarkEnd w:id="20"/>
      <w:bookmarkEnd w:id="21"/>
    </w:p>
    <w:p w:rsidR="00CE2378" w:rsidRPr="00811898" w:rsidRDefault="00CE2378" w:rsidP="00CE2378">
      <w:pPr>
        <w:keepNext/>
        <w:spacing w:line="240" w:lineRule="auto"/>
        <w:jc w:val="center"/>
        <w:outlineLvl w:val="2"/>
        <w:rPr>
          <w:rFonts w:ascii="Arial" w:eastAsia="Calibri" w:hAnsi="Arial" w:cs="B Lotus"/>
          <w:b/>
          <w:bCs/>
          <w:snapToGrid w:val="0"/>
          <w:sz w:val="28"/>
          <w:szCs w:val="26"/>
          <w:rtl/>
          <w:lang w:bidi="fa-IR"/>
        </w:rPr>
      </w:pPr>
      <w:bookmarkStart w:id="22" w:name="_Toc212980464"/>
      <w:r w:rsidRPr="00811898">
        <w:rPr>
          <w:rFonts w:ascii="Arial" w:eastAsia="Calibri" w:hAnsi="Arial" w:cs="B Lotus" w:hint="cs"/>
          <w:b/>
          <w:bCs/>
          <w:snapToGrid w:val="0"/>
          <w:sz w:val="28"/>
          <w:szCs w:val="26"/>
          <w:rtl/>
          <w:lang w:bidi="fa-IR"/>
        </w:rPr>
        <w:t xml:space="preserve">اقرارنامه شماره </w:t>
      </w:r>
      <w:r w:rsidR="00DF76B9">
        <w:rPr>
          <w:rFonts w:ascii="Arial" w:eastAsia="Calibri" w:hAnsi="Arial" w:cs="B Lotus" w:hint="cs"/>
          <w:b/>
          <w:bCs/>
          <w:snapToGrid w:val="0"/>
          <w:sz w:val="28"/>
          <w:szCs w:val="26"/>
          <w:rtl/>
          <w:lang w:bidi="fa-IR"/>
        </w:rPr>
        <w:t>1</w:t>
      </w:r>
      <w:bookmarkEnd w:id="22"/>
    </w:p>
    <w:p w:rsidR="00CE2378" w:rsidRPr="00811898" w:rsidRDefault="00CE2378" w:rsidP="00B0373D">
      <w:pPr>
        <w:keepNext/>
        <w:spacing w:line="240" w:lineRule="auto"/>
        <w:jc w:val="center"/>
        <w:outlineLvl w:val="2"/>
        <w:rPr>
          <w:rFonts w:ascii="Arial" w:eastAsia="Calibri" w:hAnsi="Arial" w:cs="B Lotus"/>
          <w:b/>
          <w:bCs/>
          <w:snapToGrid w:val="0"/>
          <w:sz w:val="28"/>
          <w:szCs w:val="26"/>
          <w:rtl/>
        </w:rPr>
      </w:pPr>
    </w:p>
    <w:p w:rsidR="00B0373D" w:rsidRPr="00811898" w:rsidRDefault="00B0373D" w:rsidP="00B0373D">
      <w:pPr>
        <w:spacing w:line="204" w:lineRule="auto"/>
        <w:ind w:left="244" w:hanging="244"/>
        <w:jc w:val="both"/>
        <w:rPr>
          <w:rFonts w:ascii="Times New Roman" w:hAnsi="Times New Roman" w:cs="B Lotus"/>
          <w:b/>
          <w:bCs/>
          <w:sz w:val="28"/>
          <w:szCs w:val="28"/>
          <w:rtl/>
        </w:rPr>
      </w:pPr>
      <w:r w:rsidRPr="00811898">
        <w:rPr>
          <w:rFonts w:ascii="Times New Roman" w:hAnsi="Times New Roman" w:cs="B Lotus" w:hint="cs"/>
          <w:b/>
          <w:bCs/>
          <w:sz w:val="28"/>
          <w:szCs w:val="28"/>
          <w:rtl/>
        </w:rPr>
        <w:t>رییس محترم شرکت/</w:t>
      </w:r>
      <w:r w:rsidRPr="00811898">
        <w:rPr>
          <w:rFonts w:ascii="Times New Roman" w:hAnsi="Times New Roman" w:cs="B Lotus" w:hint="eastAsia"/>
          <w:b/>
          <w:bCs/>
          <w:sz w:val="28"/>
          <w:szCs w:val="28"/>
          <w:rtl/>
        </w:rPr>
        <w:t>دستگاه</w:t>
      </w:r>
      <w:r w:rsidRPr="00811898">
        <w:rPr>
          <w:rFonts w:ascii="Times New Roman" w:hAnsi="Times New Roman" w:cs="B Lotus"/>
          <w:b/>
          <w:bCs/>
          <w:sz w:val="28"/>
          <w:szCs w:val="28"/>
          <w:rtl/>
        </w:rPr>
        <w:t>.........................</w:t>
      </w:r>
    </w:p>
    <w:p w:rsidR="00B0373D" w:rsidRPr="00811898" w:rsidRDefault="00B0373D" w:rsidP="00B0373D">
      <w:pPr>
        <w:spacing w:line="204" w:lineRule="auto"/>
        <w:ind w:left="244" w:hanging="244"/>
        <w:jc w:val="both"/>
        <w:rPr>
          <w:rFonts w:ascii="Times New Roman" w:hAnsi="Times New Roman" w:cs="B Lotus"/>
          <w:sz w:val="28"/>
          <w:szCs w:val="28"/>
          <w:rtl/>
        </w:rPr>
      </w:pPr>
    </w:p>
    <w:p w:rsidR="00B0373D" w:rsidRPr="00811898" w:rsidRDefault="00B0373D" w:rsidP="00B0373D">
      <w:pPr>
        <w:spacing w:line="204" w:lineRule="auto"/>
        <w:ind w:left="244" w:hanging="244"/>
        <w:jc w:val="both"/>
        <w:rPr>
          <w:rFonts w:ascii="Times New Roman" w:hAnsi="Times New Roman" w:cs="B Lotus"/>
          <w:sz w:val="28"/>
          <w:szCs w:val="28"/>
          <w:rtl/>
        </w:rPr>
      </w:pPr>
      <w:r w:rsidRPr="00811898">
        <w:rPr>
          <w:rFonts w:ascii="Times New Roman" w:hAnsi="Times New Roman" w:cs="B Lotus" w:hint="eastAsia"/>
          <w:sz w:val="28"/>
          <w:szCs w:val="28"/>
          <w:rtl/>
        </w:rPr>
        <w:t>احتراماً</w:t>
      </w:r>
      <w:r w:rsidRPr="00811898">
        <w:rPr>
          <w:rFonts w:ascii="Times New Roman" w:hAnsi="Times New Roman" w:cs="B Lotus"/>
          <w:sz w:val="28"/>
          <w:szCs w:val="28"/>
          <w:rtl/>
        </w:rPr>
        <w:t xml:space="preserve"> بد</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نوس</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له</w:t>
      </w:r>
      <w:r w:rsidRPr="00811898">
        <w:rPr>
          <w:rFonts w:ascii="Times New Roman" w:hAnsi="Times New Roman" w:cs="B Lotus"/>
          <w:sz w:val="28"/>
          <w:szCs w:val="28"/>
          <w:rtl/>
        </w:rPr>
        <w:t xml:space="preserve"> ا</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ن</w:t>
      </w:r>
      <w:r w:rsidRPr="00811898">
        <w:rPr>
          <w:rFonts w:ascii="Times New Roman" w:hAnsi="Times New Roman" w:cs="B Lotus"/>
          <w:sz w:val="28"/>
          <w:szCs w:val="28"/>
          <w:rtl/>
        </w:rPr>
        <w:t xml:space="preserve"> شرکت آمادگ</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خود را نسبت به شرکت در </w:t>
      </w:r>
      <w:r w:rsidR="00DF76B9">
        <w:rPr>
          <w:rFonts w:ascii="Times New Roman" w:hAnsi="Times New Roman" w:cs="B Lotus" w:hint="cs"/>
          <w:sz w:val="28"/>
          <w:szCs w:val="28"/>
          <w:rtl/>
        </w:rPr>
        <w:t>ارزیابی و شناسایی سرمایه‌گذار/</w:t>
      </w:r>
      <w:r w:rsidR="008D13B1" w:rsidRPr="00811898">
        <w:rPr>
          <w:rFonts w:ascii="Times New Roman" w:hAnsi="Times New Roman" w:cs="B Lotus"/>
          <w:sz w:val="28"/>
          <w:szCs w:val="28"/>
          <w:rtl/>
        </w:rPr>
        <w:t>‌</w:t>
      </w:r>
      <w:r w:rsidR="00DF76B9">
        <w:rPr>
          <w:rFonts w:ascii="Times New Roman" w:hAnsi="Times New Roman" w:cs="B Lotus" w:hint="cs"/>
          <w:sz w:val="28"/>
          <w:szCs w:val="28"/>
          <w:rtl/>
        </w:rPr>
        <w:t xml:space="preserve"> </w:t>
      </w:r>
      <w:r w:rsidR="008D13B1" w:rsidRPr="00811898">
        <w:rPr>
          <w:rFonts w:ascii="Times New Roman" w:hAnsi="Times New Roman" w:cs="B Lotus"/>
          <w:sz w:val="28"/>
          <w:szCs w:val="28"/>
          <w:rtl/>
        </w:rPr>
        <w:t>مزایده</w:t>
      </w:r>
      <w:r w:rsidRPr="00811898">
        <w:rPr>
          <w:rFonts w:ascii="Times New Roman" w:hAnsi="Times New Roman" w:cs="B Lotus" w:hint="cs"/>
          <w:sz w:val="28"/>
          <w:szCs w:val="28"/>
          <w:rtl/>
        </w:rPr>
        <w:t xml:space="preserve"> </w:t>
      </w:r>
      <w:r w:rsidRPr="00811898">
        <w:rPr>
          <w:rFonts w:ascii="Times New Roman" w:hAnsi="Times New Roman" w:cs="B Lotus"/>
          <w:sz w:val="28"/>
          <w:szCs w:val="28"/>
          <w:rtl/>
        </w:rPr>
        <w:t>شماره: .....................................   با موضوع: ..................................</w:t>
      </w:r>
    </w:p>
    <w:p w:rsidR="00B0373D" w:rsidRPr="00811898" w:rsidRDefault="00B0373D" w:rsidP="00B0373D">
      <w:pPr>
        <w:spacing w:line="204" w:lineRule="auto"/>
        <w:ind w:left="244" w:hanging="244"/>
        <w:jc w:val="both"/>
        <w:rPr>
          <w:rFonts w:ascii="Times New Roman" w:hAnsi="Times New Roman" w:cs="B Lotus"/>
          <w:sz w:val="28"/>
          <w:szCs w:val="28"/>
          <w:rtl/>
        </w:rPr>
      </w:pPr>
      <w:r w:rsidRPr="00811898">
        <w:rPr>
          <w:rFonts w:ascii="Times New Roman" w:hAnsi="Times New Roman" w:cs="B Lotus" w:hint="eastAsia"/>
          <w:sz w:val="28"/>
          <w:szCs w:val="28"/>
          <w:rtl/>
        </w:rPr>
        <w:t>اعلام</w:t>
      </w:r>
      <w:r w:rsidRPr="00811898">
        <w:rPr>
          <w:rFonts w:ascii="Times New Roman" w:hAnsi="Times New Roman" w:cs="B Lotus"/>
          <w:sz w:val="28"/>
          <w:szCs w:val="28"/>
          <w:rtl/>
        </w:rPr>
        <w:t xml:space="preserve"> نموده و اذعان دارد که نسبت به مطالعه و تکم</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ل</w:t>
      </w:r>
      <w:r w:rsidRPr="00811898">
        <w:rPr>
          <w:rFonts w:ascii="Times New Roman" w:hAnsi="Times New Roman" w:cs="B Lotus"/>
          <w:sz w:val="28"/>
          <w:szCs w:val="28"/>
          <w:rtl/>
        </w:rPr>
        <w:t xml:space="preserve"> دق</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ق</w:t>
      </w:r>
      <w:r w:rsidRPr="00811898">
        <w:rPr>
          <w:rFonts w:ascii="Times New Roman" w:hAnsi="Times New Roman" w:cs="B Lotus"/>
          <w:sz w:val="28"/>
          <w:szCs w:val="28"/>
          <w:rtl/>
        </w:rPr>
        <w:t xml:space="preserve"> اسناد </w:t>
      </w:r>
      <w:r w:rsidR="00DF76B9">
        <w:rPr>
          <w:rFonts w:ascii="Times New Roman" w:hAnsi="Times New Roman" w:cs="B Lotus"/>
          <w:sz w:val="28"/>
          <w:szCs w:val="28"/>
          <w:rtl/>
        </w:rPr>
        <w:t>ارزیابی و شناسایی سرمایه‌گذار</w:t>
      </w:r>
      <w:r w:rsidR="008D13B1" w:rsidRPr="00811898">
        <w:rPr>
          <w:rFonts w:ascii="Times New Roman" w:hAnsi="Times New Roman" w:cs="B Lotus"/>
          <w:sz w:val="28"/>
          <w:szCs w:val="28"/>
          <w:rtl/>
        </w:rPr>
        <w:t>‌‌</w:t>
      </w:r>
      <w:r w:rsidR="00DF76B9">
        <w:rPr>
          <w:rFonts w:ascii="Times New Roman" w:hAnsi="Times New Roman" w:cs="B Lotus" w:hint="cs"/>
          <w:sz w:val="28"/>
          <w:szCs w:val="28"/>
          <w:rtl/>
        </w:rPr>
        <w:t>/</w:t>
      </w:r>
      <w:r w:rsidR="008D13B1" w:rsidRPr="00811898">
        <w:rPr>
          <w:rFonts w:ascii="Times New Roman" w:hAnsi="Times New Roman" w:cs="B Lotus"/>
          <w:sz w:val="28"/>
          <w:szCs w:val="28"/>
          <w:rtl/>
        </w:rPr>
        <w:t>مزایده</w:t>
      </w:r>
      <w:r w:rsidRPr="00811898">
        <w:rPr>
          <w:rFonts w:ascii="Times New Roman" w:hAnsi="Times New Roman" w:cs="B Lotus"/>
          <w:sz w:val="28"/>
          <w:szCs w:val="28"/>
          <w:rtl/>
        </w:rPr>
        <w:t>‌ اقدام نموده و کل</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ه</w:t>
      </w:r>
      <w:r w:rsidRPr="00811898">
        <w:rPr>
          <w:rFonts w:ascii="Times New Roman" w:hAnsi="Times New Roman" w:cs="B Lotus"/>
          <w:sz w:val="28"/>
          <w:szCs w:val="28"/>
          <w:rtl/>
        </w:rPr>
        <w:t xml:space="preserve"> مدارک و اسناد خواسته شده را به ترت</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ب</w:t>
      </w:r>
      <w:r w:rsidRPr="00811898">
        <w:rPr>
          <w:rFonts w:ascii="Times New Roman" w:hAnsi="Times New Roman" w:cs="B Lotus"/>
          <w:sz w:val="28"/>
          <w:szCs w:val="28"/>
          <w:rtl/>
        </w:rPr>
        <w:t xml:space="preserve"> و فرمت خواسته شده مطابق چک ل</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ست</w:t>
      </w:r>
      <w:r w:rsidRPr="00811898">
        <w:rPr>
          <w:rFonts w:ascii="Times New Roman" w:hAnsi="Times New Roman" w:cs="B Lotus"/>
          <w:sz w:val="28"/>
          <w:szCs w:val="28"/>
          <w:rtl/>
        </w:rPr>
        <w:t xml:space="preserve"> ارایه شده به صورت کلاسه‌بند</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شده و منظم و در................. صفحه ارسال نموده ا</w:t>
      </w:r>
      <w:r w:rsidRPr="00811898">
        <w:rPr>
          <w:rFonts w:ascii="Times New Roman" w:hAnsi="Times New Roman" w:cs="B Lotus" w:hint="eastAsia"/>
          <w:sz w:val="28"/>
          <w:szCs w:val="28"/>
          <w:rtl/>
        </w:rPr>
        <w:t>ست</w:t>
      </w:r>
      <w:r w:rsidRPr="00811898">
        <w:rPr>
          <w:rFonts w:ascii="Times New Roman" w:hAnsi="Times New Roman" w:cs="B Lotus"/>
          <w:sz w:val="28"/>
          <w:szCs w:val="28"/>
          <w:rtl/>
        </w:rPr>
        <w:t>.</w:t>
      </w:r>
    </w:p>
    <w:p w:rsidR="00B0373D" w:rsidRPr="00811898" w:rsidRDefault="00B0373D" w:rsidP="00B0373D">
      <w:pPr>
        <w:spacing w:line="204" w:lineRule="auto"/>
        <w:ind w:left="244" w:hanging="244"/>
        <w:jc w:val="both"/>
        <w:rPr>
          <w:rFonts w:ascii="Times New Roman" w:hAnsi="Times New Roman" w:cs="B Lotus"/>
          <w:sz w:val="28"/>
          <w:szCs w:val="28"/>
          <w:rtl/>
        </w:rPr>
      </w:pPr>
      <w:r w:rsidRPr="00811898">
        <w:rPr>
          <w:rFonts w:ascii="Times New Roman" w:hAnsi="Times New Roman" w:cs="B Lotus" w:hint="eastAsia"/>
          <w:sz w:val="28"/>
          <w:szCs w:val="28"/>
          <w:rtl/>
        </w:rPr>
        <w:t>همچن</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ن</w:t>
      </w:r>
      <w:r w:rsidRPr="00811898">
        <w:rPr>
          <w:rFonts w:ascii="Times New Roman" w:hAnsi="Times New Roman" w:cs="B Lotus"/>
          <w:sz w:val="28"/>
          <w:szCs w:val="28"/>
          <w:rtl/>
        </w:rPr>
        <w:t xml:space="preserve"> اقرار می‌نمای</w:t>
      </w:r>
      <w:r w:rsidRPr="00811898">
        <w:rPr>
          <w:rFonts w:ascii="Times New Roman" w:hAnsi="Times New Roman" w:cs="B Lotus" w:hint="eastAsia"/>
          <w:sz w:val="28"/>
          <w:szCs w:val="28"/>
          <w:rtl/>
        </w:rPr>
        <w:t>د</w:t>
      </w:r>
      <w:r w:rsidRPr="00811898">
        <w:rPr>
          <w:rFonts w:ascii="Times New Roman" w:hAnsi="Times New Roman" w:cs="B Lotus"/>
          <w:sz w:val="28"/>
          <w:szCs w:val="28"/>
          <w:rtl/>
        </w:rPr>
        <w:t xml:space="preserve"> در صورت</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که ا</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ن</w:t>
      </w:r>
      <w:r w:rsidRPr="00811898">
        <w:rPr>
          <w:rFonts w:ascii="Times New Roman" w:hAnsi="Times New Roman" w:cs="B Lotus"/>
          <w:sz w:val="28"/>
          <w:szCs w:val="28"/>
          <w:rtl/>
        </w:rPr>
        <w:t xml:space="preserve"> شرکت در </w:t>
      </w:r>
      <w:r w:rsidR="00DF76B9">
        <w:rPr>
          <w:rFonts w:ascii="Times New Roman" w:hAnsi="Times New Roman" w:cs="B Lotus"/>
          <w:sz w:val="28"/>
          <w:szCs w:val="28"/>
          <w:rtl/>
        </w:rPr>
        <w:t>ارزیابی و شناسایی سرمایه‌گذار</w:t>
      </w:r>
      <w:r w:rsidR="00DF76B9">
        <w:rPr>
          <w:rFonts w:ascii="Times New Roman" w:hAnsi="Times New Roman" w:cs="B Lotus" w:hint="cs"/>
          <w:sz w:val="28"/>
          <w:szCs w:val="28"/>
          <w:rtl/>
        </w:rPr>
        <w:t>/</w:t>
      </w:r>
      <w:r w:rsidR="008D13B1" w:rsidRPr="00811898">
        <w:rPr>
          <w:rFonts w:ascii="Times New Roman" w:hAnsi="Times New Roman" w:cs="B Lotus"/>
          <w:sz w:val="28"/>
          <w:szCs w:val="28"/>
          <w:rtl/>
        </w:rPr>
        <w:t>‌‌مزایده</w:t>
      </w:r>
      <w:r w:rsidRPr="00811898">
        <w:rPr>
          <w:rFonts w:ascii="Times New Roman" w:hAnsi="Times New Roman" w:cs="B Lotus" w:hint="cs"/>
          <w:sz w:val="28"/>
          <w:szCs w:val="28"/>
          <w:rtl/>
        </w:rPr>
        <w:t>،</w:t>
      </w:r>
      <w:r w:rsidRPr="00811898">
        <w:rPr>
          <w:rFonts w:ascii="Times New Roman" w:hAnsi="Times New Roman" w:cs="B Lotus"/>
          <w:sz w:val="28"/>
          <w:szCs w:val="28"/>
          <w:rtl/>
        </w:rPr>
        <w:t xml:space="preserve"> امت</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از</w:t>
      </w:r>
      <w:r w:rsidRPr="00811898">
        <w:rPr>
          <w:rFonts w:ascii="Times New Roman" w:hAnsi="Times New Roman" w:cs="B Lotus"/>
          <w:sz w:val="28"/>
          <w:szCs w:val="28"/>
          <w:rtl/>
        </w:rPr>
        <w:t xml:space="preserve"> لازم را کسب نما</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د</w:t>
      </w:r>
      <w:r w:rsidRPr="00811898">
        <w:rPr>
          <w:rFonts w:ascii="Times New Roman" w:hAnsi="Times New Roman" w:cs="B Lotus"/>
          <w:sz w:val="28"/>
          <w:szCs w:val="28"/>
          <w:rtl/>
        </w:rPr>
        <w:t xml:space="preserve"> ول</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در </w:t>
      </w:r>
      <w:r w:rsidR="008D13B1" w:rsidRPr="00811898">
        <w:rPr>
          <w:rFonts w:ascii="Times New Roman" w:hAnsi="Times New Roman" w:cs="B Lotus"/>
          <w:sz w:val="28"/>
          <w:szCs w:val="28"/>
          <w:rtl/>
        </w:rPr>
        <w:t>‌‌مزایده</w:t>
      </w:r>
      <w:r w:rsidRPr="00811898">
        <w:rPr>
          <w:rFonts w:ascii="Times New Roman" w:hAnsi="Times New Roman" w:cs="B Lotus"/>
          <w:sz w:val="28"/>
          <w:szCs w:val="28"/>
          <w:rtl/>
        </w:rPr>
        <w:t xml:space="preserve"> شرکت ننما</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ند</w:t>
      </w:r>
      <w:r w:rsidRPr="00811898">
        <w:rPr>
          <w:rFonts w:ascii="Times New Roman" w:hAnsi="Times New Roman" w:cs="B Lotus"/>
          <w:sz w:val="28"/>
          <w:szCs w:val="28"/>
          <w:rtl/>
        </w:rPr>
        <w:t xml:space="preserve"> </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عن</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از ارا</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ه</w:t>
      </w:r>
      <w:r w:rsidRPr="00811898">
        <w:rPr>
          <w:rFonts w:ascii="Times New Roman" w:hAnsi="Times New Roman" w:cs="B Lotus"/>
          <w:sz w:val="28"/>
          <w:szCs w:val="28"/>
          <w:rtl/>
        </w:rPr>
        <w:t xml:space="preserve"> پ</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شنهاد</w:t>
      </w:r>
      <w:r w:rsidRPr="00811898">
        <w:rPr>
          <w:rFonts w:ascii="Times New Roman" w:hAnsi="Times New Roman" w:cs="B Lotus"/>
          <w:sz w:val="28"/>
          <w:szCs w:val="28"/>
          <w:rtl/>
        </w:rPr>
        <w:t xml:space="preserve"> استنکاف نموده و مستندات و مدارک متقن و موجه جهت ا</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ن</w:t>
      </w:r>
      <w:r w:rsidRPr="00811898">
        <w:rPr>
          <w:rFonts w:ascii="Times New Roman" w:hAnsi="Times New Roman" w:cs="B Lotus"/>
          <w:sz w:val="28"/>
          <w:szCs w:val="28"/>
          <w:rtl/>
        </w:rPr>
        <w:t xml:space="preserve"> استنکاف ارا</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ه</w:t>
      </w:r>
      <w:r w:rsidRPr="00811898">
        <w:rPr>
          <w:rFonts w:ascii="Times New Roman" w:hAnsi="Times New Roman" w:cs="B Lotus"/>
          <w:sz w:val="28"/>
          <w:szCs w:val="28"/>
          <w:rtl/>
        </w:rPr>
        <w:t xml:space="preserve"> ننما</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د</w:t>
      </w:r>
      <w:r w:rsidRPr="00811898">
        <w:rPr>
          <w:rFonts w:ascii="Times New Roman" w:hAnsi="Times New Roman" w:cs="B Lotus"/>
          <w:sz w:val="28"/>
          <w:szCs w:val="28"/>
          <w:rtl/>
        </w:rPr>
        <w:t xml:space="preserve"> </w:t>
      </w:r>
      <w:r w:rsidRPr="00811898">
        <w:rPr>
          <w:rFonts w:ascii="Times New Roman" w:hAnsi="Times New Roman" w:cs="B Lotus" w:hint="cs"/>
          <w:sz w:val="28"/>
          <w:szCs w:val="28"/>
          <w:rtl/>
        </w:rPr>
        <w:t xml:space="preserve">برای جلوگیری از کاهش رقابت و ایجاد شرایط تبانی؛ </w:t>
      </w:r>
      <w:r w:rsidRPr="00811898">
        <w:rPr>
          <w:rFonts w:ascii="Times New Roman" w:hAnsi="Times New Roman" w:cs="B Lotus"/>
          <w:b/>
          <w:bCs/>
          <w:sz w:val="28"/>
          <w:szCs w:val="28"/>
          <w:rtl/>
        </w:rPr>
        <w:t>از حق خود برا</w:t>
      </w:r>
      <w:r w:rsidRPr="00811898">
        <w:rPr>
          <w:rFonts w:ascii="Times New Roman" w:hAnsi="Times New Roman" w:cs="B Lotus" w:hint="cs"/>
          <w:b/>
          <w:bCs/>
          <w:sz w:val="28"/>
          <w:szCs w:val="28"/>
          <w:rtl/>
        </w:rPr>
        <w:t>ی</w:t>
      </w:r>
      <w:r w:rsidRPr="00811898">
        <w:rPr>
          <w:rFonts w:ascii="Times New Roman" w:hAnsi="Times New Roman" w:cs="B Lotus"/>
          <w:b/>
          <w:bCs/>
          <w:sz w:val="28"/>
          <w:szCs w:val="28"/>
          <w:rtl/>
        </w:rPr>
        <w:t xml:space="preserve"> شرکت در مناقصات بعد</w:t>
      </w:r>
      <w:r w:rsidRPr="00811898">
        <w:rPr>
          <w:rFonts w:ascii="Times New Roman" w:hAnsi="Times New Roman" w:cs="B Lotus" w:hint="cs"/>
          <w:b/>
          <w:bCs/>
          <w:sz w:val="28"/>
          <w:szCs w:val="28"/>
          <w:rtl/>
        </w:rPr>
        <w:t>ی</w:t>
      </w:r>
      <w:r w:rsidRPr="00811898">
        <w:rPr>
          <w:rFonts w:ascii="Times New Roman" w:hAnsi="Times New Roman" w:cs="B Lotus"/>
          <w:b/>
          <w:bCs/>
          <w:sz w:val="28"/>
          <w:szCs w:val="28"/>
          <w:rtl/>
        </w:rPr>
        <w:t xml:space="preserve"> ا</w:t>
      </w:r>
      <w:r w:rsidRPr="00811898">
        <w:rPr>
          <w:rFonts w:ascii="Times New Roman" w:hAnsi="Times New Roman" w:cs="B Lotus" w:hint="cs"/>
          <w:b/>
          <w:bCs/>
          <w:sz w:val="28"/>
          <w:szCs w:val="28"/>
          <w:rtl/>
        </w:rPr>
        <w:t>ی</w:t>
      </w:r>
      <w:r w:rsidRPr="00811898">
        <w:rPr>
          <w:rFonts w:ascii="Times New Roman" w:hAnsi="Times New Roman" w:cs="B Lotus" w:hint="eastAsia"/>
          <w:b/>
          <w:bCs/>
          <w:sz w:val="28"/>
          <w:szCs w:val="28"/>
          <w:rtl/>
        </w:rPr>
        <w:t>ن</w:t>
      </w:r>
      <w:r w:rsidRPr="00811898">
        <w:rPr>
          <w:rFonts w:ascii="Times New Roman" w:hAnsi="Times New Roman" w:cs="B Lotus"/>
          <w:b/>
          <w:bCs/>
          <w:sz w:val="28"/>
          <w:szCs w:val="28"/>
          <w:rtl/>
        </w:rPr>
        <w:t xml:space="preserve"> دست</w:t>
      </w:r>
      <w:r w:rsidRPr="00811898">
        <w:rPr>
          <w:rFonts w:ascii="Times New Roman" w:hAnsi="Times New Roman" w:cs="B Lotus" w:hint="eastAsia"/>
          <w:b/>
          <w:bCs/>
          <w:sz w:val="28"/>
          <w:szCs w:val="28"/>
          <w:rtl/>
        </w:rPr>
        <w:t>گاه</w:t>
      </w:r>
      <w:r w:rsidRPr="00811898">
        <w:rPr>
          <w:rFonts w:ascii="Times New Roman" w:hAnsi="Times New Roman" w:cs="B Lotus"/>
          <w:b/>
          <w:bCs/>
          <w:sz w:val="28"/>
          <w:szCs w:val="28"/>
          <w:rtl/>
        </w:rPr>
        <w:t xml:space="preserve"> به مدت </w:t>
      </w:r>
      <w:r w:rsidRPr="00811898">
        <w:rPr>
          <w:rFonts w:ascii="Times New Roman" w:hAnsi="Times New Roman" w:cs="B Lotus" w:hint="cs"/>
          <w:b/>
          <w:bCs/>
          <w:sz w:val="28"/>
          <w:szCs w:val="28"/>
          <w:rtl/>
        </w:rPr>
        <w:t>ی</w:t>
      </w:r>
      <w:r w:rsidRPr="00811898">
        <w:rPr>
          <w:rFonts w:ascii="Times New Roman" w:hAnsi="Times New Roman" w:cs="B Lotus" w:hint="eastAsia"/>
          <w:b/>
          <w:bCs/>
          <w:sz w:val="28"/>
          <w:szCs w:val="28"/>
          <w:rtl/>
        </w:rPr>
        <w:t>ک</w:t>
      </w:r>
      <w:r w:rsidRPr="00811898">
        <w:rPr>
          <w:rFonts w:ascii="Times New Roman" w:hAnsi="Times New Roman" w:cs="B Lotus"/>
          <w:b/>
          <w:bCs/>
          <w:sz w:val="28"/>
          <w:szCs w:val="28"/>
          <w:rtl/>
        </w:rPr>
        <w:t xml:space="preserve"> سال از تار</w:t>
      </w:r>
      <w:r w:rsidRPr="00811898">
        <w:rPr>
          <w:rFonts w:ascii="Times New Roman" w:hAnsi="Times New Roman" w:cs="B Lotus" w:hint="cs"/>
          <w:b/>
          <w:bCs/>
          <w:sz w:val="28"/>
          <w:szCs w:val="28"/>
          <w:rtl/>
        </w:rPr>
        <w:t>ی</w:t>
      </w:r>
      <w:r w:rsidRPr="00811898">
        <w:rPr>
          <w:rFonts w:ascii="Times New Roman" w:hAnsi="Times New Roman" w:cs="B Lotus" w:hint="eastAsia"/>
          <w:b/>
          <w:bCs/>
          <w:sz w:val="28"/>
          <w:szCs w:val="28"/>
          <w:rtl/>
        </w:rPr>
        <w:t>خ</w:t>
      </w:r>
      <w:r w:rsidRPr="00811898">
        <w:rPr>
          <w:rFonts w:ascii="Times New Roman" w:hAnsi="Times New Roman" w:cs="B Lotus"/>
          <w:b/>
          <w:bCs/>
          <w:sz w:val="28"/>
          <w:szCs w:val="28"/>
          <w:rtl/>
        </w:rPr>
        <w:t xml:space="preserve"> اعلام آمادگ</w:t>
      </w:r>
      <w:r w:rsidRPr="00811898">
        <w:rPr>
          <w:rFonts w:ascii="Times New Roman" w:hAnsi="Times New Roman" w:cs="B Lotus" w:hint="cs"/>
          <w:b/>
          <w:bCs/>
          <w:sz w:val="28"/>
          <w:szCs w:val="28"/>
          <w:rtl/>
        </w:rPr>
        <w:t>ی</w:t>
      </w:r>
      <w:r w:rsidRPr="00811898">
        <w:rPr>
          <w:rFonts w:ascii="Times New Roman" w:hAnsi="Times New Roman" w:cs="B Lotus"/>
          <w:b/>
          <w:bCs/>
          <w:sz w:val="28"/>
          <w:szCs w:val="28"/>
          <w:rtl/>
        </w:rPr>
        <w:t xml:space="preserve"> چشم‌پوش</w:t>
      </w:r>
      <w:r w:rsidRPr="00811898">
        <w:rPr>
          <w:rFonts w:ascii="Times New Roman" w:hAnsi="Times New Roman" w:cs="B Lotus" w:hint="cs"/>
          <w:b/>
          <w:bCs/>
          <w:sz w:val="28"/>
          <w:szCs w:val="28"/>
          <w:rtl/>
        </w:rPr>
        <w:t>ی</w:t>
      </w:r>
      <w:r w:rsidRPr="00811898">
        <w:rPr>
          <w:rFonts w:ascii="Times New Roman" w:hAnsi="Times New Roman" w:cs="B Lotus"/>
          <w:b/>
          <w:bCs/>
          <w:sz w:val="28"/>
          <w:szCs w:val="28"/>
          <w:rtl/>
        </w:rPr>
        <w:t xml:space="preserve"> خواهد نمود</w:t>
      </w:r>
      <w:r w:rsidRPr="00811898">
        <w:rPr>
          <w:rFonts w:ascii="Times New Roman" w:hAnsi="Times New Roman" w:cs="B Lotus"/>
          <w:sz w:val="28"/>
          <w:szCs w:val="28"/>
          <w:rtl/>
        </w:rPr>
        <w:t xml:space="preserve"> و هیچ‌گونه اعتراض</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در ا</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ن</w:t>
      </w:r>
      <w:r w:rsidRPr="00811898">
        <w:rPr>
          <w:rFonts w:ascii="Times New Roman" w:hAnsi="Times New Roman" w:cs="B Lotus"/>
          <w:sz w:val="28"/>
          <w:szCs w:val="28"/>
          <w:rtl/>
        </w:rPr>
        <w:t xml:space="preserve"> خصوص و رد درخواست‌ها</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ش</w:t>
      </w:r>
      <w:r w:rsidRPr="00811898">
        <w:rPr>
          <w:rFonts w:ascii="Times New Roman" w:hAnsi="Times New Roman" w:cs="B Lotus"/>
          <w:sz w:val="28"/>
          <w:szCs w:val="28"/>
          <w:rtl/>
        </w:rPr>
        <w:t xml:space="preserve"> توسط دستگاه </w:t>
      </w:r>
      <w:r w:rsidR="008D13B1" w:rsidRPr="00811898">
        <w:rPr>
          <w:rFonts w:ascii="Times New Roman" w:hAnsi="Times New Roman" w:cs="B Lotus"/>
          <w:sz w:val="28"/>
          <w:szCs w:val="28"/>
          <w:rtl/>
        </w:rPr>
        <w:t>‌‌مزایده</w:t>
      </w:r>
      <w:r w:rsidRPr="00811898">
        <w:rPr>
          <w:rFonts w:ascii="Times New Roman" w:hAnsi="Times New Roman" w:cs="B Lotus"/>
          <w:sz w:val="28"/>
          <w:szCs w:val="28"/>
          <w:rtl/>
        </w:rPr>
        <w:t xml:space="preserve">‌گزار در مدت </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کسال</w:t>
      </w:r>
      <w:r w:rsidRPr="00811898">
        <w:rPr>
          <w:rFonts w:ascii="Times New Roman" w:hAnsi="Times New Roman" w:cs="B Lotus"/>
          <w:sz w:val="28"/>
          <w:szCs w:val="28"/>
          <w:rtl/>
        </w:rPr>
        <w:t xml:space="preserve"> نخواهد داشت.</w:t>
      </w:r>
    </w:p>
    <w:p w:rsidR="00B0373D" w:rsidRPr="00811898" w:rsidRDefault="00B0373D" w:rsidP="007B596E">
      <w:pPr>
        <w:spacing w:line="204" w:lineRule="auto"/>
        <w:ind w:left="244" w:hanging="244"/>
        <w:jc w:val="both"/>
        <w:rPr>
          <w:rFonts w:ascii="Times New Roman" w:hAnsi="Times New Roman" w:cs="B Lotus"/>
          <w:sz w:val="28"/>
          <w:szCs w:val="28"/>
          <w:rtl/>
        </w:rPr>
      </w:pPr>
      <w:r w:rsidRPr="00811898">
        <w:rPr>
          <w:rFonts w:ascii="Times New Roman" w:hAnsi="Times New Roman" w:cs="B Lotus" w:hint="cs"/>
          <w:b/>
          <w:bCs/>
          <w:sz w:val="28"/>
          <w:szCs w:val="28"/>
          <w:rtl/>
        </w:rPr>
        <w:t xml:space="preserve">تذکر: </w:t>
      </w:r>
      <w:r w:rsidRPr="00811898">
        <w:rPr>
          <w:rFonts w:ascii="Times New Roman" w:hAnsi="Times New Roman" w:cs="B Lotus" w:hint="cs"/>
          <w:sz w:val="28"/>
          <w:szCs w:val="28"/>
          <w:rtl/>
        </w:rPr>
        <w:t xml:space="preserve"> </w:t>
      </w:r>
      <w:r w:rsidRPr="00811898">
        <w:rPr>
          <w:rFonts w:ascii="Times New Roman" w:hAnsi="Times New Roman" w:cs="B Lotus"/>
          <w:sz w:val="28"/>
          <w:szCs w:val="28"/>
          <w:rtl/>
        </w:rPr>
        <w:t>به استناد ماده 959 قانون مدن</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«ه</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چکس</w:t>
      </w:r>
      <w:r w:rsidRPr="00811898">
        <w:rPr>
          <w:rFonts w:ascii="Times New Roman" w:hAnsi="Times New Roman" w:cs="B Lotus"/>
          <w:sz w:val="28"/>
          <w:szCs w:val="28"/>
          <w:rtl/>
        </w:rPr>
        <w:t xml:space="preserve"> نم</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تواند</w:t>
      </w:r>
      <w:r w:rsidRPr="00811898">
        <w:rPr>
          <w:rFonts w:ascii="Times New Roman" w:hAnsi="Times New Roman" w:cs="B Lotus"/>
          <w:sz w:val="28"/>
          <w:szCs w:val="28"/>
          <w:rtl/>
        </w:rPr>
        <w:t xml:space="preserve"> به‌طور کل</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حق تمتع و </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ا</w:t>
      </w:r>
      <w:r w:rsidRPr="00811898">
        <w:rPr>
          <w:rFonts w:ascii="Times New Roman" w:hAnsi="Times New Roman" w:cs="B Lotus"/>
          <w:sz w:val="28"/>
          <w:szCs w:val="28"/>
          <w:rtl/>
        </w:rPr>
        <w:t xml:space="preserve"> حق اجرا</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تمام </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ا</w:t>
      </w:r>
      <w:r w:rsidRPr="00811898">
        <w:rPr>
          <w:rFonts w:ascii="Times New Roman" w:hAnsi="Times New Roman" w:cs="B Lotus"/>
          <w:sz w:val="28"/>
          <w:szCs w:val="28"/>
          <w:rtl/>
        </w:rPr>
        <w:t xml:space="preserve"> قسمت</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از حقوق مدن</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را از خود سلب کند» لذا انسان حق سلب را در حالت جزیی دارد مگر ا</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ن‌که</w:t>
      </w:r>
      <w:r w:rsidRPr="00811898">
        <w:rPr>
          <w:rFonts w:ascii="Times New Roman" w:hAnsi="Times New Roman" w:cs="B Lotus"/>
          <w:sz w:val="28"/>
          <w:szCs w:val="28"/>
          <w:rtl/>
        </w:rPr>
        <w:t xml:space="preserve"> در مورد مع</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ن،</w:t>
      </w:r>
      <w:r w:rsidRPr="00811898">
        <w:rPr>
          <w:rFonts w:ascii="Times New Roman" w:hAnsi="Times New Roman" w:cs="B Lotus"/>
          <w:sz w:val="28"/>
          <w:szCs w:val="28"/>
          <w:rtl/>
        </w:rPr>
        <w:t xml:space="preserve"> قانون مانع اسقاط حق شود. از سو</w:t>
      </w:r>
      <w:r w:rsidRPr="00811898">
        <w:rPr>
          <w:rFonts w:ascii="Times New Roman" w:hAnsi="Times New Roman" w:cs="B Lotus" w:hint="cs"/>
          <w:sz w:val="28"/>
          <w:szCs w:val="28"/>
          <w:rtl/>
        </w:rPr>
        <w:t>یی</w:t>
      </w:r>
      <w:r w:rsidRPr="00811898">
        <w:rPr>
          <w:rFonts w:ascii="Times New Roman" w:hAnsi="Times New Roman" w:cs="B Lotus"/>
          <w:sz w:val="28"/>
          <w:szCs w:val="28"/>
          <w:rtl/>
        </w:rPr>
        <w:t xml:space="preserve"> بر اساس اصول فقه</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w:t>
      </w:r>
      <w:r w:rsidRPr="00811898">
        <w:rPr>
          <w:rFonts w:ascii="Times New Roman" w:hAnsi="Times New Roman" w:cs="B Lotus"/>
          <w:sz w:val="28"/>
          <w:szCs w:val="28"/>
          <w:rtl/>
        </w:rPr>
        <w:t xml:space="preserve"> حق در صورت</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قاب</w:t>
      </w:r>
      <w:r w:rsidRPr="00811898">
        <w:rPr>
          <w:rFonts w:ascii="Times New Roman" w:hAnsi="Times New Roman" w:cs="B Lotus" w:hint="eastAsia"/>
          <w:sz w:val="28"/>
          <w:szCs w:val="28"/>
          <w:rtl/>
        </w:rPr>
        <w:t>ل</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ت</w:t>
      </w:r>
      <w:r w:rsidRPr="00811898">
        <w:rPr>
          <w:rFonts w:ascii="Times New Roman" w:hAnsi="Times New Roman" w:cs="B Lotus"/>
          <w:sz w:val="28"/>
          <w:szCs w:val="28"/>
          <w:rtl/>
        </w:rPr>
        <w:t xml:space="preserve"> سلب دارد که حرام</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را حلال نکند و </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ا</w:t>
      </w:r>
      <w:r w:rsidRPr="00811898">
        <w:rPr>
          <w:rFonts w:ascii="Times New Roman" w:hAnsi="Times New Roman" w:cs="B Lotus"/>
          <w:sz w:val="28"/>
          <w:szCs w:val="28"/>
          <w:rtl/>
        </w:rPr>
        <w:t xml:space="preserve"> حلال</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را حرام نگرداند.</w:t>
      </w:r>
      <w:r w:rsidRPr="00811898">
        <w:rPr>
          <w:rFonts w:ascii="Times New Roman" w:hAnsi="Times New Roman" w:cs="B Lotus" w:hint="cs"/>
          <w:sz w:val="28"/>
          <w:szCs w:val="28"/>
          <w:rtl/>
        </w:rPr>
        <w:t xml:space="preserve"> </w:t>
      </w:r>
      <w:r w:rsidRPr="00811898">
        <w:rPr>
          <w:rFonts w:ascii="Times New Roman" w:hAnsi="Times New Roman" w:cs="B Lotus" w:hint="eastAsia"/>
          <w:sz w:val="28"/>
          <w:szCs w:val="28"/>
          <w:rtl/>
        </w:rPr>
        <w:t>همچن</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ن</w:t>
      </w:r>
      <w:r w:rsidRPr="00811898">
        <w:rPr>
          <w:rFonts w:ascii="Times New Roman" w:hAnsi="Times New Roman" w:cs="B Lotus"/>
          <w:sz w:val="28"/>
          <w:szCs w:val="28"/>
          <w:rtl/>
        </w:rPr>
        <w:t xml:space="preserve"> ضمانت اجرا</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ا</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ن</w:t>
      </w:r>
      <w:r w:rsidRPr="00811898">
        <w:rPr>
          <w:rFonts w:ascii="Times New Roman" w:hAnsi="Times New Roman" w:cs="B Lotus"/>
          <w:sz w:val="28"/>
          <w:szCs w:val="28"/>
          <w:rtl/>
        </w:rPr>
        <w:t xml:space="preserve"> مورد بر اساس ماده 221 قانون مدن</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که اشعار دارد «اگر کس</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تعهد اقدام به امر</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را بکند </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ا</w:t>
      </w:r>
      <w:r w:rsidRPr="00811898">
        <w:rPr>
          <w:rFonts w:ascii="Times New Roman" w:hAnsi="Times New Roman" w:cs="B Lotus"/>
          <w:sz w:val="28"/>
          <w:szCs w:val="28"/>
          <w:rtl/>
        </w:rPr>
        <w:t xml:space="preserve"> تعهد نما</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د</w:t>
      </w:r>
      <w:r w:rsidRPr="00811898">
        <w:rPr>
          <w:rFonts w:ascii="Times New Roman" w:hAnsi="Times New Roman" w:cs="B Lotus"/>
          <w:sz w:val="28"/>
          <w:szCs w:val="28"/>
          <w:rtl/>
        </w:rPr>
        <w:t xml:space="preserve"> که از انجام امر</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خوددار</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کند، در صورت تخلف، مسؤول خسارت طرف مقابل است مشروط بر ا</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ن</w:t>
      </w:r>
      <w:r w:rsidRPr="00811898">
        <w:rPr>
          <w:rFonts w:ascii="Times New Roman" w:hAnsi="Times New Roman" w:cs="B Lotus"/>
          <w:sz w:val="28"/>
          <w:szCs w:val="28"/>
          <w:rtl/>
        </w:rPr>
        <w:t xml:space="preserve"> که جبران خسارت تصر</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ح</w:t>
      </w:r>
      <w:r w:rsidRPr="00811898">
        <w:rPr>
          <w:rFonts w:ascii="Times New Roman" w:hAnsi="Times New Roman" w:cs="B Lotus"/>
          <w:sz w:val="28"/>
          <w:szCs w:val="28"/>
          <w:rtl/>
        </w:rPr>
        <w:t xml:space="preserve"> شده و </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ا</w:t>
      </w:r>
      <w:r w:rsidRPr="00811898">
        <w:rPr>
          <w:rFonts w:ascii="Times New Roman" w:hAnsi="Times New Roman" w:cs="B Lotus"/>
          <w:sz w:val="28"/>
          <w:szCs w:val="28"/>
          <w:rtl/>
        </w:rPr>
        <w:t xml:space="preserve"> تعهد، عرفاً به منزله تص</w:t>
      </w:r>
      <w:r w:rsidRPr="00811898">
        <w:rPr>
          <w:rFonts w:ascii="Times New Roman" w:hAnsi="Times New Roman" w:cs="B Lotus" w:hint="eastAsia"/>
          <w:sz w:val="28"/>
          <w:szCs w:val="28"/>
          <w:rtl/>
        </w:rPr>
        <w:t>ر</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ح</w:t>
      </w:r>
      <w:r w:rsidRPr="00811898">
        <w:rPr>
          <w:rFonts w:ascii="Times New Roman" w:hAnsi="Times New Roman" w:cs="B Lotus"/>
          <w:sz w:val="28"/>
          <w:szCs w:val="28"/>
          <w:rtl/>
        </w:rPr>
        <w:t xml:space="preserve"> باشد و </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ا</w:t>
      </w:r>
      <w:r w:rsidRPr="00811898">
        <w:rPr>
          <w:rFonts w:ascii="Times New Roman" w:hAnsi="Times New Roman" w:cs="B Lotus"/>
          <w:sz w:val="28"/>
          <w:szCs w:val="28"/>
          <w:rtl/>
        </w:rPr>
        <w:t xml:space="preserve"> برحسب قانون، موجب ضمان باشد» و به موجب ماده 237 قانون مدن</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«هرگاه شرط در ضمن عقد، شرط فعل باشد اثباتاً </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ا</w:t>
      </w:r>
      <w:r w:rsidRPr="00811898">
        <w:rPr>
          <w:rFonts w:ascii="Times New Roman" w:hAnsi="Times New Roman" w:cs="B Lotus"/>
          <w:sz w:val="28"/>
          <w:szCs w:val="28"/>
          <w:rtl/>
        </w:rPr>
        <w:t xml:space="preserve"> نف</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اً،</w:t>
      </w:r>
      <w:r w:rsidRPr="00811898">
        <w:rPr>
          <w:rFonts w:ascii="Times New Roman" w:hAnsi="Times New Roman" w:cs="B Lotus"/>
          <w:sz w:val="28"/>
          <w:szCs w:val="28"/>
          <w:rtl/>
        </w:rPr>
        <w:t xml:space="preserve"> کس</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که ملتزم به انجام شرط شده است با</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د</w:t>
      </w:r>
      <w:r w:rsidRPr="00811898">
        <w:rPr>
          <w:rFonts w:ascii="Times New Roman" w:hAnsi="Times New Roman" w:cs="B Lotus"/>
          <w:sz w:val="28"/>
          <w:szCs w:val="28"/>
          <w:rtl/>
        </w:rPr>
        <w:t xml:space="preserve"> آن را به جا ب</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اورد</w:t>
      </w:r>
      <w:r w:rsidRPr="00811898">
        <w:rPr>
          <w:rFonts w:ascii="Times New Roman" w:hAnsi="Times New Roman" w:cs="B Lotus"/>
          <w:sz w:val="28"/>
          <w:szCs w:val="28"/>
          <w:rtl/>
        </w:rPr>
        <w:t xml:space="preserve"> و در صورت تخلف، طرف معامله م</w:t>
      </w:r>
      <w:r w:rsidRPr="00811898">
        <w:rPr>
          <w:rFonts w:ascii="Times New Roman" w:hAnsi="Times New Roman" w:cs="B Lotus" w:hint="cs"/>
          <w:sz w:val="28"/>
          <w:szCs w:val="28"/>
          <w:rtl/>
        </w:rPr>
        <w:t>ی</w:t>
      </w:r>
      <w:r w:rsidRPr="00811898">
        <w:rPr>
          <w:rFonts w:ascii="Times New Roman" w:hAnsi="Times New Roman" w:cs="B Lotus" w:hint="eastAsia"/>
          <w:sz w:val="28"/>
          <w:szCs w:val="28"/>
        </w:rPr>
        <w:t>‌</w:t>
      </w:r>
      <w:r w:rsidRPr="00811898">
        <w:rPr>
          <w:rFonts w:ascii="Times New Roman" w:hAnsi="Times New Roman" w:cs="B Lotus" w:hint="eastAsia"/>
          <w:sz w:val="28"/>
          <w:szCs w:val="28"/>
          <w:rtl/>
        </w:rPr>
        <w:t>تواند</w:t>
      </w:r>
      <w:r w:rsidRPr="00811898">
        <w:rPr>
          <w:rFonts w:ascii="Times New Roman" w:hAnsi="Times New Roman" w:cs="B Lotus"/>
          <w:sz w:val="28"/>
          <w:szCs w:val="28"/>
          <w:rtl/>
        </w:rPr>
        <w:t xml:space="preserve"> به حاکم رجوع نموده تقاضا</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اجبار به </w:t>
      </w:r>
      <w:r w:rsidRPr="00811898">
        <w:rPr>
          <w:rFonts w:ascii="Times New Roman" w:hAnsi="Times New Roman" w:cs="B Lotus" w:hint="eastAsia"/>
          <w:sz w:val="28"/>
          <w:szCs w:val="28"/>
          <w:rtl/>
        </w:rPr>
        <w:t>وفا</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شرط بنما</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د»</w:t>
      </w:r>
      <w:r w:rsidRPr="00811898">
        <w:rPr>
          <w:rFonts w:ascii="Times New Roman" w:hAnsi="Times New Roman" w:cs="B Lotus" w:hint="cs"/>
          <w:sz w:val="28"/>
          <w:szCs w:val="28"/>
          <w:rtl/>
        </w:rPr>
        <w:t>.</w:t>
      </w:r>
    </w:p>
    <w:p w:rsidR="00B0373D" w:rsidRPr="00811898" w:rsidRDefault="00B0373D" w:rsidP="00B0373D">
      <w:pPr>
        <w:spacing w:line="204" w:lineRule="auto"/>
        <w:ind w:left="244" w:hanging="244"/>
        <w:jc w:val="both"/>
        <w:rPr>
          <w:rFonts w:ascii="Times New Roman" w:hAnsi="Times New Roman" w:cs="B Lotus"/>
          <w:sz w:val="28"/>
          <w:szCs w:val="28"/>
          <w:rtl/>
        </w:rPr>
      </w:pPr>
    </w:p>
    <w:p w:rsidR="00B0373D" w:rsidRPr="00811898" w:rsidRDefault="00B0373D" w:rsidP="005457EC">
      <w:pPr>
        <w:spacing w:line="204" w:lineRule="auto"/>
        <w:ind w:left="244" w:hanging="244"/>
        <w:rPr>
          <w:rFonts w:ascii="Times New Roman" w:hAnsi="Times New Roman" w:cs="B Lotus"/>
          <w:b/>
          <w:bCs/>
          <w:sz w:val="28"/>
          <w:szCs w:val="28"/>
          <w:rtl/>
        </w:rPr>
      </w:pPr>
      <w:r w:rsidRPr="00811898">
        <w:rPr>
          <w:rFonts w:ascii="Times New Roman" w:hAnsi="Times New Roman" w:cs="B Lotus" w:hint="eastAsia"/>
          <w:b/>
          <w:bCs/>
          <w:sz w:val="28"/>
          <w:szCs w:val="28"/>
          <w:rtl/>
        </w:rPr>
        <w:t>شرکت</w:t>
      </w:r>
      <w:r w:rsidRPr="00811898">
        <w:rPr>
          <w:rFonts w:ascii="Times New Roman" w:hAnsi="Times New Roman" w:cs="B Lotus"/>
          <w:b/>
          <w:bCs/>
          <w:sz w:val="28"/>
          <w:szCs w:val="28"/>
          <w:rtl/>
        </w:rPr>
        <w:t xml:space="preserve"> </w:t>
      </w:r>
      <w:r w:rsidRPr="00811898">
        <w:rPr>
          <w:rFonts w:ascii="Times New Roman" w:hAnsi="Times New Roman" w:cs="B Lotus" w:hint="cs"/>
          <w:b/>
          <w:bCs/>
          <w:sz w:val="28"/>
          <w:szCs w:val="28"/>
          <w:rtl/>
        </w:rPr>
        <w:t xml:space="preserve">متقاضی شرکت در </w:t>
      </w:r>
      <w:r w:rsidR="008D13B1" w:rsidRPr="00811898">
        <w:rPr>
          <w:rFonts w:ascii="Times New Roman" w:hAnsi="Times New Roman" w:cs="B Lotus" w:hint="cs"/>
          <w:b/>
          <w:bCs/>
          <w:sz w:val="28"/>
          <w:szCs w:val="28"/>
          <w:rtl/>
        </w:rPr>
        <w:t>‌‌مزایده</w:t>
      </w:r>
      <w:r w:rsidRPr="00811898">
        <w:rPr>
          <w:rFonts w:ascii="Times New Roman" w:hAnsi="Times New Roman" w:cs="B Lotus"/>
          <w:b/>
          <w:bCs/>
          <w:sz w:val="28"/>
          <w:szCs w:val="28"/>
          <w:rtl/>
        </w:rPr>
        <w:t>: ........................................................</w:t>
      </w:r>
    </w:p>
    <w:p w:rsidR="00B0373D" w:rsidRPr="00811898" w:rsidRDefault="00B0373D" w:rsidP="005457EC">
      <w:pPr>
        <w:spacing w:line="204" w:lineRule="auto"/>
        <w:ind w:left="244" w:hanging="244"/>
        <w:rPr>
          <w:rFonts w:ascii="Times New Roman" w:hAnsi="Times New Roman" w:cs="B Lotus"/>
          <w:b/>
          <w:bCs/>
          <w:sz w:val="28"/>
          <w:szCs w:val="28"/>
          <w:rtl/>
        </w:rPr>
      </w:pPr>
      <w:r w:rsidRPr="00811898">
        <w:rPr>
          <w:rFonts w:ascii="Times New Roman" w:hAnsi="Times New Roman" w:cs="B Lotus" w:hint="eastAsia"/>
          <w:b/>
          <w:bCs/>
          <w:sz w:val="28"/>
          <w:szCs w:val="28"/>
          <w:rtl/>
        </w:rPr>
        <w:t>مهر</w:t>
      </w:r>
      <w:r w:rsidRPr="00811898">
        <w:rPr>
          <w:rFonts w:ascii="Times New Roman" w:hAnsi="Times New Roman" w:cs="B Lotus"/>
          <w:b/>
          <w:bCs/>
          <w:sz w:val="28"/>
          <w:szCs w:val="28"/>
          <w:rtl/>
        </w:rPr>
        <w:t xml:space="preserve"> و امضاء مجاز: .........................................................</w:t>
      </w:r>
    </w:p>
    <w:p w:rsidR="00B0373D" w:rsidRPr="00811898" w:rsidRDefault="00B0373D" w:rsidP="005457EC">
      <w:pPr>
        <w:spacing w:line="204" w:lineRule="auto"/>
        <w:ind w:left="244" w:hanging="244"/>
        <w:rPr>
          <w:rFonts w:ascii="Times New Roman" w:hAnsi="Times New Roman" w:cs="B Lotus"/>
          <w:b/>
          <w:bCs/>
          <w:sz w:val="28"/>
          <w:szCs w:val="28"/>
          <w:rtl/>
        </w:rPr>
      </w:pPr>
      <w:r w:rsidRPr="00811898">
        <w:rPr>
          <w:rFonts w:ascii="Times New Roman" w:hAnsi="Times New Roman" w:cs="B Lotus" w:hint="eastAsia"/>
          <w:b/>
          <w:bCs/>
          <w:sz w:val="28"/>
          <w:szCs w:val="28"/>
          <w:rtl/>
        </w:rPr>
        <w:t>تار</w:t>
      </w:r>
      <w:r w:rsidRPr="00811898">
        <w:rPr>
          <w:rFonts w:ascii="Times New Roman" w:hAnsi="Times New Roman" w:cs="B Lotus" w:hint="cs"/>
          <w:b/>
          <w:bCs/>
          <w:sz w:val="28"/>
          <w:szCs w:val="28"/>
          <w:rtl/>
        </w:rPr>
        <w:t>ی</w:t>
      </w:r>
      <w:r w:rsidRPr="00811898">
        <w:rPr>
          <w:rFonts w:ascii="Times New Roman" w:hAnsi="Times New Roman" w:cs="B Lotus" w:hint="eastAsia"/>
          <w:b/>
          <w:bCs/>
          <w:sz w:val="28"/>
          <w:szCs w:val="28"/>
          <w:rtl/>
        </w:rPr>
        <w:t>خ</w:t>
      </w:r>
      <w:r w:rsidRPr="00811898">
        <w:rPr>
          <w:rFonts w:ascii="Times New Roman" w:hAnsi="Times New Roman" w:cs="B Lotus"/>
          <w:b/>
          <w:bCs/>
          <w:sz w:val="28"/>
          <w:szCs w:val="28"/>
          <w:rtl/>
        </w:rPr>
        <w:t xml:space="preserve"> اعلام آمادگ</w:t>
      </w:r>
      <w:r w:rsidRPr="00811898">
        <w:rPr>
          <w:rFonts w:ascii="Times New Roman" w:hAnsi="Times New Roman" w:cs="B Lotus" w:hint="cs"/>
          <w:b/>
          <w:bCs/>
          <w:sz w:val="28"/>
          <w:szCs w:val="28"/>
          <w:rtl/>
        </w:rPr>
        <w:t>ی</w:t>
      </w:r>
      <w:r w:rsidRPr="00811898">
        <w:rPr>
          <w:rFonts w:ascii="Times New Roman" w:hAnsi="Times New Roman" w:cs="B Lotus"/>
          <w:b/>
          <w:bCs/>
          <w:sz w:val="28"/>
          <w:szCs w:val="28"/>
          <w:rtl/>
        </w:rPr>
        <w:t>: ....................................</w:t>
      </w:r>
    </w:p>
    <w:p w:rsidR="00B0373D" w:rsidRPr="00811898" w:rsidRDefault="00B0373D" w:rsidP="00B0373D">
      <w:pPr>
        <w:spacing w:line="204" w:lineRule="auto"/>
        <w:ind w:left="244" w:hanging="244"/>
        <w:jc w:val="both"/>
        <w:rPr>
          <w:rFonts w:ascii="Times New Roman" w:hAnsi="Times New Roman" w:cs="B Lotus"/>
          <w:sz w:val="28"/>
          <w:szCs w:val="28"/>
          <w:rtl/>
        </w:rPr>
      </w:pPr>
    </w:p>
    <w:p w:rsidR="00B0373D" w:rsidRPr="00811898" w:rsidRDefault="00B0373D" w:rsidP="00B0373D">
      <w:pPr>
        <w:spacing w:line="204" w:lineRule="auto"/>
        <w:ind w:left="244" w:hanging="244"/>
        <w:jc w:val="both"/>
        <w:rPr>
          <w:rFonts w:ascii="Times New Roman" w:hAnsi="Times New Roman" w:cs="B Lotus"/>
          <w:sz w:val="28"/>
          <w:szCs w:val="28"/>
          <w:rtl/>
        </w:rPr>
      </w:pPr>
    </w:p>
    <w:p w:rsidR="00B0373D" w:rsidRPr="00811898" w:rsidRDefault="00B0373D" w:rsidP="00B0373D">
      <w:pPr>
        <w:spacing w:line="204" w:lineRule="auto"/>
        <w:ind w:left="244" w:hanging="244"/>
        <w:jc w:val="both"/>
        <w:rPr>
          <w:rFonts w:ascii="Times New Roman" w:hAnsi="Times New Roman" w:cs="B Lotus"/>
          <w:sz w:val="28"/>
          <w:szCs w:val="28"/>
          <w:rtl/>
        </w:rPr>
      </w:pPr>
    </w:p>
    <w:p w:rsidR="00B0373D" w:rsidRPr="00811898" w:rsidRDefault="00B0373D" w:rsidP="00B0373D">
      <w:pPr>
        <w:spacing w:line="204" w:lineRule="auto"/>
        <w:ind w:left="244" w:hanging="244"/>
        <w:jc w:val="both"/>
        <w:rPr>
          <w:rFonts w:ascii="Times New Roman" w:hAnsi="Times New Roman" w:cs="B Lotus"/>
          <w:sz w:val="28"/>
          <w:szCs w:val="28"/>
          <w:rtl/>
        </w:rPr>
      </w:pPr>
    </w:p>
    <w:p w:rsidR="00607A0D" w:rsidRPr="00811898" w:rsidRDefault="00B0373D" w:rsidP="00DF76B9">
      <w:pPr>
        <w:spacing w:line="240" w:lineRule="auto"/>
        <w:rPr>
          <w:rFonts w:ascii="Arial" w:eastAsia="Calibri" w:hAnsi="Arial" w:cs="B Lotus"/>
          <w:b/>
          <w:bCs/>
          <w:snapToGrid w:val="0"/>
          <w:sz w:val="28"/>
          <w:szCs w:val="26"/>
        </w:rPr>
      </w:pPr>
      <w:r w:rsidRPr="00811898">
        <w:rPr>
          <w:rFonts w:ascii="Times New Roman" w:hAnsi="Times New Roman" w:cs="B Lotus"/>
          <w:rtl/>
        </w:rPr>
        <w:br w:type="page"/>
      </w:r>
      <w:bookmarkStart w:id="23" w:name="_Toc99893060"/>
      <w:bookmarkStart w:id="24" w:name="_Toc110867479"/>
      <w:bookmarkStart w:id="25" w:name="_Toc119846297"/>
      <w:bookmarkStart w:id="26" w:name="_Toc142053177"/>
      <w:bookmarkStart w:id="27" w:name="_Toc196935672"/>
      <w:bookmarkStart w:id="28" w:name="_Toc142053181"/>
      <w:bookmarkStart w:id="29" w:name="_Toc99893064"/>
      <w:r w:rsidR="00607A0D" w:rsidRPr="00811898">
        <w:rPr>
          <w:rFonts w:ascii="Arial" w:eastAsia="Calibri" w:hAnsi="Arial" w:cs="B Lotus" w:hint="cs"/>
          <w:b/>
          <w:bCs/>
          <w:snapToGrid w:val="0"/>
          <w:sz w:val="28"/>
          <w:szCs w:val="26"/>
          <w:rtl/>
        </w:rPr>
        <w:lastRenderedPageBreak/>
        <w:t xml:space="preserve">فرم مشخصات </w:t>
      </w:r>
      <w:r w:rsidR="00AA19EA" w:rsidRPr="00811898">
        <w:rPr>
          <w:rFonts w:ascii="Arial" w:eastAsia="Calibri" w:hAnsi="Arial" w:cs="B Lotus" w:hint="cs"/>
          <w:b/>
          <w:bCs/>
          <w:snapToGrid w:val="0"/>
          <w:sz w:val="28"/>
          <w:szCs w:val="26"/>
          <w:rtl/>
        </w:rPr>
        <w:t>متقاضی (</w:t>
      </w:r>
      <w:r w:rsidR="008D13B1" w:rsidRPr="00811898">
        <w:rPr>
          <w:rFonts w:ascii="Arial" w:eastAsia="Calibri" w:hAnsi="Arial" w:cs="B Lotus" w:hint="cs"/>
          <w:b/>
          <w:bCs/>
          <w:snapToGrid w:val="0"/>
          <w:sz w:val="28"/>
          <w:szCs w:val="26"/>
          <w:rtl/>
        </w:rPr>
        <w:t>‌‌مزایده</w:t>
      </w:r>
      <w:r w:rsidR="00AA19EA" w:rsidRPr="00811898">
        <w:rPr>
          <w:rFonts w:ascii="Arial" w:eastAsia="Calibri" w:hAnsi="Arial" w:cs="B Lotus" w:hint="cs"/>
          <w:b/>
          <w:bCs/>
          <w:snapToGrid w:val="0"/>
          <w:sz w:val="28"/>
          <w:szCs w:val="26"/>
          <w:rtl/>
        </w:rPr>
        <w:t>‌گر)</w:t>
      </w:r>
      <w:bookmarkEnd w:id="23"/>
      <w:bookmarkEnd w:id="24"/>
      <w:bookmarkEnd w:id="25"/>
      <w:bookmarkEnd w:id="26"/>
      <w:bookmarkEnd w:id="27"/>
    </w:p>
    <w:p w:rsidR="00607A0D" w:rsidRPr="00811898" w:rsidRDefault="00607A0D" w:rsidP="00607A0D">
      <w:pPr>
        <w:spacing w:line="240" w:lineRule="auto"/>
        <w:ind w:left="283" w:hanging="283"/>
        <w:jc w:val="both"/>
        <w:rPr>
          <w:rFonts w:cs="B Lotus"/>
          <w:bCs/>
        </w:rPr>
      </w:pPr>
      <w:r w:rsidRPr="00811898">
        <w:rPr>
          <w:rFonts w:cs="B Lotus" w:hint="cs"/>
          <w:bCs/>
          <w:rtl/>
        </w:rPr>
        <w:t>الف:  مشخصات عمومی شرکت</w:t>
      </w:r>
    </w:p>
    <w:p w:rsidR="00607A0D" w:rsidRPr="00811898" w:rsidRDefault="00607A0D" w:rsidP="00607A0D">
      <w:pPr>
        <w:tabs>
          <w:tab w:val="left" w:pos="91"/>
        </w:tabs>
        <w:spacing w:line="240" w:lineRule="auto"/>
        <w:ind w:left="283"/>
        <w:contextualSpacing/>
        <w:jc w:val="both"/>
        <w:rPr>
          <w:rFonts w:cs="B Lotus"/>
          <w:b/>
          <w:rtl/>
          <w:lang w:bidi="fa-IR"/>
        </w:rPr>
      </w:pPr>
      <w:r w:rsidRPr="00811898">
        <w:rPr>
          <w:rFonts w:cs="B Lotus" w:hint="cs"/>
          <w:b/>
          <w:rtl/>
          <w:lang w:bidi="fa-IR"/>
        </w:rPr>
        <w:t>1-نام ثبتی شرکت: ...............................</w:t>
      </w:r>
    </w:p>
    <w:p w:rsidR="00607A0D" w:rsidRPr="00811898" w:rsidRDefault="00607A0D" w:rsidP="00607A0D">
      <w:pPr>
        <w:tabs>
          <w:tab w:val="left" w:pos="91"/>
        </w:tabs>
        <w:spacing w:line="240" w:lineRule="auto"/>
        <w:ind w:left="283"/>
        <w:contextualSpacing/>
        <w:jc w:val="both"/>
        <w:rPr>
          <w:rFonts w:cs="B Lotus"/>
          <w:b/>
          <w:rtl/>
          <w:lang w:bidi="fa-IR"/>
        </w:rPr>
      </w:pPr>
      <w:r w:rsidRPr="00811898">
        <w:rPr>
          <w:rFonts w:cs="B Lotus" w:hint="cs"/>
          <w:b/>
          <w:rtl/>
          <w:lang w:bidi="fa-IR"/>
        </w:rPr>
        <w:t>2- نشانی: ............................................</w:t>
      </w:r>
    </w:p>
    <w:p w:rsidR="00607A0D" w:rsidRPr="00811898" w:rsidRDefault="00607A0D" w:rsidP="00607A0D">
      <w:pPr>
        <w:tabs>
          <w:tab w:val="left" w:pos="91"/>
        </w:tabs>
        <w:spacing w:line="240" w:lineRule="auto"/>
        <w:ind w:left="283"/>
        <w:contextualSpacing/>
        <w:jc w:val="both"/>
        <w:rPr>
          <w:rFonts w:cs="B Lotus"/>
          <w:b/>
          <w:rtl/>
          <w:lang w:bidi="fa-IR"/>
        </w:rPr>
      </w:pPr>
      <w:r w:rsidRPr="00811898">
        <w:rPr>
          <w:rFonts w:cs="B Lotus" w:hint="cs"/>
          <w:b/>
          <w:rtl/>
          <w:lang w:bidi="fa-IR"/>
        </w:rPr>
        <w:t>3-کد پستی................................4- شماره تلفن: ...........................................5- شماره فکس: .............................................</w:t>
      </w:r>
    </w:p>
    <w:p w:rsidR="00607A0D" w:rsidRPr="00811898" w:rsidRDefault="00607A0D" w:rsidP="00607A0D">
      <w:pPr>
        <w:tabs>
          <w:tab w:val="left" w:pos="91"/>
        </w:tabs>
        <w:spacing w:line="240" w:lineRule="auto"/>
        <w:ind w:left="283"/>
        <w:contextualSpacing/>
        <w:jc w:val="both"/>
        <w:rPr>
          <w:rFonts w:cs="B Lotus"/>
          <w:b/>
          <w:rtl/>
          <w:lang w:bidi="fa-IR"/>
        </w:rPr>
      </w:pPr>
      <w:r w:rsidRPr="00811898">
        <w:rPr>
          <w:rFonts w:cs="B Lotus" w:hint="cs"/>
          <w:b/>
          <w:rtl/>
          <w:lang w:bidi="fa-IR"/>
        </w:rPr>
        <w:t>6- سال تاسیس شرکت: ...............................7- شماره ثبت شرکت: ...............................8- محل ثبت شرکت: ..................</w:t>
      </w:r>
    </w:p>
    <w:p w:rsidR="00607A0D" w:rsidRPr="00811898" w:rsidRDefault="00607A0D" w:rsidP="00607A0D">
      <w:pPr>
        <w:tabs>
          <w:tab w:val="left" w:pos="91"/>
        </w:tabs>
        <w:spacing w:line="240" w:lineRule="auto"/>
        <w:ind w:left="283"/>
        <w:contextualSpacing/>
        <w:jc w:val="both"/>
        <w:rPr>
          <w:rFonts w:cs="B Lotus"/>
          <w:b/>
          <w:lang w:bidi="fa-IR"/>
        </w:rPr>
      </w:pPr>
      <w:r w:rsidRPr="00811898">
        <w:rPr>
          <w:rFonts w:cs="B Lotus" w:hint="cs"/>
          <w:b/>
          <w:rtl/>
          <w:lang w:bidi="fa-IR"/>
        </w:rPr>
        <w:t xml:space="preserve">9-نوع شرکت: .......................    10- سایت شرکت: ........................   </w:t>
      </w:r>
    </w:p>
    <w:p w:rsidR="00607A0D" w:rsidRPr="00811898" w:rsidRDefault="00607A0D" w:rsidP="00607A0D">
      <w:pPr>
        <w:tabs>
          <w:tab w:val="left" w:pos="6296"/>
        </w:tabs>
        <w:spacing w:line="240" w:lineRule="auto"/>
        <w:ind w:left="283" w:hanging="283"/>
        <w:jc w:val="both"/>
        <w:rPr>
          <w:rFonts w:cs="B Lotus"/>
          <w:bCs/>
        </w:rPr>
      </w:pPr>
      <w:r w:rsidRPr="00811898">
        <w:rPr>
          <w:rFonts w:cs="B Lotus" w:hint="cs"/>
          <w:bCs/>
          <w:rtl/>
        </w:rPr>
        <w:t xml:space="preserve">ب:  وضعیت </w:t>
      </w:r>
      <w:r w:rsidRPr="00811898">
        <w:rPr>
          <w:rFonts w:cs="B Lotus"/>
          <w:bCs/>
          <w:rtl/>
          <w:lang w:bidi="fa-IR"/>
        </w:rPr>
        <w:t>گواه</w:t>
      </w:r>
      <w:r w:rsidRPr="00811898">
        <w:rPr>
          <w:rFonts w:cs="B Lotus" w:hint="cs"/>
          <w:bCs/>
          <w:rtl/>
          <w:lang w:bidi="fa-IR"/>
        </w:rPr>
        <w:t>ی</w:t>
      </w:r>
      <w:r w:rsidRPr="00811898">
        <w:rPr>
          <w:rFonts w:cs="B Lotus" w:hint="eastAsia"/>
          <w:bCs/>
        </w:rPr>
        <w:t>‌</w:t>
      </w:r>
      <w:r w:rsidRPr="00811898">
        <w:rPr>
          <w:rFonts w:cs="B Lotus" w:hint="eastAsia"/>
          <w:bCs/>
          <w:rtl/>
          <w:lang w:bidi="fa-IR"/>
        </w:rPr>
        <w:t>نامه‌ها</w:t>
      </w:r>
      <w:r w:rsidRPr="00811898">
        <w:rPr>
          <w:rFonts w:cs="B Lotus"/>
          <w:bCs/>
          <w:rtl/>
          <w:lang w:bidi="fa-IR"/>
        </w:rPr>
        <w:t xml:space="preserve"> و تأ</w:t>
      </w:r>
      <w:r w:rsidRPr="00811898">
        <w:rPr>
          <w:rFonts w:cs="B Lotus" w:hint="cs"/>
          <w:bCs/>
          <w:rtl/>
          <w:lang w:bidi="fa-IR"/>
        </w:rPr>
        <w:t>یی</w:t>
      </w:r>
      <w:r w:rsidRPr="00811898">
        <w:rPr>
          <w:rFonts w:cs="B Lotus" w:hint="eastAsia"/>
          <w:bCs/>
          <w:rtl/>
          <w:lang w:bidi="fa-IR"/>
        </w:rPr>
        <w:t>د</w:t>
      </w:r>
      <w:r w:rsidRPr="00811898">
        <w:rPr>
          <w:rFonts w:cs="B Lotus"/>
          <w:bCs/>
          <w:rtl/>
          <w:lang w:bidi="fa-IR"/>
        </w:rPr>
        <w:t xml:space="preserve"> صلاح</w:t>
      </w:r>
      <w:r w:rsidRPr="00811898">
        <w:rPr>
          <w:rFonts w:cs="B Lotus" w:hint="cs"/>
          <w:bCs/>
          <w:rtl/>
          <w:lang w:bidi="fa-IR"/>
        </w:rPr>
        <w:t>ی</w:t>
      </w:r>
      <w:r w:rsidRPr="00811898">
        <w:rPr>
          <w:rFonts w:cs="B Lotus" w:hint="eastAsia"/>
          <w:bCs/>
          <w:rtl/>
          <w:lang w:bidi="fa-IR"/>
        </w:rPr>
        <w:t>ت</w:t>
      </w:r>
      <w:r w:rsidRPr="00811898">
        <w:rPr>
          <w:rFonts w:cs="B Lotus"/>
          <w:bCs/>
          <w:rtl/>
          <w:lang w:bidi="fa-IR"/>
        </w:rPr>
        <w:t xml:space="preserve"> از </w:t>
      </w:r>
      <w:r w:rsidRPr="00811898">
        <w:rPr>
          <w:rFonts w:cs="B Lotus" w:hint="cs"/>
          <w:bCs/>
          <w:rtl/>
        </w:rPr>
        <w:t xml:space="preserve">سازمان هواپیمایی کشوری برای مدیران کلیدی متقاضی:  </w:t>
      </w:r>
    </w:p>
    <w:p w:rsidR="00607A0D" w:rsidRPr="00811898" w:rsidRDefault="00607A0D" w:rsidP="00607A0D">
      <w:pPr>
        <w:tabs>
          <w:tab w:val="left" w:pos="6296"/>
        </w:tabs>
        <w:spacing w:line="240" w:lineRule="auto"/>
        <w:ind w:left="283"/>
        <w:contextualSpacing/>
        <w:jc w:val="both"/>
        <w:rPr>
          <w:rFonts w:cs="B Lotus"/>
          <w:b/>
          <w:rtl/>
          <w:lang w:bidi="fa-IR"/>
        </w:rPr>
      </w:pPr>
      <w:r w:rsidRPr="00811898">
        <w:rPr>
          <w:rFonts w:cs="B Lotus" w:hint="cs"/>
          <w:b/>
          <w:rtl/>
          <w:lang w:bidi="fa-IR"/>
        </w:rPr>
        <w:t>1- محل اخذ: .......................2- کد احراز صلاحیت: ...................3- تاریخ آخرین احراز صلاحیت: .................</w:t>
      </w:r>
    </w:p>
    <w:p w:rsidR="00607A0D" w:rsidRPr="00811898" w:rsidRDefault="00607A0D" w:rsidP="00607A0D">
      <w:pPr>
        <w:tabs>
          <w:tab w:val="left" w:pos="6296"/>
        </w:tabs>
        <w:spacing w:line="240" w:lineRule="auto"/>
        <w:ind w:left="283"/>
        <w:contextualSpacing/>
        <w:jc w:val="both"/>
        <w:rPr>
          <w:rFonts w:cs="B Lotus"/>
          <w:b/>
          <w:rtl/>
          <w:lang w:bidi="fa-IR"/>
        </w:rPr>
      </w:pPr>
    </w:p>
    <w:p w:rsidR="00607A0D" w:rsidRPr="00811898" w:rsidRDefault="00607A0D" w:rsidP="00607A0D">
      <w:pPr>
        <w:tabs>
          <w:tab w:val="left" w:pos="6296"/>
        </w:tabs>
        <w:spacing w:line="240" w:lineRule="auto"/>
        <w:ind w:left="283" w:hanging="283"/>
        <w:jc w:val="both"/>
        <w:rPr>
          <w:rFonts w:cs="B Lotus"/>
          <w:bCs/>
        </w:rPr>
      </w:pPr>
      <w:r w:rsidRPr="00811898">
        <w:rPr>
          <w:rFonts w:cs="B Lotus" w:hint="cs"/>
          <w:bCs/>
          <w:rtl/>
        </w:rPr>
        <w:t xml:space="preserve">ج:  اطلاعات مالی شرکت </w:t>
      </w:r>
    </w:p>
    <w:p w:rsidR="00607A0D" w:rsidRPr="00811898" w:rsidRDefault="00607A0D" w:rsidP="00607A0D">
      <w:pPr>
        <w:tabs>
          <w:tab w:val="left" w:pos="6296"/>
        </w:tabs>
        <w:spacing w:line="240" w:lineRule="auto"/>
        <w:ind w:left="283"/>
        <w:jc w:val="both"/>
        <w:rPr>
          <w:rFonts w:cs="B Lotus"/>
          <w:b/>
          <w:rtl/>
        </w:rPr>
      </w:pPr>
      <w:r w:rsidRPr="00811898">
        <w:rPr>
          <w:rFonts w:cs="B Lotus" w:hint="cs"/>
          <w:b/>
          <w:rtl/>
        </w:rPr>
        <w:t>1- نام بانک: ......................................................... 2- نام و کد شعبه: ...............................................3- شماره حساب: ...........................................</w:t>
      </w:r>
    </w:p>
    <w:p w:rsidR="00607A0D" w:rsidRPr="00811898" w:rsidRDefault="00607A0D" w:rsidP="00607A0D">
      <w:pPr>
        <w:tabs>
          <w:tab w:val="left" w:pos="6296"/>
        </w:tabs>
        <w:spacing w:line="240" w:lineRule="auto"/>
        <w:ind w:left="283"/>
        <w:jc w:val="both"/>
        <w:rPr>
          <w:rFonts w:cs="B Lotus"/>
          <w:b/>
          <w:rtl/>
        </w:rPr>
      </w:pPr>
      <w:r w:rsidRPr="00811898">
        <w:rPr>
          <w:rFonts w:cs="B Lotus" w:hint="cs"/>
          <w:b/>
          <w:rtl/>
        </w:rPr>
        <w:t>4- نام شعبه بیمه‌ای: ........................................... 5- کد کارگاهی: ....................................................</w:t>
      </w:r>
    </w:p>
    <w:p w:rsidR="00607A0D" w:rsidRPr="00811898" w:rsidRDefault="00607A0D" w:rsidP="00607A0D">
      <w:pPr>
        <w:tabs>
          <w:tab w:val="left" w:pos="6296"/>
        </w:tabs>
        <w:spacing w:line="240" w:lineRule="auto"/>
        <w:ind w:left="283"/>
        <w:jc w:val="both"/>
        <w:rPr>
          <w:rFonts w:cs="B Lotus"/>
          <w:b/>
          <w:rtl/>
        </w:rPr>
      </w:pPr>
      <w:r w:rsidRPr="00811898">
        <w:rPr>
          <w:rFonts w:cs="B Lotus" w:hint="cs"/>
          <w:b/>
          <w:rtl/>
        </w:rPr>
        <w:t>6</w:t>
      </w:r>
      <w:r w:rsidRPr="00811898">
        <w:rPr>
          <w:rFonts w:cs="B Lotus" w:hint="cs"/>
          <w:b/>
          <w:rtl/>
          <w:lang w:bidi="fa-IR"/>
        </w:rPr>
        <w:t>- کد اقتصادی شرکت: .....................................</w:t>
      </w:r>
      <w:r w:rsidRPr="00811898">
        <w:rPr>
          <w:rFonts w:cs="B Lotus" w:hint="cs"/>
          <w:b/>
          <w:rtl/>
        </w:rPr>
        <w:t xml:space="preserve"> 7- شناسه ملی: ......................................................8. شماره ثبت:  ........................................</w:t>
      </w:r>
    </w:p>
    <w:p w:rsidR="00607A0D" w:rsidRPr="00811898" w:rsidRDefault="00607A0D" w:rsidP="00607A0D">
      <w:pPr>
        <w:tabs>
          <w:tab w:val="left" w:pos="6296"/>
        </w:tabs>
        <w:spacing w:line="240" w:lineRule="auto"/>
        <w:ind w:left="283" w:hanging="283"/>
        <w:jc w:val="both"/>
        <w:rPr>
          <w:rFonts w:cs="B Lotus"/>
          <w:bCs/>
          <w:rtl/>
        </w:rPr>
      </w:pPr>
      <w:r w:rsidRPr="00811898">
        <w:rPr>
          <w:rFonts w:cs="B Lotus" w:hint="cs"/>
          <w:bCs/>
          <w:rtl/>
        </w:rPr>
        <w:t>د:  مشخصات کامل صاحب یا صاحبان امضاء مجاز (بر اساس آخرین تغییرات ثبت شده)</w:t>
      </w:r>
    </w:p>
    <w:p w:rsidR="00607A0D" w:rsidRPr="00811898" w:rsidRDefault="00607A0D" w:rsidP="00607A0D">
      <w:pPr>
        <w:tabs>
          <w:tab w:val="left" w:pos="6296"/>
        </w:tabs>
        <w:spacing w:line="240" w:lineRule="auto"/>
        <w:ind w:left="283" w:hanging="283"/>
        <w:jc w:val="both"/>
        <w:rPr>
          <w:rFonts w:cs="B Lotus"/>
          <w:b/>
        </w:rPr>
      </w:pPr>
    </w:p>
    <w:tbl>
      <w:tblPr>
        <w:tblStyle w:val="TableGrid1"/>
        <w:bidiVisual/>
        <w:tblW w:w="5000" w:type="pct"/>
        <w:jc w:val="center"/>
        <w:tblCellMar>
          <w:left w:w="28" w:type="dxa"/>
          <w:right w:w="28" w:type="dxa"/>
        </w:tblCellMar>
        <w:tblLook w:val="04A0" w:firstRow="1" w:lastRow="0" w:firstColumn="1" w:lastColumn="0" w:noHBand="0" w:noVBand="1"/>
      </w:tblPr>
      <w:tblGrid>
        <w:gridCol w:w="587"/>
        <w:gridCol w:w="1749"/>
        <w:gridCol w:w="716"/>
        <w:gridCol w:w="1196"/>
        <w:gridCol w:w="994"/>
        <w:gridCol w:w="1390"/>
        <w:gridCol w:w="1102"/>
        <w:gridCol w:w="930"/>
        <w:gridCol w:w="965"/>
      </w:tblGrid>
      <w:tr w:rsidR="00607A0D" w:rsidRPr="00811898" w:rsidTr="0024547D">
        <w:trPr>
          <w:trHeight w:val="312"/>
          <w:jc w:val="center"/>
        </w:trPr>
        <w:tc>
          <w:tcPr>
            <w:tcW w:w="305" w:type="pct"/>
          </w:tcPr>
          <w:p w:rsidR="00607A0D" w:rsidRPr="00811898" w:rsidRDefault="00607A0D" w:rsidP="00607A0D">
            <w:pPr>
              <w:tabs>
                <w:tab w:val="num" w:pos="643"/>
                <w:tab w:val="left" w:pos="6296"/>
              </w:tabs>
              <w:spacing w:line="240" w:lineRule="auto"/>
              <w:jc w:val="both"/>
              <w:rPr>
                <w:rFonts w:cs="B Lotus"/>
                <w:bCs/>
                <w:rtl/>
              </w:rPr>
            </w:pPr>
            <w:r w:rsidRPr="00811898">
              <w:rPr>
                <w:rFonts w:cs="B Lotus" w:hint="cs"/>
                <w:bCs/>
                <w:rtl/>
              </w:rPr>
              <w:t>ردیف</w:t>
            </w:r>
          </w:p>
        </w:tc>
        <w:tc>
          <w:tcPr>
            <w:tcW w:w="908" w:type="pct"/>
          </w:tcPr>
          <w:p w:rsidR="00607A0D" w:rsidRPr="00811898" w:rsidRDefault="00607A0D" w:rsidP="00607A0D">
            <w:pPr>
              <w:tabs>
                <w:tab w:val="num" w:pos="643"/>
                <w:tab w:val="left" w:pos="6296"/>
              </w:tabs>
              <w:spacing w:line="240" w:lineRule="auto"/>
              <w:jc w:val="both"/>
              <w:rPr>
                <w:rFonts w:cs="B Lotus"/>
                <w:bCs/>
                <w:rtl/>
              </w:rPr>
            </w:pPr>
            <w:r w:rsidRPr="00811898">
              <w:rPr>
                <w:rFonts w:cs="B Lotus" w:hint="cs"/>
                <w:bCs/>
                <w:rtl/>
              </w:rPr>
              <w:t>نام و نام خانوادگی</w:t>
            </w:r>
          </w:p>
        </w:tc>
        <w:tc>
          <w:tcPr>
            <w:tcW w:w="372" w:type="pct"/>
          </w:tcPr>
          <w:p w:rsidR="00607A0D" w:rsidRPr="00811898" w:rsidRDefault="00607A0D" w:rsidP="00607A0D">
            <w:pPr>
              <w:tabs>
                <w:tab w:val="num" w:pos="643"/>
                <w:tab w:val="left" w:pos="6296"/>
              </w:tabs>
              <w:spacing w:line="240" w:lineRule="auto"/>
              <w:jc w:val="both"/>
              <w:rPr>
                <w:rFonts w:cs="B Lotus"/>
                <w:bCs/>
                <w:rtl/>
              </w:rPr>
            </w:pPr>
            <w:r w:rsidRPr="00811898">
              <w:rPr>
                <w:rFonts w:cs="B Lotus" w:hint="cs"/>
                <w:bCs/>
                <w:rtl/>
              </w:rPr>
              <w:t>نام پدر</w:t>
            </w:r>
          </w:p>
        </w:tc>
        <w:tc>
          <w:tcPr>
            <w:tcW w:w="621" w:type="pct"/>
          </w:tcPr>
          <w:p w:rsidR="00607A0D" w:rsidRPr="00811898" w:rsidRDefault="00607A0D" w:rsidP="00607A0D">
            <w:pPr>
              <w:tabs>
                <w:tab w:val="num" w:pos="643"/>
                <w:tab w:val="left" w:pos="6296"/>
              </w:tabs>
              <w:spacing w:line="240" w:lineRule="auto"/>
              <w:jc w:val="both"/>
              <w:rPr>
                <w:rFonts w:cs="B Lotus"/>
                <w:bCs/>
                <w:rtl/>
              </w:rPr>
            </w:pPr>
            <w:r w:rsidRPr="00811898">
              <w:rPr>
                <w:rFonts w:cs="B Lotus" w:hint="cs"/>
                <w:bCs/>
                <w:rtl/>
              </w:rPr>
              <w:t>کد ملی</w:t>
            </w:r>
          </w:p>
        </w:tc>
        <w:tc>
          <w:tcPr>
            <w:tcW w:w="516" w:type="pct"/>
          </w:tcPr>
          <w:p w:rsidR="00607A0D" w:rsidRPr="00811898" w:rsidRDefault="00607A0D" w:rsidP="00607A0D">
            <w:pPr>
              <w:tabs>
                <w:tab w:val="num" w:pos="643"/>
                <w:tab w:val="left" w:pos="6296"/>
              </w:tabs>
              <w:spacing w:line="240" w:lineRule="auto"/>
              <w:jc w:val="both"/>
              <w:rPr>
                <w:rFonts w:cs="B Lotus"/>
                <w:bCs/>
                <w:rtl/>
              </w:rPr>
            </w:pPr>
            <w:r w:rsidRPr="00811898">
              <w:rPr>
                <w:rFonts w:cs="B Lotus" w:hint="cs"/>
                <w:bCs/>
                <w:rtl/>
              </w:rPr>
              <w:t>سمت</w:t>
            </w:r>
          </w:p>
        </w:tc>
        <w:tc>
          <w:tcPr>
            <w:tcW w:w="722" w:type="pct"/>
          </w:tcPr>
          <w:p w:rsidR="00607A0D" w:rsidRPr="00811898" w:rsidRDefault="00607A0D" w:rsidP="00607A0D">
            <w:pPr>
              <w:tabs>
                <w:tab w:val="num" w:pos="643"/>
                <w:tab w:val="left" w:pos="6296"/>
              </w:tabs>
              <w:spacing w:line="240" w:lineRule="auto"/>
              <w:jc w:val="both"/>
              <w:rPr>
                <w:rFonts w:cs="B Lotus"/>
                <w:bCs/>
                <w:rtl/>
              </w:rPr>
            </w:pPr>
            <w:r w:rsidRPr="00811898">
              <w:rPr>
                <w:rFonts w:cs="B Lotus" w:hint="cs"/>
                <w:bCs/>
                <w:rtl/>
              </w:rPr>
              <w:t>مدرک و رشته تحصیلی</w:t>
            </w:r>
          </w:p>
        </w:tc>
        <w:tc>
          <w:tcPr>
            <w:tcW w:w="572" w:type="pct"/>
          </w:tcPr>
          <w:p w:rsidR="00607A0D" w:rsidRPr="00811898" w:rsidRDefault="00607A0D" w:rsidP="00607A0D">
            <w:pPr>
              <w:tabs>
                <w:tab w:val="num" w:pos="643"/>
                <w:tab w:val="left" w:pos="6296"/>
              </w:tabs>
              <w:spacing w:line="240" w:lineRule="auto"/>
              <w:jc w:val="both"/>
              <w:rPr>
                <w:rFonts w:cs="B Lotus"/>
                <w:bCs/>
                <w:rtl/>
              </w:rPr>
            </w:pPr>
            <w:r w:rsidRPr="00811898">
              <w:rPr>
                <w:rFonts w:cs="B Lotus" w:hint="cs"/>
                <w:bCs/>
                <w:rtl/>
              </w:rPr>
              <w:t>تلفن همراه</w:t>
            </w:r>
          </w:p>
        </w:tc>
        <w:tc>
          <w:tcPr>
            <w:tcW w:w="483" w:type="pct"/>
          </w:tcPr>
          <w:p w:rsidR="00607A0D" w:rsidRPr="00811898" w:rsidRDefault="00607A0D" w:rsidP="00607A0D">
            <w:pPr>
              <w:tabs>
                <w:tab w:val="num" w:pos="643"/>
                <w:tab w:val="left" w:pos="6296"/>
              </w:tabs>
              <w:spacing w:line="240" w:lineRule="auto"/>
              <w:jc w:val="both"/>
              <w:rPr>
                <w:rFonts w:cs="B Lotus"/>
                <w:bCs/>
                <w:rtl/>
              </w:rPr>
            </w:pPr>
            <w:r w:rsidRPr="00811898">
              <w:rPr>
                <w:rFonts w:cs="B Lotus" w:hint="cs"/>
                <w:bCs/>
                <w:rtl/>
              </w:rPr>
              <w:t>سال تولد</w:t>
            </w:r>
          </w:p>
        </w:tc>
        <w:tc>
          <w:tcPr>
            <w:tcW w:w="502" w:type="pct"/>
          </w:tcPr>
          <w:p w:rsidR="00607A0D" w:rsidRPr="00811898" w:rsidRDefault="00607A0D" w:rsidP="00607A0D">
            <w:pPr>
              <w:tabs>
                <w:tab w:val="num" w:pos="643"/>
                <w:tab w:val="left" w:pos="6296"/>
              </w:tabs>
              <w:spacing w:line="240" w:lineRule="auto"/>
              <w:jc w:val="both"/>
              <w:rPr>
                <w:rFonts w:cs="B Lotus"/>
                <w:bCs/>
                <w:rtl/>
              </w:rPr>
            </w:pPr>
            <w:r w:rsidRPr="00811898">
              <w:rPr>
                <w:rFonts w:cs="B Lotus" w:hint="cs"/>
                <w:bCs/>
                <w:rtl/>
              </w:rPr>
              <w:t>محل تولد</w:t>
            </w:r>
          </w:p>
        </w:tc>
      </w:tr>
      <w:tr w:rsidR="00607A0D" w:rsidRPr="00811898" w:rsidTr="0024547D">
        <w:trPr>
          <w:trHeight w:val="327"/>
          <w:jc w:val="center"/>
        </w:trPr>
        <w:tc>
          <w:tcPr>
            <w:tcW w:w="305" w:type="pct"/>
          </w:tcPr>
          <w:p w:rsidR="00607A0D" w:rsidRPr="00811898" w:rsidRDefault="00607A0D" w:rsidP="00607A0D">
            <w:pPr>
              <w:tabs>
                <w:tab w:val="num" w:pos="643"/>
                <w:tab w:val="left" w:pos="6296"/>
              </w:tabs>
              <w:spacing w:line="240" w:lineRule="auto"/>
              <w:jc w:val="both"/>
              <w:rPr>
                <w:rFonts w:cs="B Lotus"/>
                <w:b/>
                <w:rtl/>
              </w:rPr>
            </w:pPr>
            <w:r w:rsidRPr="00811898">
              <w:rPr>
                <w:rFonts w:cs="B Lotus" w:hint="cs"/>
                <w:b/>
                <w:rtl/>
              </w:rPr>
              <w:t>1</w:t>
            </w:r>
          </w:p>
        </w:tc>
        <w:tc>
          <w:tcPr>
            <w:tcW w:w="908" w:type="pct"/>
          </w:tcPr>
          <w:p w:rsidR="00607A0D" w:rsidRPr="00811898" w:rsidRDefault="00607A0D" w:rsidP="00607A0D">
            <w:pPr>
              <w:tabs>
                <w:tab w:val="num" w:pos="643"/>
                <w:tab w:val="left" w:pos="6296"/>
              </w:tabs>
              <w:spacing w:line="240" w:lineRule="auto"/>
              <w:jc w:val="both"/>
              <w:rPr>
                <w:rFonts w:cs="B Lotus"/>
                <w:b/>
                <w:rtl/>
              </w:rPr>
            </w:pPr>
          </w:p>
        </w:tc>
        <w:tc>
          <w:tcPr>
            <w:tcW w:w="372" w:type="pct"/>
          </w:tcPr>
          <w:p w:rsidR="00607A0D" w:rsidRPr="00811898" w:rsidRDefault="00607A0D" w:rsidP="00607A0D">
            <w:pPr>
              <w:tabs>
                <w:tab w:val="num" w:pos="643"/>
                <w:tab w:val="left" w:pos="6296"/>
              </w:tabs>
              <w:spacing w:line="240" w:lineRule="auto"/>
              <w:jc w:val="both"/>
              <w:rPr>
                <w:rFonts w:cs="B Lotus"/>
                <w:b/>
                <w:rtl/>
              </w:rPr>
            </w:pPr>
          </w:p>
        </w:tc>
        <w:tc>
          <w:tcPr>
            <w:tcW w:w="621" w:type="pct"/>
          </w:tcPr>
          <w:p w:rsidR="00607A0D" w:rsidRPr="00811898" w:rsidRDefault="00607A0D" w:rsidP="00607A0D">
            <w:pPr>
              <w:tabs>
                <w:tab w:val="num" w:pos="643"/>
                <w:tab w:val="left" w:pos="6296"/>
              </w:tabs>
              <w:spacing w:line="240" w:lineRule="auto"/>
              <w:jc w:val="both"/>
              <w:rPr>
                <w:rFonts w:cs="B Lotus"/>
                <w:b/>
                <w:rtl/>
              </w:rPr>
            </w:pPr>
          </w:p>
        </w:tc>
        <w:tc>
          <w:tcPr>
            <w:tcW w:w="516" w:type="pct"/>
          </w:tcPr>
          <w:p w:rsidR="00607A0D" w:rsidRPr="00811898" w:rsidRDefault="00607A0D" w:rsidP="00607A0D">
            <w:pPr>
              <w:tabs>
                <w:tab w:val="num" w:pos="643"/>
                <w:tab w:val="left" w:pos="6296"/>
              </w:tabs>
              <w:spacing w:line="240" w:lineRule="auto"/>
              <w:jc w:val="both"/>
              <w:rPr>
                <w:rFonts w:cs="B Lotus"/>
                <w:b/>
                <w:rtl/>
              </w:rPr>
            </w:pPr>
          </w:p>
        </w:tc>
        <w:tc>
          <w:tcPr>
            <w:tcW w:w="722" w:type="pct"/>
          </w:tcPr>
          <w:p w:rsidR="00607A0D" w:rsidRPr="00811898" w:rsidRDefault="00607A0D" w:rsidP="00607A0D">
            <w:pPr>
              <w:tabs>
                <w:tab w:val="num" w:pos="643"/>
                <w:tab w:val="left" w:pos="6296"/>
              </w:tabs>
              <w:spacing w:line="240" w:lineRule="auto"/>
              <w:jc w:val="both"/>
              <w:rPr>
                <w:rFonts w:cs="B Lotus"/>
                <w:b/>
                <w:rtl/>
              </w:rPr>
            </w:pPr>
          </w:p>
        </w:tc>
        <w:tc>
          <w:tcPr>
            <w:tcW w:w="572" w:type="pct"/>
          </w:tcPr>
          <w:p w:rsidR="00607A0D" w:rsidRPr="00811898" w:rsidRDefault="00607A0D" w:rsidP="00607A0D">
            <w:pPr>
              <w:tabs>
                <w:tab w:val="num" w:pos="643"/>
                <w:tab w:val="left" w:pos="6296"/>
              </w:tabs>
              <w:spacing w:line="240" w:lineRule="auto"/>
              <w:jc w:val="both"/>
              <w:rPr>
                <w:rFonts w:cs="B Lotus"/>
                <w:b/>
                <w:rtl/>
              </w:rPr>
            </w:pPr>
          </w:p>
        </w:tc>
        <w:tc>
          <w:tcPr>
            <w:tcW w:w="483" w:type="pct"/>
          </w:tcPr>
          <w:p w:rsidR="00607A0D" w:rsidRPr="00811898" w:rsidRDefault="00607A0D" w:rsidP="00607A0D">
            <w:pPr>
              <w:tabs>
                <w:tab w:val="num" w:pos="643"/>
                <w:tab w:val="left" w:pos="6296"/>
              </w:tabs>
              <w:spacing w:line="240" w:lineRule="auto"/>
              <w:jc w:val="both"/>
              <w:rPr>
                <w:rFonts w:cs="B Lotus"/>
                <w:b/>
                <w:rtl/>
              </w:rPr>
            </w:pPr>
          </w:p>
        </w:tc>
        <w:tc>
          <w:tcPr>
            <w:tcW w:w="502" w:type="pct"/>
          </w:tcPr>
          <w:p w:rsidR="00607A0D" w:rsidRPr="00811898" w:rsidRDefault="00607A0D" w:rsidP="00607A0D">
            <w:pPr>
              <w:tabs>
                <w:tab w:val="num" w:pos="643"/>
                <w:tab w:val="left" w:pos="6296"/>
              </w:tabs>
              <w:spacing w:line="240" w:lineRule="auto"/>
              <w:jc w:val="both"/>
              <w:rPr>
                <w:rFonts w:cs="B Lotus"/>
                <w:b/>
                <w:rtl/>
              </w:rPr>
            </w:pPr>
          </w:p>
        </w:tc>
      </w:tr>
      <w:tr w:rsidR="00607A0D" w:rsidRPr="00811898" w:rsidTr="0024547D">
        <w:trPr>
          <w:trHeight w:val="327"/>
          <w:jc w:val="center"/>
        </w:trPr>
        <w:tc>
          <w:tcPr>
            <w:tcW w:w="305" w:type="pct"/>
          </w:tcPr>
          <w:p w:rsidR="00607A0D" w:rsidRPr="00811898" w:rsidRDefault="00607A0D" w:rsidP="00607A0D">
            <w:pPr>
              <w:tabs>
                <w:tab w:val="num" w:pos="643"/>
                <w:tab w:val="left" w:pos="6296"/>
              </w:tabs>
              <w:spacing w:line="240" w:lineRule="auto"/>
              <w:jc w:val="both"/>
              <w:rPr>
                <w:rFonts w:cs="B Lotus"/>
                <w:b/>
                <w:rtl/>
              </w:rPr>
            </w:pPr>
            <w:r w:rsidRPr="00811898">
              <w:rPr>
                <w:rFonts w:cs="B Lotus" w:hint="cs"/>
                <w:b/>
                <w:rtl/>
              </w:rPr>
              <w:t>2</w:t>
            </w:r>
          </w:p>
        </w:tc>
        <w:tc>
          <w:tcPr>
            <w:tcW w:w="908" w:type="pct"/>
          </w:tcPr>
          <w:p w:rsidR="00607A0D" w:rsidRPr="00811898" w:rsidRDefault="00607A0D" w:rsidP="00607A0D">
            <w:pPr>
              <w:tabs>
                <w:tab w:val="num" w:pos="643"/>
                <w:tab w:val="left" w:pos="6296"/>
              </w:tabs>
              <w:spacing w:line="240" w:lineRule="auto"/>
              <w:jc w:val="both"/>
              <w:rPr>
                <w:rFonts w:cs="B Lotus"/>
                <w:b/>
                <w:rtl/>
              </w:rPr>
            </w:pPr>
          </w:p>
        </w:tc>
        <w:tc>
          <w:tcPr>
            <w:tcW w:w="372" w:type="pct"/>
          </w:tcPr>
          <w:p w:rsidR="00607A0D" w:rsidRPr="00811898" w:rsidRDefault="00607A0D" w:rsidP="00607A0D">
            <w:pPr>
              <w:tabs>
                <w:tab w:val="num" w:pos="643"/>
                <w:tab w:val="left" w:pos="6296"/>
              </w:tabs>
              <w:spacing w:line="240" w:lineRule="auto"/>
              <w:jc w:val="both"/>
              <w:rPr>
                <w:rFonts w:cs="B Lotus"/>
                <w:b/>
                <w:rtl/>
              </w:rPr>
            </w:pPr>
          </w:p>
        </w:tc>
        <w:tc>
          <w:tcPr>
            <w:tcW w:w="621" w:type="pct"/>
          </w:tcPr>
          <w:p w:rsidR="00607A0D" w:rsidRPr="00811898" w:rsidRDefault="00607A0D" w:rsidP="00607A0D">
            <w:pPr>
              <w:tabs>
                <w:tab w:val="num" w:pos="643"/>
                <w:tab w:val="left" w:pos="6296"/>
              </w:tabs>
              <w:spacing w:line="240" w:lineRule="auto"/>
              <w:jc w:val="both"/>
              <w:rPr>
                <w:rFonts w:cs="B Lotus"/>
                <w:b/>
                <w:rtl/>
              </w:rPr>
            </w:pPr>
          </w:p>
        </w:tc>
        <w:tc>
          <w:tcPr>
            <w:tcW w:w="516" w:type="pct"/>
          </w:tcPr>
          <w:p w:rsidR="00607A0D" w:rsidRPr="00811898" w:rsidRDefault="00607A0D" w:rsidP="00607A0D">
            <w:pPr>
              <w:tabs>
                <w:tab w:val="num" w:pos="643"/>
                <w:tab w:val="left" w:pos="6296"/>
              </w:tabs>
              <w:spacing w:line="240" w:lineRule="auto"/>
              <w:jc w:val="both"/>
              <w:rPr>
                <w:rFonts w:cs="B Lotus"/>
                <w:b/>
                <w:rtl/>
              </w:rPr>
            </w:pPr>
          </w:p>
        </w:tc>
        <w:tc>
          <w:tcPr>
            <w:tcW w:w="722" w:type="pct"/>
          </w:tcPr>
          <w:p w:rsidR="00607A0D" w:rsidRPr="00811898" w:rsidRDefault="00607A0D" w:rsidP="00607A0D">
            <w:pPr>
              <w:tabs>
                <w:tab w:val="num" w:pos="643"/>
                <w:tab w:val="left" w:pos="6296"/>
              </w:tabs>
              <w:spacing w:line="240" w:lineRule="auto"/>
              <w:jc w:val="both"/>
              <w:rPr>
                <w:rFonts w:cs="B Lotus"/>
                <w:b/>
                <w:rtl/>
              </w:rPr>
            </w:pPr>
          </w:p>
        </w:tc>
        <w:tc>
          <w:tcPr>
            <w:tcW w:w="572" w:type="pct"/>
          </w:tcPr>
          <w:p w:rsidR="00607A0D" w:rsidRPr="00811898" w:rsidRDefault="00607A0D" w:rsidP="00607A0D">
            <w:pPr>
              <w:tabs>
                <w:tab w:val="num" w:pos="643"/>
                <w:tab w:val="left" w:pos="6296"/>
              </w:tabs>
              <w:spacing w:line="240" w:lineRule="auto"/>
              <w:jc w:val="both"/>
              <w:rPr>
                <w:rFonts w:cs="B Lotus"/>
                <w:b/>
                <w:rtl/>
              </w:rPr>
            </w:pPr>
          </w:p>
        </w:tc>
        <w:tc>
          <w:tcPr>
            <w:tcW w:w="483" w:type="pct"/>
          </w:tcPr>
          <w:p w:rsidR="00607A0D" w:rsidRPr="00811898" w:rsidRDefault="00607A0D" w:rsidP="00607A0D">
            <w:pPr>
              <w:tabs>
                <w:tab w:val="num" w:pos="643"/>
                <w:tab w:val="left" w:pos="6296"/>
              </w:tabs>
              <w:spacing w:line="240" w:lineRule="auto"/>
              <w:jc w:val="both"/>
              <w:rPr>
                <w:rFonts w:cs="B Lotus"/>
                <w:b/>
                <w:rtl/>
              </w:rPr>
            </w:pPr>
          </w:p>
        </w:tc>
        <w:tc>
          <w:tcPr>
            <w:tcW w:w="502" w:type="pct"/>
          </w:tcPr>
          <w:p w:rsidR="00607A0D" w:rsidRPr="00811898" w:rsidRDefault="00607A0D" w:rsidP="00607A0D">
            <w:pPr>
              <w:tabs>
                <w:tab w:val="num" w:pos="643"/>
                <w:tab w:val="left" w:pos="6296"/>
              </w:tabs>
              <w:spacing w:line="240" w:lineRule="auto"/>
              <w:jc w:val="both"/>
              <w:rPr>
                <w:rFonts w:cs="B Lotus"/>
                <w:b/>
                <w:rtl/>
              </w:rPr>
            </w:pPr>
          </w:p>
        </w:tc>
      </w:tr>
      <w:tr w:rsidR="00607A0D" w:rsidRPr="00811898" w:rsidTr="0024547D">
        <w:trPr>
          <w:trHeight w:val="312"/>
          <w:jc w:val="center"/>
        </w:trPr>
        <w:tc>
          <w:tcPr>
            <w:tcW w:w="305" w:type="pct"/>
          </w:tcPr>
          <w:p w:rsidR="00607A0D" w:rsidRPr="00811898" w:rsidRDefault="00607A0D" w:rsidP="00607A0D">
            <w:pPr>
              <w:tabs>
                <w:tab w:val="num" w:pos="643"/>
                <w:tab w:val="left" w:pos="6296"/>
              </w:tabs>
              <w:spacing w:line="240" w:lineRule="auto"/>
              <w:jc w:val="both"/>
              <w:rPr>
                <w:rFonts w:cs="B Lotus"/>
                <w:b/>
                <w:rtl/>
              </w:rPr>
            </w:pPr>
            <w:r w:rsidRPr="00811898">
              <w:rPr>
                <w:rFonts w:cs="B Lotus" w:hint="cs"/>
                <w:b/>
                <w:rtl/>
              </w:rPr>
              <w:t>3</w:t>
            </w:r>
          </w:p>
        </w:tc>
        <w:tc>
          <w:tcPr>
            <w:tcW w:w="908" w:type="pct"/>
          </w:tcPr>
          <w:p w:rsidR="00607A0D" w:rsidRPr="00811898" w:rsidRDefault="00607A0D" w:rsidP="00607A0D">
            <w:pPr>
              <w:tabs>
                <w:tab w:val="num" w:pos="643"/>
                <w:tab w:val="left" w:pos="6296"/>
              </w:tabs>
              <w:spacing w:line="240" w:lineRule="auto"/>
              <w:jc w:val="both"/>
              <w:rPr>
                <w:rFonts w:cs="B Lotus"/>
                <w:b/>
                <w:rtl/>
              </w:rPr>
            </w:pPr>
          </w:p>
        </w:tc>
        <w:tc>
          <w:tcPr>
            <w:tcW w:w="372" w:type="pct"/>
          </w:tcPr>
          <w:p w:rsidR="00607A0D" w:rsidRPr="00811898" w:rsidRDefault="00607A0D" w:rsidP="00607A0D">
            <w:pPr>
              <w:tabs>
                <w:tab w:val="num" w:pos="643"/>
                <w:tab w:val="left" w:pos="6296"/>
              </w:tabs>
              <w:spacing w:line="240" w:lineRule="auto"/>
              <w:jc w:val="both"/>
              <w:rPr>
                <w:rFonts w:cs="B Lotus"/>
                <w:b/>
                <w:rtl/>
              </w:rPr>
            </w:pPr>
          </w:p>
        </w:tc>
        <w:tc>
          <w:tcPr>
            <w:tcW w:w="621" w:type="pct"/>
          </w:tcPr>
          <w:p w:rsidR="00607A0D" w:rsidRPr="00811898" w:rsidRDefault="00607A0D" w:rsidP="00607A0D">
            <w:pPr>
              <w:tabs>
                <w:tab w:val="num" w:pos="643"/>
                <w:tab w:val="left" w:pos="6296"/>
              </w:tabs>
              <w:spacing w:line="240" w:lineRule="auto"/>
              <w:jc w:val="both"/>
              <w:rPr>
                <w:rFonts w:cs="B Lotus"/>
                <w:b/>
                <w:rtl/>
              </w:rPr>
            </w:pPr>
          </w:p>
        </w:tc>
        <w:tc>
          <w:tcPr>
            <w:tcW w:w="516" w:type="pct"/>
          </w:tcPr>
          <w:p w:rsidR="00607A0D" w:rsidRPr="00811898" w:rsidRDefault="00607A0D" w:rsidP="00607A0D">
            <w:pPr>
              <w:tabs>
                <w:tab w:val="num" w:pos="643"/>
                <w:tab w:val="left" w:pos="6296"/>
              </w:tabs>
              <w:spacing w:line="240" w:lineRule="auto"/>
              <w:jc w:val="both"/>
              <w:rPr>
                <w:rFonts w:cs="B Lotus"/>
                <w:b/>
                <w:rtl/>
              </w:rPr>
            </w:pPr>
          </w:p>
        </w:tc>
        <w:tc>
          <w:tcPr>
            <w:tcW w:w="722" w:type="pct"/>
          </w:tcPr>
          <w:p w:rsidR="00607A0D" w:rsidRPr="00811898" w:rsidRDefault="00607A0D" w:rsidP="00607A0D">
            <w:pPr>
              <w:tabs>
                <w:tab w:val="num" w:pos="643"/>
                <w:tab w:val="left" w:pos="6296"/>
              </w:tabs>
              <w:spacing w:line="240" w:lineRule="auto"/>
              <w:jc w:val="both"/>
              <w:rPr>
                <w:rFonts w:cs="B Lotus"/>
                <w:b/>
                <w:rtl/>
              </w:rPr>
            </w:pPr>
          </w:p>
        </w:tc>
        <w:tc>
          <w:tcPr>
            <w:tcW w:w="572" w:type="pct"/>
          </w:tcPr>
          <w:p w:rsidR="00607A0D" w:rsidRPr="00811898" w:rsidRDefault="00607A0D" w:rsidP="00607A0D">
            <w:pPr>
              <w:tabs>
                <w:tab w:val="num" w:pos="643"/>
                <w:tab w:val="left" w:pos="6296"/>
              </w:tabs>
              <w:spacing w:line="240" w:lineRule="auto"/>
              <w:jc w:val="both"/>
              <w:rPr>
                <w:rFonts w:cs="B Lotus"/>
                <w:b/>
                <w:rtl/>
              </w:rPr>
            </w:pPr>
          </w:p>
        </w:tc>
        <w:tc>
          <w:tcPr>
            <w:tcW w:w="483" w:type="pct"/>
          </w:tcPr>
          <w:p w:rsidR="00607A0D" w:rsidRPr="00811898" w:rsidRDefault="00607A0D" w:rsidP="00607A0D">
            <w:pPr>
              <w:tabs>
                <w:tab w:val="num" w:pos="643"/>
                <w:tab w:val="left" w:pos="6296"/>
              </w:tabs>
              <w:spacing w:line="240" w:lineRule="auto"/>
              <w:jc w:val="both"/>
              <w:rPr>
                <w:rFonts w:cs="B Lotus"/>
                <w:b/>
                <w:rtl/>
              </w:rPr>
            </w:pPr>
          </w:p>
        </w:tc>
        <w:tc>
          <w:tcPr>
            <w:tcW w:w="502" w:type="pct"/>
          </w:tcPr>
          <w:p w:rsidR="00607A0D" w:rsidRPr="00811898" w:rsidRDefault="00607A0D" w:rsidP="00607A0D">
            <w:pPr>
              <w:tabs>
                <w:tab w:val="num" w:pos="643"/>
                <w:tab w:val="left" w:pos="6296"/>
              </w:tabs>
              <w:spacing w:line="240" w:lineRule="auto"/>
              <w:jc w:val="both"/>
              <w:rPr>
                <w:rFonts w:cs="B Lotus"/>
                <w:b/>
                <w:rtl/>
              </w:rPr>
            </w:pPr>
          </w:p>
        </w:tc>
      </w:tr>
    </w:tbl>
    <w:tbl>
      <w:tblPr>
        <w:tblStyle w:val="TableGrid1"/>
        <w:tblpPr w:leftFromText="180" w:rightFromText="180" w:vertAnchor="text" w:horzAnchor="page" w:tblpX="6144" w:tblpY="174"/>
        <w:bidiVisual/>
        <w:tblW w:w="0" w:type="auto"/>
        <w:tblLook w:val="04A0" w:firstRow="1" w:lastRow="0" w:firstColumn="1" w:lastColumn="0" w:noHBand="0" w:noVBand="1"/>
      </w:tblPr>
      <w:tblGrid>
        <w:gridCol w:w="2660"/>
      </w:tblGrid>
      <w:tr w:rsidR="00607A0D" w:rsidRPr="00811898" w:rsidTr="0024547D">
        <w:trPr>
          <w:trHeight w:val="1268"/>
        </w:trPr>
        <w:tc>
          <w:tcPr>
            <w:tcW w:w="2660" w:type="dxa"/>
          </w:tcPr>
          <w:p w:rsidR="00607A0D" w:rsidRPr="00811898" w:rsidRDefault="00607A0D" w:rsidP="00607A0D">
            <w:pPr>
              <w:tabs>
                <w:tab w:val="num" w:pos="643"/>
                <w:tab w:val="left" w:pos="6296"/>
              </w:tabs>
              <w:spacing w:line="240" w:lineRule="auto"/>
              <w:ind w:left="283" w:hanging="283"/>
              <w:contextualSpacing/>
              <w:jc w:val="both"/>
              <w:rPr>
                <w:rFonts w:cs="B Lotus"/>
                <w:b/>
                <w:rtl/>
              </w:rPr>
            </w:pPr>
          </w:p>
        </w:tc>
      </w:tr>
    </w:tbl>
    <w:tbl>
      <w:tblPr>
        <w:tblStyle w:val="TableGrid1"/>
        <w:tblpPr w:leftFromText="180" w:rightFromText="180" w:vertAnchor="text" w:horzAnchor="margin" w:tblpY="190"/>
        <w:bidiVisual/>
        <w:tblW w:w="0" w:type="auto"/>
        <w:tblLook w:val="04A0" w:firstRow="1" w:lastRow="0" w:firstColumn="1" w:lastColumn="0" w:noHBand="0" w:noVBand="1"/>
      </w:tblPr>
      <w:tblGrid>
        <w:gridCol w:w="2660"/>
      </w:tblGrid>
      <w:tr w:rsidR="00607A0D" w:rsidRPr="00811898" w:rsidTr="0024547D">
        <w:trPr>
          <w:trHeight w:val="1266"/>
        </w:trPr>
        <w:tc>
          <w:tcPr>
            <w:tcW w:w="2660" w:type="dxa"/>
          </w:tcPr>
          <w:p w:rsidR="00607A0D" w:rsidRPr="00811898" w:rsidRDefault="00607A0D" w:rsidP="00607A0D">
            <w:pPr>
              <w:tabs>
                <w:tab w:val="num" w:pos="643"/>
                <w:tab w:val="left" w:pos="6296"/>
              </w:tabs>
              <w:spacing w:line="240" w:lineRule="auto"/>
              <w:ind w:left="283" w:hanging="283"/>
              <w:contextualSpacing/>
              <w:jc w:val="both"/>
              <w:rPr>
                <w:rFonts w:cs="B Lotus"/>
                <w:b/>
                <w:rtl/>
              </w:rPr>
            </w:pPr>
          </w:p>
        </w:tc>
      </w:tr>
    </w:tbl>
    <w:p w:rsidR="00607A0D" w:rsidRPr="00811898" w:rsidRDefault="00607A0D" w:rsidP="00607A0D">
      <w:pPr>
        <w:tabs>
          <w:tab w:val="left" w:pos="6296"/>
        </w:tabs>
        <w:spacing w:line="240" w:lineRule="auto"/>
        <w:ind w:left="283" w:hanging="283"/>
        <w:contextualSpacing/>
        <w:jc w:val="both"/>
        <w:rPr>
          <w:rFonts w:cs="B Lotus"/>
          <w:b/>
          <w:rtl/>
          <w:lang w:bidi="fa-IR"/>
        </w:rPr>
      </w:pPr>
    </w:p>
    <w:p w:rsidR="00607A0D" w:rsidRPr="00811898" w:rsidRDefault="00607A0D" w:rsidP="00607A0D">
      <w:pPr>
        <w:tabs>
          <w:tab w:val="left" w:pos="6296"/>
        </w:tabs>
        <w:spacing w:line="240" w:lineRule="auto"/>
        <w:ind w:left="283" w:hanging="283"/>
        <w:contextualSpacing/>
        <w:jc w:val="both"/>
        <w:rPr>
          <w:rFonts w:cs="B Lotus"/>
          <w:b/>
          <w:rtl/>
          <w:lang w:bidi="fa-IR"/>
        </w:rPr>
      </w:pPr>
    </w:p>
    <w:p w:rsidR="00607A0D" w:rsidRPr="00811898" w:rsidRDefault="00607A0D" w:rsidP="00607A0D">
      <w:pPr>
        <w:tabs>
          <w:tab w:val="left" w:pos="6296"/>
        </w:tabs>
        <w:spacing w:line="240" w:lineRule="auto"/>
        <w:ind w:left="283" w:hanging="283"/>
        <w:contextualSpacing/>
        <w:jc w:val="both"/>
        <w:rPr>
          <w:rFonts w:cs="B Lotus"/>
          <w:b/>
          <w:rtl/>
          <w:lang w:bidi="fa-IR"/>
        </w:rPr>
      </w:pPr>
      <w:r w:rsidRPr="00811898">
        <w:rPr>
          <w:rFonts w:cs="B Lotus" w:hint="cs"/>
          <w:b/>
          <w:rtl/>
          <w:lang w:bidi="fa-IR"/>
        </w:rPr>
        <w:t>نمونه امضاء 1                                                                                                                                      نمونه امضاء 2</w:t>
      </w:r>
    </w:p>
    <w:p w:rsidR="00607A0D" w:rsidRPr="00811898" w:rsidRDefault="00607A0D" w:rsidP="00607A0D">
      <w:pPr>
        <w:tabs>
          <w:tab w:val="left" w:pos="6296"/>
        </w:tabs>
        <w:spacing w:line="240" w:lineRule="auto"/>
        <w:ind w:left="283" w:hanging="283"/>
        <w:contextualSpacing/>
        <w:jc w:val="both"/>
        <w:rPr>
          <w:rFonts w:cs="B Lotus"/>
          <w:b/>
          <w:rtl/>
          <w:lang w:bidi="fa-IR"/>
        </w:rPr>
      </w:pPr>
    </w:p>
    <w:tbl>
      <w:tblPr>
        <w:tblStyle w:val="TableGrid1"/>
        <w:tblpPr w:leftFromText="180" w:rightFromText="180" w:vertAnchor="text" w:horzAnchor="page" w:tblpX="6114" w:tblpY="257"/>
        <w:bidiVisual/>
        <w:tblW w:w="0" w:type="auto"/>
        <w:tblLook w:val="04A0" w:firstRow="1" w:lastRow="0" w:firstColumn="1" w:lastColumn="0" w:noHBand="0" w:noVBand="1"/>
      </w:tblPr>
      <w:tblGrid>
        <w:gridCol w:w="2660"/>
      </w:tblGrid>
      <w:tr w:rsidR="00607A0D" w:rsidRPr="00811898" w:rsidTr="0024547D">
        <w:trPr>
          <w:trHeight w:val="1268"/>
        </w:trPr>
        <w:tc>
          <w:tcPr>
            <w:tcW w:w="2660" w:type="dxa"/>
          </w:tcPr>
          <w:p w:rsidR="00607A0D" w:rsidRPr="00811898" w:rsidRDefault="00607A0D" w:rsidP="00607A0D">
            <w:pPr>
              <w:tabs>
                <w:tab w:val="num" w:pos="643"/>
                <w:tab w:val="left" w:pos="6296"/>
              </w:tabs>
              <w:spacing w:line="240" w:lineRule="auto"/>
              <w:ind w:left="283" w:hanging="283"/>
              <w:contextualSpacing/>
              <w:jc w:val="both"/>
              <w:rPr>
                <w:rFonts w:cs="B Lotus"/>
                <w:b/>
                <w:rtl/>
                <w:lang w:bidi="fa-IR"/>
              </w:rPr>
            </w:pPr>
          </w:p>
        </w:tc>
      </w:tr>
    </w:tbl>
    <w:tbl>
      <w:tblPr>
        <w:tblStyle w:val="TableGrid1"/>
        <w:tblpPr w:leftFromText="180" w:rightFromText="180" w:vertAnchor="text" w:horzAnchor="margin" w:tblpY="233"/>
        <w:bidiVisual/>
        <w:tblW w:w="0" w:type="auto"/>
        <w:tblLook w:val="04A0" w:firstRow="1" w:lastRow="0" w:firstColumn="1" w:lastColumn="0" w:noHBand="0" w:noVBand="1"/>
      </w:tblPr>
      <w:tblGrid>
        <w:gridCol w:w="2660"/>
      </w:tblGrid>
      <w:tr w:rsidR="00607A0D" w:rsidRPr="00811898" w:rsidTr="0024547D">
        <w:trPr>
          <w:trHeight w:val="1266"/>
        </w:trPr>
        <w:tc>
          <w:tcPr>
            <w:tcW w:w="2660" w:type="dxa"/>
          </w:tcPr>
          <w:p w:rsidR="00607A0D" w:rsidRPr="00811898" w:rsidRDefault="00607A0D" w:rsidP="00607A0D">
            <w:pPr>
              <w:tabs>
                <w:tab w:val="num" w:pos="643"/>
                <w:tab w:val="left" w:pos="6296"/>
              </w:tabs>
              <w:spacing w:line="240" w:lineRule="auto"/>
              <w:ind w:left="283" w:hanging="283"/>
              <w:contextualSpacing/>
              <w:jc w:val="both"/>
              <w:rPr>
                <w:rFonts w:cs="B Lotus"/>
                <w:b/>
                <w:rtl/>
              </w:rPr>
            </w:pPr>
          </w:p>
        </w:tc>
      </w:tr>
    </w:tbl>
    <w:p w:rsidR="00607A0D" w:rsidRPr="00811898" w:rsidRDefault="00607A0D" w:rsidP="00607A0D">
      <w:pPr>
        <w:tabs>
          <w:tab w:val="left" w:pos="6296"/>
        </w:tabs>
        <w:spacing w:line="240" w:lineRule="auto"/>
        <w:ind w:left="283" w:hanging="283"/>
        <w:contextualSpacing/>
        <w:jc w:val="both"/>
        <w:rPr>
          <w:rFonts w:cs="B Lotus"/>
          <w:bCs/>
          <w:rtl/>
          <w:lang w:bidi="fa-IR"/>
        </w:rPr>
      </w:pPr>
    </w:p>
    <w:p w:rsidR="00607A0D" w:rsidRPr="00811898" w:rsidRDefault="00607A0D" w:rsidP="00607A0D">
      <w:pPr>
        <w:tabs>
          <w:tab w:val="left" w:pos="6296"/>
        </w:tabs>
        <w:spacing w:line="240" w:lineRule="auto"/>
        <w:ind w:left="283" w:hanging="283"/>
        <w:contextualSpacing/>
        <w:jc w:val="both"/>
        <w:rPr>
          <w:rFonts w:cs="B Lotus"/>
          <w:b/>
          <w:rtl/>
          <w:lang w:bidi="fa-IR"/>
        </w:rPr>
      </w:pPr>
    </w:p>
    <w:p w:rsidR="00607A0D" w:rsidRPr="00811898" w:rsidRDefault="00607A0D" w:rsidP="00607A0D">
      <w:pPr>
        <w:tabs>
          <w:tab w:val="left" w:pos="6296"/>
        </w:tabs>
        <w:spacing w:line="240" w:lineRule="auto"/>
        <w:ind w:left="283" w:hanging="283"/>
        <w:contextualSpacing/>
        <w:jc w:val="both"/>
        <w:rPr>
          <w:rFonts w:cs="B Lotus"/>
          <w:b/>
          <w:rtl/>
          <w:lang w:bidi="fa-IR"/>
        </w:rPr>
      </w:pPr>
      <w:r w:rsidRPr="00811898">
        <w:rPr>
          <w:rFonts w:cs="B Lotus" w:hint="cs"/>
          <w:b/>
          <w:rtl/>
          <w:lang w:bidi="fa-IR"/>
        </w:rPr>
        <w:t>نمونه امضاء 3                                                                                                                                      نمونه مهر شرکت</w:t>
      </w:r>
    </w:p>
    <w:p w:rsidR="00607A0D" w:rsidRPr="00811898" w:rsidRDefault="00607A0D" w:rsidP="00607A0D">
      <w:pPr>
        <w:tabs>
          <w:tab w:val="left" w:pos="6296"/>
        </w:tabs>
        <w:spacing w:line="240" w:lineRule="auto"/>
        <w:ind w:left="283" w:hanging="283"/>
        <w:contextualSpacing/>
        <w:jc w:val="both"/>
        <w:rPr>
          <w:rFonts w:cs="B Lotus"/>
          <w:bCs/>
          <w:rtl/>
          <w:lang w:bidi="fa-IR"/>
        </w:rPr>
      </w:pPr>
    </w:p>
    <w:p w:rsidR="00607A0D" w:rsidRPr="00811898" w:rsidRDefault="00607A0D" w:rsidP="00607A0D">
      <w:pPr>
        <w:tabs>
          <w:tab w:val="left" w:pos="6296"/>
        </w:tabs>
        <w:spacing w:line="240" w:lineRule="auto"/>
        <w:ind w:left="283" w:hanging="283"/>
        <w:contextualSpacing/>
        <w:jc w:val="both"/>
        <w:rPr>
          <w:rFonts w:cs="B Lotus"/>
          <w:bCs/>
          <w:rtl/>
          <w:lang w:bidi="fa-IR"/>
        </w:rPr>
      </w:pPr>
    </w:p>
    <w:p w:rsidR="00607A0D" w:rsidRPr="00811898" w:rsidRDefault="00607A0D" w:rsidP="00607A0D">
      <w:pPr>
        <w:tabs>
          <w:tab w:val="left" w:pos="6296"/>
        </w:tabs>
        <w:spacing w:line="240" w:lineRule="auto"/>
        <w:ind w:left="283" w:hanging="283"/>
        <w:contextualSpacing/>
        <w:jc w:val="both"/>
        <w:rPr>
          <w:rFonts w:cs="B Lotus"/>
          <w:bCs/>
          <w:rtl/>
          <w:lang w:bidi="fa-IR"/>
        </w:rPr>
      </w:pPr>
    </w:p>
    <w:p w:rsidR="00607A0D" w:rsidRPr="00811898" w:rsidRDefault="00607A0D" w:rsidP="00607A0D">
      <w:pPr>
        <w:tabs>
          <w:tab w:val="left" w:pos="6296"/>
        </w:tabs>
        <w:spacing w:line="240" w:lineRule="auto"/>
        <w:ind w:left="283" w:hanging="283"/>
        <w:contextualSpacing/>
        <w:jc w:val="both"/>
        <w:rPr>
          <w:rFonts w:cs="B Lotus"/>
          <w:b/>
          <w:lang w:bidi="fa-IR"/>
        </w:rPr>
      </w:pPr>
      <w:r w:rsidRPr="00811898">
        <w:rPr>
          <w:rFonts w:cs="B Lotus" w:hint="cs"/>
          <w:bCs/>
          <w:rtl/>
          <w:lang w:bidi="fa-IR"/>
        </w:rPr>
        <w:lastRenderedPageBreak/>
        <w:t>تذکر</w:t>
      </w:r>
      <w:r w:rsidRPr="00811898">
        <w:rPr>
          <w:rFonts w:cs="B Lotus" w:hint="cs"/>
          <w:b/>
          <w:rtl/>
          <w:lang w:bidi="fa-IR"/>
        </w:rPr>
        <w:t>1:  گواهینامه صلاحیت (از مراجع ذی‌صلاح) را که تا پایان مدت اعتبار پیشنهادها معتبر است، اساسنامه و آگهی آخرین تغییرات شرکت را ضمیمه نمایید.</w:t>
      </w:r>
    </w:p>
    <w:p w:rsidR="00607A0D" w:rsidRPr="00811898" w:rsidRDefault="00607A0D" w:rsidP="00607A0D">
      <w:pPr>
        <w:tabs>
          <w:tab w:val="left" w:pos="6296"/>
        </w:tabs>
        <w:spacing w:line="240" w:lineRule="auto"/>
        <w:ind w:left="283" w:hanging="283"/>
        <w:jc w:val="both"/>
        <w:rPr>
          <w:rFonts w:cs="B Lotus"/>
          <w:b/>
          <w:rtl/>
        </w:rPr>
      </w:pPr>
      <w:r w:rsidRPr="00811898">
        <w:rPr>
          <w:rFonts w:cs="B Lotus" w:hint="cs"/>
          <w:bCs/>
          <w:rtl/>
          <w:lang w:bidi="fa-IR"/>
        </w:rPr>
        <w:t>تذکر</w:t>
      </w:r>
      <w:r w:rsidRPr="00811898">
        <w:rPr>
          <w:rFonts w:cs="B Lotus" w:hint="cs"/>
          <w:b/>
          <w:rtl/>
          <w:lang w:bidi="fa-IR"/>
        </w:rPr>
        <w:t>2</w:t>
      </w:r>
      <w:r w:rsidRPr="00811898">
        <w:rPr>
          <w:rFonts w:cs="B Lotus" w:hint="cs"/>
          <w:b/>
          <w:rtl/>
        </w:rPr>
        <w:t>:  امضاء و مهر شرکت بایستی با اساسنامه و موارد ثبت شده در دفاتر ثبت شرکت‌ها مطابقت داشته باشد.</w:t>
      </w:r>
    </w:p>
    <w:p w:rsidR="00607A0D" w:rsidRPr="00811898" w:rsidRDefault="00607A0D" w:rsidP="00607A0D">
      <w:pPr>
        <w:tabs>
          <w:tab w:val="left" w:pos="6296"/>
        </w:tabs>
        <w:spacing w:line="240" w:lineRule="auto"/>
        <w:ind w:left="283" w:hanging="283"/>
        <w:contextualSpacing/>
        <w:jc w:val="both"/>
        <w:rPr>
          <w:rFonts w:cs="B Lotus"/>
          <w:b/>
          <w:bCs/>
          <w:rtl/>
          <w:lang w:bidi="fa-IR"/>
        </w:rPr>
      </w:pPr>
      <w:r w:rsidRPr="00811898">
        <w:rPr>
          <w:rFonts w:cs="B Lotus" w:hint="cs"/>
          <w:b/>
          <w:bCs/>
          <w:rtl/>
          <w:lang w:bidi="fa-IR"/>
        </w:rPr>
        <w:t>**بدینوسیله اعلام می‌دارد صحت کلیه موارد فوق مورد تأیید می‌باشد.</w:t>
      </w:r>
    </w:p>
    <w:p w:rsidR="002612FA" w:rsidRPr="00811898" w:rsidRDefault="00607A0D" w:rsidP="00607A0D">
      <w:pPr>
        <w:tabs>
          <w:tab w:val="left" w:pos="6296"/>
        </w:tabs>
        <w:spacing w:line="240" w:lineRule="auto"/>
        <w:ind w:left="283" w:hanging="283"/>
        <w:contextualSpacing/>
        <w:jc w:val="center"/>
        <w:rPr>
          <w:rFonts w:cs="B Lotus"/>
          <w:b/>
          <w:bCs/>
          <w:lang w:bidi="fa-IR"/>
        </w:rPr>
      </w:pPr>
      <w:r w:rsidRPr="00811898">
        <w:rPr>
          <w:rFonts w:cs="B Lotus" w:hint="cs"/>
          <w:b/>
          <w:bCs/>
          <w:rtl/>
          <w:lang w:bidi="fa-IR"/>
        </w:rPr>
        <w:t xml:space="preserve">نام و نام خانوادگی:                                                              مهر و امضاء: </w:t>
      </w:r>
    </w:p>
    <w:p w:rsidR="002612FA" w:rsidRPr="00811898" w:rsidRDefault="002612FA">
      <w:pPr>
        <w:bidi w:val="0"/>
        <w:spacing w:line="240" w:lineRule="auto"/>
        <w:rPr>
          <w:rFonts w:cs="B Lotus"/>
          <w:b/>
          <w:bCs/>
          <w:lang w:bidi="fa-IR"/>
        </w:rPr>
      </w:pPr>
      <w:r w:rsidRPr="00811898">
        <w:rPr>
          <w:rFonts w:cs="B Lotus"/>
          <w:b/>
          <w:bCs/>
          <w:lang w:bidi="fa-IR"/>
        </w:rPr>
        <w:br w:type="page"/>
      </w:r>
    </w:p>
    <w:p w:rsidR="002612FA" w:rsidRPr="00811898" w:rsidRDefault="002612FA" w:rsidP="002612FA">
      <w:pPr>
        <w:tabs>
          <w:tab w:val="left" w:pos="6296"/>
        </w:tabs>
        <w:spacing w:line="240" w:lineRule="auto"/>
        <w:ind w:left="283" w:hanging="283"/>
        <w:contextualSpacing/>
        <w:jc w:val="center"/>
        <w:rPr>
          <w:rFonts w:cs="B Lotus"/>
          <w:b/>
          <w:bCs/>
          <w:i/>
          <w:rtl/>
        </w:rPr>
      </w:pPr>
      <w:r w:rsidRPr="00811898">
        <w:rPr>
          <w:rFonts w:cs="B Lotus" w:hint="cs"/>
          <w:b/>
          <w:bCs/>
          <w:i/>
          <w:rtl/>
        </w:rPr>
        <w:lastRenderedPageBreak/>
        <w:t>نمونه فرم گواهی تصدیق امضا صاحبان امضا مجاز</w:t>
      </w:r>
    </w:p>
    <w:p w:rsidR="002612FA" w:rsidRPr="00811898" w:rsidRDefault="002612FA" w:rsidP="002612FA">
      <w:pPr>
        <w:tabs>
          <w:tab w:val="left" w:pos="6296"/>
        </w:tabs>
        <w:spacing w:line="240" w:lineRule="auto"/>
        <w:ind w:left="283" w:hanging="283"/>
        <w:contextualSpacing/>
        <w:jc w:val="center"/>
        <w:rPr>
          <w:rFonts w:cs="B Lotus"/>
          <w:rtl/>
        </w:rPr>
      </w:pPr>
    </w:p>
    <w:p w:rsidR="002612FA" w:rsidRPr="00811898" w:rsidRDefault="002612FA" w:rsidP="002612FA">
      <w:pPr>
        <w:tabs>
          <w:tab w:val="left" w:pos="6296"/>
        </w:tabs>
        <w:spacing w:line="240" w:lineRule="auto"/>
        <w:ind w:left="283" w:hanging="283"/>
        <w:contextualSpacing/>
        <w:rPr>
          <w:rFonts w:cs="B Lotus"/>
          <w:rtl/>
        </w:rPr>
      </w:pPr>
      <w:r w:rsidRPr="00811898">
        <w:rPr>
          <w:rFonts w:cs="B Lotus" w:hint="cs"/>
          <w:rtl/>
        </w:rPr>
        <w:t xml:space="preserve">مقتضی است فرمی مطابق فرم زیر </w:t>
      </w:r>
      <w:r w:rsidRPr="00811898">
        <w:rPr>
          <w:rFonts w:cs="B Lotus" w:hint="cs"/>
          <w:u w:val="single"/>
          <w:rtl/>
        </w:rPr>
        <w:t>برای هر یک</w:t>
      </w:r>
      <w:r w:rsidRPr="00811898">
        <w:rPr>
          <w:rFonts w:cs="B Lotus" w:hint="cs"/>
          <w:rtl/>
        </w:rPr>
        <w:t xml:space="preserve"> از صاحبان امضا مجاز تهیه و در دفاتر اسناد رسمی گواهی گردد.</w:t>
      </w:r>
    </w:p>
    <w:p w:rsidR="002612FA" w:rsidRPr="00811898" w:rsidRDefault="002612FA" w:rsidP="002612FA">
      <w:pPr>
        <w:tabs>
          <w:tab w:val="left" w:pos="6296"/>
        </w:tabs>
        <w:spacing w:line="240" w:lineRule="auto"/>
        <w:ind w:left="283" w:hanging="283"/>
        <w:contextualSpacing/>
        <w:rPr>
          <w:rFonts w:cs="B Lotus"/>
          <w:rtl/>
        </w:rPr>
      </w:pPr>
    </w:p>
    <w:p w:rsidR="002612FA" w:rsidRPr="00811898" w:rsidRDefault="002612FA" w:rsidP="002612FA">
      <w:pPr>
        <w:tabs>
          <w:tab w:val="left" w:pos="6296"/>
        </w:tabs>
        <w:spacing w:line="240" w:lineRule="auto"/>
        <w:ind w:left="283" w:hanging="283"/>
        <w:contextualSpacing/>
        <w:rPr>
          <w:rFonts w:cs="B Lotus"/>
          <w:rtl/>
        </w:rPr>
      </w:pPr>
    </w:p>
    <w:p w:rsidR="002612FA" w:rsidRPr="00811898" w:rsidRDefault="002612FA" w:rsidP="002612FA">
      <w:pPr>
        <w:tabs>
          <w:tab w:val="left" w:pos="6296"/>
        </w:tabs>
        <w:spacing w:line="240" w:lineRule="auto"/>
        <w:ind w:left="283" w:hanging="283"/>
        <w:contextualSpacing/>
        <w:jc w:val="center"/>
        <w:rPr>
          <w:rFonts w:cs="B Lotus"/>
          <w:b/>
          <w:bCs/>
          <w:i/>
          <w:rtl/>
        </w:rPr>
      </w:pPr>
      <w:r w:rsidRPr="00811898">
        <w:rPr>
          <w:rFonts w:cs="B Lotus"/>
          <w:b/>
          <w:bCs/>
          <w:noProof/>
        </w:rPr>
        <mc:AlternateContent>
          <mc:Choice Requires="wps">
            <w:drawing>
              <wp:inline distT="0" distB="0" distL="0" distR="0" wp14:anchorId="07AC8AC1" wp14:editId="0153D36E">
                <wp:extent cx="5731510" cy="3484984"/>
                <wp:effectExtent l="0" t="0" r="21590" b="2032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484984"/>
                        </a:xfrm>
                        <a:prstGeom prst="rect">
                          <a:avLst/>
                        </a:prstGeom>
                        <a:solidFill>
                          <a:srgbClr val="FFFFFF"/>
                        </a:solidFill>
                        <a:ln w="9525">
                          <a:solidFill>
                            <a:srgbClr val="000000"/>
                          </a:solidFill>
                          <a:miter lim="800000"/>
                          <a:headEnd/>
                          <a:tailEnd/>
                        </a:ln>
                      </wps:spPr>
                      <wps:txbx>
                        <w:txbxContent>
                          <w:p w:rsidR="00B61DB7" w:rsidRPr="00B60C06" w:rsidRDefault="00B61DB7" w:rsidP="002612FA">
                            <w:pPr>
                              <w:rPr>
                                <w:rFonts w:cs="B Mitra"/>
                                <w:sz w:val="28"/>
                                <w:szCs w:val="28"/>
                              </w:rPr>
                            </w:pPr>
                            <w:r w:rsidRPr="00B60C06">
                              <w:rPr>
                                <w:rFonts w:cs="B Mitra" w:hint="cs"/>
                                <w:sz w:val="28"/>
                                <w:szCs w:val="28"/>
                                <w:rtl/>
                              </w:rPr>
                              <w:t>دفتر اسناد رسمی شماره</w:t>
                            </w:r>
                            <w:r>
                              <w:rPr>
                                <w:rFonts w:cs="B Mitra" w:hint="cs"/>
                                <w:sz w:val="28"/>
                                <w:szCs w:val="28"/>
                                <w:rtl/>
                              </w:rPr>
                              <w:t xml:space="preserve"> </w:t>
                            </w:r>
                            <w:r w:rsidRPr="00B60C06">
                              <w:rPr>
                                <w:rFonts w:cs="B Mitra" w:hint="cs"/>
                                <w:sz w:val="28"/>
                                <w:szCs w:val="28"/>
                                <w:rtl/>
                              </w:rPr>
                              <w:t>...........</w:t>
                            </w:r>
                            <w:r>
                              <w:rPr>
                                <w:rFonts w:cs="B Mitra" w:hint="cs"/>
                                <w:sz w:val="28"/>
                                <w:szCs w:val="28"/>
                                <w:rtl/>
                              </w:rPr>
                              <w:t xml:space="preserve">.... </w:t>
                            </w:r>
                          </w:p>
                          <w:p w:rsidR="00B61DB7" w:rsidRPr="00B60C06" w:rsidRDefault="00B61DB7" w:rsidP="002612FA">
                            <w:pPr>
                              <w:rPr>
                                <w:rFonts w:cs="B Mitra"/>
                                <w:sz w:val="28"/>
                                <w:szCs w:val="28"/>
                                <w:rtl/>
                              </w:rPr>
                            </w:pPr>
                            <w:r w:rsidRPr="00B60C06">
                              <w:rPr>
                                <w:rFonts w:cs="B Mitra" w:hint="cs"/>
                                <w:sz w:val="28"/>
                                <w:szCs w:val="28"/>
                                <w:rtl/>
                              </w:rPr>
                              <w:t>خواهشمند است نمونه امضا اینجانب:</w:t>
                            </w:r>
                            <w:r>
                              <w:rPr>
                                <w:rFonts w:cs="B Mitra" w:hint="cs"/>
                                <w:sz w:val="28"/>
                                <w:szCs w:val="28"/>
                                <w:rtl/>
                              </w:rPr>
                              <w:t xml:space="preserve"> </w:t>
                            </w:r>
                            <w:r w:rsidRPr="00B60C06">
                              <w:rPr>
                                <w:rFonts w:cs="B Mitra" w:hint="cs"/>
                                <w:sz w:val="28"/>
                                <w:szCs w:val="28"/>
                                <w:rtl/>
                              </w:rPr>
                              <w:t>....................................... فرزند:......................... به</w:t>
                            </w:r>
                            <w:r>
                              <w:rPr>
                                <w:rFonts w:cs="B Mitra" w:hint="cs"/>
                                <w:sz w:val="28"/>
                                <w:szCs w:val="28"/>
                                <w:rtl/>
                              </w:rPr>
                              <w:t xml:space="preserve"> شماره شناسنامه:..............</w:t>
                            </w:r>
                            <w:r w:rsidRPr="00B60C06">
                              <w:rPr>
                                <w:rFonts w:cs="B Mitra" w:hint="cs"/>
                                <w:sz w:val="28"/>
                                <w:szCs w:val="28"/>
                                <w:rtl/>
                              </w:rPr>
                              <w:t>...</w:t>
                            </w:r>
                            <w:r w:rsidRPr="00B60C06">
                              <w:rPr>
                                <w:rFonts w:cs="B Mitra" w:hint="cs"/>
                                <w:sz w:val="28"/>
                                <w:szCs w:val="28"/>
                                <w:rtl/>
                              </w:rPr>
                              <w:br/>
                              <w:t xml:space="preserve">و کد ملی..................................... را جهت ارائه به شرکت </w:t>
                            </w:r>
                            <w:r>
                              <w:rPr>
                                <w:rFonts w:cs="B Mitra" w:hint="cs"/>
                                <w:sz w:val="28"/>
                                <w:szCs w:val="28"/>
                                <w:rtl/>
                              </w:rPr>
                              <w:t>.............................</w:t>
                            </w:r>
                            <w:r w:rsidRPr="00B60C06">
                              <w:rPr>
                                <w:rFonts w:cs="B Mitra" w:hint="cs"/>
                                <w:sz w:val="28"/>
                                <w:szCs w:val="28"/>
                                <w:rtl/>
                              </w:rPr>
                              <w:t xml:space="preserve"> گواهی فرمائید.</w:t>
                            </w:r>
                          </w:p>
                          <w:p w:rsidR="00B61DB7" w:rsidRPr="00B60C06" w:rsidRDefault="00B61DB7" w:rsidP="002612FA">
                            <w:pPr>
                              <w:rPr>
                                <w:rFonts w:cs="B Mitra"/>
                                <w:sz w:val="28"/>
                                <w:szCs w:val="28"/>
                                <w:rtl/>
                              </w:rPr>
                            </w:pPr>
                            <w:r w:rsidRPr="00B60C06">
                              <w:rPr>
                                <w:rFonts w:cs="B Mitra" w:hint="cs"/>
                                <w:sz w:val="28"/>
                                <w:szCs w:val="28"/>
                                <w:rtl/>
                              </w:rPr>
                              <w:t>آدرس:.......................................................................................................................................</w:t>
                            </w:r>
                          </w:p>
                          <w:p w:rsidR="00B61DB7" w:rsidRPr="00B60C06" w:rsidRDefault="00B61DB7" w:rsidP="002612FA">
                            <w:pPr>
                              <w:rPr>
                                <w:rFonts w:cs="B Mitra"/>
                                <w:sz w:val="28"/>
                                <w:szCs w:val="28"/>
                                <w:rtl/>
                              </w:rPr>
                            </w:pPr>
                            <w:r w:rsidRPr="00B60C06">
                              <w:rPr>
                                <w:rFonts w:cs="B Mitra" w:hint="cs"/>
                                <w:sz w:val="28"/>
                                <w:szCs w:val="28"/>
                                <w:rtl/>
                              </w:rPr>
                              <w:t>تلفن:.........................................</w:t>
                            </w:r>
                          </w:p>
                          <w:p w:rsidR="00B61DB7" w:rsidRPr="00B60C06" w:rsidRDefault="00B61DB7" w:rsidP="002612FA">
                            <w:pPr>
                              <w:rPr>
                                <w:rFonts w:cs="B Mitra"/>
                                <w:sz w:val="28"/>
                                <w:szCs w:val="28"/>
                                <w:rtl/>
                              </w:rPr>
                            </w:pPr>
                            <w:r w:rsidRPr="00B60C06">
                              <w:rPr>
                                <w:rFonts w:cs="B Mitra" w:hint="cs"/>
                                <w:sz w:val="28"/>
                                <w:szCs w:val="28"/>
                                <w:rtl/>
                              </w:rPr>
                              <w:t>فقط صحت امضا خانم/آقا:</w:t>
                            </w:r>
                            <w:r>
                              <w:rPr>
                                <w:rFonts w:cs="B Mitra" w:hint="cs"/>
                                <w:sz w:val="28"/>
                                <w:szCs w:val="28"/>
                                <w:rtl/>
                              </w:rPr>
                              <w:t xml:space="preserve"> </w:t>
                            </w:r>
                            <w:r w:rsidRPr="00B60C06">
                              <w:rPr>
                                <w:rFonts w:cs="B Mitra" w:hint="cs"/>
                                <w:sz w:val="28"/>
                                <w:szCs w:val="28"/>
                                <w:rtl/>
                              </w:rPr>
                              <w:t>.......................................................</w:t>
                            </w:r>
                            <w:r>
                              <w:rPr>
                                <w:rFonts w:cs="B Mitra" w:hint="cs"/>
                                <w:sz w:val="28"/>
                                <w:szCs w:val="28"/>
                                <w:rtl/>
                              </w:rPr>
                              <w:t xml:space="preserve"> </w:t>
                            </w:r>
                            <w:r w:rsidRPr="00B60C06">
                              <w:rPr>
                                <w:rFonts w:cs="B Mitra" w:hint="cs"/>
                                <w:sz w:val="28"/>
                                <w:szCs w:val="28"/>
                                <w:rtl/>
                              </w:rPr>
                              <w:t xml:space="preserve"> فرزند:...............................</w:t>
                            </w:r>
                          </w:p>
                          <w:p w:rsidR="00B61DB7" w:rsidRPr="00B60C06" w:rsidRDefault="00B61DB7" w:rsidP="002612FA">
                            <w:pPr>
                              <w:rPr>
                                <w:rFonts w:cs="B Mitra"/>
                                <w:sz w:val="28"/>
                                <w:szCs w:val="28"/>
                                <w:rtl/>
                              </w:rPr>
                            </w:pPr>
                            <w:r w:rsidRPr="00B60C06">
                              <w:rPr>
                                <w:rFonts w:cs="B Mitra" w:hint="cs"/>
                                <w:sz w:val="28"/>
                                <w:szCs w:val="28"/>
                                <w:rtl/>
                              </w:rPr>
                              <w:t xml:space="preserve"> به شماره شناسنامه:.......................... و کد ملی:.................................. </w:t>
                            </w:r>
                          </w:p>
                          <w:p w:rsidR="00B61DB7" w:rsidRPr="00B60C06" w:rsidRDefault="00B61DB7" w:rsidP="002612FA">
                            <w:pPr>
                              <w:rPr>
                                <w:rFonts w:cs="B Mitra"/>
                                <w:sz w:val="28"/>
                                <w:szCs w:val="28"/>
                                <w:rtl/>
                              </w:rPr>
                            </w:pPr>
                            <w:r w:rsidRPr="00B60C06">
                              <w:rPr>
                                <w:rFonts w:cs="B Mitra" w:hint="cs"/>
                                <w:sz w:val="28"/>
                                <w:szCs w:val="28"/>
                                <w:rtl/>
                              </w:rPr>
                              <w:t>که تحت شماره:</w:t>
                            </w:r>
                            <w:r>
                              <w:rPr>
                                <w:rFonts w:cs="B Mitra" w:hint="cs"/>
                                <w:sz w:val="28"/>
                                <w:szCs w:val="28"/>
                                <w:rtl/>
                              </w:rPr>
                              <w:t xml:space="preserve"> </w:t>
                            </w:r>
                            <w:r w:rsidRPr="00B60C06">
                              <w:rPr>
                                <w:rFonts w:cs="B Mitra" w:hint="cs"/>
                                <w:sz w:val="28"/>
                                <w:szCs w:val="28"/>
                                <w:rtl/>
                              </w:rPr>
                              <w:t>................................................ به ثبت رسیده است</w:t>
                            </w:r>
                            <w:r>
                              <w:rPr>
                                <w:rFonts w:cs="B Mitra" w:hint="cs"/>
                                <w:sz w:val="28"/>
                                <w:szCs w:val="28"/>
                                <w:rtl/>
                              </w:rPr>
                              <w:t xml:space="preserve"> </w:t>
                            </w:r>
                            <w:r w:rsidRPr="00B60C06">
                              <w:rPr>
                                <w:rFonts w:cs="B Mitra" w:hint="cs"/>
                                <w:sz w:val="28"/>
                                <w:szCs w:val="28"/>
                                <w:rtl/>
                              </w:rPr>
                              <w:t>و با</w:t>
                            </w:r>
                            <w:r>
                              <w:rPr>
                                <w:rFonts w:cs="B Mitra" w:hint="cs"/>
                                <w:sz w:val="28"/>
                                <w:szCs w:val="28"/>
                                <w:rtl/>
                              </w:rPr>
                              <w:t xml:space="preserve"> علامت (×) نمایان است، گواهی می‌</w:t>
                            </w:r>
                            <w:r w:rsidRPr="00B60C06">
                              <w:rPr>
                                <w:rFonts w:cs="B Mitra" w:hint="cs"/>
                                <w:sz w:val="28"/>
                                <w:szCs w:val="28"/>
                                <w:rtl/>
                              </w:rPr>
                              <w:t>گردد.</w:t>
                            </w:r>
                          </w:p>
                          <w:p w:rsidR="00B61DB7" w:rsidRPr="00B60C06" w:rsidRDefault="00B61DB7" w:rsidP="002612FA">
                            <w:pPr>
                              <w:rPr>
                                <w:rFonts w:cs="B Mitra"/>
                                <w:sz w:val="28"/>
                                <w:szCs w:val="28"/>
                                <w:rtl/>
                              </w:rPr>
                            </w:pPr>
                          </w:p>
                          <w:p w:rsidR="00B61DB7" w:rsidRPr="00B60C06" w:rsidRDefault="00B61DB7" w:rsidP="002612FA">
                            <w:pPr>
                              <w:rPr>
                                <w:rFonts w:cs="B Mitra"/>
                                <w:sz w:val="28"/>
                                <w:szCs w:val="28"/>
                                <w:rtl/>
                              </w:rPr>
                            </w:pPr>
                            <w:r w:rsidRPr="00B60C06">
                              <w:rPr>
                                <w:rFonts w:cs="B Mitra" w:hint="cs"/>
                                <w:sz w:val="28"/>
                                <w:szCs w:val="28"/>
                                <w:rtl/>
                              </w:rPr>
                              <w:t>نمونه امضا: (×)</w:t>
                            </w:r>
                            <w:r>
                              <w:rPr>
                                <w:rFonts w:cs="B Mitra" w:hint="cs"/>
                                <w:sz w:val="28"/>
                                <w:szCs w:val="28"/>
                                <w:rtl/>
                              </w:rPr>
                              <w:t xml:space="preserve"> </w:t>
                            </w:r>
                          </w:p>
                        </w:txbxContent>
                      </wps:txbx>
                      <wps:bodyPr rot="0" vert="horz" wrap="square" lIns="91440" tIns="45720" rIns="91440" bIns="45720" anchor="t" anchorCtr="0" upright="1">
                        <a:noAutofit/>
                      </wps:bodyPr>
                    </wps:wsp>
                  </a:graphicData>
                </a:graphic>
              </wp:inline>
            </w:drawing>
          </mc:Choice>
          <mc:Fallback>
            <w:pict>
              <v:shape w14:anchorId="07AC8AC1" id="Text Box 22" o:spid="_x0000_s1030" type="#_x0000_t202" style="width:451.3pt;height:2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">
                <v:textbox>
                  <w:txbxContent>
                    <w:p w:rsidR="00B61DB7" w:rsidRPr="00B60C06" w:rsidRDefault="00B61DB7" w:rsidP="002612FA">
                      <w:pPr>
                        <w:rPr>
                          <w:rFonts w:cs="B Mitra"/>
                          <w:sz w:val="28"/>
                          <w:szCs w:val="28"/>
                        </w:rPr>
                      </w:pPr>
                      <w:r w:rsidRPr="00B60C06">
                        <w:rPr>
                          <w:rFonts w:cs="B Mitra" w:hint="cs"/>
                          <w:sz w:val="28"/>
                          <w:szCs w:val="28"/>
                          <w:rtl/>
                        </w:rPr>
                        <w:t>دفتر اسناد رسمی شماره</w:t>
                      </w:r>
                      <w:r>
                        <w:rPr>
                          <w:rFonts w:cs="B Mitra" w:hint="cs"/>
                          <w:sz w:val="28"/>
                          <w:szCs w:val="28"/>
                          <w:rtl/>
                        </w:rPr>
                        <w:t xml:space="preserve"> </w:t>
                      </w:r>
                      <w:r w:rsidRPr="00B60C06">
                        <w:rPr>
                          <w:rFonts w:cs="B Mitra" w:hint="cs"/>
                          <w:sz w:val="28"/>
                          <w:szCs w:val="28"/>
                          <w:rtl/>
                        </w:rPr>
                        <w:t>...........</w:t>
                      </w:r>
                      <w:r>
                        <w:rPr>
                          <w:rFonts w:cs="B Mitra" w:hint="cs"/>
                          <w:sz w:val="28"/>
                          <w:szCs w:val="28"/>
                          <w:rtl/>
                        </w:rPr>
                        <w:t xml:space="preserve">.... </w:t>
                      </w:r>
                    </w:p>
                    <w:p w:rsidR="00B61DB7" w:rsidRPr="00B60C06" w:rsidRDefault="00B61DB7" w:rsidP="002612FA">
                      <w:pPr>
                        <w:rPr>
                          <w:rFonts w:cs="B Mitra"/>
                          <w:sz w:val="28"/>
                          <w:szCs w:val="28"/>
                          <w:rtl/>
                        </w:rPr>
                      </w:pPr>
                      <w:r w:rsidRPr="00B60C06">
                        <w:rPr>
                          <w:rFonts w:cs="B Mitra" w:hint="cs"/>
                          <w:sz w:val="28"/>
                          <w:szCs w:val="28"/>
                          <w:rtl/>
                        </w:rPr>
                        <w:t>خواهشمند است نمونه امضا اینجانب:</w:t>
                      </w:r>
                      <w:r>
                        <w:rPr>
                          <w:rFonts w:cs="B Mitra" w:hint="cs"/>
                          <w:sz w:val="28"/>
                          <w:szCs w:val="28"/>
                          <w:rtl/>
                        </w:rPr>
                        <w:t xml:space="preserve"> </w:t>
                      </w:r>
                      <w:r w:rsidRPr="00B60C06">
                        <w:rPr>
                          <w:rFonts w:cs="B Mitra" w:hint="cs"/>
                          <w:sz w:val="28"/>
                          <w:szCs w:val="28"/>
                          <w:rtl/>
                        </w:rPr>
                        <w:t>....................................... فرزند:......................... به</w:t>
                      </w:r>
                      <w:r>
                        <w:rPr>
                          <w:rFonts w:cs="B Mitra" w:hint="cs"/>
                          <w:sz w:val="28"/>
                          <w:szCs w:val="28"/>
                          <w:rtl/>
                        </w:rPr>
                        <w:t xml:space="preserve"> شماره شناسنامه:..............</w:t>
                      </w:r>
                      <w:r w:rsidRPr="00B60C06">
                        <w:rPr>
                          <w:rFonts w:cs="B Mitra" w:hint="cs"/>
                          <w:sz w:val="28"/>
                          <w:szCs w:val="28"/>
                          <w:rtl/>
                        </w:rPr>
                        <w:t>...</w:t>
                      </w:r>
                      <w:r w:rsidRPr="00B60C06">
                        <w:rPr>
                          <w:rFonts w:cs="B Mitra" w:hint="cs"/>
                          <w:sz w:val="28"/>
                          <w:szCs w:val="28"/>
                          <w:rtl/>
                        </w:rPr>
                        <w:br/>
                        <w:t xml:space="preserve">و کد ملی..................................... را جهت ارائه به شرکت </w:t>
                      </w:r>
                      <w:r>
                        <w:rPr>
                          <w:rFonts w:cs="B Mitra" w:hint="cs"/>
                          <w:sz w:val="28"/>
                          <w:szCs w:val="28"/>
                          <w:rtl/>
                        </w:rPr>
                        <w:t>.............................</w:t>
                      </w:r>
                      <w:r w:rsidRPr="00B60C06">
                        <w:rPr>
                          <w:rFonts w:cs="B Mitra" w:hint="cs"/>
                          <w:sz w:val="28"/>
                          <w:szCs w:val="28"/>
                          <w:rtl/>
                        </w:rPr>
                        <w:t xml:space="preserve"> گواهی فرمائید.</w:t>
                      </w:r>
                    </w:p>
                    <w:p w:rsidR="00B61DB7" w:rsidRPr="00B60C06" w:rsidRDefault="00B61DB7" w:rsidP="002612FA">
                      <w:pPr>
                        <w:rPr>
                          <w:rFonts w:cs="B Mitra"/>
                          <w:sz w:val="28"/>
                          <w:szCs w:val="28"/>
                          <w:rtl/>
                        </w:rPr>
                      </w:pPr>
                      <w:r w:rsidRPr="00B60C06">
                        <w:rPr>
                          <w:rFonts w:cs="B Mitra" w:hint="cs"/>
                          <w:sz w:val="28"/>
                          <w:szCs w:val="28"/>
                          <w:rtl/>
                        </w:rPr>
                        <w:t>آدرس:.......................................................................................................................................</w:t>
                      </w:r>
                    </w:p>
                    <w:p w:rsidR="00B61DB7" w:rsidRPr="00B60C06" w:rsidRDefault="00B61DB7" w:rsidP="002612FA">
                      <w:pPr>
                        <w:rPr>
                          <w:rFonts w:cs="B Mitra"/>
                          <w:sz w:val="28"/>
                          <w:szCs w:val="28"/>
                          <w:rtl/>
                        </w:rPr>
                      </w:pPr>
                      <w:r w:rsidRPr="00B60C06">
                        <w:rPr>
                          <w:rFonts w:cs="B Mitra" w:hint="cs"/>
                          <w:sz w:val="28"/>
                          <w:szCs w:val="28"/>
                          <w:rtl/>
                        </w:rPr>
                        <w:t>تلفن:.........................................</w:t>
                      </w:r>
                    </w:p>
                    <w:p w:rsidR="00B61DB7" w:rsidRPr="00B60C06" w:rsidRDefault="00B61DB7" w:rsidP="002612FA">
                      <w:pPr>
                        <w:rPr>
                          <w:rFonts w:cs="B Mitra"/>
                          <w:sz w:val="28"/>
                          <w:szCs w:val="28"/>
                          <w:rtl/>
                        </w:rPr>
                      </w:pPr>
                      <w:r w:rsidRPr="00B60C06">
                        <w:rPr>
                          <w:rFonts w:cs="B Mitra" w:hint="cs"/>
                          <w:sz w:val="28"/>
                          <w:szCs w:val="28"/>
                          <w:rtl/>
                        </w:rPr>
                        <w:t>فقط صحت امضا خانم/آقا:</w:t>
                      </w:r>
                      <w:r>
                        <w:rPr>
                          <w:rFonts w:cs="B Mitra" w:hint="cs"/>
                          <w:sz w:val="28"/>
                          <w:szCs w:val="28"/>
                          <w:rtl/>
                        </w:rPr>
                        <w:t xml:space="preserve"> </w:t>
                      </w:r>
                      <w:r w:rsidRPr="00B60C06">
                        <w:rPr>
                          <w:rFonts w:cs="B Mitra" w:hint="cs"/>
                          <w:sz w:val="28"/>
                          <w:szCs w:val="28"/>
                          <w:rtl/>
                        </w:rPr>
                        <w:t>.......................................................</w:t>
                      </w:r>
                      <w:r>
                        <w:rPr>
                          <w:rFonts w:cs="B Mitra" w:hint="cs"/>
                          <w:sz w:val="28"/>
                          <w:szCs w:val="28"/>
                          <w:rtl/>
                        </w:rPr>
                        <w:t xml:space="preserve"> </w:t>
                      </w:r>
                      <w:r w:rsidRPr="00B60C06">
                        <w:rPr>
                          <w:rFonts w:cs="B Mitra" w:hint="cs"/>
                          <w:sz w:val="28"/>
                          <w:szCs w:val="28"/>
                          <w:rtl/>
                        </w:rPr>
                        <w:t xml:space="preserve"> فرزند:...............................</w:t>
                      </w:r>
                    </w:p>
                    <w:p w:rsidR="00B61DB7" w:rsidRPr="00B60C06" w:rsidRDefault="00B61DB7" w:rsidP="002612FA">
                      <w:pPr>
                        <w:rPr>
                          <w:rFonts w:cs="B Mitra"/>
                          <w:sz w:val="28"/>
                          <w:szCs w:val="28"/>
                          <w:rtl/>
                        </w:rPr>
                      </w:pPr>
                      <w:r w:rsidRPr="00B60C06">
                        <w:rPr>
                          <w:rFonts w:cs="B Mitra" w:hint="cs"/>
                          <w:sz w:val="28"/>
                          <w:szCs w:val="28"/>
                          <w:rtl/>
                        </w:rPr>
                        <w:t xml:space="preserve"> به شماره شناسنامه:.......................... و کد ملی:.................................. </w:t>
                      </w:r>
                    </w:p>
                    <w:p w:rsidR="00B61DB7" w:rsidRPr="00B60C06" w:rsidRDefault="00B61DB7" w:rsidP="002612FA">
                      <w:pPr>
                        <w:rPr>
                          <w:rFonts w:cs="B Mitra"/>
                          <w:sz w:val="28"/>
                          <w:szCs w:val="28"/>
                          <w:rtl/>
                        </w:rPr>
                      </w:pPr>
                      <w:r w:rsidRPr="00B60C06">
                        <w:rPr>
                          <w:rFonts w:cs="B Mitra" w:hint="cs"/>
                          <w:sz w:val="28"/>
                          <w:szCs w:val="28"/>
                          <w:rtl/>
                        </w:rPr>
                        <w:t>که تحت شماره:</w:t>
                      </w:r>
                      <w:r>
                        <w:rPr>
                          <w:rFonts w:cs="B Mitra" w:hint="cs"/>
                          <w:sz w:val="28"/>
                          <w:szCs w:val="28"/>
                          <w:rtl/>
                        </w:rPr>
                        <w:t xml:space="preserve"> </w:t>
                      </w:r>
                      <w:r w:rsidRPr="00B60C06">
                        <w:rPr>
                          <w:rFonts w:cs="B Mitra" w:hint="cs"/>
                          <w:sz w:val="28"/>
                          <w:szCs w:val="28"/>
                          <w:rtl/>
                        </w:rPr>
                        <w:t>................................................ به ثبت رسیده است</w:t>
                      </w:r>
                      <w:r>
                        <w:rPr>
                          <w:rFonts w:cs="B Mitra" w:hint="cs"/>
                          <w:sz w:val="28"/>
                          <w:szCs w:val="28"/>
                          <w:rtl/>
                        </w:rPr>
                        <w:t xml:space="preserve"> </w:t>
                      </w:r>
                      <w:r w:rsidRPr="00B60C06">
                        <w:rPr>
                          <w:rFonts w:cs="B Mitra" w:hint="cs"/>
                          <w:sz w:val="28"/>
                          <w:szCs w:val="28"/>
                          <w:rtl/>
                        </w:rPr>
                        <w:t>و با</w:t>
                      </w:r>
                      <w:r>
                        <w:rPr>
                          <w:rFonts w:cs="B Mitra" w:hint="cs"/>
                          <w:sz w:val="28"/>
                          <w:szCs w:val="28"/>
                          <w:rtl/>
                        </w:rPr>
                        <w:t xml:space="preserve"> علامت (×) نمایان است، گواهی می‌</w:t>
                      </w:r>
                      <w:r w:rsidRPr="00B60C06">
                        <w:rPr>
                          <w:rFonts w:cs="B Mitra" w:hint="cs"/>
                          <w:sz w:val="28"/>
                          <w:szCs w:val="28"/>
                          <w:rtl/>
                        </w:rPr>
                        <w:t>گردد.</w:t>
                      </w:r>
                    </w:p>
                    <w:p w:rsidR="00B61DB7" w:rsidRPr="00B60C06" w:rsidRDefault="00B61DB7" w:rsidP="002612FA">
                      <w:pPr>
                        <w:rPr>
                          <w:rFonts w:cs="B Mitra"/>
                          <w:sz w:val="28"/>
                          <w:szCs w:val="28"/>
                          <w:rtl/>
                        </w:rPr>
                      </w:pPr>
                    </w:p>
                    <w:p w:rsidR="00B61DB7" w:rsidRPr="00B60C06" w:rsidRDefault="00B61DB7" w:rsidP="002612FA">
                      <w:pPr>
                        <w:rPr>
                          <w:rFonts w:cs="B Mitra"/>
                          <w:sz w:val="28"/>
                          <w:szCs w:val="28"/>
                          <w:rtl/>
                        </w:rPr>
                      </w:pPr>
                      <w:r w:rsidRPr="00B60C06">
                        <w:rPr>
                          <w:rFonts w:cs="B Mitra" w:hint="cs"/>
                          <w:sz w:val="28"/>
                          <w:szCs w:val="28"/>
                          <w:rtl/>
                        </w:rPr>
                        <w:t>نمونه امضا: (×)</w:t>
                      </w:r>
                      <w:r>
                        <w:rPr>
                          <w:rFonts w:cs="B Mitra" w:hint="cs"/>
                          <w:sz w:val="28"/>
                          <w:szCs w:val="28"/>
                          <w:rtl/>
                        </w:rPr>
                        <w:t xml:space="preserve"> </w:t>
                      </w:r>
                    </w:p>
                  </w:txbxContent>
                </v:textbox>
                <w10:anchorlock/>
              </v:shape>
            </w:pict>
          </mc:Fallback>
        </mc:AlternateContent>
      </w:r>
    </w:p>
    <w:p w:rsidR="002612FA" w:rsidRPr="00811898" w:rsidRDefault="002612FA" w:rsidP="002612FA">
      <w:pPr>
        <w:tabs>
          <w:tab w:val="left" w:pos="6296"/>
        </w:tabs>
        <w:spacing w:line="240" w:lineRule="auto"/>
        <w:ind w:left="283" w:hanging="283"/>
        <w:contextualSpacing/>
        <w:jc w:val="center"/>
        <w:rPr>
          <w:rFonts w:cs="B Lotus"/>
          <w:b/>
          <w:bCs/>
          <w:i/>
          <w:rtl/>
        </w:rPr>
      </w:pPr>
    </w:p>
    <w:p w:rsidR="00607A0D" w:rsidRPr="00811898" w:rsidRDefault="00607A0D" w:rsidP="00607A0D">
      <w:pPr>
        <w:tabs>
          <w:tab w:val="left" w:pos="6296"/>
        </w:tabs>
        <w:spacing w:line="240" w:lineRule="auto"/>
        <w:ind w:left="283" w:hanging="283"/>
        <w:contextualSpacing/>
        <w:jc w:val="center"/>
        <w:rPr>
          <w:rFonts w:cs="B Lotus"/>
          <w:b/>
          <w:bCs/>
          <w:lang w:bidi="fa-IR"/>
        </w:rPr>
      </w:pPr>
    </w:p>
    <w:p w:rsidR="00607A0D" w:rsidRPr="00811898" w:rsidRDefault="00607A0D" w:rsidP="00607A0D">
      <w:pPr>
        <w:spacing w:line="240" w:lineRule="auto"/>
        <w:rPr>
          <w:rFonts w:cs="B Lotus"/>
          <w:b/>
          <w:bCs/>
          <w:lang w:bidi="fa-IR"/>
        </w:rPr>
      </w:pPr>
      <w:r w:rsidRPr="00811898">
        <w:rPr>
          <w:rFonts w:cs="B Lotus"/>
          <w:b/>
          <w:bCs/>
          <w:lang w:bidi="fa-IR"/>
        </w:rPr>
        <w:br w:type="page"/>
      </w:r>
    </w:p>
    <w:p w:rsidR="00B0373D" w:rsidRPr="00811898" w:rsidRDefault="00B0373D" w:rsidP="00B0373D">
      <w:pPr>
        <w:keepNext/>
        <w:spacing w:line="240" w:lineRule="auto"/>
        <w:jc w:val="center"/>
        <w:outlineLvl w:val="3"/>
        <w:rPr>
          <w:rFonts w:ascii="Times New Roman" w:hAnsi="Times New Roman" w:cs="B Lotus"/>
          <w:b/>
          <w:bCs/>
          <w:sz w:val="28"/>
          <w:szCs w:val="20"/>
          <w:rtl/>
        </w:rPr>
      </w:pPr>
      <w:r w:rsidRPr="00811898">
        <w:rPr>
          <w:rFonts w:ascii="Times New Roman" w:hAnsi="Times New Roman" w:cs="B Lotus"/>
          <w:b/>
          <w:bCs/>
          <w:sz w:val="28"/>
          <w:szCs w:val="20"/>
          <w:rtl/>
        </w:rPr>
        <w:lastRenderedPageBreak/>
        <w:t>جدول شماره</w:t>
      </w:r>
      <w:r w:rsidRPr="00811898">
        <w:rPr>
          <w:rFonts w:ascii="Times New Roman" w:hAnsi="Times New Roman" w:cs="B Lotus" w:hint="cs"/>
          <w:b/>
          <w:bCs/>
          <w:sz w:val="28"/>
          <w:szCs w:val="20"/>
          <w:rtl/>
        </w:rPr>
        <w:t xml:space="preserve"> 1</w:t>
      </w:r>
      <w:bookmarkEnd w:id="28"/>
    </w:p>
    <w:p w:rsidR="00B0373D" w:rsidRPr="00811898" w:rsidRDefault="00B0373D" w:rsidP="005C6E32">
      <w:pPr>
        <w:keepNext/>
        <w:spacing w:line="240" w:lineRule="auto"/>
        <w:jc w:val="center"/>
        <w:outlineLvl w:val="2"/>
        <w:rPr>
          <w:rFonts w:ascii="Arial" w:eastAsia="Calibri" w:hAnsi="Arial" w:cs="B Lotus"/>
          <w:b/>
          <w:bCs/>
          <w:snapToGrid w:val="0"/>
          <w:sz w:val="28"/>
          <w:szCs w:val="26"/>
          <w:rtl/>
          <w:lang w:bidi="fa-IR"/>
        </w:rPr>
      </w:pPr>
      <w:bookmarkStart w:id="30" w:name="_Toc135232464"/>
      <w:bookmarkStart w:id="31" w:name="_Toc142053184"/>
      <w:bookmarkStart w:id="32" w:name="_Toc196935678"/>
      <w:bookmarkStart w:id="33" w:name="_Toc212980465"/>
      <w:bookmarkStart w:id="34" w:name="_Toc108423605"/>
      <w:bookmarkEnd w:id="29"/>
      <w:r w:rsidRPr="00811898">
        <w:rPr>
          <w:rFonts w:ascii="Arial" w:eastAsia="Calibri" w:hAnsi="Arial" w:cs="B Lotus" w:hint="cs"/>
          <w:b/>
          <w:bCs/>
          <w:snapToGrid w:val="0"/>
          <w:sz w:val="28"/>
          <w:szCs w:val="26"/>
          <w:rtl/>
          <w:lang w:bidi="fa-IR"/>
        </w:rPr>
        <w:t>مجوزها، گواهینامه‌ها و پروانه‌های تولید مرتبط</w:t>
      </w:r>
      <w:r w:rsidRPr="00811898">
        <w:rPr>
          <w:rFonts w:ascii="Arial" w:eastAsia="Calibri" w:hAnsi="Arial" w:cs="B Lotus"/>
          <w:b/>
          <w:bCs/>
          <w:snapToGrid w:val="0"/>
          <w:sz w:val="28"/>
          <w:szCs w:val="26"/>
          <w:rtl/>
          <w:lang w:bidi="fa-IR"/>
        </w:rPr>
        <w:t xml:space="preserve"> از </w:t>
      </w:r>
      <w:bookmarkEnd w:id="30"/>
      <w:r w:rsidR="005C6E32" w:rsidRPr="00811898">
        <w:rPr>
          <w:rFonts w:ascii="Arial" w:eastAsia="Calibri" w:hAnsi="Arial" w:cs="B Lotus" w:hint="cs"/>
          <w:b/>
          <w:bCs/>
          <w:snapToGrid w:val="0"/>
          <w:sz w:val="28"/>
          <w:szCs w:val="26"/>
          <w:rtl/>
          <w:lang w:bidi="fa-IR"/>
        </w:rPr>
        <w:t xml:space="preserve">سازمان هوانوردی، </w:t>
      </w:r>
      <w:r w:rsidRPr="00811898">
        <w:rPr>
          <w:rFonts w:ascii="Arial" w:eastAsia="Calibri" w:hAnsi="Arial" w:cs="B Lotus" w:hint="cs"/>
          <w:b/>
          <w:bCs/>
          <w:snapToGrid w:val="0"/>
          <w:sz w:val="28"/>
          <w:szCs w:val="26"/>
          <w:rtl/>
          <w:lang w:bidi="fa-IR"/>
        </w:rPr>
        <w:t xml:space="preserve">وزارت صمت </w:t>
      </w:r>
      <w:bookmarkEnd w:id="31"/>
      <w:bookmarkEnd w:id="32"/>
      <w:r w:rsidR="005C6E32" w:rsidRPr="00811898">
        <w:rPr>
          <w:rFonts w:ascii="Arial" w:eastAsia="Calibri" w:hAnsi="Arial" w:cs="B Lotus" w:hint="cs"/>
          <w:b/>
          <w:bCs/>
          <w:snapToGrid w:val="0"/>
          <w:sz w:val="28"/>
          <w:szCs w:val="26"/>
          <w:rtl/>
          <w:lang w:bidi="fa-IR"/>
        </w:rPr>
        <w:t>و ...</w:t>
      </w:r>
      <w:bookmarkEnd w:id="33"/>
    </w:p>
    <w:tbl>
      <w:tblPr>
        <w:tblStyle w:val="TableGrid46"/>
        <w:bidiVisual/>
        <w:tblW w:w="5000" w:type="pct"/>
        <w:tblBorders>
          <w:top w:val="thinThickSmallGap" w:sz="12" w:space="0" w:color="000000"/>
          <w:left w:val="thickThinSmallGap" w:sz="12" w:space="0" w:color="000000"/>
          <w:bottom w:val="thickThinSmallGap" w:sz="12" w:space="0" w:color="000000"/>
          <w:right w:val="thinThickSmallGap" w:sz="12" w:space="0" w:color="000000"/>
          <w:insideH w:val="single" w:sz="6" w:space="0" w:color="000000"/>
          <w:insideV w:val="single" w:sz="6" w:space="0" w:color="000000"/>
        </w:tblBorders>
        <w:tblLook w:val="04A0" w:firstRow="1" w:lastRow="0" w:firstColumn="1" w:lastColumn="0" w:noHBand="0" w:noVBand="1"/>
      </w:tblPr>
      <w:tblGrid>
        <w:gridCol w:w="675"/>
        <w:gridCol w:w="1859"/>
        <w:gridCol w:w="800"/>
        <w:gridCol w:w="1041"/>
        <w:gridCol w:w="855"/>
        <w:gridCol w:w="1142"/>
        <w:gridCol w:w="3207"/>
      </w:tblGrid>
      <w:tr w:rsidR="00B0373D" w:rsidRPr="00811898" w:rsidTr="00B0373D">
        <w:tc>
          <w:tcPr>
            <w:tcW w:w="350" w:type="pct"/>
            <w:shd w:val="clear" w:color="auto" w:fill="F2F2F2"/>
            <w:vAlign w:val="center"/>
          </w:tcPr>
          <w:p w:rsidR="00B0373D" w:rsidRPr="00811898" w:rsidRDefault="00B0373D" w:rsidP="00B0373D">
            <w:pPr>
              <w:spacing w:line="240" w:lineRule="auto"/>
              <w:jc w:val="center"/>
              <w:rPr>
                <w:rFonts w:ascii="Calibri" w:hAnsi="Calibri" w:cs="B Lotus"/>
                <w:b/>
                <w:bCs/>
                <w:rtl/>
              </w:rPr>
            </w:pPr>
            <w:r w:rsidRPr="00811898">
              <w:rPr>
                <w:rFonts w:ascii="Calibri" w:hAnsi="Calibri" w:cs="B Lotus" w:hint="cs"/>
                <w:b/>
                <w:bCs/>
                <w:rtl/>
              </w:rPr>
              <w:t>ردیف</w:t>
            </w:r>
          </w:p>
        </w:tc>
        <w:tc>
          <w:tcPr>
            <w:tcW w:w="971" w:type="pct"/>
            <w:shd w:val="clear" w:color="auto" w:fill="F2F2F2"/>
            <w:vAlign w:val="center"/>
          </w:tcPr>
          <w:p w:rsidR="00B0373D" w:rsidRPr="00811898" w:rsidRDefault="00B0373D" w:rsidP="00B0373D">
            <w:pPr>
              <w:spacing w:line="240" w:lineRule="auto"/>
              <w:jc w:val="center"/>
              <w:rPr>
                <w:rFonts w:ascii="Calibri" w:hAnsi="Calibri" w:cs="B Lotus"/>
                <w:b/>
                <w:bCs/>
                <w:rtl/>
              </w:rPr>
            </w:pPr>
            <w:r w:rsidRPr="00811898">
              <w:rPr>
                <w:rFonts w:ascii="Calibri" w:hAnsi="Calibri" w:cs="B Lotus" w:hint="cs"/>
                <w:b/>
                <w:bCs/>
                <w:rtl/>
              </w:rPr>
              <w:t xml:space="preserve">عنوان پروانه </w:t>
            </w:r>
          </w:p>
        </w:tc>
        <w:tc>
          <w:tcPr>
            <w:tcW w:w="418" w:type="pct"/>
            <w:shd w:val="clear" w:color="auto" w:fill="F2F2F2"/>
            <w:vAlign w:val="center"/>
          </w:tcPr>
          <w:p w:rsidR="00B0373D" w:rsidRPr="00811898" w:rsidRDefault="005C6E32" w:rsidP="00B0373D">
            <w:pPr>
              <w:spacing w:line="240" w:lineRule="auto"/>
              <w:jc w:val="center"/>
              <w:rPr>
                <w:rFonts w:ascii="Calibri" w:hAnsi="Calibri" w:cs="B Lotus"/>
                <w:b/>
                <w:bCs/>
                <w:rtl/>
              </w:rPr>
            </w:pPr>
            <w:r w:rsidRPr="00811898">
              <w:rPr>
                <w:rFonts w:ascii="Calibri" w:hAnsi="Calibri" w:cs="B Lotus" w:hint="cs"/>
                <w:b/>
                <w:bCs/>
                <w:rtl/>
              </w:rPr>
              <w:t>نام صاحب پروانه</w:t>
            </w:r>
          </w:p>
        </w:tc>
        <w:tc>
          <w:tcPr>
            <w:tcW w:w="544" w:type="pct"/>
            <w:shd w:val="clear" w:color="auto" w:fill="F2F2F2"/>
            <w:vAlign w:val="center"/>
          </w:tcPr>
          <w:p w:rsidR="00B0373D" w:rsidRPr="00811898" w:rsidRDefault="00B0373D" w:rsidP="00B0373D">
            <w:pPr>
              <w:spacing w:line="240" w:lineRule="auto"/>
              <w:jc w:val="center"/>
              <w:rPr>
                <w:rFonts w:ascii="Calibri" w:hAnsi="Calibri" w:cs="B Lotus"/>
                <w:b/>
                <w:bCs/>
                <w:rtl/>
              </w:rPr>
            </w:pPr>
            <w:r w:rsidRPr="00811898">
              <w:rPr>
                <w:rFonts w:ascii="Calibri" w:hAnsi="Calibri" w:cs="B Lotus" w:hint="cs"/>
                <w:b/>
                <w:bCs/>
                <w:rtl/>
              </w:rPr>
              <w:t>مرجع صدور</w:t>
            </w:r>
          </w:p>
        </w:tc>
        <w:tc>
          <w:tcPr>
            <w:tcW w:w="447" w:type="pct"/>
            <w:shd w:val="clear" w:color="auto" w:fill="F2F2F2"/>
            <w:vAlign w:val="center"/>
          </w:tcPr>
          <w:p w:rsidR="00B0373D" w:rsidRPr="00811898" w:rsidRDefault="00B0373D" w:rsidP="00B0373D">
            <w:pPr>
              <w:spacing w:line="240" w:lineRule="auto"/>
              <w:jc w:val="center"/>
              <w:rPr>
                <w:rFonts w:ascii="Calibri" w:hAnsi="Calibri" w:cs="B Lotus"/>
                <w:b/>
                <w:bCs/>
                <w:rtl/>
              </w:rPr>
            </w:pPr>
            <w:r w:rsidRPr="00811898">
              <w:rPr>
                <w:rFonts w:ascii="Calibri" w:hAnsi="Calibri" w:cs="B Lotus" w:hint="cs"/>
                <w:b/>
                <w:bCs/>
                <w:rtl/>
              </w:rPr>
              <w:t>تاریخ صدور</w:t>
            </w:r>
          </w:p>
        </w:tc>
        <w:tc>
          <w:tcPr>
            <w:tcW w:w="596" w:type="pct"/>
            <w:shd w:val="clear" w:color="auto" w:fill="F2F2F2"/>
          </w:tcPr>
          <w:p w:rsidR="00B0373D" w:rsidRPr="00811898" w:rsidRDefault="00B0373D" w:rsidP="00B0373D">
            <w:pPr>
              <w:spacing w:line="240" w:lineRule="auto"/>
              <w:jc w:val="center"/>
              <w:rPr>
                <w:rFonts w:ascii="Calibri" w:hAnsi="Calibri" w:cs="B Lotus"/>
                <w:b/>
                <w:bCs/>
                <w:rtl/>
              </w:rPr>
            </w:pPr>
            <w:r w:rsidRPr="00811898">
              <w:rPr>
                <w:rFonts w:ascii="Calibri" w:hAnsi="Calibri" w:cs="B Lotus" w:hint="cs"/>
                <w:b/>
                <w:bCs/>
                <w:rtl/>
              </w:rPr>
              <w:t>تاریخ اعتبار</w:t>
            </w:r>
          </w:p>
        </w:tc>
        <w:tc>
          <w:tcPr>
            <w:tcW w:w="1674" w:type="pct"/>
            <w:shd w:val="clear" w:color="auto" w:fill="F2F2F2"/>
            <w:vAlign w:val="center"/>
          </w:tcPr>
          <w:p w:rsidR="00B0373D" w:rsidRPr="00811898" w:rsidRDefault="00B0373D" w:rsidP="00B0373D">
            <w:pPr>
              <w:spacing w:line="240" w:lineRule="auto"/>
              <w:jc w:val="center"/>
              <w:rPr>
                <w:rFonts w:ascii="Calibri" w:hAnsi="Calibri" w:cs="B Lotus"/>
                <w:b/>
                <w:bCs/>
                <w:rtl/>
              </w:rPr>
            </w:pPr>
            <w:r w:rsidRPr="00811898">
              <w:rPr>
                <w:rFonts w:ascii="Calibri" w:hAnsi="Calibri" w:cs="B Lotus" w:hint="cs"/>
                <w:b/>
                <w:bCs/>
                <w:rtl/>
              </w:rPr>
              <w:t>توضیحات</w:t>
            </w:r>
          </w:p>
        </w:tc>
      </w:tr>
      <w:tr w:rsidR="00B0373D" w:rsidRPr="00811898" w:rsidTr="00B0373D">
        <w:tc>
          <w:tcPr>
            <w:tcW w:w="350" w:type="pct"/>
            <w:vAlign w:val="center"/>
          </w:tcPr>
          <w:p w:rsidR="00B0373D" w:rsidRPr="00811898" w:rsidRDefault="00B0373D" w:rsidP="00B0373D">
            <w:pPr>
              <w:spacing w:line="240" w:lineRule="auto"/>
              <w:jc w:val="center"/>
              <w:rPr>
                <w:rFonts w:ascii="Calibri" w:hAnsi="Calibri" w:cs="B Lotus"/>
                <w:b/>
                <w:bCs/>
                <w:sz w:val="22"/>
                <w:rtl/>
              </w:rPr>
            </w:pPr>
            <w:r w:rsidRPr="00811898">
              <w:rPr>
                <w:rFonts w:ascii="Calibri" w:hAnsi="Calibri" w:cs="B Lotus" w:hint="cs"/>
                <w:b/>
                <w:bCs/>
                <w:sz w:val="22"/>
                <w:rtl/>
              </w:rPr>
              <w:t>1</w:t>
            </w:r>
          </w:p>
        </w:tc>
        <w:tc>
          <w:tcPr>
            <w:tcW w:w="971" w:type="pct"/>
          </w:tcPr>
          <w:p w:rsidR="00B0373D" w:rsidRPr="00811898" w:rsidRDefault="00B0373D" w:rsidP="00B0373D">
            <w:pPr>
              <w:spacing w:line="240" w:lineRule="auto"/>
              <w:rPr>
                <w:rFonts w:ascii="Calibri" w:hAnsi="Calibri" w:cs="B Lotus"/>
                <w:snapToGrid w:val="0"/>
                <w:sz w:val="20"/>
                <w:rtl/>
              </w:rPr>
            </w:pPr>
          </w:p>
        </w:tc>
        <w:tc>
          <w:tcPr>
            <w:tcW w:w="418" w:type="pct"/>
          </w:tcPr>
          <w:p w:rsidR="00B0373D" w:rsidRPr="00811898" w:rsidRDefault="00B0373D" w:rsidP="00B0373D">
            <w:pPr>
              <w:spacing w:line="240" w:lineRule="auto"/>
              <w:rPr>
                <w:rFonts w:ascii="Calibri" w:hAnsi="Calibri" w:cs="B Lotus"/>
                <w:snapToGrid w:val="0"/>
                <w:sz w:val="20"/>
                <w:rtl/>
              </w:rPr>
            </w:pPr>
          </w:p>
        </w:tc>
        <w:tc>
          <w:tcPr>
            <w:tcW w:w="544" w:type="pct"/>
          </w:tcPr>
          <w:p w:rsidR="00B0373D" w:rsidRPr="00811898" w:rsidRDefault="00B0373D" w:rsidP="00B0373D">
            <w:pPr>
              <w:spacing w:line="240" w:lineRule="auto"/>
              <w:rPr>
                <w:rFonts w:ascii="Calibri" w:hAnsi="Calibri" w:cs="B Lotus"/>
                <w:snapToGrid w:val="0"/>
                <w:sz w:val="20"/>
                <w:rtl/>
              </w:rPr>
            </w:pPr>
          </w:p>
        </w:tc>
        <w:tc>
          <w:tcPr>
            <w:tcW w:w="447" w:type="pct"/>
          </w:tcPr>
          <w:p w:rsidR="00B0373D" w:rsidRPr="00811898" w:rsidRDefault="00B0373D" w:rsidP="00B0373D">
            <w:pPr>
              <w:spacing w:line="240" w:lineRule="auto"/>
              <w:rPr>
                <w:rFonts w:ascii="Calibri" w:hAnsi="Calibri" w:cs="B Lotus"/>
                <w:snapToGrid w:val="0"/>
                <w:sz w:val="20"/>
                <w:rtl/>
              </w:rPr>
            </w:pPr>
          </w:p>
        </w:tc>
        <w:tc>
          <w:tcPr>
            <w:tcW w:w="596" w:type="pct"/>
          </w:tcPr>
          <w:p w:rsidR="00B0373D" w:rsidRPr="00811898" w:rsidRDefault="00B0373D" w:rsidP="00B0373D">
            <w:pPr>
              <w:spacing w:line="240" w:lineRule="auto"/>
              <w:jc w:val="both"/>
              <w:rPr>
                <w:rFonts w:ascii="Calibri" w:hAnsi="Calibri" w:cs="B Lotus"/>
                <w:rtl/>
              </w:rPr>
            </w:pPr>
          </w:p>
        </w:tc>
        <w:tc>
          <w:tcPr>
            <w:tcW w:w="1674" w:type="pct"/>
            <w:vMerge w:val="restart"/>
            <w:vAlign w:val="center"/>
          </w:tcPr>
          <w:p w:rsidR="00B0373D" w:rsidRPr="00811898" w:rsidRDefault="00B0373D" w:rsidP="005C6E32">
            <w:pPr>
              <w:spacing w:line="240" w:lineRule="auto"/>
              <w:jc w:val="both"/>
              <w:rPr>
                <w:rFonts w:ascii="Calibri" w:hAnsi="Calibri" w:cs="B Lotus"/>
                <w:snapToGrid w:val="0"/>
                <w:sz w:val="20"/>
                <w:rtl/>
              </w:rPr>
            </w:pPr>
            <w:r w:rsidRPr="00811898">
              <w:rPr>
                <w:rFonts w:ascii="Calibri" w:hAnsi="Calibri" w:cs="B Lotus" w:hint="cs"/>
                <w:rtl/>
              </w:rPr>
              <w:t xml:space="preserve">ارایه رونوشت </w:t>
            </w:r>
            <w:r w:rsidR="005C6E32" w:rsidRPr="00811898">
              <w:rPr>
                <w:rFonts w:ascii="Calibri" w:hAnsi="Calibri" w:cs="B Lotus"/>
                <w:rtl/>
              </w:rPr>
              <w:t>گواه</w:t>
            </w:r>
            <w:r w:rsidR="005C6E32" w:rsidRPr="00811898">
              <w:rPr>
                <w:rFonts w:ascii="Calibri" w:hAnsi="Calibri" w:cs="B Lotus" w:hint="cs"/>
                <w:rtl/>
              </w:rPr>
              <w:t>ی</w:t>
            </w:r>
            <w:r w:rsidR="005C6E32" w:rsidRPr="00811898">
              <w:rPr>
                <w:rFonts w:ascii="Calibri" w:hAnsi="Calibri" w:cs="B Lotus" w:hint="eastAsia"/>
                <w:rtl/>
              </w:rPr>
              <w:t>نامه‌ها</w:t>
            </w:r>
            <w:r w:rsidR="005C6E32" w:rsidRPr="00811898">
              <w:rPr>
                <w:rFonts w:ascii="Calibri" w:hAnsi="Calibri" w:cs="B Lotus"/>
                <w:rtl/>
              </w:rPr>
              <w:t xml:space="preserve"> و تأ</w:t>
            </w:r>
            <w:r w:rsidR="005C6E32" w:rsidRPr="00811898">
              <w:rPr>
                <w:rFonts w:ascii="Calibri" w:hAnsi="Calibri" w:cs="B Lotus" w:hint="cs"/>
                <w:rtl/>
              </w:rPr>
              <w:t>یی</w:t>
            </w:r>
            <w:r w:rsidR="005C6E32" w:rsidRPr="00811898">
              <w:rPr>
                <w:rFonts w:ascii="Calibri" w:hAnsi="Calibri" w:cs="B Lotus" w:hint="eastAsia"/>
                <w:rtl/>
              </w:rPr>
              <w:t>د</w:t>
            </w:r>
            <w:r w:rsidR="005C6E32" w:rsidRPr="00811898">
              <w:rPr>
                <w:rFonts w:ascii="Calibri" w:hAnsi="Calibri" w:cs="B Lotus"/>
                <w:rtl/>
              </w:rPr>
              <w:t xml:space="preserve"> صلاح</w:t>
            </w:r>
            <w:r w:rsidR="005C6E32" w:rsidRPr="00811898">
              <w:rPr>
                <w:rFonts w:ascii="Calibri" w:hAnsi="Calibri" w:cs="B Lotus" w:hint="cs"/>
                <w:rtl/>
              </w:rPr>
              <w:t>ی</w:t>
            </w:r>
            <w:r w:rsidR="005C6E32" w:rsidRPr="00811898">
              <w:rPr>
                <w:rFonts w:ascii="Calibri" w:hAnsi="Calibri" w:cs="B Lotus" w:hint="eastAsia"/>
                <w:rtl/>
              </w:rPr>
              <w:t>ت</w:t>
            </w:r>
            <w:r w:rsidR="005C6E32" w:rsidRPr="00811898">
              <w:rPr>
                <w:rFonts w:ascii="Calibri" w:hAnsi="Calibri" w:cs="B Lotus"/>
                <w:rtl/>
              </w:rPr>
              <w:t xml:space="preserve"> از سازمان هواپ</w:t>
            </w:r>
            <w:r w:rsidR="005C6E32" w:rsidRPr="00811898">
              <w:rPr>
                <w:rFonts w:ascii="Calibri" w:hAnsi="Calibri" w:cs="B Lotus" w:hint="cs"/>
                <w:rtl/>
              </w:rPr>
              <w:t>ی</w:t>
            </w:r>
            <w:r w:rsidR="005C6E32" w:rsidRPr="00811898">
              <w:rPr>
                <w:rFonts w:ascii="Calibri" w:hAnsi="Calibri" w:cs="B Lotus" w:hint="eastAsia"/>
                <w:rtl/>
              </w:rPr>
              <w:t>ما</w:t>
            </w:r>
            <w:r w:rsidR="005C6E32" w:rsidRPr="00811898">
              <w:rPr>
                <w:rFonts w:ascii="Calibri" w:hAnsi="Calibri" w:cs="B Lotus" w:hint="cs"/>
                <w:rtl/>
              </w:rPr>
              <w:t>یی</w:t>
            </w:r>
            <w:r w:rsidR="005C6E32" w:rsidRPr="00811898">
              <w:rPr>
                <w:rFonts w:ascii="Calibri" w:hAnsi="Calibri" w:cs="B Lotus"/>
                <w:rtl/>
              </w:rPr>
              <w:t xml:space="preserve"> کشور</w:t>
            </w:r>
            <w:r w:rsidR="005C6E32" w:rsidRPr="00811898">
              <w:rPr>
                <w:rFonts w:ascii="Calibri" w:hAnsi="Calibri" w:cs="B Lotus" w:hint="cs"/>
                <w:rtl/>
              </w:rPr>
              <w:t>ی</w:t>
            </w:r>
            <w:r w:rsidR="005C6E32" w:rsidRPr="00811898">
              <w:rPr>
                <w:rFonts w:ascii="Calibri" w:hAnsi="Calibri" w:cs="B Lotus"/>
                <w:rtl/>
              </w:rPr>
              <w:t xml:space="preserve"> برا</w:t>
            </w:r>
            <w:r w:rsidR="005C6E32" w:rsidRPr="00811898">
              <w:rPr>
                <w:rFonts w:ascii="Calibri" w:hAnsi="Calibri" w:cs="B Lotus" w:hint="cs"/>
                <w:rtl/>
              </w:rPr>
              <w:t>ی</w:t>
            </w:r>
            <w:r w:rsidR="005C6E32" w:rsidRPr="00811898">
              <w:rPr>
                <w:rFonts w:ascii="Calibri" w:hAnsi="Calibri" w:cs="B Lotus"/>
                <w:rtl/>
              </w:rPr>
              <w:t xml:space="preserve"> مد</w:t>
            </w:r>
            <w:r w:rsidR="005C6E32" w:rsidRPr="00811898">
              <w:rPr>
                <w:rFonts w:ascii="Calibri" w:hAnsi="Calibri" w:cs="B Lotus" w:hint="cs"/>
                <w:rtl/>
              </w:rPr>
              <w:t>ی</w:t>
            </w:r>
            <w:r w:rsidR="005C6E32" w:rsidRPr="00811898">
              <w:rPr>
                <w:rFonts w:ascii="Calibri" w:hAnsi="Calibri" w:cs="B Lotus" w:hint="eastAsia"/>
                <w:rtl/>
              </w:rPr>
              <w:t>ران</w:t>
            </w:r>
            <w:r w:rsidR="005C6E32" w:rsidRPr="00811898">
              <w:rPr>
                <w:rFonts w:ascii="Calibri" w:hAnsi="Calibri" w:cs="B Lotus"/>
                <w:rtl/>
              </w:rPr>
              <w:t xml:space="preserve"> کل</w:t>
            </w:r>
            <w:r w:rsidR="005C6E32" w:rsidRPr="00811898">
              <w:rPr>
                <w:rFonts w:ascii="Calibri" w:hAnsi="Calibri" w:cs="B Lotus" w:hint="cs"/>
                <w:rtl/>
              </w:rPr>
              <w:t>ی</w:t>
            </w:r>
            <w:r w:rsidR="005C6E32" w:rsidRPr="00811898">
              <w:rPr>
                <w:rFonts w:ascii="Calibri" w:hAnsi="Calibri" w:cs="B Lotus" w:hint="eastAsia"/>
                <w:rtl/>
              </w:rPr>
              <w:t>د</w:t>
            </w:r>
            <w:r w:rsidR="005C6E32" w:rsidRPr="00811898">
              <w:rPr>
                <w:rFonts w:ascii="Calibri" w:hAnsi="Calibri" w:cs="B Lotus" w:hint="cs"/>
                <w:rtl/>
              </w:rPr>
              <w:t>ی</w:t>
            </w:r>
            <w:r w:rsidR="005C6E32" w:rsidRPr="00811898">
              <w:rPr>
                <w:rFonts w:ascii="Calibri" w:hAnsi="Calibri" w:cs="B Lotus"/>
                <w:rtl/>
              </w:rPr>
              <w:t xml:space="preserve"> متقاض</w:t>
            </w:r>
            <w:r w:rsidR="005C6E32" w:rsidRPr="00811898">
              <w:rPr>
                <w:rFonts w:ascii="Calibri" w:hAnsi="Calibri" w:cs="B Lotus" w:hint="cs"/>
                <w:rtl/>
              </w:rPr>
              <w:t>ی</w:t>
            </w:r>
            <w:r w:rsidR="005C6E32" w:rsidRPr="00811898">
              <w:rPr>
                <w:rFonts w:ascii="Calibri" w:hAnsi="Calibri" w:cs="B Lotus"/>
                <w:rtl/>
              </w:rPr>
              <w:t xml:space="preserve"> </w:t>
            </w:r>
            <w:r w:rsidRPr="00811898">
              <w:rPr>
                <w:rFonts w:ascii="Calibri" w:hAnsi="Calibri" w:cs="B Lotus" w:hint="cs"/>
                <w:rtl/>
              </w:rPr>
              <w:t xml:space="preserve">الزامی بوده و عدم ارایه موجب کنار گذاشتن از فرآیند </w:t>
            </w:r>
            <w:r w:rsidR="00DF76B9">
              <w:rPr>
                <w:rFonts w:ascii="Calibri" w:hAnsi="Calibri" w:cs="B Lotus" w:hint="cs"/>
                <w:rtl/>
              </w:rPr>
              <w:t>ارزیابی و شناسایی سرمایه‌گذار</w:t>
            </w:r>
            <w:r w:rsidRPr="00811898">
              <w:rPr>
                <w:rFonts w:ascii="Calibri" w:hAnsi="Calibri" w:cs="B Lotus" w:hint="cs"/>
                <w:rtl/>
              </w:rPr>
              <w:t>خواهد شد</w:t>
            </w:r>
          </w:p>
        </w:tc>
      </w:tr>
      <w:tr w:rsidR="00B0373D" w:rsidRPr="00811898" w:rsidTr="00B0373D">
        <w:tc>
          <w:tcPr>
            <w:tcW w:w="350" w:type="pct"/>
            <w:vAlign w:val="center"/>
          </w:tcPr>
          <w:p w:rsidR="00B0373D" w:rsidRPr="00811898" w:rsidRDefault="00B0373D" w:rsidP="00B0373D">
            <w:pPr>
              <w:spacing w:line="240" w:lineRule="auto"/>
              <w:jc w:val="center"/>
              <w:rPr>
                <w:rFonts w:ascii="Calibri" w:hAnsi="Calibri" w:cs="B Lotus"/>
                <w:b/>
                <w:bCs/>
                <w:sz w:val="22"/>
                <w:szCs w:val="22"/>
                <w:rtl/>
              </w:rPr>
            </w:pPr>
            <w:r w:rsidRPr="00811898">
              <w:rPr>
                <w:rFonts w:ascii="Calibri" w:hAnsi="Calibri" w:cs="B Lotus" w:hint="cs"/>
                <w:b/>
                <w:bCs/>
                <w:sz w:val="22"/>
                <w:szCs w:val="22"/>
                <w:rtl/>
              </w:rPr>
              <w:t>2</w:t>
            </w:r>
          </w:p>
        </w:tc>
        <w:tc>
          <w:tcPr>
            <w:tcW w:w="971" w:type="pct"/>
          </w:tcPr>
          <w:p w:rsidR="00B0373D" w:rsidRPr="00811898" w:rsidRDefault="00B0373D" w:rsidP="00B0373D">
            <w:pPr>
              <w:spacing w:line="240" w:lineRule="auto"/>
              <w:rPr>
                <w:rFonts w:ascii="Calibri" w:hAnsi="Calibri" w:cs="B Lotus"/>
                <w:snapToGrid w:val="0"/>
                <w:sz w:val="20"/>
                <w:rtl/>
              </w:rPr>
            </w:pPr>
          </w:p>
        </w:tc>
        <w:tc>
          <w:tcPr>
            <w:tcW w:w="418" w:type="pct"/>
          </w:tcPr>
          <w:p w:rsidR="00B0373D" w:rsidRPr="00811898" w:rsidRDefault="00B0373D" w:rsidP="00B0373D">
            <w:pPr>
              <w:spacing w:line="240" w:lineRule="auto"/>
              <w:rPr>
                <w:rFonts w:ascii="Calibri" w:hAnsi="Calibri" w:cs="B Lotus"/>
                <w:snapToGrid w:val="0"/>
                <w:sz w:val="20"/>
                <w:rtl/>
              </w:rPr>
            </w:pPr>
          </w:p>
        </w:tc>
        <w:tc>
          <w:tcPr>
            <w:tcW w:w="544" w:type="pct"/>
          </w:tcPr>
          <w:p w:rsidR="00B0373D" w:rsidRPr="00811898" w:rsidRDefault="00B0373D" w:rsidP="00B0373D">
            <w:pPr>
              <w:spacing w:line="240" w:lineRule="auto"/>
              <w:rPr>
                <w:rFonts w:ascii="Calibri" w:hAnsi="Calibri" w:cs="B Lotus"/>
                <w:snapToGrid w:val="0"/>
                <w:sz w:val="20"/>
                <w:rtl/>
              </w:rPr>
            </w:pPr>
          </w:p>
        </w:tc>
        <w:tc>
          <w:tcPr>
            <w:tcW w:w="447" w:type="pct"/>
          </w:tcPr>
          <w:p w:rsidR="00B0373D" w:rsidRPr="00811898" w:rsidRDefault="00B0373D" w:rsidP="00B0373D">
            <w:pPr>
              <w:spacing w:line="240" w:lineRule="auto"/>
              <w:rPr>
                <w:rFonts w:ascii="Calibri" w:hAnsi="Calibri" w:cs="B Lotus"/>
                <w:snapToGrid w:val="0"/>
                <w:sz w:val="20"/>
                <w:rtl/>
              </w:rPr>
            </w:pPr>
          </w:p>
        </w:tc>
        <w:tc>
          <w:tcPr>
            <w:tcW w:w="596" w:type="pct"/>
          </w:tcPr>
          <w:p w:rsidR="00B0373D" w:rsidRPr="00811898" w:rsidRDefault="00B0373D" w:rsidP="00B0373D">
            <w:pPr>
              <w:spacing w:line="240" w:lineRule="auto"/>
              <w:rPr>
                <w:rFonts w:ascii="Calibri" w:hAnsi="Calibri" w:cs="B Lotus"/>
                <w:snapToGrid w:val="0"/>
                <w:sz w:val="20"/>
                <w:rtl/>
              </w:rPr>
            </w:pPr>
          </w:p>
        </w:tc>
        <w:tc>
          <w:tcPr>
            <w:tcW w:w="1674" w:type="pct"/>
            <w:vMerge/>
          </w:tcPr>
          <w:p w:rsidR="00B0373D" w:rsidRPr="00811898" w:rsidRDefault="00B0373D" w:rsidP="00B0373D">
            <w:pPr>
              <w:spacing w:line="240" w:lineRule="auto"/>
              <w:rPr>
                <w:rFonts w:ascii="Calibri" w:hAnsi="Calibri" w:cs="B Lotus"/>
                <w:snapToGrid w:val="0"/>
                <w:sz w:val="20"/>
                <w:rtl/>
              </w:rPr>
            </w:pPr>
          </w:p>
        </w:tc>
      </w:tr>
      <w:tr w:rsidR="00B0373D" w:rsidRPr="00811898" w:rsidTr="00B0373D">
        <w:tc>
          <w:tcPr>
            <w:tcW w:w="350" w:type="pct"/>
            <w:vAlign w:val="center"/>
          </w:tcPr>
          <w:p w:rsidR="00B0373D" w:rsidRPr="00811898" w:rsidRDefault="00B0373D" w:rsidP="00B0373D">
            <w:pPr>
              <w:spacing w:line="240" w:lineRule="auto"/>
              <w:jc w:val="center"/>
              <w:rPr>
                <w:rFonts w:ascii="Calibri" w:hAnsi="Calibri" w:cs="B Lotus"/>
                <w:b/>
                <w:bCs/>
                <w:sz w:val="22"/>
                <w:szCs w:val="22"/>
                <w:rtl/>
              </w:rPr>
            </w:pPr>
            <w:r w:rsidRPr="00811898">
              <w:rPr>
                <w:rFonts w:ascii="Calibri" w:hAnsi="Calibri" w:cs="B Lotus" w:hint="cs"/>
                <w:b/>
                <w:bCs/>
                <w:sz w:val="22"/>
                <w:szCs w:val="22"/>
                <w:rtl/>
              </w:rPr>
              <w:t>3</w:t>
            </w:r>
          </w:p>
        </w:tc>
        <w:tc>
          <w:tcPr>
            <w:tcW w:w="971" w:type="pct"/>
          </w:tcPr>
          <w:p w:rsidR="00B0373D" w:rsidRPr="00811898" w:rsidRDefault="00B0373D" w:rsidP="00B0373D">
            <w:pPr>
              <w:spacing w:line="240" w:lineRule="auto"/>
              <w:rPr>
                <w:rFonts w:ascii="Calibri" w:hAnsi="Calibri" w:cs="B Lotus"/>
                <w:snapToGrid w:val="0"/>
                <w:sz w:val="20"/>
                <w:rtl/>
              </w:rPr>
            </w:pPr>
          </w:p>
        </w:tc>
        <w:tc>
          <w:tcPr>
            <w:tcW w:w="418" w:type="pct"/>
          </w:tcPr>
          <w:p w:rsidR="00B0373D" w:rsidRPr="00811898" w:rsidRDefault="00B0373D" w:rsidP="00B0373D">
            <w:pPr>
              <w:spacing w:line="240" w:lineRule="auto"/>
              <w:rPr>
                <w:rFonts w:ascii="Calibri" w:hAnsi="Calibri" w:cs="B Lotus"/>
                <w:snapToGrid w:val="0"/>
                <w:sz w:val="20"/>
                <w:rtl/>
              </w:rPr>
            </w:pPr>
          </w:p>
        </w:tc>
        <w:tc>
          <w:tcPr>
            <w:tcW w:w="544" w:type="pct"/>
          </w:tcPr>
          <w:p w:rsidR="00B0373D" w:rsidRPr="00811898" w:rsidRDefault="00B0373D" w:rsidP="00B0373D">
            <w:pPr>
              <w:spacing w:line="240" w:lineRule="auto"/>
              <w:rPr>
                <w:rFonts w:ascii="Calibri" w:hAnsi="Calibri" w:cs="B Lotus"/>
                <w:snapToGrid w:val="0"/>
                <w:sz w:val="20"/>
                <w:rtl/>
              </w:rPr>
            </w:pPr>
          </w:p>
        </w:tc>
        <w:tc>
          <w:tcPr>
            <w:tcW w:w="447" w:type="pct"/>
          </w:tcPr>
          <w:p w:rsidR="00B0373D" w:rsidRPr="00811898" w:rsidRDefault="00B0373D" w:rsidP="00B0373D">
            <w:pPr>
              <w:spacing w:line="240" w:lineRule="auto"/>
              <w:rPr>
                <w:rFonts w:ascii="Calibri" w:hAnsi="Calibri" w:cs="B Lotus"/>
                <w:snapToGrid w:val="0"/>
                <w:sz w:val="20"/>
                <w:rtl/>
              </w:rPr>
            </w:pPr>
          </w:p>
        </w:tc>
        <w:tc>
          <w:tcPr>
            <w:tcW w:w="596" w:type="pct"/>
          </w:tcPr>
          <w:p w:rsidR="00B0373D" w:rsidRPr="00811898" w:rsidRDefault="00B0373D" w:rsidP="00B0373D">
            <w:pPr>
              <w:spacing w:line="240" w:lineRule="auto"/>
              <w:rPr>
                <w:rFonts w:ascii="Calibri" w:hAnsi="Calibri" w:cs="B Lotus"/>
                <w:snapToGrid w:val="0"/>
                <w:sz w:val="20"/>
                <w:rtl/>
              </w:rPr>
            </w:pPr>
          </w:p>
        </w:tc>
        <w:tc>
          <w:tcPr>
            <w:tcW w:w="1674" w:type="pct"/>
            <w:vMerge/>
          </w:tcPr>
          <w:p w:rsidR="00B0373D" w:rsidRPr="00811898" w:rsidRDefault="00B0373D" w:rsidP="00B0373D">
            <w:pPr>
              <w:spacing w:line="240" w:lineRule="auto"/>
              <w:rPr>
                <w:rFonts w:ascii="Calibri" w:hAnsi="Calibri" w:cs="B Lotus"/>
                <w:snapToGrid w:val="0"/>
                <w:sz w:val="20"/>
                <w:rtl/>
              </w:rPr>
            </w:pPr>
          </w:p>
        </w:tc>
      </w:tr>
      <w:tr w:rsidR="00B0373D" w:rsidRPr="00811898" w:rsidTr="00B0373D">
        <w:tc>
          <w:tcPr>
            <w:tcW w:w="350" w:type="pct"/>
            <w:vAlign w:val="center"/>
          </w:tcPr>
          <w:p w:rsidR="00B0373D" w:rsidRPr="00811898" w:rsidRDefault="00B0373D" w:rsidP="00B0373D">
            <w:pPr>
              <w:spacing w:line="240" w:lineRule="auto"/>
              <w:jc w:val="center"/>
              <w:rPr>
                <w:rFonts w:ascii="Calibri" w:hAnsi="Calibri" w:cs="B Lotus"/>
                <w:b/>
                <w:bCs/>
                <w:sz w:val="22"/>
                <w:szCs w:val="22"/>
                <w:rtl/>
              </w:rPr>
            </w:pPr>
            <w:r w:rsidRPr="00811898">
              <w:rPr>
                <w:rFonts w:ascii="Calibri" w:hAnsi="Calibri" w:cs="B Lotus" w:hint="cs"/>
                <w:b/>
                <w:bCs/>
                <w:sz w:val="22"/>
                <w:szCs w:val="22"/>
                <w:rtl/>
              </w:rPr>
              <w:t>4</w:t>
            </w:r>
          </w:p>
        </w:tc>
        <w:tc>
          <w:tcPr>
            <w:tcW w:w="971" w:type="pct"/>
          </w:tcPr>
          <w:p w:rsidR="00B0373D" w:rsidRPr="00811898" w:rsidRDefault="00B0373D" w:rsidP="00B0373D">
            <w:pPr>
              <w:spacing w:line="240" w:lineRule="auto"/>
              <w:rPr>
                <w:rFonts w:ascii="Calibri" w:hAnsi="Calibri" w:cs="B Lotus"/>
                <w:snapToGrid w:val="0"/>
                <w:sz w:val="20"/>
                <w:rtl/>
              </w:rPr>
            </w:pPr>
          </w:p>
        </w:tc>
        <w:tc>
          <w:tcPr>
            <w:tcW w:w="418" w:type="pct"/>
          </w:tcPr>
          <w:p w:rsidR="00B0373D" w:rsidRPr="00811898" w:rsidRDefault="00B0373D" w:rsidP="00B0373D">
            <w:pPr>
              <w:spacing w:line="240" w:lineRule="auto"/>
              <w:rPr>
                <w:rFonts w:ascii="Calibri" w:hAnsi="Calibri" w:cs="B Lotus"/>
                <w:snapToGrid w:val="0"/>
                <w:sz w:val="20"/>
                <w:rtl/>
              </w:rPr>
            </w:pPr>
          </w:p>
        </w:tc>
        <w:tc>
          <w:tcPr>
            <w:tcW w:w="544" w:type="pct"/>
          </w:tcPr>
          <w:p w:rsidR="00B0373D" w:rsidRPr="00811898" w:rsidRDefault="00B0373D" w:rsidP="00B0373D">
            <w:pPr>
              <w:spacing w:line="240" w:lineRule="auto"/>
              <w:rPr>
                <w:rFonts w:ascii="Calibri" w:hAnsi="Calibri" w:cs="B Lotus"/>
                <w:snapToGrid w:val="0"/>
                <w:sz w:val="20"/>
                <w:rtl/>
              </w:rPr>
            </w:pPr>
          </w:p>
        </w:tc>
        <w:tc>
          <w:tcPr>
            <w:tcW w:w="447" w:type="pct"/>
          </w:tcPr>
          <w:p w:rsidR="00B0373D" w:rsidRPr="00811898" w:rsidRDefault="00B0373D" w:rsidP="00B0373D">
            <w:pPr>
              <w:spacing w:line="240" w:lineRule="auto"/>
              <w:rPr>
                <w:rFonts w:ascii="Calibri" w:hAnsi="Calibri" w:cs="B Lotus"/>
                <w:snapToGrid w:val="0"/>
                <w:sz w:val="20"/>
                <w:rtl/>
              </w:rPr>
            </w:pPr>
          </w:p>
        </w:tc>
        <w:tc>
          <w:tcPr>
            <w:tcW w:w="596" w:type="pct"/>
          </w:tcPr>
          <w:p w:rsidR="00B0373D" w:rsidRPr="00811898" w:rsidRDefault="00B0373D" w:rsidP="00B0373D">
            <w:pPr>
              <w:spacing w:line="240" w:lineRule="auto"/>
              <w:rPr>
                <w:rFonts w:ascii="Calibri" w:hAnsi="Calibri" w:cs="B Lotus"/>
                <w:snapToGrid w:val="0"/>
                <w:sz w:val="20"/>
                <w:rtl/>
              </w:rPr>
            </w:pPr>
          </w:p>
        </w:tc>
        <w:tc>
          <w:tcPr>
            <w:tcW w:w="1674" w:type="pct"/>
            <w:vMerge/>
          </w:tcPr>
          <w:p w:rsidR="00B0373D" w:rsidRPr="00811898" w:rsidRDefault="00B0373D" w:rsidP="00B0373D">
            <w:pPr>
              <w:spacing w:line="240" w:lineRule="auto"/>
              <w:rPr>
                <w:rFonts w:ascii="Calibri" w:hAnsi="Calibri" w:cs="B Lotus"/>
                <w:snapToGrid w:val="0"/>
                <w:sz w:val="20"/>
                <w:rtl/>
              </w:rPr>
            </w:pPr>
          </w:p>
        </w:tc>
      </w:tr>
    </w:tbl>
    <w:p w:rsidR="00853723" w:rsidRPr="00811898" w:rsidRDefault="00853723" w:rsidP="00B0373D">
      <w:pPr>
        <w:keepNext/>
        <w:spacing w:line="240" w:lineRule="auto"/>
        <w:jc w:val="center"/>
        <w:outlineLvl w:val="2"/>
        <w:rPr>
          <w:rFonts w:ascii="Arial" w:eastAsia="Calibri" w:hAnsi="Arial" w:cs="B Lotus"/>
          <w:b/>
          <w:bCs/>
          <w:snapToGrid w:val="0"/>
          <w:sz w:val="28"/>
          <w:szCs w:val="26"/>
          <w:rtl/>
        </w:rPr>
      </w:pPr>
      <w:bookmarkStart w:id="35" w:name="_Toc110867485"/>
      <w:bookmarkStart w:id="36" w:name="_Toc119846303"/>
      <w:bookmarkStart w:id="37" w:name="_Toc142053185"/>
      <w:bookmarkStart w:id="38" w:name="_Toc196935679"/>
    </w:p>
    <w:p w:rsidR="00853723" w:rsidRPr="00811898" w:rsidRDefault="00853723" w:rsidP="00B0373D">
      <w:pPr>
        <w:keepNext/>
        <w:spacing w:line="240" w:lineRule="auto"/>
        <w:jc w:val="center"/>
        <w:outlineLvl w:val="2"/>
        <w:rPr>
          <w:rFonts w:ascii="Arial" w:eastAsia="Calibri" w:hAnsi="Arial" w:cs="B Lotus"/>
          <w:b/>
          <w:bCs/>
          <w:snapToGrid w:val="0"/>
          <w:sz w:val="28"/>
          <w:szCs w:val="26"/>
          <w:rtl/>
        </w:rPr>
      </w:pPr>
    </w:p>
    <w:p w:rsidR="00B0373D" w:rsidRPr="00811898" w:rsidRDefault="00B0373D" w:rsidP="00B0373D">
      <w:pPr>
        <w:keepNext/>
        <w:spacing w:line="240" w:lineRule="auto"/>
        <w:jc w:val="center"/>
        <w:outlineLvl w:val="2"/>
        <w:rPr>
          <w:rFonts w:ascii="Arial" w:eastAsia="Calibri" w:hAnsi="Arial" w:cs="B Lotus"/>
          <w:b/>
          <w:bCs/>
          <w:snapToGrid w:val="0"/>
          <w:sz w:val="28"/>
          <w:szCs w:val="26"/>
          <w:rtl/>
        </w:rPr>
      </w:pPr>
      <w:bookmarkStart w:id="39" w:name="_Toc212980466"/>
      <w:r w:rsidRPr="00811898">
        <w:rPr>
          <w:rFonts w:ascii="Arial" w:eastAsia="Calibri" w:hAnsi="Arial" w:cs="B Lotus" w:hint="cs"/>
          <w:b/>
          <w:bCs/>
          <w:snapToGrid w:val="0"/>
          <w:sz w:val="28"/>
          <w:szCs w:val="26"/>
          <w:rtl/>
        </w:rPr>
        <w:t xml:space="preserve">گواهینامه </w:t>
      </w:r>
      <w:r w:rsidR="00A26A80" w:rsidRPr="00811898">
        <w:rPr>
          <w:rFonts w:ascii="Arial" w:eastAsia="Calibri" w:hAnsi="Arial" w:cs="B Lotus" w:hint="cs"/>
          <w:b/>
          <w:bCs/>
          <w:snapToGrid w:val="0"/>
          <w:sz w:val="28"/>
          <w:szCs w:val="26"/>
          <w:rtl/>
        </w:rPr>
        <w:t xml:space="preserve">و استانداردهای </w:t>
      </w:r>
      <w:r w:rsidRPr="00811898">
        <w:rPr>
          <w:rFonts w:ascii="Arial" w:eastAsia="Calibri" w:hAnsi="Arial" w:cs="B Lotus" w:hint="cs"/>
          <w:b/>
          <w:bCs/>
          <w:snapToGrid w:val="0"/>
          <w:sz w:val="28"/>
          <w:szCs w:val="26"/>
          <w:rtl/>
        </w:rPr>
        <w:t>سیستم</w:t>
      </w:r>
      <w:r w:rsidRPr="00811898">
        <w:rPr>
          <w:rFonts w:ascii="Arial" w:eastAsia="Calibri" w:hAnsi="Arial" w:cs="B Lotus" w:hint="eastAsia"/>
          <w:b/>
          <w:bCs/>
          <w:snapToGrid w:val="0"/>
          <w:sz w:val="28"/>
          <w:szCs w:val="26"/>
          <w:rtl/>
        </w:rPr>
        <w:t>‌</w:t>
      </w:r>
      <w:r w:rsidRPr="00811898">
        <w:rPr>
          <w:rFonts w:ascii="Arial" w:eastAsia="Calibri" w:hAnsi="Arial" w:cs="B Lotus" w:hint="cs"/>
          <w:b/>
          <w:bCs/>
          <w:snapToGrid w:val="0"/>
          <w:sz w:val="28"/>
          <w:szCs w:val="26"/>
          <w:rtl/>
        </w:rPr>
        <w:t>های مدیریتی</w:t>
      </w:r>
      <w:bookmarkEnd w:id="34"/>
      <w:bookmarkEnd w:id="35"/>
      <w:bookmarkEnd w:id="36"/>
      <w:bookmarkEnd w:id="37"/>
      <w:bookmarkEnd w:id="38"/>
      <w:bookmarkEnd w:id="39"/>
    </w:p>
    <w:tbl>
      <w:tblPr>
        <w:tblStyle w:val="TableGrid48"/>
        <w:bidiVisual/>
        <w:tblW w:w="0" w:type="auto"/>
        <w:tblBorders>
          <w:top w:val="thinThickSmallGap" w:sz="12" w:space="0" w:color="000000"/>
          <w:left w:val="thickThinSmallGap" w:sz="12" w:space="0" w:color="000000"/>
          <w:bottom w:val="thickThinSmallGap" w:sz="12" w:space="0" w:color="000000"/>
          <w:right w:val="thinThickSmallGap" w:sz="12" w:space="0" w:color="000000"/>
          <w:insideH w:val="single" w:sz="6" w:space="0" w:color="000000"/>
          <w:insideV w:val="single" w:sz="6" w:space="0" w:color="000000"/>
        </w:tblBorders>
        <w:tblLook w:val="04A0" w:firstRow="1" w:lastRow="0" w:firstColumn="1" w:lastColumn="0" w:noHBand="0" w:noVBand="1"/>
      </w:tblPr>
      <w:tblGrid>
        <w:gridCol w:w="675"/>
        <w:gridCol w:w="2532"/>
        <w:gridCol w:w="1134"/>
        <w:gridCol w:w="992"/>
        <w:gridCol w:w="1031"/>
        <w:gridCol w:w="3215"/>
      </w:tblGrid>
      <w:tr w:rsidR="00B0373D" w:rsidRPr="00811898" w:rsidTr="00B0373D">
        <w:tc>
          <w:tcPr>
            <w:tcW w:w="671" w:type="dxa"/>
            <w:shd w:val="clear" w:color="auto" w:fill="F2F2F2"/>
            <w:vAlign w:val="center"/>
          </w:tcPr>
          <w:p w:rsidR="00B0373D" w:rsidRPr="00811898" w:rsidRDefault="00B0373D" w:rsidP="00B0373D">
            <w:pPr>
              <w:spacing w:line="240" w:lineRule="auto"/>
              <w:jc w:val="center"/>
              <w:rPr>
                <w:rFonts w:ascii="Calibri" w:hAnsi="Calibri" w:cs="B Lotus"/>
                <w:b/>
                <w:bCs/>
                <w:rtl/>
              </w:rPr>
            </w:pPr>
            <w:r w:rsidRPr="00811898">
              <w:rPr>
                <w:rFonts w:ascii="Calibri" w:hAnsi="Calibri" w:cs="B Lotus" w:hint="cs"/>
                <w:b/>
                <w:bCs/>
                <w:rtl/>
              </w:rPr>
              <w:t>ردیف</w:t>
            </w:r>
          </w:p>
        </w:tc>
        <w:tc>
          <w:tcPr>
            <w:tcW w:w="2534" w:type="dxa"/>
            <w:shd w:val="clear" w:color="auto" w:fill="F2F2F2"/>
            <w:vAlign w:val="center"/>
          </w:tcPr>
          <w:p w:rsidR="00B0373D" w:rsidRPr="00811898" w:rsidRDefault="00B0373D" w:rsidP="00B0373D">
            <w:pPr>
              <w:spacing w:line="240" w:lineRule="auto"/>
              <w:jc w:val="center"/>
              <w:rPr>
                <w:rFonts w:ascii="Calibri" w:hAnsi="Calibri" w:cs="B Lotus"/>
                <w:b/>
                <w:bCs/>
                <w:rtl/>
              </w:rPr>
            </w:pPr>
            <w:r w:rsidRPr="00811898">
              <w:rPr>
                <w:rFonts w:ascii="Calibri" w:hAnsi="Calibri" w:cs="B Lotus" w:hint="cs"/>
                <w:b/>
                <w:bCs/>
                <w:rtl/>
              </w:rPr>
              <w:t>عنوان گواهینامه</w:t>
            </w:r>
          </w:p>
        </w:tc>
        <w:tc>
          <w:tcPr>
            <w:tcW w:w="1134" w:type="dxa"/>
            <w:shd w:val="clear" w:color="auto" w:fill="F2F2F2"/>
            <w:vAlign w:val="center"/>
          </w:tcPr>
          <w:p w:rsidR="00B0373D" w:rsidRPr="00811898" w:rsidRDefault="00B0373D" w:rsidP="00B0373D">
            <w:pPr>
              <w:spacing w:line="240" w:lineRule="auto"/>
              <w:jc w:val="center"/>
              <w:rPr>
                <w:rFonts w:ascii="Calibri" w:hAnsi="Calibri" w:cs="B Lotus"/>
                <w:b/>
                <w:bCs/>
                <w:rtl/>
              </w:rPr>
            </w:pPr>
            <w:r w:rsidRPr="00811898">
              <w:rPr>
                <w:rFonts w:ascii="Calibri" w:hAnsi="Calibri" w:cs="B Lotus" w:hint="cs"/>
                <w:b/>
                <w:bCs/>
                <w:rtl/>
              </w:rPr>
              <w:t>مرجع صدور</w:t>
            </w:r>
          </w:p>
        </w:tc>
        <w:tc>
          <w:tcPr>
            <w:tcW w:w="992" w:type="dxa"/>
            <w:shd w:val="clear" w:color="auto" w:fill="F2F2F2"/>
          </w:tcPr>
          <w:p w:rsidR="00B0373D" w:rsidRPr="00811898" w:rsidRDefault="00B0373D" w:rsidP="00B0373D">
            <w:pPr>
              <w:spacing w:line="240" w:lineRule="auto"/>
              <w:jc w:val="center"/>
              <w:rPr>
                <w:rFonts w:ascii="Calibri" w:hAnsi="Calibri" w:cs="B Lotus"/>
                <w:b/>
                <w:bCs/>
                <w:rtl/>
              </w:rPr>
            </w:pPr>
            <w:r w:rsidRPr="00811898">
              <w:rPr>
                <w:rFonts w:ascii="Calibri" w:hAnsi="Calibri" w:cs="B Lotus" w:hint="cs"/>
                <w:b/>
                <w:bCs/>
                <w:rtl/>
              </w:rPr>
              <w:t>تاریخ صدور</w:t>
            </w:r>
          </w:p>
        </w:tc>
        <w:tc>
          <w:tcPr>
            <w:tcW w:w="1031" w:type="dxa"/>
            <w:shd w:val="clear" w:color="auto" w:fill="F2F2F2"/>
            <w:vAlign w:val="center"/>
          </w:tcPr>
          <w:p w:rsidR="00B0373D" w:rsidRPr="00811898" w:rsidRDefault="00B0373D" w:rsidP="00B0373D">
            <w:pPr>
              <w:spacing w:line="240" w:lineRule="auto"/>
              <w:jc w:val="center"/>
              <w:rPr>
                <w:rFonts w:ascii="Calibri" w:hAnsi="Calibri" w:cs="B Lotus"/>
                <w:b/>
                <w:bCs/>
                <w:rtl/>
              </w:rPr>
            </w:pPr>
            <w:r w:rsidRPr="00811898">
              <w:rPr>
                <w:rFonts w:ascii="Calibri" w:hAnsi="Calibri" w:cs="B Lotus" w:hint="cs"/>
                <w:b/>
                <w:bCs/>
                <w:rtl/>
              </w:rPr>
              <w:t>تاریخ اعتبار</w:t>
            </w:r>
          </w:p>
        </w:tc>
        <w:tc>
          <w:tcPr>
            <w:tcW w:w="3217" w:type="dxa"/>
            <w:shd w:val="clear" w:color="auto" w:fill="F2F2F2"/>
            <w:vAlign w:val="center"/>
          </w:tcPr>
          <w:p w:rsidR="00B0373D" w:rsidRPr="00811898" w:rsidRDefault="00B0373D" w:rsidP="00B0373D">
            <w:pPr>
              <w:spacing w:line="240" w:lineRule="auto"/>
              <w:jc w:val="center"/>
              <w:rPr>
                <w:rFonts w:ascii="Calibri" w:hAnsi="Calibri" w:cs="B Lotus"/>
                <w:b/>
                <w:bCs/>
                <w:rtl/>
              </w:rPr>
            </w:pPr>
            <w:r w:rsidRPr="00811898">
              <w:rPr>
                <w:rFonts w:ascii="Calibri" w:hAnsi="Calibri" w:cs="B Lotus" w:hint="cs"/>
                <w:b/>
                <w:bCs/>
                <w:rtl/>
              </w:rPr>
              <w:t>توضیحات</w:t>
            </w:r>
          </w:p>
        </w:tc>
      </w:tr>
      <w:tr w:rsidR="00B0373D" w:rsidRPr="00811898" w:rsidTr="00B0373D">
        <w:tc>
          <w:tcPr>
            <w:tcW w:w="671" w:type="dxa"/>
            <w:vAlign w:val="center"/>
          </w:tcPr>
          <w:p w:rsidR="00B0373D" w:rsidRPr="00811898" w:rsidRDefault="00B0373D" w:rsidP="00B0373D">
            <w:pPr>
              <w:spacing w:line="240" w:lineRule="auto"/>
              <w:jc w:val="center"/>
              <w:rPr>
                <w:rFonts w:ascii="Calibri" w:hAnsi="Calibri" w:cs="B Lotus"/>
                <w:b/>
                <w:bCs/>
                <w:sz w:val="22"/>
                <w:rtl/>
              </w:rPr>
            </w:pPr>
            <w:r w:rsidRPr="00811898">
              <w:rPr>
                <w:rFonts w:ascii="Calibri" w:hAnsi="Calibri" w:cs="B Lotus" w:hint="cs"/>
                <w:b/>
                <w:bCs/>
                <w:sz w:val="22"/>
                <w:rtl/>
              </w:rPr>
              <w:t>1</w:t>
            </w:r>
          </w:p>
        </w:tc>
        <w:tc>
          <w:tcPr>
            <w:tcW w:w="2534" w:type="dxa"/>
          </w:tcPr>
          <w:p w:rsidR="00B0373D" w:rsidRPr="00811898" w:rsidRDefault="00B0373D" w:rsidP="00B0373D">
            <w:pPr>
              <w:spacing w:line="240" w:lineRule="auto"/>
              <w:rPr>
                <w:rFonts w:ascii="Calibri" w:hAnsi="Calibri" w:cs="B Lotus"/>
                <w:snapToGrid w:val="0"/>
                <w:sz w:val="20"/>
                <w:rtl/>
              </w:rPr>
            </w:pPr>
          </w:p>
        </w:tc>
        <w:tc>
          <w:tcPr>
            <w:tcW w:w="1134" w:type="dxa"/>
          </w:tcPr>
          <w:p w:rsidR="00B0373D" w:rsidRPr="00811898" w:rsidRDefault="00B0373D" w:rsidP="00B0373D">
            <w:pPr>
              <w:spacing w:line="240" w:lineRule="auto"/>
              <w:rPr>
                <w:rFonts w:ascii="Calibri" w:hAnsi="Calibri" w:cs="B Lotus"/>
                <w:snapToGrid w:val="0"/>
                <w:sz w:val="20"/>
                <w:rtl/>
              </w:rPr>
            </w:pPr>
          </w:p>
        </w:tc>
        <w:tc>
          <w:tcPr>
            <w:tcW w:w="992" w:type="dxa"/>
          </w:tcPr>
          <w:p w:rsidR="00B0373D" w:rsidRPr="00811898" w:rsidRDefault="00B0373D" w:rsidP="00B0373D">
            <w:pPr>
              <w:spacing w:line="240" w:lineRule="auto"/>
              <w:rPr>
                <w:rFonts w:ascii="Calibri" w:hAnsi="Calibri" w:cs="B Lotus"/>
                <w:snapToGrid w:val="0"/>
                <w:sz w:val="20"/>
                <w:rtl/>
              </w:rPr>
            </w:pPr>
          </w:p>
        </w:tc>
        <w:tc>
          <w:tcPr>
            <w:tcW w:w="1031" w:type="dxa"/>
          </w:tcPr>
          <w:p w:rsidR="00B0373D" w:rsidRPr="00811898" w:rsidRDefault="00B0373D" w:rsidP="00B0373D">
            <w:pPr>
              <w:spacing w:line="240" w:lineRule="auto"/>
              <w:rPr>
                <w:rFonts w:ascii="Calibri" w:hAnsi="Calibri" w:cs="B Lotus"/>
                <w:snapToGrid w:val="0"/>
                <w:sz w:val="20"/>
                <w:rtl/>
              </w:rPr>
            </w:pPr>
          </w:p>
        </w:tc>
        <w:tc>
          <w:tcPr>
            <w:tcW w:w="3217" w:type="dxa"/>
            <w:vMerge w:val="restart"/>
            <w:vAlign w:val="center"/>
          </w:tcPr>
          <w:p w:rsidR="00B0373D" w:rsidRPr="00811898" w:rsidRDefault="00B0373D" w:rsidP="00B0373D">
            <w:pPr>
              <w:spacing w:line="240" w:lineRule="auto"/>
              <w:jc w:val="both"/>
              <w:rPr>
                <w:rFonts w:ascii="Calibri" w:hAnsi="Calibri" w:cs="B Lotus"/>
                <w:sz w:val="20"/>
                <w:szCs w:val="20"/>
                <w:rtl/>
              </w:rPr>
            </w:pPr>
            <w:r w:rsidRPr="00811898">
              <w:rPr>
                <w:rFonts w:ascii="Calibri" w:hAnsi="Calibri" w:cs="B Lotus" w:hint="cs"/>
                <w:sz w:val="20"/>
                <w:szCs w:val="20"/>
                <w:rtl/>
              </w:rPr>
              <w:t xml:space="preserve">ارایه رونوشت گواهی‌نامه‌های مرتبط مانند گواهی‌نامه‌های ایزو، ایمنی، بهداشت و زیست محیطی، استفاده از مدل‌های مدیریتی مانند </w:t>
            </w:r>
            <w:r w:rsidRPr="00811898">
              <w:rPr>
                <w:rFonts w:ascii="Calibri" w:hAnsi="Calibri" w:cs="B Lotus"/>
                <w:sz w:val="20"/>
                <w:szCs w:val="20"/>
              </w:rPr>
              <w:t>EFQM</w:t>
            </w:r>
            <w:r w:rsidRPr="00811898">
              <w:rPr>
                <w:rFonts w:ascii="Calibri" w:hAnsi="Calibri" w:cs="B Lotus" w:hint="cs"/>
                <w:sz w:val="20"/>
                <w:szCs w:val="20"/>
                <w:rtl/>
              </w:rPr>
              <w:t>، استقرار سیستم‌های جامع انفورماتیک در مورد مدیریت یکپارچه سازمان و ... (حسب مورد)</w:t>
            </w:r>
          </w:p>
        </w:tc>
      </w:tr>
      <w:tr w:rsidR="00B0373D" w:rsidRPr="00811898" w:rsidTr="00B0373D">
        <w:tc>
          <w:tcPr>
            <w:tcW w:w="671" w:type="dxa"/>
            <w:vAlign w:val="center"/>
          </w:tcPr>
          <w:p w:rsidR="00B0373D" w:rsidRPr="00811898" w:rsidRDefault="00B0373D" w:rsidP="00B0373D">
            <w:pPr>
              <w:spacing w:line="240" w:lineRule="auto"/>
              <w:jc w:val="center"/>
              <w:rPr>
                <w:rFonts w:ascii="Calibri" w:hAnsi="Calibri" w:cs="B Lotus"/>
                <w:b/>
                <w:bCs/>
                <w:sz w:val="22"/>
                <w:rtl/>
              </w:rPr>
            </w:pPr>
            <w:r w:rsidRPr="00811898">
              <w:rPr>
                <w:rFonts w:ascii="Calibri" w:hAnsi="Calibri" w:cs="B Lotus" w:hint="cs"/>
                <w:b/>
                <w:bCs/>
                <w:sz w:val="22"/>
                <w:rtl/>
              </w:rPr>
              <w:t>2</w:t>
            </w:r>
          </w:p>
        </w:tc>
        <w:tc>
          <w:tcPr>
            <w:tcW w:w="2534" w:type="dxa"/>
          </w:tcPr>
          <w:p w:rsidR="00B0373D" w:rsidRPr="00811898" w:rsidRDefault="00B0373D" w:rsidP="00B0373D">
            <w:pPr>
              <w:spacing w:line="240" w:lineRule="auto"/>
              <w:rPr>
                <w:rFonts w:ascii="Calibri" w:hAnsi="Calibri" w:cs="B Lotus"/>
                <w:snapToGrid w:val="0"/>
                <w:sz w:val="20"/>
                <w:rtl/>
              </w:rPr>
            </w:pPr>
          </w:p>
        </w:tc>
        <w:tc>
          <w:tcPr>
            <w:tcW w:w="1134" w:type="dxa"/>
          </w:tcPr>
          <w:p w:rsidR="00B0373D" w:rsidRPr="00811898" w:rsidRDefault="00B0373D" w:rsidP="00B0373D">
            <w:pPr>
              <w:spacing w:line="240" w:lineRule="auto"/>
              <w:rPr>
                <w:rFonts w:ascii="Calibri" w:hAnsi="Calibri" w:cs="B Lotus"/>
                <w:snapToGrid w:val="0"/>
                <w:sz w:val="20"/>
                <w:rtl/>
              </w:rPr>
            </w:pPr>
          </w:p>
        </w:tc>
        <w:tc>
          <w:tcPr>
            <w:tcW w:w="992" w:type="dxa"/>
          </w:tcPr>
          <w:p w:rsidR="00B0373D" w:rsidRPr="00811898" w:rsidRDefault="00B0373D" w:rsidP="00B0373D">
            <w:pPr>
              <w:spacing w:line="240" w:lineRule="auto"/>
              <w:rPr>
                <w:rFonts w:ascii="Calibri" w:hAnsi="Calibri" w:cs="B Lotus"/>
                <w:snapToGrid w:val="0"/>
                <w:sz w:val="20"/>
                <w:rtl/>
              </w:rPr>
            </w:pPr>
          </w:p>
        </w:tc>
        <w:tc>
          <w:tcPr>
            <w:tcW w:w="1031" w:type="dxa"/>
          </w:tcPr>
          <w:p w:rsidR="00B0373D" w:rsidRPr="00811898" w:rsidRDefault="00B0373D" w:rsidP="00B0373D">
            <w:pPr>
              <w:spacing w:line="240" w:lineRule="auto"/>
              <w:rPr>
                <w:rFonts w:ascii="Calibri" w:hAnsi="Calibri" w:cs="B Lotus"/>
                <w:snapToGrid w:val="0"/>
                <w:sz w:val="20"/>
                <w:rtl/>
              </w:rPr>
            </w:pPr>
          </w:p>
        </w:tc>
        <w:tc>
          <w:tcPr>
            <w:tcW w:w="3217" w:type="dxa"/>
            <w:vMerge/>
          </w:tcPr>
          <w:p w:rsidR="00B0373D" w:rsidRPr="00811898" w:rsidRDefault="00B0373D" w:rsidP="00B0373D">
            <w:pPr>
              <w:spacing w:line="240" w:lineRule="auto"/>
              <w:rPr>
                <w:rFonts w:ascii="Calibri" w:hAnsi="Calibri" w:cs="B Lotus"/>
                <w:snapToGrid w:val="0"/>
                <w:sz w:val="20"/>
                <w:rtl/>
              </w:rPr>
            </w:pPr>
          </w:p>
        </w:tc>
      </w:tr>
      <w:tr w:rsidR="00B0373D" w:rsidRPr="00811898" w:rsidTr="00B0373D">
        <w:tc>
          <w:tcPr>
            <w:tcW w:w="671" w:type="dxa"/>
            <w:vAlign w:val="center"/>
          </w:tcPr>
          <w:p w:rsidR="00B0373D" w:rsidRPr="00811898" w:rsidRDefault="00B0373D" w:rsidP="00B0373D">
            <w:pPr>
              <w:spacing w:line="240" w:lineRule="auto"/>
              <w:jc w:val="center"/>
              <w:rPr>
                <w:rFonts w:ascii="Calibri" w:hAnsi="Calibri" w:cs="B Lotus"/>
                <w:b/>
                <w:bCs/>
                <w:sz w:val="22"/>
                <w:rtl/>
              </w:rPr>
            </w:pPr>
            <w:r w:rsidRPr="00811898">
              <w:rPr>
                <w:rFonts w:ascii="Calibri" w:hAnsi="Calibri" w:cs="B Lotus" w:hint="cs"/>
                <w:b/>
                <w:bCs/>
                <w:sz w:val="22"/>
                <w:rtl/>
              </w:rPr>
              <w:t>3</w:t>
            </w:r>
          </w:p>
        </w:tc>
        <w:tc>
          <w:tcPr>
            <w:tcW w:w="2534" w:type="dxa"/>
          </w:tcPr>
          <w:p w:rsidR="00B0373D" w:rsidRPr="00811898" w:rsidRDefault="00B0373D" w:rsidP="00B0373D">
            <w:pPr>
              <w:spacing w:line="240" w:lineRule="auto"/>
              <w:rPr>
                <w:rFonts w:ascii="Calibri" w:hAnsi="Calibri" w:cs="B Lotus"/>
                <w:snapToGrid w:val="0"/>
                <w:sz w:val="20"/>
                <w:rtl/>
              </w:rPr>
            </w:pPr>
          </w:p>
        </w:tc>
        <w:tc>
          <w:tcPr>
            <w:tcW w:w="1134" w:type="dxa"/>
          </w:tcPr>
          <w:p w:rsidR="00B0373D" w:rsidRPr="00811898" w:rsidRDefault="00B0373D" w:rsidP="00B0373D">
            <w:pPr>
              <w:spacing w:line="240" w:lineRule="auto"/>
              <w:rPr>
                <w:rFonts w:ascii="Calibri" w:hAnsi="Calibri" w:cs="B Lotus"/>
                <w:snapToGrid w:val="0"/>
                <w:sz w:val="20"/>
                <w:rtl/>
              </w:rPr>
            </w:pPr>
          </w:p>
        </w:tc>
        <w:tc>
          <w:tcPr>
            <w:tcW w:w="992" w:type="dxa"/>
          </w:tcPr>
          <w:p w:rsidR="00B0373D" w:rsidRPr="00811898" w:rsidRDefault="00B0373D" w:rsidP="00B0373D">
            <w:pPr>
              <w:spacing w:line="240" w:lineRule="auto"/>
              <w:rPr>
                <w:rFonts w:ascii="Calibri" w:hAnsi="Calibri" w:cs="B Lotus"/>
                <w:snapToGrid w:val="0"/>
                <w:sz w:val="20"/>
                <w:rtl/>
              </w:rPr>
            </w:pPr>
          </w:p>
        </w:tc>
        <w:tc>
          <w:tcPr>
            <w:tcW w:w="1031" w:type="dxa"/>
          </w:tcPr>
          <w:p w:rsidR="00B0373D" w:rsidRPr="00811898" w:rsidRDefault="00B0373D" w:rsidP="00B0373D">
            <w:pPr>
              <w:spacing w:line="240" w:lineRule="auto"/>
              <w:rPr>
                <w:rFonts w:ascii="Calibri" w:hAnsi="Calibri" w:cs="B Lotus"/>
                <w:snapToGrid w:val="0"/>
                <w:sz w:val="20"/>
                <w:rtl/>
              </w:rPr>
            </w:pPr>
          </w:p>
        </w:tc>
        <w:tc>
          <w:tcPr>
            <w:tcW w:w="3217" w:type="dxa"/>
            <w:vMerge/>
          </w:tcPr>
          <w:p w:rsidR="00B0373D" w:rsidRPr="00811898" w:rsidRDefault="00B0373D" w:rsidP="00B0373D">
            <w:pPr>
              <w:spacing w:line="240" w:lineRule="auto"/>
              <w:rPr>
                <w:rFonts w:ascii="Calibri" w:hAnsi="Calibri" w:cs="B Lotus"/>
                <w:snapToGrid w:val="0"/>
                <w:sz w:val="20"/>
                <w:rtl/>
              </w:rPr>
            </w:pPr>
          </w:p>
        </w:tc>
      </w:tr>
      <w:tr w:rsidR="00B0373D" w:rsidRPr="00811898" w:rsidTr="00B0373D">
        <w:tc>
          <w:tcPr>
            <w:tcW w:w="671" w:type="dxa"/>
            <w:vAlign w:val="center"/>
          </w:tcPr>
          <w:p w:rsidR="00B0373D" w:rsidRPr="00811898" w:rsidRDefault="00B0373D" w:rsidP="00B0373D">
            <w:pPr>
              <w:spacing w:line="240" w:lineRule="auto"/>
              <w:jc w:val="center"/>
              <w:rPr>
                <w:rFonts w:ascii="Calibri" w:hAnsi="Calibri" w:cs="B Lotus"/>
                <w:b/>
                <w:bCs/>
                <w:sz w:val="22"/>
                <w:rtl/>
              </w:rPr>
            </w:pPr>
            <w:r w:rsidRPr="00811898">
              <w:rPr>
                <w:rFonts w:ascii="Calibri" w:hAnsi="Calibri" w:cs="B Lotus" w:hint="cs"/>
                <w:b/>
                <w:bCs/>
                <w:sz w:val="22"/>
                <w:rtl/>
              </w:rPr>
              <w:t>4</w:t>
            </w:r>
          </w:p>
        </w:tc>
        <w:tc>
          <w:tcPr>
            <w:tcW w:w="2534" w:type="dxa"/>
          </w:tcPr>
          <w:p w:rsidR="00B0373D" w:rsidRPr="00811898" w:rsidRDefault="00B0373D" w:rsidP="00B0373D">
            <w:pPr>
              <w:spacing w:line="240" w:lineRule="auto"/>
              <w:rPr>
                <w:rFonts w:ascii="Calibri" w:hAnsi="Calibri" w:cs="B Lotus"/>
                <w:snapToGrid w:val="0"/>
                <w:sz w:val="20"/>
                <w:rtl/>
              </w:rPr>
            </w:pPr>
          </w:p>
        </w:tc>
        <w:tc>
          <w:tcPr>
            <w:tcW w:w="1134" w:type="dxa"/>
          </w:tcPr>
          <w:p w:rsidR="00B0373D" w:rsidRPr="00811898" w:rsidRDefault="00B0373D" w:rsidP="00B0373D">
            <w:pPr>
              <w:spacing w:line="240" w:lineRule="auto"/>
              <w:rPr>
                <w:rFonts w:ascii="Calibri" w:hAnsi="Calibri" w:cs="B Lotus"/>
                <w:snapToGrid w:val="0"/>
                <w:sz w:val="20"/>
                <w:rtl/>
              </w:rPr>
            </w:pPr>
          </w:p>
        </w:tc>
        <w:tc>
          <w:tcPr>
            <w:tcW w:w="992" w:type="dxa"/>
          </w:tcPr>
          <w:p w:rsidR="00B0373D" w:rsidRPr="00811898" w:rsidRDefault="00B0373D" w:rsidP="00B0373D">
            <w:pPr>
              <w:spacing w:line="240" w:lineRule="auto"/>
              <w:rPr>
                <w:rFonts w:ascii="Calibri" w:hAnsi="Calibri" w:cs="B Lotus"/>
                <w:snapToGrid w:val="0"/>
                <w:sz w:val="20"/>
                <w:rtl/>
              </w:rPr>
            </w:pPr>
          </w:p>
        </w:tc>
        <w:tc>
          <w:tcPr>
            <w:tcW w:w="1031" w:type="dxa"/>
          </w:tcPr>
          <w:p w:rsidR="00B0373D" w:rsidRPr="00811898" w:rsidRDefault="00B0373D" w:rsidP="00B0373D">
            <w:pPr>
              <w:spacing w:line="240" w:lineRule="auto"/>
              <w:rPr>
                <w:rFonts w:ascii="Calibri" w:hAnsi="Calibri" w:cs="B Lotus"/>
                <w:snapToGrid w:val="0"/>
                <w:sz w:val="20"/>
                <w:rtl/>
              </w:rPr>
            </w:pPr>
          </w:p>
        </w:tc>
        <w:tc>
          <w:tcPr>
            <w:tcW w:w="3217" w:type="dxa"/>
            <w:vMerge/>
          </w:tcPr>
          <w:p w:rsidR="00B0373D" w:rsidRPr="00811898" w:rsidRDefault="00B0373D" w:rsidP="00B0373D">
            <w:pPr>
              <w:spacing w:line="240" w:lineRule="auto"/>
              <w:rPr>
                <w:rFonts w:ascii="Calibri" w:hAnsi="Calibri" w:cs="B Lotus"/>
                <w:snapToGrid w:val="0"/>
                <w:sz w:val="20"/>
                <w:rtl/>
              </w:rPr>
            </w:pPr>
          </w:p>
        </w:tc>
      </w:tr>
    </w:tbl>
    <w:p w:rsidR="00B0373D" w:rsidRPr="00811898" w:rsidRDefault="00B0373D" w:rsidP="00B0373D">
      <w:pPr>
        <w:spacing w:line="240" w:lineRule="auto"/>
        <w:ind w:left="113"/>
        <w:rPr>
          <w:rFonts w:ascii="Times New Roman" w:eastAsia="Calibri" w:hAnsi="Times New Roman" w:cs="B Lotus"/>
          <w:rtl/>
          <w:lang w:bidi="fa-IR"/>
        </w:rPr>
      </w:pPr>
    </w:p>
    <w:p w:rsidR="00B0373D" w:rsidRPr="00811898" w:rsidRDefault="00AA19EA" w:rsidP="00AA19EA">
      <w:pPr>
        <w:spacing w:line="204" w:lineRule="auto"/>
        <w:ind w:left="244" w:hanging="244"/>
        <w:jc w:val="right"/>
        <w:rPr>
          <w:rFonts w:ascii="Times New Roman" w:hAnsi="Times New Roman" w:cs="B Lotus"/>
          <w:sz w:val="28"/>
          <w:szCs w:val="28"/>
          <w:rtl/>
        </w:rPr>
      </w:pPr>
      <w:r w:rsidRPr="00811898">
        <w:rPr>
          <w:rFonts w:cs="B Lotus"/>
          <w:rtl/>
        </w:rPr>
        <w:t>صحت مراتب فوق مورد تائید است</w:t>
      </w:r>
    </w:p>
    <w:p w:rsidR="00B0373D" w:rsidRPr="00811898" w:rsidRDefault="00B0373D" w:rsidP="00B0373D">
      <w:pPr>
        <w:spacing w:line="204" w:lineRule="auto"/>
        <w:ind w:left="244" w:hanging="244"/>
        <w:jc w:val="right"/>
        <w:rPr>
          <w:rFonts w:ascii="Times New Roman" w:hAnsi="Times New Roman" w:cs="B Lotus"/>
          <w:b/>
          <w:bCs/>
          <w:sz w:val="28"/>
          <w:szCs w:val="28"/>
          <w:rtl/>
        </w:rPr>
      </w:pPr>
      <w:r w:rsidRPr="00811898">
        <w:rPr>
          <w:rFonts w:ascii="Times New Roman" w:hAnsi="Times New Roman" w:cs="B Lotus"/>
          <w:b/>
          <w:bCs/>
          <w:sz w:val="28"/>
          <w:szCs w:val="28"/>
          <w:rtl/>
        </w:rPr>
        <w:t xml:space="preserve">امضاء و مهر </w:t>
      </w:r>
      <w:r w:rsidRPr="00811898">
        <w:rPr>
          <w:rFonts w:ascii="Times New Roman" w:hAnsi="Times New Roman" w:cs="B Lotus" w:hint="cs"/>
          <w:b/>
          <w:bCs/>
          <w:sz w:val="28"/>
          <w:szCs w:val="28"/>
          <w:rtl/>
        </w:rPr>
        <w:t>متقاضی</w:t>
      </w:r>
      <w:r w:rsidRPr="00811898">
        <w:rPr>
          <w:rFonts w:ascii="Times New Roman" w:hAnsi="Times New Roman" w:cs="B Lotus"/>
          <w:b/>
          <w:bCs/>
          <w:sz w:val="28"/>
          <w:szCs w:val="28"/>
          <w:rtl/>
        </w:rPr>
        <w:t xml:space="preserve">: </w:t>
      </w:r>
    </w:p>
    <w:p w:rsidR="00B0373D" w:rsidRPr="00811898" w:rsidRDefault="00B0373D" w:rsidP="00B0373D">
      <w:pPr>
        <w:spacing w:line="240" w:lineRule="auto"/>
        <w:rPr>
          <w:rFonts w:ascii="Times New Roman" w:hAnsi="Times New Roman" w:cs="B Lotus"/>
          <w:b/>
          <w:bCs/>
          <w:sz w:val="28"/>
        </w:rPr>
      </w:pPr>
      <w:r w:rsidRPr="00811898">
        <w:rPr>
          <w:rFonts w:ascii="Times New Roman" w:hAnsi="Times New Roman" w:cs="B Lotus"/>
          <w:rtl/>
        </w:rPr>
        <w:br w:type="page"/>
      </w:r>
    </w:p>
    <w:p w:rsidR="005C6E32" w:rsidRPr="00811898" w:rsidRDefault="00B0373D" w:rsidP="005C6E32">
      <w:pPr>
        <w:keepNext/>
        <w:spacing w:line="240" w:lineRule="auto"/>
        <w:jc w:val="center"/>
        <w:outlineLvl w:val="3"/>
        <w:rPr>
          <w:rFonts w:ascii="Arial" w:eastAsia="Calibri" w:hAnsi="Arial" w:cs="B Lotus"/>
          <w:b/>
          <w:bCs/>
          <w:snapToGrid w:val="0"/>
          <w:sz w:val="28"/>
          <w:szCs w:val="26"/>
          <w:rtl/>
        </w:rPr>
      </w:pPr>
      <w:bookmarkStart w:id="40" w:name="_Toc142053186"/>
      <w:r w:rsidRPr="00811898">
        <w:rPr>
          <w:rFonts w:ascii="Times New Roman" w:hAnsi="Times New Roman" w:cs="B Lotus"/>
          <w:b/>
          <w:bCs/>
          <w:sz w:val="28"/>
          <w:szCs w:val="20"/>
          <w:rtl/>
        </w:rPr>
        <w:lastRenderedPageBreak/>
        <w:t>جدول شماره</w:t>
      </w:r>
      <w:r w:rsidRPr="00811898">
        <w:rPr>
          <w:rFonts w:ascii="Times New Roman" w:hAnsi="Times New Roman" w:cs="B Lotus" w:hint="cs"/>
          <w:b/>
          <w:bCs/>
          <w:sz w:val="28"/>
          <w:szCs w:val="20"/>
          <w:rtl/>
        </w:rPr>
        <w:t xml:space="preserve"> 2-1</w:t>
      </w:r>
      <w:bookmarkEnd w:id="40"/>
      <w:r w:rsidR="005C6E32" w:rsidRPr="00811898">
        <w:rPr>
          <w:rFonts w:ascii="Times New Roman" w:hAnsi="Times New Roman" w:cs="B Lotus" w:hint="cs"/>
          <w:b/>
          <w:bCs/>
          <w:sz w:val="28"/>
          <w:szCs w:val="20"/>
          <w:rtl/>
        </w:rPr>
        <w:t xml:space="preserve"> </w:t>
      </w:r>
      <w:bookmarkStart w:id="41" w:name="_Toc99893065"/>
      <w:bookmarkStart w:id="42" w:name="_Toc110867486"/>
      <w:bookmarkStart w:id="43" w:name="_Toc119846304"/>
      <w:bookmarkStart w:id="44" w:name="_Toc142053187"/>
      <w:bookmarkStart w:id="45" w:name="_Toc196935680"/>
    </w:p>
    <w:p w:rsidR="00B0373D" w:rsidRPr="00811898" w:rsidRDefault="00B0373D" w:rsidP="005C6E32">
      <w:pPr>
        <w:keepNext/>
        <w:spacing w:line="240" w:lineRule="auto"/>
        <w:jc w:val="center"/>
        <w:outlineLvl w:val="3"/>
        <w:rPr>
          <w:rFonts w:ascii="Arial" w:eastAsia="Calibri" w:hAnsi="Arial" w:cs="B Lotus"/>
          <w:b/>
          <w:bCs/>
          <w:snapToGrid w:val="0"/>
          <w:sz w:val="28"/>
          <w:szCs w:val="26"/>
          <w:rtl/>
        </w:rPr>
      </w:pPr>
      <w:r w:rsidRPr="00811898">
        <w:rPr>
          <w:rFonts w:ascii="Arial" w:eastAsia="Calibri" w:hAnsi="Arial" w:cs="B Lotus" w:hint="cs"/>
          <w:b/>
          <w:bCs/>
          <w:snapToGrid w:val="0"/>
          <w:sz w:val="28"/>
          <w:szCs w:val="26"/>
          <w:rtl/>
        </w:rPr>
        <w:t>اطلاعات کارکنان اصلی</w:t>
      </w:r>
      <w:bookmarkEnd w:id="41"/>
      <w:bookmarkEnd w:id="42"/>
      <w:bookmarkEnd w:id="43"/>
      <w:bookmarkEnd w:id="44"/>
      <w:bookmarkEnd w:id="45"/>
      <w:r w:rsidR="00F67E3A" w:rsidRPr="00811898">
        <w:rPr>
          <w:rFonts w:ascii="Arial" w:eastAsia="Calibri" w:hAnsi="Arial" w:cs="B Lotus" w:hint="cs"/>
          <w:b/>
          <w:bCs/>
          <w:snapToGrid w:val="0"/>
          <w:sz w:val="28"/>
          <w:szCs w:val="26"/>
          <w:rtl/>
        </w:rPr>
        <w:t xml:space="preserve"> و کلیدی</w:t>
      </w:r>
    </w:p>
    <w:p w:rsidR="00B0373D" w:rsidRPr="00811898" w:rsidRDefault="00B0373D" w:rsidP="005C6E32">
      <w:pPr>
        <w:spacing w:line="204" w:lineRule="auto"/>
        <w:ind w:left="244" w:hanging="244"/>
        <w:jc w:val="both"/>
        <w:rPr>
          <w:rFonts w:ascii="Times New Roman" w:hAnsi="Times New Roman" w:cs="B Lotus"/>
          <w:sz w:val="28"/>
          <w:szCs w:val="28"/>
          <w:rtl/>
        </w:rPr>
      </w:pPr>
      <w:r w:rsidRPr="00811898">
        <w:rPr>
          <w:rFonts w:ascii="Times New Roman" w:hAnsi="Times New Roman" w:cs="B Lotus" w:hint="eastAsia"/>
          <w:b/>
          <w:bCs/>
          <w:sz w:val="28"/>
          <w:szCs w:val="28"/>
          <w:rtl/>
        </w:rPr>
        <w:t>مهم</w:t>
      </w:r>
      <w:r w:rsidRPr="00811898">
        <w:rPr>
          <w:rFonts w:ascii="Times New Roman" w:hAnsi="Times New Roman" w:cs="B Lotus"/>
          <w:b/>
          <w:bCs/>
          <w:sz w:val="28"/>
          <w:szCs w:val="28"/>
          <w:rtl/>
        </w:rPr>
        <w:t>:</w:t>
      </w:r>
      <w:r w:rsidRPr="00811898">
        <w:rPr>
          <w:rFonts w:ascii="Times New Roman" w:hAnsi="Times New Roman" w:cs="B Lotus"/>
          <w:sz w:val="28"/>
          <w:szCs w:val="28"/>
          <w:rtl/>
        </w:rPr>
        <w:t xml:space="preserve"> نمودار سازمان</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w:t>
      </w:r>
      <w:r w:rsidR="00AA19EA" w:rsidRPr="00811898">
        <w:rPr>
          <w:rFonts w:ascii="Times New Roman" w:hAnsi="Times New Roman" w:cs="B Lotus"/>
          <w:sz w:val="28"/>
          <w:szCs w:val="28"/>
          <w:rtl/>
        </w:rPr>
        <w:t>متقاضی (</w:t>
      </w:r>
      <w:r w:rsidR="008D13B1" w:rsidRPr="00811898">
        <w:rPr>
          <w:rFonts w:ascii="Times New Roman" w:hAnsi="Times New Roman" w:cs="B Lotus"/>
          <w:sz w:val="28"/>
          <w:szCs w:val="28"/>
          <w:rtl/>
        </w:rPr>
        <w:t>‌‌مزایده</w:t>
      </w:r>
      <w:r w:rsidR="00AA19EA" w:rsidRPr="00811898">
        <w:rPr>
          <w:rFonts w:ascii="Times New Roman" w:hAnsi="Times New Roman" w:cs="B Lotus"/>
          <w:sz w:val="28"/>
          <w:szCs w:val="28"/>
          <w:rtl/>
        </w:rPr>
        <w:t>‌گر)</w:t>
      </w:r>
      <w:r w:rsidRPr="00811898">
        <w:rPr>
          <w:rFonts w:ascii="Times New Roman" w:hAnsi="Times New Roman" w:cs="B Lotus"/>
          <w:sz w:val="28"/>
          <w:szCs w:val="28"/>
          <w:rtl/>
        </w:rPr>
        <w:t xml:space="preserve"> و سوابق و تجارب کل</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ه</w:t>
      </w:r>
      <w:r w:rsidRPr="00811898">
        <w:rPr>
          <w:rFonts w:ascii="Times New Roman" w:hAnsi="Times New Roman" w:cs="B Lotus"/>
          <w:sz w:val="28"/>
          <w:szCs w:val="28"/>
          <w:rtl/>
        </w:rPr>
        <w:t xml:space="preserve"> کارکنان اصل</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و ثابت در سازمان </w:t>
      </w:r>
      <w:r w:rsidR="00AA19EA" w:rsidRPr="00811898">
        <w:rPr>
          <w:rFonts w:ascii="Times New Roman" w:hAnsi="Times New Roman" w:cs="B Lotus"/>
          <w:sz w:val="28"/>
          <w:szCs w:val="28"/>
          <w:rtl/>
        </w:rPr>
        <w:t>متقاضی (</w:t>
      </w:r>
      <w:r w:rsidR="008D13B1" w:rsidRPr="00811898">
        <w:rPr>
          <w:rFonts w:ascii="Times New Roman" w:hAnsi="Times New Roman" w:cs="B Lotus"/>
          <w:sz w:val="28"/>
          <w:szCs w:val="28"/>
          <w:rtl/>
        </w:rPr>
        <w:t>‌‌مزایده</w:t>
      </w:r>
      <w:r w:rsidR="00AA19EA" w:rsidRPr="00811898">
        <w:rPr>
          <w:rFonts w:ascii="Times New Roman" w:hAnsi="Times New Roman" w:cs="B Lotus"/>
          <w:sz w:val="28"/>
          <w:szCs w:val="28"/>
          <w:rtl/>
        </w:rPr>
        <w:t>‌گر)</w:t>
      </w:r>
      <w:r w:rsidRPr="00811898">
        <w:rPr>
          <w:rFonts w:ascii="Times New Roman" w:hAnsi="Times New Roman" w:cs="B Lotus"/>
          <w:sz w:val="28"/>
          <w:szCs w:val="28"/>
          <w:rtl/>
        </w:rPr>
        <w:t xml:space="preserve"> با</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د</w:t>
      </w:r>
      <w:r w:rsidRPr="00811898">
        <w:rPr>
          <w:rFonts w:ascii="Times New Roman" w:hAnsi="Times New Roman" w:cs="B Lotus"/>
          <w:sz w:val="28"/>
          <w:szCs w:val="28"/>
          <w:rtl/>
        </w:rPr>
        <w:t xml:space="preserve"> ضم</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مه</w:t>
      </w:r>
      <w:r w:rsidRPr="00811898">
        <w:rPr>
          <w:rFonts w:ascii="Times New Roman" w:hAnsi="Times New Roman" w:cs="B Lotus"/>
          <w:sz w:val="28"/>
          <w:szCs w:val="28"/>
          <w:rtl/>
        </w:rPr>
        <w:t xml:space="preserve"> گردد.</w:t>
      </w:r>
    </w:p>
    <w:p w:rsidR="005C6E32" w:rsidRPr="00811898" w:rsidRDefault="005C6E32" w:rsidP="005C6E32">
      <w:pPr>
        <w:spacing w:line="204" w:lineRule="auto"/>
        <w:ind w:left="244" w:hanging="244"/>
        <w:jc w:val="both"/>
        <w:rPr>
          <w:rFonts w:ascii="Times New Roman" w:hAnsi="Times New Roman" w:cs="B Lotus"/>
          <w:sz w:val="28"/>
          <w:szCs w:val="28"/>
          <w:rtl/>
        </w:rPr>
      </w:pPr>
    </w:p>
    <w:tbl>
      <w:tblPr>
        <w:tblStyle w:val="TableGrid3"/>
        <w:bidiVisual/>
        <w:tblW w:w="0" w:type="auto"/>
        <w:tblLook w:val="04A0" w:firstRow="1" w:lastRow="0" w:firstColumn="1" w:lastColumn="0" w:noHBand="0" w:noVBand="1"/>
      </w:tblPr>
      <w:tblGrid>
        <w:gridCol w:w="675"/>
        <w:gridCol w:w="1621"/>
        <w:gridCol w:w="1450"/>
        <w:gridCol w:w="1711"/>
        <w:gridCol w:w="1507"/>
        <w:gridCol w:w="838"/>
        <w:gridCol w:w="879"/>
        <w:gridCol w:w="948"/>
      </w:tblGrid>
      <w:tr w:rsidR="00B0373D" w:rsidRPr="00811898" w:rsidTr="005C6E32">
        <w:trPr>
          <w:trHeight w:val="162"/>
        </w:trPr>
        <w:tc>
          <w:tcPr>
            <w:tcW w:w="0" w:type="auto"/>
            <w:vMerge w:val="restart"/>
            <w:vAlign w:val="center"/>
          </w:tcPr>
          <w:p w:rsidR="00B0373D" w:rsidRPr="00811898" w:rsidRDefault="00B0373D" w:rsidP="005C6E32">
            <w:pPr>
              <w:tabs>
                <w:tab w:val="num" w:pos="1492"/>
              </w:tabs>
              <w:jc w:val="center"/>
              <w:rPr>
                <w:rFonts w:cs="B Lotus"/>
                <w:b/>
                <w:bCs/>
                <w:rtl/>
              </w:rPr>
            </w:pPr>
            <w:r w:rsidRPr="00811898">
              <w:rPr>
                <w:rFonts w:cs="B Lotus" w:hint="cs"/>
                <w:b/>
                <w:bCs/>
                <w:rtl/>
              </w:rPr>
              <w:t>ردیف</w:t>
            </w:r>
          </w:p>
        </w:tc>
        <w:tc>
          <w:tcPr>
            <w:tcW w:w="0" w:type="auto"/>
            <w:vMerge w:val="restart"/>
            <w:vAlign w:val="center"/>
          </w:tcPr>
          <w:p w:rsidR="00B0373D" w:rsidRPr="00811898" w:rsidRDefault="00B0373D" w:rsidP="005C6E32">
            <w:pPr>
              <w:tabs>
                <w:tab w:val="num" w:pos="1492"/>
              </w:tabs>
              <w:jc w:val="center"/>
              <w:rPr>
                <w:rFonts w:cs="B Lotus"/>
                <w:b/>
                <w:bCs/>
                <w:rtl/>
              </w:rPr>
            </w:pPr>
            <w:r w:rsidRPr="00811898">
              <w:rPr>
                <w:rFonts w:cs="B Lotus" w:hint="cs"/>
                <w:b/>
                <w:bCs/>
                <w:rtl/>
              </w:rPr>
              <w:t>نام و نام خانوادگی</w:t>
            </w:r>
          </w:p>
        </w:tc>
        <w:tc>
          <w:tcPr>
            <w:tcW w:w="0" w:type="auto"/>
            <w:vMerge w:val="restart"/>
            <w:vAlign w:val="center"/>
          </w:tcPr>
          <w:p w:rsidR="00B0373D" w:rsidRPr="00811898" w:rsidRDefault="00B0373D" w:rsidP="005C6E32">
            <w:pPr>
              <w:tabs>
                <w:tab w:val="num" w:pos="1492"/>
              </w:tabs>
              <w:jc w:val="center"/>
              <w:rPr>
                <w:rFonts w:cs="B Lotus"/>
                <w:b/>
                <w:bCs/>
                <w:rtl/>
              </w:rPr>
            </w:pPr>
            <w:r w:rsidRPr="00811898">
              <w:rPr>
                <w:rFonts w:cs="B Lotus" w:hint="cs"/>
                <w:b/>
                <w:bCs/>
                <w:rtl/>
              </w:rPr>
              <w:t>سمت در شرکت</w:t>
            </w:r>
          </w:p>
        </w:tc>
        <w:tc>
          <w:tcPr>
            <w:tcW w:w="0" w:type="auto"/>
            <w:vMerge w:val="restart"/>
            <w:vAlign w:val="center"/>
          </w:tcPr>
          <w:p w:rsidR="00B0373D" w:rsidRPr="00811898" w:rsidRDefault="00B0373D" w:rsidP="005C6E32">
            <w:pPr>
              <w:tabs>
                <w:tab w:val="num" w:pos="1492"/>
              </w:tabs>
              <w:jc w:val="center"/>
              <w:rPr>
                <w:rFonts w:cs="B Lotus"/>
                <w:b/>
                <w:bCs/>
                <w:rtl/>
              </w:rPr>
            </w:pPr>
            <w:r w:rsidRPr="00811898">
              <w:rPr>
                <w:rFonts w:cs="B Lotus" w:hint="cs"/>
                <w:b/>
                <w:bCs/>
                <w:rtl/>
              </w:rPr>
              <w:t>رشته/مقطع تحصیلی</w:t>
            </w:r>
          </w:p>
        </w:tc>
        <w:tc>
          <w:tcPr>
            <w:tcW w:w="0" w:type="auto"/>
            <w:vMerge w:val="restart"/>
            <w:vAlign w:val="center"/>
          </w:tcPr>
          <w:p w:rsidR="00B0373D" w:rsidRPr="00811898" w:rsidRDefault="00B0373D" w:rsidP="005C6E32">
            <w:pPr>
              <w:tabs>
                <w:tab w:val="num" w:pos="1492"/>
              </w:tabs>
              <w:jc w:val="center"/>
              <w:rPr>
                <w:rFonts w:cs="B Lotus"/>
                <w:b/>
                <w:bCs/>
                <w:rtl/>
              </w:rPr>
            </w:pPr>
            <w:r w:rsidRPr="00811898">
              <w:rPr>
                <w:rFonts w:cs="B Lotus" w:hint="cs"/>
                <w:b/>
                <w:bCs/>
                <w:rtl/>
              </w:rPr>
              <w:t>تاریخ اخذ مدرک</w:t>
            </w:r>
          </w:p>
        </w:tc>
        <w:tc>
          <w:tcPr>
            <w:tcW w:w="0" w:type="auto"/>
            <w:gridSpan w:val="2"/>
            <w:vAlign w:val="center"/>
          </w:tcPr>
          <w:p w:rsidR="00B0373D" w:rsidRPr="00811898" w:rsidRDefault="00B0373D" w:rsidP="005C6E32">
            <w:pPr>
              <w:tabs>
                <w:tab w:val="num" w:pos="1492"/>
              </w:tabs>
              <w:jc w:val="center"/>
              <w:rPr>
                <w:rFonts w:cs="B Lotus"/>
                <w:b/>
                <w:bCs/>
                <w:rtl/>
              </w:rPr>
            </w:pPr>
            <w:r w:rsidRPr="00811898">
              <w:rPr>
                <w:rFonts w:cs="B Lotus" w:hint="cs"/>
                <w:b/>
                <w:bCs/>
                <w:rtl/>
              </w:rPr>
              <w:t>سابقه مفید (سال)</w:t>
            </w:r>
          </w:p>
        </w:tc>
        <w:tc>
          <w:tcPr>
            <w:tcW w:w="0" w:type="auto"/>
            <w:vMerge w:val="restart"/>
            <w:vAlign w:val="center"/>
          </w:tcPr>
          <w:p w:rsidR="00B0373D" w:rsidRPr="00811898" w:rsidRDefault="00B0373D" w:rsidP="005C6E32">
            <w:pPr>
              <w:tabs>
                <w:tab w:val="num" w:pos="1492"/>
              </w:tabs>
              <w:jc w:val="center"/>
              <w:rPr>
                <w:rFonts w:cs="B Lotus"/>
                <w:rtl/>
                <w:lang w:bidi="fa-IR"/>
              </w:rPr>
            </w:pPr>
            <w:r w:rsidRPr="00811898">
              <w:rPr>
                <w:rFonts w:cs="B Lotus" w:hint="cs"/>
                <w:b/>
                <w:bCs/>
                <w:rtl/>
              </w:rPr>
              <w:t>ملاحظات</w:t>
            </w:r>
          </w:p>
        </w:tc>
      </w:tr>
      <w:tr w:rsidR="00B0373D" w:rsidRPr="00811898" w:rsidTr="005C6E32">
        <w:trPr>
          <w:trHeight w:val="162"/>
        </w:trPr>
        <w:tc>
          <w:tcPr>
            <w:tcW w:w="0" w:type="auto"/>
            <w:vMerge/>
          </w:tcPr>
          <w:p w:rsidR="00B0373D" w:rsidRPr="00811898" w:rsidRDefault="00B0373D" w:rsidP="000567AD">
            <w:pPr>
              <w:tabs>
                <w:tab w:val="num" w:pos="1492"/>
              </w:tabs>
              <w:jc w:val="both"/>
              <w:rPr>
                <w:rFonts w:cs="B Lotus"/>
                <w:rtl/>
                <w:lang w:bidi="fa-IR"/>
              </w:rPr>
            </w:pPr>
          </w:p>
        </w:tc>
        <w:tc>
          <w:tcPr>
            <w:tcW w:w="0" w:type="auto"/>
            <w:vMerge/>
          </w:tcPr>
          <w:p w:rsidR="00B0373D" w:rsidRPr="00811898" w:rsidRDefault="00B0373D" w:rsidP="000567AD">
            <w:pPr>
              <w:tabs>
                <w:tab w:val="num" w:pos="1492"/>
              </w:tabs>
              <w:jc w:val="both"/>
              <w:rPr>
                <w:rFonts w:cs="B Lotus"/>
                <w:rtl/>
                <w:lang w:bidi="fa-IR"/>
              </w:rPr>
            </w:pPr>
          </w:p>
        </w:tc>
        <w:tc>
          <w:tcPr>
            <w:tcW w:w="0" w:type="auto"/>
            <w:vMerge/>
          </w:tcPr>
          <w:p w:rsidR="00B0373D" w:rsidRPr="00811898" w:rsidRDefault="00B0373D" w:rsidP="000567AD">
            <w:pPr>
              <w:tabs>
                <w:tab w:val="num" w:pos="1492"/>
              </w:tabs>
              <w:jc w:val="both"/>
              <w:rPr>
                <w:rFonts w:cs="B Lotus"/>
                <w:rtl/>
                <w:lang w:bidi="fa-IR"/>
              </w:rPr>
            </w:pPr>
          </w:p>
        </w:tc>
        <w:tc>
          <w:tcPr>
            <w:tcW w:w="0" w:type="auto"/>
            <w:vMerge/>
          </w:tcPr>
          <w:p w:rsidR="00B0373D" w:rsidRPr="00811898" w:rsidRDefault="00B0373D" w:rsidP="000567AD">
            <w:pPr>
              <w:tabs>
                <w:tab w:val="num" w:pos="1492"/>
              </w:tabs>
              <w:jc w:val="both"/>
              <w:rPr>
                <w:rFonts w:cs="B Lotus"/>
                <w:rtl/>
                <w:lang w:bidi="fa-IR"/>
              </w:rPr>
            </w:pPr>
          </w:p>
        </w:tc>
        <w:tc>
          <w:tcPr>
            <w:tcW w:w="0" w:type="auto"/>
            <w:vMerge/>
          </w:tcPr>
          <w:p w:rsidR="00B0373D" w:rsidRPr="00811898" w:rsidRDefault="00B0373D" w:rsidP="000567AD">
            <w:pPr>
              <w:tabs>
                <w:tab w:val="num" w:pos="1492"/>
              </w:tabs>
              <w:jc w:val="both"/>
              <w:rPr>
                <w:rFonts w:cs="B Lotus"/>
                <w:rtl/>
                <w:lang w:bidi="fa-IR"/>
              </w:rPr>
            </w:pPr>
          </w:p>
        </w:tc>
        <w:tc>
          <w:tcPr>
            <w:tcW w:w="838" w:type="dxa"/>
            <w:vAlign w:val="center"/>
          </w:tcPr>
          <w:p w:rsidR="00B0373D" w:rsidRPr="00811898" w:rsidRDefault="00B0373D" w:rsidP="005C6E32">
            <w:pPr>
              <w:tabs>
                <w:tab w:val="num" w:pos="1492"/>
              </w:tabs>
              <w:jc w:val="center"/>
              <w:rPr>
                <w:rFonts w:cs="B Lotus"/>
                <w:b/>
                <w:bCs/>
                <w:rtl/>
              </w:rPr>
            </w:pPr>
            <w:r w:rsidRPr="00811898">
              <w:rPr>
                <w:rFonts w:cs="B Lotus" w:hint="cs"/>
                <w:b/>
                <w:bCs/>
                <w:rtl/>
              </w:rPr>
              <w:t>کل</w:t>
            </w:r>
          </w:p>
        </w:tc>
        <w:tc>
          <w:tcPr>
            <w:tcW w:w="879" w:type="dxa"/>
            <w:vAlign w:val="center"/>
          </w:tcPr>
          <w:p w:rsidR="00B0373D" w:rsidRPr="00811898" w:rsidRDefault="00B0373D" w:rsidP="005C6E32">
            <w:pPr>
              <w:tabs>
                <w:tab w:val="num" w:pos="1492"/>
              </w:tabs>
              <w:jc w:val="center"/>
              <w:rPr>
                <w:rFonts w:cs="B Lotus"/>
                <w:b/>
                <w:bCs/>
                <w:rtl/>
              </w:rPr>
            </w:pPr>
            <w:r w:rsidRPr="00811898">
              <w:rPr>
                <w:rFonts w:cs="B Lotus" w:hint="cs"/>
                <w:b/>
                <w:bCs/>
                <w:rtl/>
              </w:rPr>
              <w:t>در این شرکت</w:t>
            </w:r>
          </w:p>
        </w:tc>
        <w:tc>
          <w:tcPr>
            <w:tcW w:w="0" w:type="auto"/>
            <w:vMerge/>
          </w:tcPr>
          <w:p w:rsidR="00B0373D" w:rsidRPr="00811898" w:rsidRDefault="00B0373D" w:rsidP="000567AD">
            <w:pPr>
              <w:tabs>
                <w:tab w:val="num" w:pos="1492"/>
              </w:tabs>
              <w:jc w:val="both"/>
              <w:rPr>
                <w:rFonts w:cs="B Lotus"/>
                <w:rtl/>
                <w:lang w:bidi="fa-IR"/>
              </w:rPr>
            </w:pPr>
          </w:p>
        </w:tc>
      </w:tr>
      <w:tr w:rsidR="00B0373D" w:rsidRPr="00811898" w:rsidTr="005C6E32">
        <w:tc>
          <w:tcPr>
            <w:tcW w:w="0" w:type="auto"/>
          </w:tcPr>
          <w:p w:rsidR="00B0373D" w:rsidRPr="00811898" w:rsidRDefault="00B0373D" w:rsidP="000567AD">
            <w:pPr>
              <w:tabs>
                <w:tab w:val="num" w:pos="1492"/>
              </w:tabs>
              <w:jc w:val="both"/>
              <w:rPr>
                <w:rFonts w:cs="B Lotus"/>
                <w:rtl/>
                <w:lang w:bidi="fa-IR"/>
              </w:rPr>
            </w:pPr>
            <w:r w:rsidRPr="00811898">
              <w:rPr>
                <w:rFonts w:cs="B Lotus" w:hint="cs"/>
                <w:rtl/>
                <w:lang w:bidi="fa-IR"/>
              </w:rPr>
              <w:t>1</w:t>
            </w: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838" w:type="dxa"/>
          </w:tcPr>
          <w:p w:rsidR="00B0373D" w:rsidRPr="00811898" w:rsidRDefault="00B0373D" w:rsidP="000567AD">
            <w:pPr>
              <w:tabs>
                <w:tab w:val="num" w:pos="1492"/>
              </w:tabs>
              <w:jc w:val="both"/>
              <w:rPr>
                <w:rFonts w:cs="B Lotus"/>
                <w:rtl/>
                <w:lang w:bidi="fa-IR"/>
              </w:rPr>
            </w:pPr>
          </w:p>
        </w:tc>
        <w:tc>
          <w:tcPr>
            <w:tcW w:w="879" w:type="dxa"/>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r>
      <w:tr w:rsidR="00B0373D" w:rsidRPr="00811898" w:rsidTr="005C6E32">
        <w:tc>
          <w:tcPr>
            <w:tcW w:w="0" w:type="auto"/>
          </w:tcPr>
          <w:p w:rsidR="00B0373D" w:rsidRPr="00811898" w:rsidRDefault="00B0373D" w:rsidP="000567AD">
            <w:pPr>
              <w:tabs>
                <w:tab w:val="num" w:pos="1492"/>
              </w:tabs>
              <w:jc w:val="both"/>
              <w:rPr>
                <w:rFonts w:cs="B Lotus"/>
                <w:rtl/>
                <w:lang w:bidi="fa-IR"/>
              </w:rPr>
            </w:pPr>
            <w:r w:rsidRPr="00811898">
              <w:rPr>
                <w:rFonts w:cs="B Lotus" w:hint="cs"/>
                <w:rtl/>
                <w:lang w:bidi="fa-IR"/>
              </w:rPr>
              <w:t>2</w:t>
            </w: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838" w:type="dxa"/>
          </w:tcPr>
          <w:p w:rsidR="00B0373D" w:rsidRPr="00811898" w:rsidRDefault="00B0373D" w:rsidP="000567AD">
            <w:pPr>
              <w:tabs>
                <w:tab w:val="num" w:pos="1492"/>
              </w:tabs>
              <w:jc w:val="both"/>
              <w:rPr>
                <w:rFonts w:cs="B Lotus"/>
                <w:rtl/>
                <w:lang w:bidi="fa-IR"/>
              </w:rPr>
            </w:pPr>
          </w:p>
        </w:tc>
        <w:tc>
          <w:tcPr>
            <w:tcW w:w="879" w:type="dxa"/>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r>
      <w:tr w:rsidR="00B0373D" w:rsidRPr="00811898" w:rsidTr="005C6E32">
        <w:tc>
          <w:tcPr>
            <w:tcW w:w="0" w:type="auto"/>
          </w:tcPr>
          <w:p w:rsidR="00B0373D" w:rsidRPr="00811898" w:rsidRDefault="00B0373D" w:rsidP="000567AD">
            <w:pPr>
              <w:tabs>
                <w:tab w:val="num" w:pos="1492"/>
              </w:tabs>
              <w:jc w:val="both"/>
              <w:rPr>
                <w:rFonts w:cs="B Lotus"/>
                <w:rtl/>
                <w:lang w:bidi="fa-IR"/>
              </w:rPr>
            </w:pPr>
            <w:r w:rsidRPr="00811898">
              <w:rPr>
                <w:rFonts w:cs="B Lotus" w:hint="cs"/>
                <w:rtl/>
                <w:lang w:bidi="fa-IR"/>
              </w:rPr>
              <w:t>3</w:t>
            </w: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838" w:type="dxa"/>
          </w:tcPr>
          <w:p w:rsidR="00B0373D" w:rsidRPr="00811898" w:rsidRDefault="00B0373D" w:rsidP="000567AD">
            <w:pPr>
              <w:tabs>
                <w:tab w:val="num" w:pos="1492"/>
              </w:tabs>
              <w:jc w:val="both"/>
              <w:rPr>
                <w:rFonts w:cs="B Lotus"/>
                <w:rtl/>
                <w:lang w:bidi="fa-IR"/>
              </w:rPr>
            </w:pPr>
          </w:p>
        </w:tc>
        <w:tc>
          <w:tcPr>
            <w:tcW w:w="879" w:type="dxa"/>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r>
      <w:tr w:rsidR="00B0373D" w:rsidRPr="00811898" w:rsidTr="005C6E32">
        <w:tc>
          <w:tcPr>
            <w:tcW w:w="0" w:type="auto"/>
          </w:tcPr>
          <w:p w:rsidR="00B0373D" w:rsidRPr="00811898" w:rsidRDefault="00B0373D" w:rsidP="000567AD">
            <w:pPr>
              <w:tabs>
                <w:tab w:val="num" w:pos="1492"/>
              </w:tabs>
              <w:jc w:val="both"/>
              <w:rPr>
                <w:rFonts w:cs="B Lotus"/>
                <w:rtl/>
                <w:lang w:bidi="fa-IR"/>
              </w:rPr>
            </w:pPr>
            <w:r w:rsidRPr="00811898">
              <w:rPr>
                <w:rFonts w:cs="B Lotus" w:hint="cs"/>
                <w:rtl/>
                <w:lang w:bidi="fa-IR"/>
              </w:rPr>
              <w:t>4</w:t>
            </w: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838" w:type="dxa"/>
          </w:tcPr>
          <w:p w:rsidR="00B0373D" w:rsidRPr="00811898" w:rsidRDefault="00B0373D" w:rsidP="000567AD">
            <w:pPr>
              <w:tabs>
                <w:tab w:val="num" w:pos="1492"/>
              </w:tabs>
              <w:jc w:val="both"/>
              <w:rPr>
                <w:rFonts w:cs="B Lotus"/>
                <w:rtl/>
                <w:lang w:bidi="fa-IR"/>
              </w:rPr>
            </w:pPr>
          </w:p>
        </w:tc>
        <w:tc>
          <w:tcPr>
            <w:tcW w:w="879" w:type="dxa"/>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r>
      <w:tr w:rsidR="00B0373D" w:rsidRPr="00811898" w:rsidTr="005C6E32">
        <w:tc>
          <w:tcPr>
            <w:tcW w:w="0" w:type="auto"/>
          </w:tcPr>
          <w:p w:rsidR="00B0373D" w:rsidRPr="00811898" w:rsidRDefault="00B0373D" w:rsidP="000567AD">
            <w:pPr>
              <w:tabs>
                <w:tab w:val="num" w:pos="1492"/>
              </w:tabs>
              <w:jc w:val="both"/>
              <w:rPr>
                <w:rFonts w:cs="B Lotus"/>
                <w:rtl/>
                <w:lang w:bidi="fa-IR"/>
              </w:rPr>
            </w:pPr>
            <w:r w:rsidRPr="00811898">
              <w:rPr>
                <w:rFonts w:cs="B Lotus" w:hint="cs"/>
                <w:rtl/>
                <w:lang w:bidi="fa-IR"/>
              </w:rPr>
              <w:t>5</w:t>
            </w: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838" w:type="dxa"/>
          </w:tcPr>
          <w:p w:rsidR="00B0373D" w:rsidRPr="00811898" w:rsidRDefault="00B0373D" w:rsidP="000567AD">
            <w:pPr>
              <w:tabs>
                <w:tab w:val="num" w:pos="1492"/>
              </w:tabs>
              <w:jc w:val="both"/>
              <w:rPr>
                <w:rFonts w:cs="B Lotus"/>
                <w:rtl/>
                <w:lang w:bidi="fa-IR"/>
              </w:rPr>
            </w:pPr>
          </w:p>
        </w:tc>
        <w:tc>
          <w:tcPr>
            <w:tcW w:w="879" w:type="dxa"/>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r>
      <w:tr w:rsidR="00B0373D" w:rsidRPr="00811898" w:rsidTr="005C6E32">
        <w:tc>
          <w:tcPr>
            <w:tcW w:w="0" w:type="auto"/>
          </w:tcPr>
          <w:p w:rsidR="00B0373D" w:rsidRPr="00811898" w:rsidRDefault="00B0373D" w:rsidP="000567AD">
            <w:pPr>
              <w:tabs>
                <w:tab w:val="num" w:pos="1492"/>
              </w:tabs>
              <w:jc w:val="both"/>
              <w:rPr>
                <w:rFonts w:cs="B Lotus"/>
                <w:rtl/>
                <w:lang w:bidi="fa-IR"/>
              </w:rPr>
            </w:pPr>
            <w:r w:rsidRPr="00811898">
              <w:rPr>
                <w:rFonts w:cs="B Lotus" w:hint="cs"/>
                <w:rtl/>
                <w:lang w:bidi="fa-IR"/>
              </w:rPr>
              <w:t>6</w:t>
            </w: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838" w:type="dxa"/>
          </w:tcPr>
          <w:p w:rsidR="00B0373D" w:rsidRPr="00811898" w:rsidRDefault="00B0373D" w:rsidP="000567AD">
            <w:pPr>
              <w:tabs>
                <w:tab w:val="num" w:pos="1492"/>
              </w:tabs>
              <w:jc w:val="both"/>
              <w:rPr>
                <w:rFonts w:cs="B Lotus"/>
                <w:rtl/>
                <w:lang w:bidi="fa-IR"/>
              </w:rPr>
            </w:pPr>
          </w:p>
        </w:tc>
        <w:tc>
          <w:tcPr>
            <w:tcW w:w="879" w:type="dxa"/>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r>
      <w:tr w:rsidR="00B0373D" w:rsidRPr="00811898" w:rsidTr="005C6E32">
        <w:tc>
          <w:tcPr>
            <w:tcW w:w="0" w:type="auto"/>
          </w:tcPr>
          <w:p w:rsidR="00B0373D" w:rsidRPr="00811898" w:rsidRDefault="00B0373D" w:rsidP="000567AD">
            <w:pPr>
              <w:tabs>
                <w:tab w:val="num" w:pos="1492"/>
              </w:tabs>
              <w:jc w:val="both"/>
              <w:rPr>
                <w:rFonts w:cs="B Lotus"/>
                <w:rtl/>
                <w:lang w:bidi="fa-IR"/>
              </w:rPr>
            </w:pPr>
            <w:r w:rsidRPr="00811898">
              <w:rPr>
                <w:rFonts w:cs="B Lotus" w:hint="cs"/>
                <w:rtl/>
                <w:lang w:bidi="fa-IR"/>
              </w:rPr>
              <w:t>7</w:t>
            </w: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838" w:type="dxa"/>
          </w:tcPr>
          <w:p w:rsidR="00B0373D" w:rsidRPr="00811898" w:rsidRDefault="00B0373D" w:rsidP="000567AD">
            <w:pPr>
              <w:tabs>
                <w:tab w:val="num" w:pos="1492"/>
              </w:tabs>
              <w:jc w:val="both"/>
              <w:rPr>
                <w:rFonts w:cs="B Lotus"/>
                <w:rtl/>
                <w:lang w:bidi="fa-IR"/>
              </w:rPr>
            </w:pPr>
          </w:p>
        </w:tc>
        <w:tc>
          <w:tcPr>
            <w:tcW w:w="879" w:type="dxa"/>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r>
      <w:tr w:rsidR="00B0373D" w:rsidRPr="00811898" w:rsidTr="005C6E32">
        <w:tc>
          <w:tcPr>
            <w:tcW w:w="0" w:type="auto"/>
          </w:tcPr>
          <w:p w:rsidR="00B0373D" w:rsidRPr="00811898" w:rsidRDefault="00B0373D" w:rsidP="000567AD">
            <w:pPr>
              <w:tabs>
                <w:tab w:val="num" w:pos="1492"/>
              </w:tabs>
              <w:jc w:val="both"/>
              <w:rPr>
                <w:rFonts w:cs="B Lotus"/>
                <w:rtl/>
                <w:lang w:bidi="fa-IR"/>
              </w:rPr>
            </w:pPr>
            <w:r w:rsidRPr="00811898">
              <w:rPr>
                <w:rFonts w:cs="B Lotus" w:hint="cs"/>
                <w:rtl/>
                <w:lang w:bidi="fa-IR"/>
              </w:rPr>
              <w:t>8</w:t>
            </w: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838" w:type="dxa"/>
          </w:tcPr>
          <w:p w:rsidR="00B0373D" w:rsidRPr="00811898" w:rsidRDefault="00B0373D" w:rsidP="000567AD">
            <w:pPr>
              <w:tabs>
                <w:tab w:val="num" w:pos="1492"/>
              </w:tabs>
              <w:jc w:val="both"/>
              <w:rPr>
                <w:rFonts w:cs="B Lotus"/>
                <w:rtl/>
                <w:lang w:bidi="fa-IR"/>
              </w:rPr>
            </w:pPr>
          </w:p>
        </w:tc>
        <w:tc>
          <w:tcPr>
            <w:tcW w:w="879" w:type="dxa"/>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r>
      <w:tr w:rsidR="00B0373D" w:rsidRPr="00811898" w:rsidTr="005C6E32">
        <w:tc>
          <w:tcPr>
            <w:tcW w:w="0" w:type="auto"/>
          </w:tcPr>
          <w:p w:rsidR="00B0373D" w:rsidRPr="00811898" w:rsidRDefault="00B0373D" w:rsidP="000567AD">
            <w:pPr>
              <w:tabs>
                <w:tab w:val="num" w:pos="1492"/>
              </w:tabs>
              <w:jc w:val="both"/>
              <w:rPr>
                <w:rFonts w:cs="B Lotus"/>
                <w:rtl/>
                <w:lang w:bidi="fa-IR"/>
              </w:rPr>
            </w:pPr>
            <w:r w:rsidRPr="00811898">
              <w:rPr>
                <w:rFonts w:cs="B Lotus" w:hint="cs"/>
                <w:rtl/>
                <w:lang w:bidi="fa-IR"/>
              </w:rPr>
              <w:t>9</w:t>
            </w: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838" w:type="dxa"/>
          </w:tcPr>
          <w:p w:rsidR="00B0373D" w:rsidRPr="00811898" w:rsidRDefault="00B0373D" w:rsidP="000567AD">
            <w:pPr>
              <w:tabs>
                <w:tab w:val="num" w:pos="1492"/>
              </w:tabs>
              <w:jc w:val="both"/>
              <w:rPr>
                <w:rFonts w:cs="B Lotus"/>
                <w:rtl/>
                <w:lang w:bidi="fa-IR"/>
              </w:rPr>
            </w:pPr>
          </w:p>
        </w:tc>
        <w:tc>
          <w:tcPr>
            <w:tcW w:w="879" w:type="dxa"/>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r>
      <w:tr w:rsidR="00B0373D" w:rsidRPr="00811898" w:rsidTr="005C6E32">
        <w:tc>
          <w:tcPr>
            <w:tcW w:w="0" w:type="auto"/>
          </w:tcPr>
          <w:p w:rsidR="00B0373D" w:rsidRPr="00811898" w:rsidRDefault="00B0373D" w:rsidP="000567AD">
            <w:pPr>
              <w:tabs>
                <w:tab w:val="num" w:pos="1492"/>
              </w:tabs>
              <w:jc w:val="both"/>
              <w:rPr>
                <w:rFonts w:cs="B Lotus"/>
                <w:rtl/>
                <w:lang w:bidi="fa-IR"/>
              </w:rPr>
            </w:pPr>
            <w:r w:rsidRPr="00811898">
              <w:rPr>
                <w:rFonts w:cs="B Lotus" w:hint="cs"/>
                <w:rtl/>
                <w:lang w:bidi="fa-IR"/>
              </w:rPr>
              <w:t>10</w:t>
            </w: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838" w:type="dxa"/>
          </w:tcPr>
          <w:p w:rsidR="00B0373D" w:rsidRPr="00811898" w:rsidRDefault="00B0373D" w:rsidP="000567AD">
            <w:pPr>
              <w:tabs>
                <w:tab w:val="num" w:pos="1492"/>
              </w:tabs>
              <w:jc w:val="both"/>
              <w:rPr>
                <w:rFonts w:cs="B Lotus"/>
                <w:rtl/>
                <w:lang w:bidi="fa-IR"/>
              </w:rPr>
            </w:pPr>
          </w:p>
        </w:tc>
        <w:tc>
          <w:tcPr>
            <w:tcW w:w="879" w:type="dxa"/>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r>
      <w:tr w:rsidR="00B0373D" w:rsidRPr="00811898" w:rsidTr="005C6E32">
        <w:tc>
          <w:tcPr>
            <w:tcW w:w="0" w:type="auto"/>
          </w:tcPr>
          <w:p w:rsidR="00B0373D" w:rsidRPr="00811898" w:rsidRDefault="00B0373D" w:rsidP="000567AD">
            <w:pPr>
              <w:tabs>
                <w:tab w:val="num" w:pos="1492"/>
              </w:tabs>
              <w:jc w:val="both"/>
              <w:rPr>
                <w:rFonts w:cs="B Lotus"/>
                <w:rtl/>
                <w:lang w:bidi="fa-IR"/>
              </w:rPr>
            </w:pPr>
            <w:r w:rsidRPr="00811898">
              <w:rPr>
                <w:rFonts w:cs="B Lotus" w:hint="cs"/>
                <w:rtl/>
                <w:lang w:bidi="fa-IR"/>
              </w:rPr>
              <w:t>11</w:t>
            </w: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838" w:type="dxa"/>
          </w:tcPr>
          <w:p w:rsidR="00B0373D" w:rsidRPr="00811898" w:rsidRDefault="00B0373D" w:rsidP="000567AD">
            <w:pPr>
              <w:tabs>
                <w:tab w:val="num" w:pos="1492"/>
              </w:tabs>
              <w:jc w:val="both"/>
              <w:rPr>
                <w:rFonts w:cs="B Lotus"/>
                <w:rtl/>
                <w:lang w:bidi="fa-IR"/>
              </w:rPr>
            </w:pPr>
          </w:p>
        </w:tc>
        <w:tc>
          <w:tcPr>
            <w:tcW w:w="879" w:type="dxa"/>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r>
      <w:tr w:rsidR="00B0373D" w:rsidRPr="00811898" w:rsidTr="005C6E32">
        <w:tc>
          <w:tcPr>
            <w:tcW w:w="0" w:type="auto"/>
          </w:tcPr>
          <w:p w:rsidR="00B0373D" w:rsidRPr="00811898" w:rsidRDefault="00B0373D" w:rsidP="000567AD">
            <w:pPr>
              <w:tabs>
                <w:tab w:val="num" w:pos="1492"/>
              </w:tabs>
              <w:jc w:val="both"/>
              <w:rPr>
                <w:rFonts w:cs="B Lotus"/>
                <w:rtl/>
                <w:lang w:bidi="fa-IR"/>
              </w:rPr>
            </w:pPr>
            <w:r w:rsidRPr="00811898">
              <w:rPr>
                <w:rFonts w:cs="B Lotus" w:hint="cs"/>
                <w:rtl/>
                <w:lang w:bidi="fa-IR"/>
              </w:rPr>
              <w:t>12</w:t>
            </w: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838" w:type="dxa"/>
          </w:tcPr>
          <w:p w:rsidR="00B0373D" w:rsidRPr="00811898" w:rsidRDefault="00B0373D" w:rsidP="000567AD">
            <w:pPr>
              <w:tabs>
                <w:tab w:val="num" w:pos="1492"/>
              </w:tabs>
              <w:jc w:val="both"/>
              <w:rPr>
                <w:rFonts w:cs="B Lotus"/>
                <w:rtl/>
                <w:lang w:bidi="fa-IR"/>
              </w:rPr>
            </w:pPr>
          </w:p>
        </w:tc>
        <w:tc>
          <w:tcPr>
            <w:tcW w:w="879" w:type="dxa"/>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r>
      <w:tr w:rsidR="00B0373D" w:rsidRPr="00811898" w:rsidTr="005C6E32">
        <w:tc>
          <w:tcPr>
            <w:tcW w:w="0" w:type="auto"/>
          </w:tcPr>
          <w:p w:rsidR="00B0373D" w:rsidRPr="00811898" w:rsidRDefault="00B0373D" w:rsidP="000567AD">
            <w:pPr>
              <w:tabs>
                <w:tab w:val="num" w:pos="1492"/>
              </w:tabs>
              <w:jc w:val="both"/>
              <w:rPr>
                <w:rFonts w:cs="B Lotus"/>
                <w:rtl/>
                <w:lang w:bidi="fa-IR"/>
              </w:rPr>
            </w:pPr>
            <w:r w:rsidRPr="00811898">
              <w:rPr>
                <w:rFonts w:cs="B Lotus" w:hint="cs"/>
                <w:rtl/>
                <w:lang w:bidi="fa-IR"/>
              </w:rPr>
              <w:t>13</w:t>
            </w: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838" w:type="dxa"/>
          </w:tcPr>
          <w:p w:rsidR="00B0373D" w:rsidRPr="00811898" w:rsidRDefault="00B0373D" w:rsidP="000567AD">
            <w:pPr>
              <w:tabs>
                <w:tab w:val="num" w:pos="1492"/>
              </w:tabs>
              <w:jc w:val="both"/>
              <w:rPr>
                <w:rFonts w:cs="B Lotus"/>
                <w:rtl/>
                <w:lang w:bidi="fa-IR"/>
              </w:rPr>
            </w:pPr>
          </w:p>
        </w:tc>
        <w:tc>
          <w:tcPr>
            <w:tcW w:w="879" w:type="dxa"/>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r>
      <w:tr w:rsidR="00B0373D" w:rsidRPr="00811898" w:rsidTr="005C6E32">
        <w:tc>
          <w:tcPr>
            <w:tcW w:w="0" w:type="auto"/>
          </w:tcPr>
          <w:p w:rsidR="00B0373D" w:rsidRPr="00811898" w:rsidRDefault="00B0373D" w:rsidP="000567AD">
            <w:pPr>
              <w:tabs>
                <w:tab w:val="num" w:pos="1492"/>
              </w:tabs>
              <w:jc w:val="both"/>
              <w:rPr>
                <w:rFonts w:cs="B Lotus"/>
                <w:rtl/>
                <w:lang w:bidi="fa-IR"/>
              </w:rPr>
            </w:pPr>
            <w:r w:rsidRPr="00811898">
              <w:rPr>
                <w:rFonts w:cs="B Lotus" w:hint="cs"/>
                <w:rtl/>
                <w:lang w:bidi="fa-IR"/>
              </w:rPr>
              <w:t>14</w:t>
            </w: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838" w:type="dxa"/>
          </w:tcPr>
          <w:p w:rsidR="00B0373D" w:rsidRPr="00811898" w:rsidRDefault="00B0373D" w:rsidP="000567AD">
            <w:pPr>
              <w:tabs>
                <w:tab w:val="num" w:pos="1492"/>
              </w:tabs>
              <w:jc w:val="both"/>
              <w:rPr>
                <w:rFonts w:cs="B Lotus"/>
                <w:rtl/>
                <w:lang w:bidi="fa-IR"/>
              </w:rPr>
            </w:pPr>
          </w:p>
        </w:tc>
        <w:tc>
          <w:tcPr>
            <w:tcW w:w="879" w:type="dxa"/>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r>
      <w:tr w:rsidR="005C6E32" w:rsidRPr="00811898" w:rsidTr="005C6E32">
        <w:tc>
          <w:tcPr>
            <w:tcW w:w="0" w:type="auto"/>
          </w:tcPr>
          <w:p w:rsidR="005C6E32" w:rsidRPr="00811898" w:rsidRDefault="005C6E32" w:rsidP="000567AD">
            <w:pPr>
              <w:tabs>
                <w:tab w:val="num" w:pos="1492"/>
              </w:tabs>
              <w:jc w:val="both"/>
              <w:rPr>
                <w:rFonts w:cs="B Lotus"/>
                <w:rtl/>
                <w:lang w:bidi="fa-IR"/>
              </w:rPr>
            </w:pPr>
          </w:p>
        </w:tc>
        <w:tc>
          <w:tcPr>
            <w:tcW w:w="0" w:type="auto"/>
          </w:tcPr>
          <w:p w:rsidR="005C6E32" w:rsidRPr="00811898" w:rsidRDefault="005C6E32" w:rsidP="000567AD">
            <w:pPr>
              <w:tabs>
                <w:tab w:val="num" w:pos="1492"/>
              </w:tabs>
              <w:jc w:val="both"/>
              <w:rPr>
                <w:rFonts w:cs="B Lotus"/>
                <w:rtl/>
                <w:lang w:bidi="fa-IR"/>
              </w:rPr>
            </w:pPr>
          </w:p>
        </w:tc>
        <w:tc>
          <w:tcPr>
            <w:tcW w:w="0" w:type="auto"/>
          </w:tcPr>
          <w:p w:rsidR="005C6E32" w:rsidRPr="00811898" w:rsidRDefault="005C6E32" w:rsidP="000567AD">
            <w:pPr>
              <w:tabs>
                <w:tab w:val="num" w:pos="1492"/>
              </w:tabs>
              <w:jc w:val="both"/>
              <w:rPr>
                <w:rFonts w:cs="B Lotus"/>
                <w:rtl/>
                <w:lang w:bidi="fa-IR"/>
              </w:rPr>
            </w:pPr>
          </w:p>
        </w:tc>
        <w:tc>
          <w:tcPr>
            <w:tcW w:w="0" w:type="auto"/>
          </w:tcPr>
          <w:p w:rsidR="005C6E32" w:rsidRPr="00811898" w:rsidRDefault="005C6E32" w:rsidP="000567AD">
            <w:pPr>
              <w:tabs>
                <w:tab w:val="num" w:pos="1492"/>
              </w:tabs>
              <w:jc w:val="both"/>
              <w:rPr>
                <w:rFonts w:cs="B Lotus"/>
                <w:rtl/>
                <w:lang w:bidi="fa-IR"/>
              </w:rPr>
            </w:pPr>
          </w:p>
        </w:tc>
        <w:tc>
          <w:tcPr>
            <w:tcW w:w="0" w:type="auto"/>
          </w:tcPr>
          <w:p w:rsidR="005C6E32" w:rsidRPr="00811898" w:rsidRDefault="005C6E32" w:rsidP="000567AD">
            <w:pPr>
              <w:tabs>
                <w:tab w:val="num" w:pos="1492"/>
              </w:tabs>
              <w:jc w:val="both"/>
              <w:rPr>
                <w:rFonts w:cs="B Lotus"/>
                <w:rtl/>
                <w:lang w:bidi="fa-IR"/>
              </w:rPr>
            </w:pPr>
          </w:p>
        </w:tc>
        <w:tc>
          <w:tcPr>
            <w:tcW w:w="838" w:type="dxa"/>
          </w:tcPr>
          <w:p w:rsidR="005C6E32" w:rsidRPr="00811898" w:rsidRDefault="005C6E32" w:rsidP="000567AD">
            <w:pPr>
              <w:tabs>
                <w:tab w:val="num" w:pos="1492"/>
              </w:tabs>
              <w:jc w:val="both"/>
              <w:rPr>
                <w:rFonts w:cs="B Lotus"/>
                <w:rtl/>
                <w:lang w:bidi="fa-IR"/>
              </w:rPr>
            </w:pPr>
          </w:p>
        </w:tc>
        <w:tc>
          <w:tcPr>
            <w:tcW w:w="879" w:type="dxa"/>
          </w:tcPr>
          <w:p w:rsidR="005C6E32" w:rsidRPr="00811898" w:rsidRDefault="005C6E32" w:rsidP="000567AD">
            <w:pPr>
              <w:tabs>
                <w:tab w:val="num" w:pos="1492"/>
              </w:tabs>
              <w:jc w:val="both"/>
              <w:rPr>
                <w:rFonts w:cs="B Lotus"/>
                <w:rtl/>
                <w:lang w:bidi="fa-IR"/>
              </w:rPr>
            </w:pPr>
          </w:p>
        </w:tc>
        <w:tc>
          <w:tcPr>
            <w:tcW w:w="0" w:type="auto"/>
          </w:tcPr>
          <w:p w:rsidR="005C6E32" w:rsidRPr="00811898" w:rsidRDefault="005C6E32" w:rsidP="000567AD">
            <w:pPr>
              <w:tabs>
                <w:tab w:val="num" w:pos="1492"/>
              </w:tabs>
              <w:jc w:val="both"/>
              <w:rPr>
                <w:rFonts w:cs="B Lotus"/>
                <w:rtl/>
                <w:lang w:bidi="fa-IR"/>
              </w:rPr>
            </w:pPr>
          </w:p>
        </w:tc>
      </w:tr>
      <w:tr w:rsidR="005C6E32" w:rsidRPr="00811898" w:rsidTr="005C6E32">
        <w:tc>
          <w:tcPr>
            <w:tcW w:w="0" w:type="auto"/>
          </w:tcPr>
          <w:p w:rsidR="005C6E32" w:rsidRPr="00811898" w:rsidRDefault="005C6E32" w:rsidP="000567AD">
            <w:pPr>
              <w:tabs>
                <w:tab w:val="num" w:pos="1492"/>
              </w:tabs>
              <w:jc w:val="both"/>
              <w:rPr>
                <w:rFonts w:cs="B Lotus"/>
                <w:rtl/>
                <w:lang w:bidi="fa-IR"/>
              </w:rPr>
            </w:pPr>
          </w:p>
        </w:tc>
        <w:tc>
          <w:tcPr>
            <w:tcW w:w="0" w:type="auto"/>
          </w:tcPr>
          <w:p w:rsidR="005C6E32" w:rsidRPr="00811898" w:rsidRDefault="005C6E32" w:rsidP="000567AD">
            <w:pPr>
              <w:tabs>
                <w:tab w:val="num" w:pos="1492"/>
              </w:tabs>
              <w:jc w:val="both"/>
              <w:rPr>
                <w:rFonts w:cs="B Lotus"/>
                <w:rtl/>
                <w:lang w:bidi="fa-IR"/>
              </w:rPr>
            </w:pPr>
          </w:p>
        </w:tc>
        <w:tc>
          <w:tcPr>
            <w:tcW w:w="0" w:type="auto"/>
          </w:tcPr>
          <w:p w:rsidR="005C6E32" w:rsidRPr="00811898" w:rsidRDefault="005C6E32" w:rsidP="000567AD">
            <w:pPr>
              <w:tabs>
                <w:tab w:val="num" w:pos="1492"/>
              </w:tabs>
              <w:jc w:val="both"/>
              <w:rPr>
                <w:rFonts w:cs="B Lotus"/>
                <w:rtl/>
                <w:lang w:bidi="fa-IR"/>
              </w:rPr>
            </w:pPr>
          </w:p>
        </w:tc>
        <w:tc>
          <w:tcPr>
            <w:tcW w:w="0" w:type="auto"/>
          </w:tcPr>
          <w:p w:rsidR="005C6E32" w:rsidRPr="00811898" w:rsidRDefault="005C6E32" w:rsidP="000567AD">
            <w:pPr>
              <w:tabs>
                <w:tab w:val="num" w:pos="1492"/>
              </w:tabs>
              <w:jc w:val="both"/>
              <w:rPr>
                <w:rFonts w:cs="B Lotus"/>
                <w:rtl/>
                <w:lang w:bidi="fa-IR"/>
              </w:rPr>
            </w:pPr>
          </w:p>
        </w:tc>
        <w:tc>
          <w:tcPr>
            <w:tcW w:w="0" w:type="auto"/>
          </w:tcPr>
          <w:p w:rsidR="005C6E32" w:rsidRPr="00811898" w:rsidRDefault="005C6E32" w:rsidP="000567AD">
            <w:pPr>
              <w:tabs>
                <w:tab w:val="num" w:pos="1492"/>
              </w:tabs>
              <w:jc w:val="both"/>
              <w:rPr>
                <w:rFonts w:cs="B Lotus"/>
                <w:rtl/>
                <w:lang w:bidi="fa-IR"/>
              </w:rPr>
            </w:pPr>
          </w:p>
        </w:tc>
        <w:tc>
          <w:tcPr>
            <w:tcW w:w="838" w:type="dxa"/>
          </w:tcPr>
          <w:p w:rsidR="005C6E32" w:rsidRPr="00811898" w:rsidRDefault="005C6E32" w:rsidP="000567AD">
            <w:pPr>
              <w:tabs>
                <w:tab w:val="num" w:pos="1492"/>
              </w:tabs>
              <w:jc w:val="both"/>
              <w:rPr>
                <w:rFonts w:cs="B Lotus"/>
                <w:rtl/>
                <w:lang w:bidi="fa-IR"/>
              </w:rPr>
            </w:pPr>
          </w:p>
        </w:tc>
        <w:tc>
          <w:tcPr>
            <w:tcW w:w="879" w:type="dxa"/>
          </w:tcPr>
          <w:p w:rsidR="005C6E32" w:rsidRPr="00811898" w:rsidRDefault="005C6E32" w:rsidP="000567AD">
            <w:pPr>
              <w:tabs>
                <w:tab w:val="num" w:pos="1492"/>
              </w:tabs>
              <w:jc w:val="both"/>
              <w:rPr>
                <w:rFonts w:cs="B Lotus"/>
                <w:rtl/>
                <w:lang w:bidi="fa-IR"/>
              </w:rPr>
            </w:pPr>
          </w:p>
        </w:tc>
        <w:tc>
          <w:tcPr>
            <w:tcW w:w="0" w:type="auto"/>
          </w:tcPr>
          <w:p w:rsidR="005C6E32" w:rsidRPr="00811898" w:rsidRDefault="005C6E32" w:rsidP="000567AD">
            <w:pPr>
              <w:tabs>
                <w:tab w:val="num" w:pos="1492"/>
              </w:tabs>
              <w:jc w:val="both"/>
              <w:rPr>
                <w:rFonts w:cs="B Lotus"/>
                <w:rtl/>
                <w:lang w:bidi="fa-IR"/>
              </w:rPr>
            </w:pPr>
          </w:p>
        </w:tc>
      </w:tr>
      <w:tr w:rsidR="005C6E32" w:rsidRPr="00811898" w:rsidTr="005C6E32">
        <w:tc>
          <w:tcPr>
            <w:tcW w:w="0" w:type="auto"/>
          </w:tcPr>
          <w:p w:rsidR="005C6E32" w:rsidRPr="00811898" w:rsidRDefault="005C6E32" w:rsidP="000567AD">
            <w:pPr>
              <w:tabs>
                <w:tab w:val="num" w:pos="1492"/>
              </w:tabs>
              <w:jc w:val="both"/>
              <w:rPr>
                <w:rFonts w:cs="B Lotus"/>
                <w:rtl/>
                <w:lang w:bidi="fa-IR"/>
              </w:rPr>
            </w:pPr>
          </w:p>
        </w:tc>
        <w:tc>
          <w:tcPr>
            <w:tcW w:w="0" w:type="auto"/>
          </w:tcPr>
          <w:p w:rsidR="005C6E32" w:rsidRPr="00811898" w:rsidRDefault="005C6E32" w:rsidP="000567AD">
            <w:pPr>
              <w:tabs>
                <w:tab w:val="num" w:pos="1492"/>
              </w:tabs>
              <w:jc w:val="both"/>
              <w:rPr>
                <w:rFonts w:cs="B Lotus"/>
                <w:rtl/>
                <w:lang w:bidi="fa-IR"/>
              </w:rPr>
            </w:pPr>
          </w:p>
        </w:tc>
        <w:tc>
          <w:tcPr>
            <w:tcW w:w="0" w:type="auto"/>
          </w:tcPr>
          <w:p w:rsidR="005C6E32" w:rsidRPr="00811898" w:rsidRDefault="005C6E32" w:rsidP="000567AD">
            <w:pPr>
              <w:tabs>
                <w:tab w:val="num" w:pos="1492"/>
              </w:tabs>
              <w:jc w:val="both"/>
              <w:rPr>
                <w:rFonts w:cs="B Lotus"/>
                <w:rtl/>
                <w:lang w:bidi="fa-IR"/>
              </w:rPr>
            </w:pPr>
          </w:p>
        </w:tc>
        <w:tc>
          <w:tcPr>
            <w:tcW w:w="0" w:type="auto"/>
          </w:tcPr>
          <w:p w:rsidR="005C6E32" w:rsidRPr="00811898" w:rsidRDefault="005C6E32" w:rsidP="000567AD">
            <w:pPr>
              <w:tabs>
                <w:tab w:val="num" w:pos="1492"/>
              </w:tabs>
              <w:jc w:val="both"/>
              <w:rPr>
                <w:rFonts w:cs="B Lotus"/>
                <w:rtl/>
                <w:lang w:bidi="fa-IR"/>
              </w:rPr>
            </w:pPr>
          </w:p>
        </w:tc>
        <w:tc>
          <w:tcPr>
            <w:tcW w:w="0" w:type="auto"/>
          </w:tcPr>
          <w:p w:rsidR="005C6E32" w:rsidRPr="00811898" w:rsidRDefault="005C6E32" w:rsidP="000567AD">
            <w:pPr>
              <w:tabs>
                <w:tab w:val="num" w:pos="1492"/>
              </w:tabs>
              <w:jc w:val="both"/>
              <w:rPr>
                <w:rFonts w:cs="B Lotus"/>
                <w:rtl/>
                <w:lang w:bidi="fa-IR"/>
              </w:rPr>
            </w:pPr>
          </w:p>
        </w:tc>
        <w:tc>
          <w:tcPr>
            <w:tcW w:w="838" w:type="dxa"/>
          </w:tcPr>
          <w:p w:rsidR="005C6E32" w:rsidRPr="00811898" w:rsidRDefault="005C6E32" w:rsidP="000567AD">
            <w:pPr>
              <w:tabs>
                <w:tab w:val="num" w:pos="1492"/>
              </w:tabs>
              <w:jc w:val="both"/>
              <w:rPr>
                <w:rFonts w:cs="B Lotus"/>
                <w:rtl/>
                <w:lang w:bidi="fa-IR"/>
              </w:rPr>
            </w:pPr>
          </w:p>
        </w:tc>
        <w:tc>
          <w:tcPr>
            <w:tcW w:w="879" w:type="dxa"/>
          </w:tcPr>
          <w:p w:rsidR="005C6E32" w:rsidRPr="00811898" w:rsidRDefault="005C6E32" w:rsidP="000567AD">
            <w:pPr>
              <w:tabs>
                <w:tab w:val="num" w:pos="1492"/>
              </w:tabs>
              <w:jc w:val="both"/>
              <w:rPr>
                <w:rFonts w:cs="B Lotus"/>
                <w:rtl/>
                <w:lang w:bidi="fa-IR"/>
              </w:rPr>
            </w:pPr>
          </w:p>
        </w:tc>
        <w:tc>
          <w:tcPr>
            <w:tcW w:w="0" w:type="auto"/>
          </w:tcPr>
          <w:p w:rsidR="005C6E32" w:rsidRPr="00811898" w:rsidRDefault="005C6E32" w:rsidP="000567AD">
            <w:pPr>
              <w:tabs>
                <w:tab w:val="num" w:pos="1492"/>
              </w:tabs>
              <w:jc w:val="both"/>
              <w:rPr>
                <w:rFonts w:cs="B Lotus"/>
                <w:rtl/>
                <w:lang w:bidi="fa-IR"/>
              </w:rPr>
            </w:pPr>
          </w:p>
        </w:tc>
      </w:tr>
    </w:tbl>
    <w:p w:rsidR="005C6E32" w:rsidRPr="00811898" w:rsidRDefault="005C6E32" w:rsidP="00B0373D">
      <w:pPr>
        <w:keepNext/>
        <w:spacing w:line="240" w:lineRule="auto"/>
        <w:jc w:val="center"/>
        <w:outlineLvl w:val="3"/>
        <w:rPr>
          <w:rFonts w:ascii="Times New Roman" w:hAnsi="Times New Roman" w:cs="B Lotus"/>
          <w:b/>
          <w:bCs/>
          <w:sz w:val="28"/>
          <w:szCs w:val="20"/>
          <w:rtl/>
        </w:rPr>
      </w:pPr>
      <w:bookmarkStart w:id="46" w:name="_Toc142053188"/>
    </w:p>
    <w:p w:rsidR="00AA19EA" w:rsidRPr="00811898" w:rsidRDefault="00AA19EA" w:rsidP="005C6E32">
      <w:pPr>
        <w:keepNext/>
        <w:spacing w:line="240" w:lineRule="auto"/>
        <w:jc w:val="right"/>
        <w:outlineLvl w:val="3"/>
        <w:rPr>
          <w:rFonts w:ascii="Times New Roman" w:hAnsi="Times New Roman" w:cs="B Lotus"/>
          <w:b/>
          <w:bCs/>
          <w:sz w:val="28"/>
          <w:szCs w:val="28"/>
          <w:rtl/>
        </w:rPr>
      </w:pPr>
      <w:r w:rsidRPr="00811898">
        <w:rPr>
          <w:rFonts w:cs="B Lotus"/>
          <w:rtl/>
        </w:rPr>
        <w:t>صحت مراتب فوق مورد تائید است</w:t>
      </w:r>
    </w:p>
    <w:p w:rsidR="005C6E32" w:rsidRPr="00811898" w:rsidRDefault="005C6E32" w:rsidP="005C6E32">
      <w:pPr>
        <w:keepNext/>
        <w:spacing w:line="240" w:lineRule="auto"/>
        <w:jc w:val="right"/>
        <w:outlineLvl w:val="3"/>
        <w:rPr>
          <w:rFonts w:ascii="Times New Roman" w:hAnsi="Times New Roman" w:cs="B Lotus"/>
          <w:b/>
          <w:bCs/>
          <w:sz w:val="28"/>
          <w:szCs w:val="20"/>
          <w:rtl/>
        </w:rPr>
      </w:pPr>
      <w:r w:rsidRPr="00811898">
        <w:rPr>
          <w:rFonts w:ascii="Times New Roman" w:hAnsi="Times New Roman" w:cs="B Lotus"/>
          <w:b/>
          <w:bCs/>
          <w:sz w:val="28"/>
          <w:szCs w:val="28"/>
          <w:rtl/>
        </w:rPr>
        <w:t xml:space="preserve">امضاء و مهر </w:t>
      </w:r>
      <w:r w:rsidR="00AA19EA" w:rsidRPr="00811898">
        <w:rPr>
          <w:rFonts w:ascii="Times New Roman" w:hAnsi="Times New Roman" w:cs="B Lotus"/>
          <w:b/>
          <w:bCs/>
          <w:sz w:val="28"/>
          <w:szCs w:val="28"/>
          <w:rtl/>
        </w:rPr>
        <w:t>متقاضی (</w:t>
      </w:r>
      <w:r w:rsidR="008D13B1" w:rsidRPr="00811898">
        <w:rPr>
          <w:rFonts w:ascii="Times New Roman" w:hAnsi="Times New Roman" w:cs="B Lotus"/>
          <w:b/>
          <w:bCs/>
          <w:sz w:val="28"/>
          <w:szCs w:val="28"/>
          <w:rtl/>
        </w:rPr>
        <w:t>‌‌مزایده</w:t>
      </w:r>
      <w:r w:rsidR="00AA19EA" w:rsidRPr="00811898">
        <w:rPr>
          <w:rFonts w:ascii="Times New Roman" w:hAnsi="Times New Roman" w:cs="B Lotus"/>
          <w:b/>
          <w:bCs/>
          <w:sz w:val="28"/>
          <w:szCs w:val="28"/>
          <w:rtl/>
        </w:rPr>
        <w:t>‌گر)</w:t>
      </w:r>
      <w:r w:rsidRPr="00811898">
        <w:rPr>
          <w:rFonts w:ascii="Times New Roman" w:hAnsi="Times New Roman" w:cs="B Lotus"/>
          <w:b/>
          <w:bCs/>
          <w:sz w:val="28"/>
          <w:szCs w:val="28"/>
          <w:rtl/>
        </w:rPr>
        <w:t xml:space="preserve">: </w:t>
      </w:r>
    </w:p>
    <w:p w:rsidR="005C6E32" w:rsidRPr="00811898" w:rsidRDefault="005C6E32">
      <w:pPr>
        <w:bidi w:val="0"/>
        <w:spacing w:line="240" w:lineRule="auto"/>
        <w:rPr>
          <w:rFonts w:ascii="Times New Roman" w:hAnsi="Times New Roman" w:cs="B Lotus"/>
          <w:b/>
          <w:bCs/>
          <w:sz w:val="28"/>
          <w:szCs w:val="20"/>
          <w:rtl/>
        </w:rPr>
      </w:pPr>
      <w:r w:rsidRPr="00811898">
        <w:rPr>
          <w:rFonts w:ascii="Times New Roman" w:hAnsi="Times New Roman" w:cs="B Lotus"/>
          <w:b/>
          <w:bCs/>
          <w:sz w:val="28"/>
          <w:szCs w:val="20"/>
          <w:rtl/>
        </w:rPr>
        <w:br w:type="page"/>
      </w:r>
    </w:p>
    <w:p w:rsidR="00B0373D" w:rsidRPr="00811898" w:rsidRDefault="00B0373D" w:rsidP="00B0373D">
      <w:pPr>
        <w:keepNext/>
        <w:spacing w:line="240" w:lineRule="auto"/>
        <w:jc w:val="center"/>
        <w:outlineLvl w:val="3"/>
        <w:rPr>
          <w:rFonts w:ascii="Times New Roman" w:hAnsi="Times New Roman" w:cs="B Lotus"/>
          <w:b/>
          <w:bCs/>
          <w:sz w:val="28"/>
          <w:szCs w:val="20"/>
          <w:rtl/>
        </w:rPr>
      </w:pPr>
      <w:r w:rsidRPr="00811898">
        <w:rPr>
          <w:rFonts w:ascii="Times New Roman" w:hAnsi="Times New Roman" w:cs="B Lotus"/>
          <w:b/>
          <w:bCs/>
          <w:sz w:val="28"/>
          <w:szCs w:val="20"/>
          <w:rtl/>
        </w:rPr>
        <w:lastRenderedPageBreak/>
        <w:t>جدول شماره</w:t>
      </w:r>
      <w:r w:rsidRPr="00811898">
        <w:rPr>
          <w:rFonts w:ascii="Times New Roman" w:hAnsi="Times New Roman" w:cs="B Lotus" w:hint="cs"/>
          <w:b/>
          <w:bCs/>
          <w:sz w:val="28"/>
          <w:szCs w:val="20"/>
          <w:rtl/>
        </w:rPr>
        <w:t xml:space="preserve"> 2-2</w:t>
      </w:r>
      <w:bookmarkEnd w:id="46"/>
    </w:p>
    <w:p w:rsidR="00B0373D" w:rsidRPr="00811898" w:rsidRDefault="00B0373D" w:rsidP="00B0373D">
      <w:pPr>
        <w:keepNext/>
        <w:spacing w:line="240" w:lineRule="auto"/>
        <w:jc w:val="center"/>
        <w:outlineLvl w:val="2"/>
        <w:rPr>
          <w:rFonts w:ascii="Arial" w:eastAsia="Calibri" w:hAnsi="Arial" w:cs="B Lotus"/>
          <w:b/>
          <w:bCs/>
          <w:snapToGrid w:val="0"/>
          <w:sz w:val="28"/>
          <w:szCs w:val="26"/>
          <w:rtl/>
        </w:rPr>
      </w:pPr>
      <w:bookmarkStart w:id="47" w:name="_Toc99893066"/>
      <w:bookmarkStart w:id="48" w:name="_Toc110867487"/>
      <w:bookmarkStart w:id="49" w:name="_Toc119846305"/>
      <w:bookmarkStart w:id="50" w:name="_Toc142053189"/>
      <w:bookmarkStart w:id="51" w:name="_Toc196935681"/>
      <w:bookmarkStart w:id="52" w:name="_Toc212980467"/>
      <w:r w:rsidRPr="00811898">
        <w:rPr>
          <w:rFonts w:ascii="Arial" w:eastAsia="Calibri" w:hAnsi="Arial" w:cs="B Lotus"/>
          <w:b/>
          <w:bCs/>
          <w:snapToGrid w:val="0"/>
          <w:sz w:val="28"/>
          <w:szCs w:val="26"/>
          <w:rtl/>
        </w:rPr>
        <w:t xml:space="preserve">مشخصات </w:t>
      </w:r>
      <w:r w:rsidRPr="00811898">
        <w:rPr>
          <w:rFonts w:ascii="Arial" w:eastAsia="Calibri" w:hAnsi="Arial" w:cs="B Lotus" w:hint="cs"/>
          <w:b/>
          <w:bCs/>
          <w:snapToGrid w:val="0"/>
          <w:sz w:val="28"/>
          <w:szCs w:val="26"/>
          <w:rtl/>
        </w:rPr>
        <w:t xml:space="preserve">و سوابق </w:t>
      </w:r>
      <w:r w:rsidRPr="00811898">
        <w:rPr>
          <w:rFonts w:ascii="Arial" w:eastAsia="Calibri" w:hAnsi="Arial" w:cs="B Lotus"/>
          <w:b/>
          <w:bCs/>
          <w:snapToGrid w:val="0"/>
          <w:sz w:val="28"/>
          <w:szCs w:val="26"/>
          <w:rtl/>
        </w:rPr>
        <w:t>ه</w:t>
      </w:r>
      <w:r w:rsidRPr="00811898">
        <w:rPr>
          <w:rFonts w:ascii="Arial" w:eastAsia="Calibri" w:hAnsi="Arial" w:cs="B Lotus" w:hint="cs"/>
          <w:b/>
          <w:bCs/>
          <w:snapToGrid w:val="0"/>
          <w:sz w:val="28"/>
          <w:szCs w:val="26"/>
          <w:rtl/>
        </w:rPr>
        <w:t>ی</w:t>
      </w:r>
      <w:r w:rsidRPr="00811898">
        <w:rPr>
          <w:rFonts w:ascii="Arial" w:eastAsia="Calibri" w:hAnsi="Arial" w:cs="B Lotus" w:hint="eastAsia"/>
          <w:b/>
          <w:bCs/>
          <w:snapToGrid w:val="0"/>
          <w:sz w:val="28"/>
          <w:szCs w:val="26"/>
          <w:rtl/>
        </w:rPr>
        <w:t>أت</w:t>
      </w:r>
      <w:r w:rsidRPr="00811898">
        <w:rPr>
          <w:rFonts w:ascii="Arial" w:eastAsia="Calibri" w:hAnsi="Arial" w:cs="B Lotus"/>
          <w:b/>
          <w:bCs/>
          <w:snapToGrid w:val="0"/>
          <w:sz w:val="28"/>
          <w:szCs w:val="26"/>
          <w:rtl/>
        </w:rPr>
        <w:t xml:space="preserve"> مد</w:t>
      </w:r>
      <w:r w:rsidRPr="00811898">
        <w:rPr>
          <w:rFonts w:ascii="Arial" w:eastAsia="Calibri" w:hAnsi="Arial" w:cs="B Lotus" w:hint="cs"/>
          <w:b/>
          <w:bCs/>
          <w:snapToGrid w:val="0"/>
          <w:sz w:val="28"/>
          <w:szCs w:val="26"/>
          <w:rtl/>
        </w:rPr>
        <w:t>ی</w:t>
      </w:r>
      <w:r w:rsidRPr="00811898">
        <w:rPr>
          <w:rFonts w:ascii="Arial" w:eastAsia="Calibri" w:hAnsi="Arial" w:cs="B Lotus" w:hint="eastAsia"/>
          <w:b/>
          <w:bCs/>
          <w:snapToGrid w:val="0"/>
          <w:sz w:val="28"/>
          <w:szCs w:val="26"/>
          <w:rtl/>
        </w:rPr>
        <w:t>ره</w:t>
      </w:r>
      <w:r w:rsidRPr="00811898">
        <w:rPr>
          <w:rFonts w:ascii="Arial" w:eastAsia="Calibri" w:hAnsi="Arial" w:cs="B Lotus"/>
          <w:b/>
          <w:bCs/>
          <w:snapToGrid w:val="0"/>
          <w:sz w:val="28"/>
          <w:szCs w:val="26"/>
          <w:rtl/>
        </w:rPr>
        <w:t xml:space="preserve"> و </w:t>
      </w:r>
      <w:r w:rsidRPr="00811898">
        <w:rPr>
          <w:rFonts w:ascii="Arial" w:eastAsia="Calibri" w:hAnsi="Arial" w:cs="B Lotus" w:hint="cs"/>
          <w:b/>
          <w:bCs/>
          <w:snapToGrid w:val="0"/>
          <w:sz w:val="28"/>
          <w:szCs w:val="26"/>
          <w:rtl/>
        </w:rPr>
        <w:t>مدیرعامل</w:t>
      </w:r>
      <w:r w:rsidRPr="00811898">
        <w:rPr>
          <w:rFonts w:ascii="Arial" w:eastAsia="Calibri" w:hAnsi="Arial" w:cs="B Lotus"/>
          <w:b/>
          <w:bCs/>
          <w:snapToGrid w:val="0"/>
          <w:sz w:val="28"/>
          <w:szCs w:val="26"/>
          <w:rtl/>
        </w:rPr>
        <w:t xml:space="preserve"> در سازمان </w:t>
      </w:r>
      <w:r w:rsidR="00AA19EA" w:rsidRPr="00811898">
        <w:rPr>
          <w:rFonts w:ascii="Arial" w:eastAsia="Calibri" w:hAnsi="Arial" w:cs="B Lotus"/>
          <w:b/>
          <w:bCs/>
          <w:snapToGrid w:val="0"/>
          <w:sz w:val="28"/>
          <w:szCs w:val="26"/>
          <w:rtl/>
        </w:rPr>
        <w:t>متقاضی (</w:t>
      </w:r>
      <w:r w:rsidR="008D13B1" w:rsidRPr="00811898">
        <w:rPr>
          <w:rFonts w:ascii="Arial" w:eastAsia="Calibri" w:hAnsi="Arial" w:cs="B Lotus"/>
          <w:b/>
          <w:bCs/>
          <w:snapToGrid w:val="0"/>
          <w:sz w:val="28"/>
          <w:szCs w:val="26"/>
          <w:rtl/>
        </w:rPr>
        <w:t>‌‌مزایده</w:t>
      </w:r>
      <w:r w:rsidR="00AA19EA" w:rsidRPr="00811898">
        <w:rPr>
          <w:rFonts w:ascii="Arial" w:eastAsia="Calibri" w:hAnsi="Arial" w:cs="B Lotus"/>
          <w:b/>
          <w:bCs/>
          <w:snapToGrid w:val="0"/>
          <w:sz w:val="28"/>
          <w:szCs w:val="26"/>
          <w:rtl/>
        </w:rPr>
        <w:t>‌گر)</w:t>
      </w:r>
      <w:bookmarkEnd w:id="47"/>
      <w:bookmarkEnd w:id="48"/>
      <w:bookmarkEnd w:id="49"/>
      <w:bookmarkEnd w:id="50"/>
      <w:bookmarkEnd w:id="51"/>
      <w:bookmarkEnd w:id="52"/>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3058"/>
        <w:gridCol w:w="1803"/>
        <w:gridCol w:w="1539"/>
        <w:gridCol w:w="2386"/>
      </w:tblGrid>
      <w:tr w:rsidR="00B0373D" w:rsidRPr="00811898" w:rsidTr="00B0373D">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9CC2E5"/>
          </w:tcPr>
          <w:p w:rsidR="00B0373D" w:rsidRPr="00811898" w:rsidRDefault="00B0373D" w:rsidP="00B0373D">
            <w:pPr>
              <w:jc w:val="both"/>
              <w:rPr>
                <w:rFonts w:cs="B Lotus"/>
                <w:sz w:val="20"/>
                <w:szCs w:val="20"/>
              </w:rPr>
            </w:pPr>
            <w:r w:rsidRPr="00811898">
              <w:rPr>
                <w:rFonts w:cs="B Lotus" w:hint="cs"/>
                <w:sz w:val="20"/>
                <w:szCs w:val="20"/>
                <w:rtl/>
              </w:rPr>
              <w:t>سوابق کاری مدیرعامل</w:t>
            </w:r>
          </w:p>
        </w:tc>
      </w:tr>
      <w:tr w:rsidR="00B0373D" w:rsidRPr="00811898" w:rsidTr="00B0373D">
        <w:trPr>
          <w:cantSplit/>
        </w:trPr>
        <w:tc>
          <w:tcPr>
            <w:tcW w:w="438" w:type="pct"/>
            <w:vMerge w:val="restart"/>
            <w:tcBorders>
              <w:top w:val="single" w:sz="4" w:space="0" w:color="auto"/>
              <w:left w:val="single" w:sz="4" w:space="0" w:color="auto"/>
              <w:bottom w:val="single" w:sz="4" w:space="0" w:color="auto"/>
              <w:right w:val="single" w:sz="4" w:space="0" w:color="auto"/>
            </w:tcBorders>
            <w:vAlign w:val="center"/>
          </w:tcPr>
          <w:p w:rsidR="00B0373D" w:rsidRPr="00811898" w:rsidRDefault="00CC088C" w:rsidP="00B0373D">
            <w:pPr>
              <w:jc w:val="both"/>
              <w:rPr>
                <w:rFonts w:cs="B Lotus"/>
                <w:sz w:val="12"/>
                <w:szCs w:val="12"/>
                <w:lang w:bidi="fa-IR"/>
              </w:rPr>
            </w:pPr>
            <w:r w:rsidRPr="00811898">
              <w:rPr>
                <w:rFonts w:cs="B Lotus" w:hint="cs"/>
                <w:sz w:val="36"/>
                <w:szCs w:val="36"/>
                <w:rtl/>
              </w:rPr>
              <w:t>1</w:t>
            </w:r>
          </w:p>
        </w:tc>
        <w:tc>
          <w:tcPr>
            <w:tcW w:w="4562" w:type="pct"/>
            <w:gridSpan w:val="4"/>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rtl/>
                <w:lang w:bidi="fa-IR"/>
              </w:rPr>
            </w:pPr>
            <w:r w:rsidRPr="00811898">
              <w:rPr>
                <w:rFonts w:cs="B Lotus" w:hint="cs"/>
                <w:sz w:val="20"/>
                <w:szCs w:val="20"/>
                <w:rtl/>
              </w:rPr>
              <w:t>نام و نام خانوادگی</w:t>
            </w:r>
            <w:r w:rsidRPr="00811898">
              <w:rPr>
                <w:rFonts w:cs="B Lotus" w:hint="cs"/>
                <w:sz w:val="20"/>
                <w:szCs w:val="20"/>
                <w:rtl/>
                <w:lang w:bidi="fa-IR"/>
              </w:rPr>
              <w:t xml:space="preserve">:                          پایه و </w:t>
            </w:r>
            <w:r w:rsidRPr="00811898">
              <w:rPr>
                <w:rFonts w:cs="B Lotus"/>
                <w:sz w:val="20"/>
                <w:szCs w:val="20"/>
                <w:rtl/>
                <w:lang w:bidi="fa-IR"/>
              </w:rPr>
              <w:t>رشته</w:t>
            </w:r>
            <w:r w:rsidRPr="00811898">
              <w:rPr>
                <w:rFonts w:cs="B Lotus" w:hint="cs"/>
                <w:sz w:val="20"/>
                <w:szCs w:val="20"/>
                <w:rtl/>
                <w:lang w:bidi="fa-IR"/>
              </w:rPr>
              <w:t xml:space="preserve"> تحصیلات:</w:t>
            </w:r>
          </w:p>
          <w:p w:rsidR="00B0373D" w:rsidRPr="00811898" w:rsidRDefault="00B0373D" w:rsidP="00B0373D">
            <w:pPr>
              <w:jc w:val="both"/>
              <w:rPr>
                <w:rFonts w:cs="B Lotus"/>
                <w:sz w:val="20"/>
                <w:szCs w:val="20"/>
                <w:lang w:bidi="fa-IR"/>
              </w:rPr>
            </w:pPr>
            <w:r w:rsidRPr="00811898">
              <w:rPr>
                <w:rFonts w:cs="B Lotus" w:hint="cs"/>
                <w:sz w:val="20"/>
                <w:szCs w:val="20"/>
                <w:rtl/>
                <w:lang w:bidi="fa-IR"/>
              </w:rPr>
              <w:t xml:space="preserve">سابقه کار در این سمت:                    </w:t>
            </w:r>
            <w:r w:rsidRPr="00811898">
              <w:rPr>
                <w:rFonts w:cs="B Lotus"/>
                <w:sz w:val="20"/>
                <w:szCs w:val="20"/>
                <w:rtl/>
                <w:lang w:bidi="fa-IR"/>
              </w:rPr>
              <w:t>سال اخذ مدرک:</w:t>
            </w:r>
          </w:p>
        </w:tc>
      </w:tr>
      <w:tr w:rsidR="00B0373D" w:rsidRPr="00811898" w:rsidTr="00B0373D">
        <w:trPr>
          <w:cantSplit/>
        </w:trPr>
        <w:tc>
          <w:tcPr>
            <w:tcW w:w="438" w:type="pct"/>
            <w:vMerge/>
            <w:tcBorders>
              <w:top w:val="single" w:sz="4" w:space="0" w:color="auto"/>
              <w:left w:val="single" w:sz="4" w:space="0" w:color="auto"/>
              <w:bottom w:val="single" w:sz="4" w:space="0" w:color="auto"/>
              <w:right w:val="single" w:sz="4" w:space="0" w:color="auto"/>
            </w:tcBorders>
            <w:vAlign w:val="center"/>
          </w:tcPr>
          <w:p w:rsidR="00B0373D" w:rsidRPr="00811898" w:rsidRDefault="00B0373D" w:rsidP="00B0373D">
            <w:pPr>
              <w:jc w:val="both"/>
              <w:rPr>
                <w:rFonts w:cs="B Lotus"/>
                <w:sz w:val="20"/>
                <w:szCs w:val="20"/>
                <w:lang w:bidi="fa-IR"/>
              </w:rPr>
            </w:pPr>
          </w:p>
        </w:tc>
        <w:tc>
          <w:tcPr>
            <w:tcW w:w="1588"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center"/>
              <w:rPr>
                <w:rFonts w:cs="B Lotus"/>
                <w:sz w:val="20"/>
                <w:szCs w:val="20"/>
                <w:lang w:bidi="fa-IR"/>
              </w:rPr>
            </w:pPr>
            <w:r w:rsidRPr="00811898">
              <w:rPr>
                <w:rFonts w:cs="B Lotus" w:hint="cs"/>
                <w:sz w:val="20"/>
                <w:szCs w:val="20"/>
                <w:rtl/>
              </w:rPr>
              <w:t>نام مؤسسه</w:t>
            </w:r>
          </w:p>
        </w:tc>
        <w:tc>
          <w:tcPr>
            <w:tcW w:w="936"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center"/>
              <w:rPr>
                <w:rFonts w:cs="B Lotus"/>
                <w:sz w:val="18"/>
                <w:szCs w:val="18"/>
                <w:lang w:bidi="fa-IR"/>
              </w:rPr>
            </w:pPr>
            <w:r w:rsidRPr="00811898">
              <w:rPr>
                <w:rFonts w:cs="B Lotus" w:hint="cs"/>
                <w:sz w:val="18"/>
                <w:szCs w:val="18"/>
                <w:rtl/>
              </w:rPr>
              <w:t>محل خدمت</w:t>
            </w:r>
          </w:p>
        </w:tc>
        <w:tc>
          <w:tcPr>
            <w:tcW w:w="79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center"/>
              <w:rPr>
                <w:rFonts w:cs="B Lotus"/>
                <w:sz w:val="20"/>
                <w:szCs w:val="20"/>
                <w:lang w:bidi="fa-IR"/>
              </w:rPr>
            </w:pPr>
            <w:r w:rsidRPr="00811898">
              <w:rPr>
                <w:rFonts w:cs="B Lotus" w:hint="cs"/>
                <w:sz w:val="20"/>
                <w:szCs w:val="20"/>
                <w:rtl/>
              </w:rPr>
              <w:t>سمت</w:t>
            </w:r>
          </w:p>
        </w:tc>
        <w:tc>
          <w:tcPr>
            <w:tcW w:w="123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center"/>
              <w:rPr>
                <w:rFonts w:cs="B Lotus"/>
                <w:sz w:val="16"/>
                <w:szCs w:val="16"/>
                <w:lang w:bidi="fa-IR"/>
              </w:rPr>
            </w:pPr>
            <w:r w:rsidRPr="00811898">
              <w:rPr>
                <w:rFonts w:cs="B Lotus" w:hint="cs"/>
                <w:sz w:val="16"/>
                <w:szCs w:val="16"/>
                <w:rtl/>
              </w:rPr>
              <w:t>تاریخ شروع و خاتمه</w:t>
            </w:r>
          </w:p>
        </w:tc>
      </w:tr>
      <w:tr w:rsidR="00B0373D" w:rsidRPr="00811898" w:rsidTr="00146238">
        <w:trPr>
          <w:trHeight w:val="267"/>
        </w:trPr>
        <w:tc>
          <w:tcPr>
            <w:tcW w:w="438"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1588"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936"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79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123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r>
      <w:tr w:rsidR="00B0373D" w:rsidRPr="00811898" w:rsidTr="00B0373D">
        <w:tc>
          <w:tcPr>
            <w:tcW w:w="438"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rtl/>
                <w:lang w:bidi="fa-IR"/>
              </w:rPr>
            </w:pPr>
          </w:p>
        </w:tc>
        <w:tc>
          <w:tcPr>
            <w:tcW w:w="1588"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936"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79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123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rtl/>
              </w:rPr>
            </w:pPr>
          </w:p>
        </w:tc>
      </w:tr>
      <w:tr w:rsidR="00B0373D" w:rsidRPr="00811898" w:rsidTr="00B0373D">
        <w:tc>
          <w:tcPr>
            <w:tcW w:w="438"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rtl/>
                <w:lang w:bidi="fa-IR"/>
              </w:rPr>
            </w:pPr>
          </w:p>
        </w:tc>
        <w:tc>
          <w:tcPr>
            <w:tcW w:w="1588"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936"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79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123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rtl/>
              </w:rPr>
            </w:pPr>
          </w:p>
        </w:tc>
      </w:tr>
      <w:tr w:rsidR="00B0373D" w:rsidRPr="00811898" w:rsidTr="00B0373D">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9CC2E5"/>
          </w:tcPr>
          <w:p w:rsidR="00B0373D" w:rsidRPr="00811898" w:rsidRDefault="00B0373D" w:rsidP="00CC088C">
            <w:pPr>
              <w:jc w:val="both"/>
              <w:rPr>
                <w:rFonts w:cs="B Lotus"/>
                <w:sz w:val="20"/>
                <w:szCs w:val="20"/>
                <w:lang w:bidi="fa-IR"/>
              </w:rPr>
            </w:pPr>
            <w:r w:rsidRPr="00811898">
              <w:rPr>
                <w:rFonts w:cs="B Lotus" w:hint="cs"/>
                <w:sz w:val="20"/>
                <w:szCs w:val="20"/>
                <w:rtl/>
              </w:rPr>
              <w:t xml:space="preserve">سوابق </w:t>
            </w:r>
            <w:r w:rsidR="00CC088C" w:rsidRPr="00811898">
              <w:rPr>
                <w:rFonts w:cs="B Lotus" w:hint="cs"/>
                <w:sz w:val="20"/>
                <w:szCs w:val="20"/>
                <w:rtl/>
              </w:rPr>
              <w:t>رییس</w:t>
            </w:r>
            <w:r w:rsidRPr="00811898">
              <w:rPr>
                <w:rFonts w:cs="B Lotus" w:hint="cs"/>
                <w:sz w:val="20"/>
                <w:szCs w:val="20"/>
                <w:rtl/>
              </w:rPr>
              <w:t xml:space="preserve"> هیأت مدیره: (1)</w:t>
            </w:r>
          </w:p>
        </w:tc>
      </w:tr>
      <w:tr w:rsidR="00CC088C" w:rsidRPr="00811898" w:rsidTr="00B0373D">
        <w:trPr>
          <w:cantSplit/>
        </w:trPr>
        <w:tc>
          <w:tcPr>
            <w:tcW w:w="438" w:type="pct"/>
            <w:vMerge w:val="restart"/>
            <w:tcBorders>
              <w:top w:val="single" w:sz="4" w:space="0" w:color="auto"/>
              <w:left w:val="single" w:sz="4" w:space="0" w:color="auto"/>
              <w:bottom w:val="single" w:sz="4" w:space="0" w:color="auto"/>
              <w:right w:val="single" w:sz="4" w:space="0" w:color="auto"/>
            </w:tcBorders>
            <w:vAlign w:val="center"/>
          </w:tcPr>
          <w:p w:rsidR="00CC088C" w:rsidRPr="00811898" w:rsidRDefault="00CC088C" w:rsidP="00CC088C">
            <w:pPr>
              <w:jc w:val="both"/>
              <w:rPr>
                <w:rFonts w:cs="B Lotus"/>
                <w:sz w:val="12"/>
                <w:szCs w:val="12"/>
                <w:lang w:bidi="fa-IR"/>
              </w:rPr>
            </w:pPr>
            <w:r w:rsidRPr="00811898">
              <w:rPr>
                <w:rFonts w:cs="B Lotus" w:hint="cs"/>
                <w:sz w:val="36"/>
                <w:szCs w:val="36"/>
                <w:rtl/>
              </w:rPr>
              <w:t>2</w:t>
            </w:r>
          </w:p>
        </w:tc>
        <w:tc>
          <w:tcPr>
            <w:tcW w:w="4562" w:type="pct"/>
            <w:gridSpan w:val="4"/>
            <w:tcBorders>
              <w:top w:val="single" w:sz="4" w:space="0" w:color="auto"/>
              <w:left w:val="single" w:sz="4" w:space="0" w:color="auto"/>
              <w:bottom w:val="single" w:sz="4" w:space="0" w:color="auto"/>
              <w:right w:val="single" w:sz="4" w:space="0" w:color="auto"/>
            </w:tcBorders>
          </w:tcPr>
          <w:p w:rsidR="00CC088C" w:rsidRPr="00811898" w:rsidRDefault="00CC088C" w:rsidP="00146238">
            <w:pPr>
              <w:jc w:val="both"/>
              <w:rPr>
                <w:rFonts w:cs="B Lotus"/>
                <w:sz w:val="20"/>
                <w:szCs w:val="20"/>
                <w:lang w:bidi="fa-IR"/>
              </w:rPr>
            </w:pPr>
            <w:r w:rsidRPr="00811898">
              <w:rPr>
                <w:rFonts w:cs="B Lotus" w:hint="cs"/>
                <w:sz w:val="20"/>
                <w:szCs w:val="20"/>
                <w:rtl/>
              </w:rPr>
              <w:t>نام و نام خانوادگی</w:t>
            </w:r>
            <w:r w:rsidRPr="00811898">
              <w:rPr>
                <w:rFonts w:cs="B Lotus" w:hint="cs"/>
                <w:sz w:val="20"/>
                <w:szCs w:val="20"/>
                <w:rtl/>
                <w:lang w:bidi="fa-IR"/>
              </w:rPr>
              <w:t xml:space="preserve">:                          پایه و </w:t>
            </w:r>
            <w:r w:rsidRPr="00811898">
              <w:rPr>
                <w:rFonts w:cs="B Lotus"/>
                <w:sz w:val="20"/>
                <w:szCs w:val="20"/>
                <w:rtl/>
                <w:lang w:bidi="fa-IR"/>
              </w:rPr>
              <w:t>رشته</w:t>
            </w:r>
            <w:r w:rsidRPr="00811898">
              <w:rPr>
                <w:rFonts w:cs="B Lotus" w:hint="cs"/>
                <w:sz w:val="20"/>
                <w:szCs w:val="20"/>
                <w:rtl/>
                <w:lang w:bidi="fa-IR"/>
              </w:rPr>
              <w:t xml:space="preserve"> تحصیلات:</w:t>
            </w:r>
            <w:r w:rsidR="00146238" w:rsidRPr="00811898">
              <w:rPr>
                <w:rFonts w:cs="B Lotus" w:hint="cs"/>
                <w:sz w:val="20"/>
                <w:szCs w:val="20"/>
                <w:rtl/>
                <w:lang w:bidi="fa-IR"/>
              </w:rPr>
              <w:t xml:space="preserve">                   </w:t>
            </w:r>
            <w:r w:rsidRPr="00811898">
              <w:rPr>
                <w:rFonts w:cs="B Lotus" w:hint="cs"/>
                <w:sz w:val="20"/>
                <w:szCs w:val="20"/>
                <w:rtl/>
                <w:lang w:bidi="fa-IR"/>
              </w:rPr>
              <w:t xml:space="preserve">سابقه کار در این سمت:                    </w:t>
            </w:r>
            <w:r w:rsidRPr="00811898">
              <w:rPr>
                <w:rFonts w:cs="B Lotus"/>
                <w:sz w:val="20"/>
                <w:szCs w:val="20"/>
                <w:rtl/>
                <w:lang w:bidi="fa-IR"/>
              </w:rPr>
              <w:t>سال اخذ مدرک:</w:t>
            </w:r>
          </w:p>
        </w:tc>
      </w:tr>
      <w:tr w:rsidR="00B0373D" w:rsidRPr="00811898" w:rsidTr="00B0373D">
        <w:trPr>
          <w:cantSplit/>
        </w:trPr>
        <w:tc>
          <w:tcPr>
            <w:tcW w:w="438" w:type="pct"/>
            <w:vMerge/>
            <w:tcBorders>
              <w:top w:val="single" w:sz="4" w:space="0" w:color="auto"/>
              <w:left w:val="single" w:sz="4" w:space="0" w:color="auto"/>
              <w:bottom w:val="single" w:sz="4" w:space="0" w:color="auto"/>
              <w:right w:val="single" w:sz="4" w:space="0" w:color="auto"/>
            </w:tcBorders>
            <w:vAlign w:val="center"/>
          </w:tcPr>
          <w:p w:rsidR="00B0373D" w:rsidRPr="00811898" w:rsidRDefault="00B0373D" w:rsidP="00B0373D">
            <w:pPr>
              <w:jc w:val="both"/>
              <w:rPr>
                <w:rFonts w:cs="B Lotus"/>
                <w:sz w:val="20"/>
                <w:szCs w:val="20"/>
                <w:lang w:bidi="fa-IR"/>
              </w:rPr>
            </w:pPr>
          </w:p>
        </w:tc>
        <w:tc>
          <w:tcPr>
            <w:tcW w:w="1588"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center"/>
              <w:rPr>
                <w:rFonts w:cs="B Lotus"/>
                <w:sz w:val="20"/>
                <w:szCs w:val="20"/>
                <w:lang w:bidi="fa-IR"/>
              </w:rPr>
            </w:pPr>
            <w:r w:rsidRPr="00811898">
              <w:rPr>
                <w:rFonts w:cs="B Lotus" w:hint="cs"/>
                <w:sz w:val="20"/>
                <w:szCs w:val="20"/>
                <w:rtl/>
              </w:rPr>
              <w:t>نام مؤسسه</w:t>
            </w:r>
          </w:p>
        </w:tc>
        <w:tc>
          <w:tcPr>
            <w:tcW w:w="936"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center"/>
              <w:rPr>
                <w:rFonts w:cs="B Lotus"/>
                <w:sz w:val="18"/>
                <w:szCs w:val="18"/>
                <w:lang w:bidi="fa-IR"/>
              </w:rPr>
            </w:pPr>
            <w:r w:rsidRPr="00811898">
              <w:rPr>
                <w:rFonts w:cs="B Lotus" w:hint="cs"/>
                <w:sz w:val="18"/>
                <w:szCs w:val="18"/>
                <w:rtl/>
              </w:rPr>
              <w:t>محل خدمت</w:t>
            </w:r>
          </w:p>
        </w:tc>
        <w:tc>
          <w:tcPr>
            <w:tcW w:w="79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center"/>
              <w:rPr>
                <w:rFonts w:cs="B Lotus"/>
                <w:sz w:val="20"/>
                <w:szCs w:val="20"/>
                <w:lang w:bidi="fa-IR"/>
              </w:rPr>
            </w:pPr>
            <w:r w:rsidRPr="00811898">
              <w:rPr>
                <w:rFonts w:cs="B Lotus" w:hint="cs"/>
                <w:sz w:val="20"/>
                <w:szCs w:val="20"/>
                <w:rtl/>
              </w:rPr>
              <w:t>سمت</w:t>
            </w:r>
          </w:p>
        </w:tc>
        <w:tc>
          <w:tcPr>
            <w:tcW w:w="123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center"/>
              <w:rPr>
                <w:rFonts w:cs="B Lotus"/>
                <w:sz w:val="16"/>
                <w:szCs w:val="16"/>
                <w:lang w:bidi="fa-IR"/>
              </w:rPr>
            </w:pPr>
            <w:r w:rsidRPr="00811898">
              <w:rPr>
                <w:rFonts w:cs="B Lotus" w:hint="cs"/>
                <w:sz w:val="16"/>
                <w:szCs w:val="16"/>
                <w:rtl/>
              </w:rPr>
              <w:t>تاریخ شروع و خاتمه</w:t>
            </w:r>
          </w:p>
        </w:tc>
      </w:tr>
      <w:tr w:rsidR="00B0373D" w:rsidRPr="00811898" w:rsidTr="00B0373D">
        <w:tc>
          <w:tcPr>
            <w:tcW w:w="438"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1588"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936"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79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123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r>
      <w:tr w:rsidR="00B0373D" w:rsidRPr="00811898" w:rsidTr="00B0373D">
        <w:tc>
          <w:tcPr>
            <w:tcW w:w="438"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1588"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936"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79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123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r>
      <w:tr w:rsidR="00B0373D" w:rsidRPr="00811898" w:rsidTr="00B0373D">
        <w:tc>
          <w:tcPr>
            <w:tcW w:w="438"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1588"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936"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79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123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r>
      <w:tr w:rsidR="00CC088C" w:rsidRPr="00811898" w:rsidTr="00AA19EA">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9CC2E5"/>
          </w:tcPr>
          <w:p w:rsidR="00CC088C" w:rsidRPr="00811898" w:rsidRDefault="00CC088C" w:rsidP="00AA19EA">
            <w:pPr>
              <w:jc w:val="both"/>
              <w:rPr>
                <w:rFonts w:cs="B Lotus"/>
                <w:sz w:val="20"/>
                <w:szCs w:val="20"/>
                <w:lang w:bidi="fa-IR"/>
              </w:rPr>
            </w:pPr>
            <w:r w:rsidRPr="00811898">
              <w:rPr>
                <w:rFonts w:cs="B Lotus" w:hint="cs"/>
                <w:sz w:val="20"/>
                <w:szCs w:val="20"/>
                <w:rtl/>
              </w:rPr>
              <w:t>سوابق نایب ریس هیأت مدیره: (2)</w:t>
            </w:r>
          </w:p>
        </w:tc>
      </w:tr>
      <w:tr w:rsidR="00CC088C" w:rsidRPr="00811898" w:rsidTr="00AA19EA">
        <w:trPr>
          <w:cantSplit/>
        </w:trPr>
        <w:tc>
          <w:tcPr>
            <w:tcW w:w="438" w:type="pct"/>
            <w:vMerge w:val="restart"/>
            <w:tcBorders>
              <w:top w:val="single" w:sz="4" w:space="0" w:color="auto"/>
              <w:left w:val="single" w:sz="4" w:space="0" w:color="auto"/>
              <w:bottom w:val="single" w:sz="4" w:space="0" w:color="auto"/>
              <w:right w:val="single" w:sz="4" w:space="0" w:color="auto"/>
            </w:tcBorders>
            <w:vAlign w:val="center"/>
          </w:tcPr>
          <w:p w:rsidR="00CC088C" w:rsidRPr="00811898" w:rsidRDefault="00CC088C" w:rsidP="00CC088C">
            <w:pPr>
              <w:jc w:val="both"/>
              <w:rPr>
                <w:rFonts w:cs="B Lotus"/>
                <w:sz w:val="12"/>
                <w:szCs w:val="12"/>
                <w:lang w:bidi="fa-IR"/>
              </w:rPr>
            </w:pPr>
            <w:r w:rsidRPr="00811898">
              <w:rPr>
                <w:rFonts w:cs="B Lotus" w:hint="cs"/>
                <w:sz w:val="36"/>
                <w:szCs w:val="36"/>
                <w:rtl/>
              </w:rPr>
              <w:t>3</w:t>
            </w:r>
          </w:p>
        </w:tc>
        <w:tc>
          <w:tcPr>
            <w:tcW w:w="4562" w:type="pct"/>
            <w:gridSpan w:val="4"/>
            <w:tcBorders>
              <w:top w:val="single" w:sz="4" w:space="0" w:color="auto"/>
              <w:left w:val="single" w:sz="4" w:space="0" w:color="auto"/>
              <w:bottom w:val="single" w:sz="4" w:space="0" w:color="auto"/>
              <w:right w:val="single" w:sz="4" w:space="0" w:color="auto"/>
            </w:tcBorders>
          </w:tcPr>
          <w:p w:rsidR="00CC088C" w:rsidRPr="00811898" w:rsidRDefault="00CC088C" w:rsidP="00146238">
            <w:pPr>
              <w:jc w:val="both"/>
              <w:rPr>
                <w:rFonts w:cs="B Lotus"/>
                <w:sz w:val="20"/>
                <w:szCs w:val="20"/>
                <w:lang w:bidi="fa-IR"/>
              </w:rPr>
            </w:pPr>
            <w:r w:rsidRPr="00811898">
              <w:rPr>
                <w:rFonts w:cs="B Lotus" w:hint="cs"/>
                <w:sz w:val="20"/>
                <w:szCs w:val="20"/>
                <w:rtl/>
              </w:rPr>
              <w:t>نام و نام خانوادگی</w:t>
            </w:r>
            <w:r w:rsidRPr="00811898">
              <w:rPr>
                <w:rFonts w:cs="B Lotus" w:hint="cs"/>
                <w:sz w:val="20"/>
                <w:szCs w:val="20"/>
                <w:rtl/>
                <w:lang w:bidi="fa-IR"/>
              </w:rPr>
              <w:t xml:space="preserve">:                          پایه و </w:t>
            </w:r>
            <w:r w:rsidRPr="00811898">
              <w:rPr>
                <w:rFonts w:cs="B Lotus"/>
                <w:sz w:val="20"/>
                <w:szCs w:val="20"/>
                <w:rtl/>
                <w:lang w:bidi="fa-IR"/>
              </w:rPr>
              <w:t>رشته</w:t>
            </w:r>
            <w:r w:rsidRPr="00811898">
              <w:rPr>
                <w:rFonts w:cs="B Lotus" w:hint="cs"/>
                <w:sz w:val="20"/>
                <w:szCs w:val="20"/>
                <w:rtl/>
                <w:lang w:bidi="fa-IR"/>
              </w:rPr>
              <w:t xml:space="preserve"> تحصیلات:</w:t>
            </w:r>
            <w:r w:rsidR="00146238" w:rsidRPr="00811898">
              <w:rPr>
                <w:rFonts w:cs="B Lotus" w:hint="cs"/>
                <w:sz w:val="20"/>
                <w:szCs w:val="20"/>
                <w:rtl/>
                <w:lang w:bidi="fa-IR"/>
              </w:rPr>
              <w:t xml:space="preserve">               </w:t>
            </w:r>
            <w:r w:rsidRPr="00811898">
              <w:rPr>
                <w:rFonts w:cs="B Lotus" w:hint="cs"/>
                <w:sz w:val="20"/>
                <w:szCs w:val="20"/>
                <w:rtl/>
                <w:lang w:bidi="fa-IR"/>
              </w:rPr>
              <w:t xml:space="preserve">سابقه کار در این سمت:                    </w:t>
            </w:r>
            <w:r w:rsidRPr="00811898">
              <w:rPr>
                <w:rFonts w:cs="B Lotus"/>
                <w:sz w:val="20"/>
                <w:szCs w:val="20"/>
                <w:rtl/>
                <w:lang w:bidi="fa-IR"/>
              </w:rPr>
              <w:t>سال اخذ مدرک:</w:t>
            </w:r>
          </w:p>
        </w:tc>
      </w:tr>
      <w:tr w:rsidR="00CC088C" w:rsidRPr="00811898" w:rsidTr="00AA19EA">
        <w:trPr>
          <w:cantSplit/>
        </w:trPr>
        <w:tc>
          <w:tcPr>
            <w:tcW w:w="438" w:type="pct"/>
            <w:vMerge/>
            <w:tcBorders>
              <w:top w:val="single" w:sz="4" w:space="0" w:color="auto"/>
              <w:left w:val="single" w:sz="4" w:space="0" w:color="auto"/>
              <w:bottom w:val="single" w:sz="4" w:space="0" w:color="auto"/>
              <w:right w:val="single" w:sz="4" w:space="0" w:color="auto"/>
            </w:tcBorders>
            <w:vAlign w:val="center"/>
          </w:tcPr>
          <w:p w:rsidR="00CC088C" w:rsidRPr="00811898" w:rsidRDefault="00CC088C" w:rsidP="00AA19EA">
            <w:pPr>
              <w:jc w:val="both"/>
              <w:rPr>
                <w:rFonts w:cs="B Lotus"/>
                <w:sz w:val="20"/>
                <w:szCs w:val="20"/>
                <w:lang w:bidi="fa-IR"/>
              </w:rPr>
            </w:pPr>
          </w:p>
        </w:tc>
        <w:tc>
          <w:tcPr>
            <w:tcW w:w="1588"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center"/>
              <w:rPr>
                <w:rFonts w:cs="B Lotus"/>
                <w:sz w:val="20"/>
                <w:szCs w:val="20"/>
                <w:lang w:bidi="fa-IR"/>
              </w:rPr>
            </w:pPr>
            <w:r w:rsidRPr="00811898">
              <w:rPr>
                <w:rFonts w:cs="B Lotus" w:hint="cs"/>
                <w:sz w:val="20"/>
                <w:szCs w:val="20"/>
                <w:rtl/>
              </w:rPr>
              <w:t>نام مؤسسه</w:t>
            </w:r>
          </w:p>
        </w:tc>
        <w:tc>
          <w:tcPr>
            <w:tcW w:w="936"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center"/>
              <w:rPr>
                <w:rFonts w:cs="B Lotus"/>
                <w:sz w:val="18"/>
                <w:szCs w:val="18"/>
                <w:lang w:bidi="fa-IR"/>
              </w:rPr>
            </w:pPr>
            <w:r w:rsidRPr="00811898">
              <w:rPr>
                <w:rFonts w:cs="B Lotus" w:hint="cs"/>
                <w:sz w:val="18"/>
                <w:szCs w:val="18"/>
                <w:rtl/>
              </w:rPr>
              <w:t>محل خدمت</w:t>
            </w:r>
          </w:p>
        </w:tc>
        <w:tc>
          <w:tcPr>
            <w:tcW w:w="799"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center"/>
              <w:rPr>
                <w:rFonts w:cs="B Lotus"/>
                <w:sz w:val="20"/>
                <w:szCs w:val="20"/>
                <w:lang w:bidi="fa-IR"/>
              </w:rPr>
            </w:pPr>
            <w:r w:rsidRPr="00811898">
              <w:rPr>
                <w:rFonts w:cs="B Lotus" w:hint="cs"/>
                <w:sz w:val="20"/>
                <w:szCs w:val="20"/>
                <w:rtl/>
              </w:rPr>
              <w:t>سمت</w:t>
            </w:r>
          </w:p>
        </w:tc>
        <w:tc>
          <w:tcPr>
            <w:tcW w:w="1239"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center"/>
              <w:rPr>
                <w:rFonts w:cs="B Lotus"/>
                <w:sz w:val="16"/>
                <w:szCs w:val="16"/>
                <w:lang w:bidi="fa-IR"/>
              </w:rPr>
            </w:pPr>
            <w:r w:rsidRPr="00811898">
              <w:rPr>
                <w:rFonts w:cs="B Lotus" w:hint="cs"/>
                <w:sz w:val="16"/>
                <w:szCs w:val="16"/>
                <w:rtl/>
              </w:rPr>
              <w:t>تاریخ شروع و خاتمه</w:t>
            </w:r>
          </w:p>
        </w:tc>
      </w:tr>
      <w:tr w:rsidR="00CC088C" w:rsidRPr="00811898" w:rsidTr="00AA19EA">
        <w:trPr>
          <w:trHeight w:val="271"/>
        </w:trPr>
        <w:tc>
          <w:tcPr>
            <w:tcW w:w="438"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1588"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936"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799"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1239"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r>
      <w:tr w:rsidR="00CC088C" w:rsidRPr="00811898" w:rsidTr="00AA19EA">
        <w:trPr>
          <w:trHeight w:val="275"/>
        </w:trPr>
        <w:tc>
          <w:tcPr>
            <w:tcW w:w="438"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1588"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936"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799"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1239"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r>
      <w:tr w:rsidR="00CC088C" w:rsidRPr="00811898" w:rsidTr="00AA19EA">
        <w:trPr>
          <w:trHeight w:val="275"/>
        </w:trPr>
        <w:tc>
          <w:tcPr>
            <w:tcW w:w="438"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1588"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936"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799"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1239"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r>
      <w:tr w:rsidR="00CC088C" w:rsidRPr="00811898" w:rsidTr="00AA19EA">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9CC2E5"/>
          </w:tcPr>
          <w:p w:rsidR="00CC088C" w:rsidRPr="00811898" w:rsidRDefault="00CC088C" w:rsidP="00AA19EA">
            <w:pPr>
              <w:jc w:val="both"/>
              <w:rPr>
                <w:rFonts w:cs="B Lotus"/>
                <w:sz w:val="20"/>
                <w:szCs w:val="20"/>
                <w:lang w:bidi="fa-IR"/>
              </w:rPr>
            </w:pPr>
            <w:r w:rsidRPr="00811898">
              <w:rPr>
                <w:rFonts w:cs="B Lotus" w:hint="cs"/>
                <w:sz w:val="20"/>
                <w:szCs w:val="20"/>
                <w:rtl/>
              </w:rPr>
              <w:t>سوابق عضو هیأت مدیره: (3)</w:t>
            </w:r>
          </w:p>
        </w:tc>
      </w:tr>
      <w:tr w:rsidR="00CC088C" w:rsidRPr="00811898" w:rsidTr="00AA19EA">
        <w:trPr>
          <w:cantSplit/>
        </w:trPr>
        <w:tc>
          <w:tcPr>
            <w:tcW w:w="438" w:type="pct"/>
            <w:vMerge w:val="restart"/>
            <w:tcBorders>
              <w:top w:val="single" w:sz="4" w:space="0" w:color="auto"/>
              <w:left w:val="single" w:sz="4" w:space="0" w:color="auto"/>
              <w:bottom w:val="single" w:sz="4" w:space="0" w:color="auto"/>
              <w:right w:val="single" w:sz="4" w:space="0" w:color="auto"/>
            </w:tcBorders>
            <w:vAlign w:val="center"/>
          </w:tcPr>
          <w:p w:rsidR="00CC088C" w:rsidRPr="00811898" w:rsidRDefault="00CC088C" w:rsidP="00AA19EA">
            <w:pPr>
              <w:jc w:val="both"/>
              <w:rPr>
                <w:rFonts w:cs="B Lotus"/>
                <w:sz w:val="12"/>
                <w:szCs w:val="12"/>
                <w:lang w:bidi="fa-IR"/>
              </w:rPr>
            </w:pPr>
            <w:r w:rsidRPr="00811898">
              <w:rPr>
                <w:rFonts w:cs="B Lotus" w:hint="cs"/>
                <w:sz w:val="36"/>
                <w:szCs w:val="36"/>
                <w:rtl/>
              </w:rPr>
              <w:t>4</w:t>
            </w:r>
          </w:p>
        </w:tc>
        <w:tc>
          <w:tcPr>
            <w:tcW w:w="4562" w:type="pct"/>
            <w:gridSpan w:val="4"/>
            <w:tcBorders>
              <w:top w:val="single" w:sz="4" w:space="0" w:color="auto"/>
              <w:left w:val="single" w:sz="4" w:space="0" w:color="auto"/>
              <w:bottom w:val="single" w:sz="4" w:space="0" w:color="auto"/>
              <w:right w:val="single" w:sz="4" w:space="0" w:color="auto"/>
            </w:tcBorders>
          </w:tcPr>
          <w:p w:rsidR="00CC088C" w:rsidRPr="00811898" w:rsidRDefault="00CC088C" w:rsidP="00146238">
            <w:pPr>
              <w:jc w:val="both"/>
              <w:rPr>
                <w:rFonts w:cs="B Lotus"/>
                <w:sz w:val="20"/>
                <w:szCs w:val="20"/>
                <w:lang w:bidi="fa-IR"/>
              </w:rPr>
            </w:pPr>
            <w:r w:rsidRPr="00811898">
              <w:rPr>
                <w:rFonts w:cs="B Lotus" w:hint="cs"/>
                <w:sz w:val="20"/>
                <w:szCs w:val="20"/>
                <w:rtl/>
              </w:rPr>
              <w:t>نام و نام خانوادگی</w:t>
            </w:r>
            <w:r w:rsidRPr="00811898">
              <w:rPr>
                <w:rFonts w:cs="B Lotus" w:hint="cs"/>
                <w:sz w:val="20"/>
                <w:szCs w:val="20"/>
                <w:rtl/>
                <w:lang w:bidi="fa-IR"/>
              </w:rPr>
              <w:t xml:space="preserve">:                          پایه و </w:t>
            </w:r>
            <w:r w:rsidRPr="00811898">
              <w:rPr>
                <w:rFonts w:cs="B Lotus"/>
                <w:sz w:val="20"/>
                <w:szCs w:val="20"/>
                <w:rtl/>
                <w:lang w:bidi="fa-IR"/>
              </w:rPr>
              <w:t>رشته</w:t>
            </w:r>
            <w:r w:rsidRPr="00811898">
              <w:rPr>
                <w:rFonts w:cs="B Lotus" w:hint="cs"/>
                <w:sz w:val="20"/>
                <w:szCs w:val="20"/>
                <w:rtl/>
                <w:lang w:bidi="fa-IR"/>
              </w:rPr>
              <w:t xml:space="preserve"> تحصیلات:</w:t>
            </w:r>
            <w:r w:rsidR="00146238" w:rsidRPr="00811898">
              <w:rPr>
                <w:rFonts w:cs="B Lotus" w:hint="cs"/>
                <w:sz w:val="20"/>
                <w:szCs w:val="20"/>
                <w:rtl/>
                <w:lang w:bidi="fa-IR"/>
              </w:rPr>
              <w:t xml:space="preserve">              </w:t>
            </w:r>
            <w:r w:rsidRPr="00811898">
              <w:rPr>
                <w:rFonts w:cs="B Lotus" w:hint="cs"/>
                <w:sz w:val="20"/>
                <w:szCs w:val="20"/>
                <w:rtl/>
                <w:lang w:bidi="fa-IR"/>
              </w:rPr>
              <w:t xml:space="preserve">سابقه کار در این سمت:                    </w:t>
            </w:r>
            <w:r w:rsidRPr="00811898">
              <w:rPr>
                <w:rFonts w:cs="B Lotus"/>
                <w:sz w:val="20"/>
                <w:szCs w:val="20"/>
                <w:rtl/>
                <w:lang w:bidi="fa-IR"/>
              </w:rPr>
              <w:t>سال اخذ مدرک:</w:t>
            </w:r>
          </w:p>
        </w:tc>
      </w:tr>
      <w:tr w:rsidR="00CC088C" w:rsidRPr="00811898" w:rsidTr="00AA19EA">
        <w:trPr>
          <w:cantSplit/>
        </w:trPr>
        <w:tc>
          <w:tcPr>
            <w:tcW w:w="438" w:type="pct"/>
            <w:vMerge/>
            <w:tcBorders>
              <w:top w:val="single" w:sz="4" w:space="0" w:color="auto"/>
              <w:left w:val="single" w:sz="4" w:space="0" w:color="auto"/>
              <w:bottom w:val="single" w:sz="4" w:space="0" w:color="auto"/>
              <w:right w:val="single" w:sz="4" w:space="0" w:color="auto"/>
            </w:tcBorders>
            <w:vAlign w:val="center"/>
          </w:tcPr>
          <w:p w:rsidR="00CC088C" w:rsidRPr="00811898" w:rsidRDefault="00CC088C" w:rsidP="00AA19EA">
            <w:pPr>
              <w:jc w:val="both"/>
              <w:rPr>
                <w:rFonts w:cs="B Lotus"/>
                <w:sz w:val="20"/>
                <w:szCs w:val="20"/>
                <w:lang w:bidi="fa-IR"/>
              </w:rPr>
            </w:pPr>
          </w:p>
        </w:tc>
        <w:tc>
          <w:tcPr>
            <w:tcW w:w="1588"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center"/>
              <w:rPr>
                <w:rFonts w:cs="B Lotus"/>
                <w:sz w:val="20"/>
                <w:szCs w:val="20"/>
                <w:lang w:bidi="fa-IR"/>
              </w:rPr>
            </w:pPr>
            <w:r w:rsidRPr="00811898">
              <w:rPr>
                <w:rFonts w:cs="B Lotus" w:hint="cs"/>
                <w:sz w:val="20"/>
                <w:szCs w:val="20"/>
                <w:rtl/>
              </w:rPr>
              <w:t>نام مؤسسه</w:t>
            </w:r>
          </w:p>
        </w:tc>
        <w:tc>
          <w:tcPr>
            <w:tcW w:w="936"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center"/>
              <w:rPr>
                <w:rFonts w:cs="B Lotus"/>
                <w:sz w:val="18"/>
                <w:szCs w:val="18"/>
                <w:lang w:bidi="fa-IR"/>
              </w:rPr>
            </w:pPr>
            <w:r w:rsidRPr="00811898">
              <w:rPr>
                <w:rFonts w:cs="B Lotus" w:hint="cs"/>
                <w:sz w:val="18"/>
                <w:szCs w:val="18"/>
                <w:rtl/>
              </w:rPr>
              <w:t>محل خدمت</w:t>
            </w:r>
          </w:p>
        </w:tc>
        <w:tc>
          <w:tcPr>
            <w:tcW w:w="799"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center"/>
              <w:rPr>
                <w:rFonts w:cs="B Lotus"/>
                <w:sz w:val="20"/>
                <w:szCs w:val="20"/>
                <w:lang w:bidi="fa-IR"/>
              </w:rPr>
            </w:pPr>
            <w:r w:rsidRPr="00811898">
              <w:rPr>
                <w:rFonts w:cs="B Lotus" w:hint="cs"/>
                <w:sz w:val="20"/>
                <w:szCs w:val="20"/>
                <w:rtl/>
              </w:rPr>
              <w:t>سمت</w:t>
            </w:r>
          </w:p>
        </w:tc>
        <w:tc>
          <w:tcPr>
            <w:tcW w:w="1239"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center"/>
              <w:rPr>
                <w:rFonts w:cs="B Lotus"/>
                <w:sz w:val="16"/>
                <w:szCs w:val="16"/>
                <w:lang w:bidi="fa-IR"/>
              </w:rPr>
            </w:pPr>
            <w:r w:rsidRPr="00811898">
              <w:rPr>
                <w:rFonts w:cs="B Lotus" w:hint="cs"/>
                <w:sz w:val="16"/>
                <w:szCs w:val="16"/>
                <w:rtl/>
              </w:rPr>
              <w:t>تاریخ شروع و خاتمه</w:t>
            </w:r>
          </w:p>
        </w:tc>
      </w:tr>
      <w:tr w:rsidR="00CC088C" w:rsidRPr="00811898" w:rsidTr="00AA19EA">
        <w:trPr>
          <w:trHeight w:val="271"/>
        </w:trPr>
        <w:tc>
          <w:tcPr>
            <w:tcW w:w="438"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1588"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936"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799"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1239"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r>
      <w:tr w:rsidR="00CC088C" w:rsidRPr="00811898" w:rsidTr="00AA19EA">
        <w:trPr>
          <w:trHeight w:val="275"/>
        </w:trPr>
        <w:tc>
          <w:tcPr>
            <w:tcW w:w="438"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1588"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936"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799"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1239"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r>
      <w:tr w:rsidR="00CC088C" w:rsidRPr="00811898" w:rsidTr="00AA19EA">
        <w:trPr>
          <w:trHeight w:val="275"/>
        </w:trPr>
        <w:tc>
          <w:tcPr>
            <w:tcW w:w="438"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1588"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936"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799"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1239"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r>
      <w:tr w:rsidR="00B0373D" w:rsidRPr="00811898" w:rsidTr="00B0373D">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9CC2E5"/>
          </w:tcPr>
          <w:p w:rsidR="00B0373D" w:rsidRPr="00811898" w:rsidRDefault="00B0373D" w:rsidP="00CC088C">
            <w:pPr>
              <w:jc w:val="both"/>
              <w:rPr>
                <w:rFonts w:cs="B Lotus"/>
                <w:sz w:val="20"/>
                <w:szCs w:val="20"/>
                <w:lang w:bidi="fa-IR"/>
              </w:rPr>
            </w:pPr>
            <w:r w:rsidRPr="00811898">
              <w:rPr>
                <w:rFonts w:cs="B Lotus" w:hint="cs"/>
                <w:sz w:val="20"/>
                <w:szCs w:val="20"/>
                <w:rtl/>
              </w:rPr>
              <w:t xml:space="preserve">سوابق </w:t>
            </w:r>
            <w:r w:rsidR="00CC088C" w:rsidRPr="00811898">
              <w:rPr>
                <w:rFonts w:cs="B Lotus" w:hint="cs"/>
                <w:sz w:val="20"/>
                <w:szCs w:val="20"/>
                <w:rtl/>
              </w:rPr>
              <w:t xml:space="preserve">عضو </w:t>
            </w:r>
            <w:r w:rsidRPr="00811898">
              <w:rPr>
                <w:rFonts w:cs="B Lotus" w:hint="cs"/>
                <w:sz w:val="20"/>
                <w:szCs w:val="20"/>
                <w:rtl/>
              </w:rPr>
              <w:t>هیأت مدیره: (</w:t>
            </w:r>
            <w:r w:rsidR="00CC088C" w:rsidRPr="00811898">
              <w:rPr>
                <w:rFonts w:cs="B Lotus" w:hint="cs"/>
                <w:sz w:val="20"/>
                <w:szCs w:val="20"/>
                <w:rtl/>
              </w:rPr>
              <w:t>4</w:t>
            </w:r>
            <w:r w:rsidRPr="00811898">
              <w:rPr>
                <w:rFonts w:cs="B Lotus" w:hint="cs"/>
                <w:sz w:val="20"/>
                <w:szCs w:val="20"/>
                <w:rtl/>
              </w:rPr>
              <w:t>)</w:t>
            </w:r>
          </w:p>
        </w:tc>
      </w:tr>
      <w:tr w:rsidR="00CC088C" w:rsidRPr="00811898" w:rsidTr="00B0373D">
        <w:trPr>
          <w:cantSplit/>
        </w:trPr>
        <w:tc>
          <w:tcPr>
            <w:tcW w:w="438" w:type="pct"/>
            <w:vMerge w:val="restart"/>
            <w:tcBorders>
              <w:top w:val="single" w:sz="4" w:space="0" w:color="auto"/>
              <w:left w:val="single" w:sz="4" w:space="0" w:color="auto"/>
              <w:bottom w:val="single" w:sz="4" w:space="0" w:color="auto"/>
              <w:right w:val="single" w:sz="4" w:space="0" w:color="auto"/>
            </w:tcBorders>
            <w:vAlign w:val="center"/>
          </w:tcPr>
          <w:p w:rsidR="00CC088C" w:rsidRPr="00811898" w:rsidRDefault="00CC088C" w:rsidP="00CC088C">
            <w:pPr>
              <w:jc w:val="both"/>
              <w:rPr>
                <w:rFonts w:cs="B Lotus"/>
                <w:sz w:val="12"/>
                <w:szCs w:val="12"/>
                <w:lang w:bidi="fa-IR"/>
              </w:rPr>
            </w:pPr>
            <w:r w:rsidRPr="00811898">
              <w:rPr>
                <w:rFonts w:cs="B Lotus" w:hint="cs"/>
                <w:sz w:val="36"/>
                <w:szCs w:val="36"/>
                <w:rtl/>
              </w:rPr>
              <w:t>5</w:t>
            </w:r>
          </w:p>
        </w:tc>
        <w:tc>
          <w:tcPr>
            <w:tcW w:w="4562" w:type="pct"/>
            <w:gridSpan w:val="4"/>
            <w:tcBorders>
              <w:top w:val="single" w:sz="4" w:space="0" w:color="auto"/>
              <w:left w:val="single" w:sz="4" w:space="0" w:color="auto"/>
              <w:bottom w:val="single" w:sz="4" w:space="0" w:color="auto"/>
              <w:right w:val="single" w:sz="4" w:space="0" w:color="auto"/>
            </w:tcBorders>
          </w:tcPr>
          <w:p w:rsidR="00CC088C" w:rsidRPr="00811898" w:rsidRDefault="00CC088C" w:rsidP="00146238">
            <w:pPr>
              <w:jc w:val="both"/>
              <w:rPr>
                <w:rFonts w:cs="B Lotus"/>
                <w:sz w:val="20"/>
                <w:szCs w:val="20"/>
                <w:lang w:bidi="fa-IR"/>
              </w:rPr>
            </w:pPr>
            <w:r w:rsidRPr="00811898">
              <w:rPr>
                <w:rFonts w:cs="B Lotus" w:hint="cs"/>
                <w:sz w:val="20"/>
                <w:szCs w:val="20"/>
                <w:rtl/>
              </w:rPr>
              <w:t>نام و نام خانوادگی</w:t>
            </w:r>
            <w:r w:rsidRPr="00811898">
              <w:rPr>
                <w:rFonts w:cs="B Lotus" w:hint="cs"/>
                <w:sz w:val="20"/>
                <w:szCs w:val="20"/>
                <w:rtl/>
                <w:lang w:bidi="fa-IR"/>
              </w:rPr>
              <w:t xml:space="preserve">:                          پایه و </w:t>
            </w:r>
            <w:r w:rsidRPr="00811898">
              <w:rPr>
                <w:rFonts w:cs="B Lotus"/>
                <w:sz w:val="20"/>
                <w:szCs w:val="20"/>
                <w:rtl/>
                <w:lang w:bidi="fa-IR"/>
              </w:rPr>
              <w:t>رشته</w:t>
            </w:r>
            <w:r w:rsidRPr="00811898">
              <w:rPr>
                <w:rFonts w:cs="B Lotus" w:hint="cs"/>
                <w:sz w:val="20"/>
                <w:szCs w:val="20"/>
                <w:rtl/>
                <w:lang w:bidi="fa-IR"/>
              </w:rPr>
              <w:t xml:space="preserve"> تحصیلات:</w:t>
            </w:r>
            <w:r w:rsidR="00146238" w:rsidRPr="00811898">
              <w:rPr>
                <w:rFonts w:cs="B Lotus" w:hint="cs"/>
                <w:sz w:val="20"/>
                <w:szCs w:val="20"/>
                <w:rtl/>
                <w:lang w:bidi="fa-IR"/>
              </w:rPr>
              <w:t xml:space="preserve">          </w:t>
            </w:r>
            <w:r w:rsidRPr="00811898">
              <w:rPr>
                <w:rFonts w:cs="B Lotus" w:hint="cs"/>
                <w:sz w:val="20"/>
                <w:szCs w:val="20"/>
                <w:rtl/>
                <w:lang w:bidi="fa-IR"/>
              </w:rPr>
              <w:t xml:space="preserve">سابقه کار در این سمت:                    </w:t>
            </w:r>
            <w:r w:rsidRPr="00811898">
              <w:rPr>
                <w:rFonts w:cs="B Lotus"/>
                <w:sz w:val="20"/>
                <w:szCs w:val="20"/>
                <w:rtl/>
                <w:lang w:bidi="fa-IR"/>
              </w:rPr>
              <w:t>سال اخذ مدرک:</w:t>
            </w:r>
          </w:p>
        </w:tc>
      </w:tr>
      <w:tr w:rsidR="00B0373D" w:rsidRPr="00811898" w:rsidTr="00B0373D">
        <w:trPr>
          <w:cantSplit/>
        </w:trPr>
        <w:tc>
          <w:tcPr>
            <w:tcW w:w="438" w:type="pct"/>
            <w:vMerge/>
            <w:tcBorders>
              <w:top w:val="single" w:sz="4" w:space="0" w:color="auto"/>
              <w:left w:val="single" w:sz="4" w:space="0" w:color="auto"/>
              <w:bottom w:val="single" w:sz="4" w:space="0" w:color="auto"/>
              <w:right w:val="single" w:sz="4" w:space="0" w:color="auto"/>
            </w:tcBorders>
            <w:vAlign w:val="center"/>
          </w:tcPr>
          <w:p w:rsidR="00B0373D" w:rsidRPr="00811898" w:rsidRDefault="00B0373D" w:rsidP="00B0373D">
            <w:pPr>
              <w:jc w:val="both"/>
              <w:rPr>
                <w:rFonts w:cs="B Lotus"/>
                <w:sz w:val="20"/>
                <w:szCs w:val="20"/>
                <w:lang w:bidi="fa-IR"/>
              </w:rPr>
            </w:pPr>
          </w:p>
        </w:tc>
        <w:tc>
          <w:tcPr>
            <w:tcW w:w="1588"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center"/>
              <w:rPr>
                <w:rFonts w:cs="B Lotus"/>
                <w:sz w:val="20"/>
                <w:szCs w:val="20"/>
                <w:lang w:bidi="fa-IR"/>
              </w:rPr>
            </w:pPr>
            <w:r w:rsidRPr="00811898">
              <w:rPr>
                <w:rFonts w:cs="B Lotus" w:hint="cs"/>
                <w:sz w:val="20"/>
                <w:szCs w:val="20"/>
                <w:rtl/>
              </w:rPr>
              <w:t>نام مؤسسه</w:t>
            </w:r>
          </w:p>
        </w:tc>
        <w:tc>
          <w:tcPr>
            <w:tcW w:w="936"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center"/>
              <w:rPr>
                <w:rFonts w:cs="B Lotus"/>
                <w:sz w:val="18"/>
                <w:szCs w:val="18"/>
                <w:lang w:bidi="fa-IR"/>
              </w:rPr>
            </w:pPr>
            <w:r w:rsidRPr="00811898">
              <w:rPr>
                <w:rFonts w:cs="B Lotus" w:hint="cs"/>
                <w:sz w:val="18"/>
                <w:szCs w:val="18"/>
                <w:rtl/>
              </w:rPr>
              <w:t>محل خدمت</w:t>
            </w:r>
          </w:p>
        </w:tc>
        <w:tc>
          <w:tcPr>
            <w:tcW w:w="79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center"/>
              <w:rPr>
                <w:rFonts w:cs="B Lotus"/>
                <w:sz w:val="20"/>
                <w:szCs w:val="20"/>
                <w:lang w:bidi="fa-IR"/>
              </w:rPr>
            </w:pPr>
            <w:r w:rsidRPr="00811898">
              <w:rPr>
                <w:rFonts w:cs="B Lotus" w:hint="cs"/>
                <w:sz w:val="20"/>
                <w:szCs w:val="20"/>
                <w:rtl/>
              </w:rPr>
              <w:t>سمت</w:t>
            </w:r>
          </w:p>
        </w:tc>
        <w:tc>
          <w:tcPr>
            <w:tcW w:w="123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center"/>
              <w:rPr>
                <w:rFonts w:cs="B Lotus"/>
                <w:sz w:val="16"/>
                <w:szCs w:val="16"/>
                <w:lang w:bidi="fa-IR"/>
              </w:rPr>
            </w:pPr>
            <w:r w:rsidRPr="00811898">
              <w:rPr>
                <w:rFonts w:cs="B Lotus" w:hint="cs"/>
                <w:sz w:val="16"/>
                <w:szCs w:val="16"/>
                <w:rtl/>
              </w:rPr>
              <w:t>تاریخ شروع و خاتمه</w:t>
            </w:r>
          </w:p>
        </w:tc>
      </w:tr>
      <w:tr w:rsidR="00B0373D" w:rsidRPr="00811898" w:rsidTr="00B0373D">
        <w:trPr>
          <w:trHeight w:val="271"/>
        </w:trPr>
        <w:tc>
          <w:tcPr>
            <w:tcW w:w="438"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1588"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936"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79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123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r>
      <w:tr w:rsidR="00B0373D" w:rsidRPr="00811898" w:rsidTr="00B0373D">
        <w:trPr>
          <w:trHeight w:val="275"/>
        </w:trPr>
        <w:tc>
          <w:tcPr>
            <w:tcW w:w="438"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1588"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936"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79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123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r>
      <w:tr w:rsidR="00CC088C" w:rsidRPr="00811898" w:rsidTr="00B0373D">
        <w:trPr>
          <w:trHeight w:val="275"/>
        </w:trPr>
        <w:tc>
          <w:tcPr>
            <w:tcW w:w="438" w:type="pct"/>
            <w:tcBorders>
              <w:top w:val="single" w:sz="4" w:space="0" w:color="auto"/>
              <w:left w:val="single" w:sz="4" w:space="0" w:color="auto"/>
              <w:bottom w:val="single" w:sz="4" w:space="0" w:color="auto"/>
              <w:right w:val="single" w:sz="4" w:space="0" w:color="auto"/>
            </w:tcBorders>
          </w:tcPr>
          <w:p w:rsidR="00CC088C" w:rsidRPr="00811898" w:rsidRDefault="00CC088C" w:rsidP="00B0373D">
            <w:pPr>
              <w:jc w:val="both"/>
              <w:rPr>
                <w:rFonts w:cs="B Lotus"/>
                <w:sz w:val="20"/>
                <w:szCs w:val="20"/>
                <w:lang w:bidi="fa-IR"/>
              </w:rPr>
            </w:pPr>
          </w:p>
        </w:tc>
        <w:tc>
          <w:tcPr>
            <w:tcW w:w="1588" w:type="pct"/>
            <w:tcBorders>
              <w:top w:val="single" w:sz="4" w:space="0" w:color="auto"/>
              <w:left w:val="single" w:sz="4" w:space="0" w:color="auto"/>
              <w:bottom w:val="single" w:sz="4" w:space="0" w:color="auto"/>
              <w:right w:val="single" w:sz="4" w:space="0" w:color="auto"/>
            </w:tcBorders>
          </w:tcPr>
          <w:p w:rsidR="00CC088C" w:rsidRPr="00811898" w:rsidRDefault="00CC088C" w:rsidP="00B0373D">
            <w:pPr>
              <w:jc w:val="both"/>
              <w:rPr>
                <w:rFonts w:cs="B Lotus"/>
                <w:sz w:val="20"/>
                <w:szCs w:val="20"/>
                <w:lang w:bidi="fa-IR"/>
              </w:rPr>
            </w:pPr>
          </w:p>
        </w:tc>
        <w:tc>
          <w:tcPr>
            <w:tcW w:w="936" w:type="pct"/>
            <w:tcBorders>
              <w:top w:val="single" w:sz="4" w:space="0" w:color="auto"/>
              <w:left w:val="single" w:sz="4" w:space="0" w:color="auto"/>
              <w:bottom w:val="single" w:sz="4" w:space="0" w:color="auto"/>
              <w:right w:val="single" w:sz="4" w:space="0" w:color="auto"/>
            </w:tcBorders>
          </w:tcPr>
          <w:p w:rsidR="00CC088C" w:rsidRPr="00811898" w:rsidRDefault="00CC088C" w:rsidP="00B0373D">
            <w:pPr>
              <w:jc w:val="both"/>
              <w:rPr>
                <w:rFonts w:cs="B Lotus"/>
                <w:sz w:val="20"/>
                <w:szCs w:val="20"/>
                <w:lang w:bidi="fa-IR"/>
              </w:rPr>
            </w:pPr>
          </w:p>
        </w:tc>
        <w:tc>
          <w:tcPr>
            <w:tcW w:w="799" w:type="pct"/>
            <w:tcBorders>
              <w:top w:val="single" w:sz="4" w:space="0" w:color="auto"/>
              <w:left w:val="single" w:sz="4" w:space="0" w:color="auto"/>
              <w:bottom w:val="single" w:sz="4" w:space="0" w:color="auto"/>
              <w:right w:val="single" w:sz="4" w:space="0" w:color="auto"/>
            </w:tcBorders>
          </w:tcPr>
          <w:p w:rsidR="00CC088C" w:rsidRPr="00811898" w:rsidRDefault="00CC088C" w:rsidP="00B0373D">
            <w:pPr>
              <w:jc w:val="both"/>
              <w:rPr>
                <w:rFonts w:cs="B Lotus"/>
                <w:sz w:val="20"/>
                <w:szCs w:val="20"/>
                <w:lang w:bidi="fa-IR"/>
              </w:rPr>
            </w:pPr>
          </w:p>
        </w:tc>
        <w:tc>
          <w:tcPr>
            <w:tcW w:w="1239" w:type="pct"/>
            <w:tcBorders>
              <w:top w:val="single" w:sz="4" w:space="0" w:color="auto"/>
              <w:left w:val="single" w:sz="4" w:space="0" w:color="auto"/>
              <w:bottom w:val="single" w:sz="4" w:space="0" w:color="auto"/>
              <w:right w:val="single" w:sz="4" w:space="0" w:color="auto"/>
            </w:tcBorders>
          </w:tcPr>
          <w:p w:rsidR="00CC088C" w:rsidRPr="00811898" w:rsidRDefault="00CC088C" w:rsidP="00B0373D">
            <w:pPr>
              <w:jc w:val="both"/>
              <w:rPr>
                <w:rFonts w:cs="B Lotus"/>
                <w:sz w:val="20"/>
                <w:szCs w:val="20"/>
                <w:lang w:bidi="fa-IR"/>
              </w:rPr>
            </w:pPr>
          </w:p>
        </w:tc>
      </w:tr>
    </w:tbl>
    <w:p w:rsidR="002E301F" w:rsidRPr="00811898" w:rsidRDefault="00B0373D" w:rsidP="00B0373D">
      <w:pPr>
        <w:keepNext/>
        <w:spacing w:line="240" w:lineRule="auto"/>
        <w:jc w:val="center"/>
        <w:outlineLvl w:val="3"/>
        <w:rPr>
          <w:rFonts w:ascii="Times New Roman" w:hAnsi="Times New Roman" w:cs="B Lotus"/>
          <w:b/>
          <w:bCs/>
          <w:sz w:val="28"/>
          <w:szCs w:val="20"/>
          <w:rtl/>
        </w:rPr>
      </w:pPr>
      <w:r w:rsidRPr="00811898">
        <w:rPr>
          <w:rFonts w:ascii="Times New Roman" w:hAnsi="Times New Roman" w:cs="B Lotus"/>
          <w:sz w:val="16"/>
          <w:szCs w:val="16"/>
          <w:rtl/>
          <w:lang w:bidi="fa-IR"/>
        </w:rPr>
        <w:t xml:space="preserve"> </w:t>
      </w:r>
    </w:p>
    <w:p w:rsidR="00AA19EA" w:rsidRPr="00811898" w:rsidRDefault="00AA19EA" w:rsidP="002E301F">
      <w:pPr>
        <w:spacing w:line="204" w:lineRule="auto"/>
        <w:ind w:left="244" w:hanging="244"/>
        <w:jc w:val="right"/>
        <w:rPr>
          <w:rFonts w:ascii="Times New Roman" w:hAnsi="Times New Roman" w:cs="B Lotus"/>
          <w:b/>
          <w:bCs/>
          <w:sz w:val="28"/>
          <w:szCs w:val="28"/>
          <w:rtl/>
        </w:rPr>
      </w:pPr>
      <w:r w:rsidRPr="00811898">
        <w:rPr>
          <w:rFonts w:cs="B Lotus"/>
          <w:rtl/>
        </w:rPr>
        <w:t>صحت مراتب فوق مورد تائید است</w:t>
      </w:r>
    </w:p>
    <w:p w:rsidR="002E301F" w:rsidRPr="00811898" w:rsidRDefault="002E301F" w:rsidP="002E301F">
      <w:pPr>
        <w:spacing w:line="204" w:lineRule="auto"/>
        <w:ind w:left="244" w:hanging="244"/>
        <w:jc w:val="right"/>
        <w:rPr>
          <w:rFonts w:ascii="Times New Roman" w:hAnsi="Times New Roman" w:cs="B Lotus"/>
          <w:b/>
          <w:bCs/>
          <w:sz w:val="28"/>
          <w:szCs w:val="28"/>
          <w:rtl/>
        </w:rPr>
      </w:pPr>
      <w:r w:rsidRPr="00811898">
        <w:rPr>
          <w:rFonts w:ascii="Times New Roman" w:hAnsi="Times New Roman" w:cs="B Lotus"/>
          <w:b/>
          <w:bCs/>
          <w:sz w:val="28"/>
          <w:szCs w:val="28"/>
          <w:rtl/>
        </w:rPr>
        <w:t xml:space="preserve">امضاء و مهر </w:t>
      </w:r>
      <w:r w:rsidR="00AA19EA" w:rsidRPr="00811898">
        <w:rPr>
          <w:rFonts w:ascii="Times New Roman" w:hAnsi="Times New Roman" w:cs="B Lotus"/>
          <w:b/>
          <w:bCs/>
          <w:sz w:val="28"/>
          <w:szCs w:val="28"/>
          <w:rtl/>
        </w:rPr>
        <w:t>متقاضی (</w:t>
      </w:r>
      <w:r w:rsidR="008D13B1" w:rsidRPr="00811898">
        <w:rPr>
          <w:rFonts w:ascii="Times New Roman" w:hAnsi="Times New Roman" w:cs="B Lotus"/>
          <w:b/>
          <w:bCs/>
          <w:sz w:val="28"/>
          <w:szCs w:val="28"/>
          <w:rtl/>
        </w:rPr>
        <w:t>‌‌مزایده</w:t>
      </w:r>
      <w:r w:rsidR="00AA19EA" w:rsidRPr="00811898">
        <w:rPr>
          <w:rFonts w:ascii="Times New Roman" w:hAnsi="Times New Roman" w:cs="B Lotus"/>
          <w:b/>
          <w:bCs/>
          <w:sz w:val="28"/>
          <w:szCs w:val="28"/>
          <w:rtl/>
        </w:rPr>
        <w:t>‌گر)</w:t>
      </w:r>
      <w:r w:rsidRPr="00811898">
        <w:rPr>
          <w:rFonts w:ascii="Times New Roman" w:hAnsi="Times New Roman" w:cs="B Lotus"/>
          <w:b/>
          <w:bCs/>
          <w:sz w:val="28"/>
          <w:szCs w:val="28"/>
          <w:rtl/>
        </w:rPr>
        <w:t xml:space="preserve">: </w:t>
      </w:r>
    </w:p>
    <w:p w:rsidR="002E301F" w:rsidRPr="00811898" w:rsidRDefault="002E301F">
      <w:pPr>
        <w:bidi w:val="0"/>
        <w:spacing w:line="240" w:lineRule="auto"/>
        <w:rPr>
          <w:rFonts w:ascii="Times New Roman" w:hAnsi="Times New Roman" w:cs="B Lotus"/>
          <w:b/>
          <w:bCs/>
          <w:sz w:val="28"/>
          <w:szCs w:val="20"/>
          <w:rtl/>
        </w:rPr>
      </w:pPr>
      <w:r w:rsidRPr="00811898">
        <w:rPr>
          <w:rFonts w:ascii="Times New Roman" w:hAnsi="Times New Roman" w:cs="B Lotus"/>
          <w:b/>
          <w:bCs/>
          <w:sz w:val="28"/>
          <w:szCs w:val="20"/>
          <w:rtl/>
        </w:rPr>
        <w:br w:type="page"/>
      </w:r>
    </w:p>
    <w:p w:rsidR="00B0373D" w:rsidRPr="00811898" w:rsidRDefault="00B0373D" w:rsidP="00B0373D">
      <w:pPr>
        <w:keepNext/>
        <w:spacing w:line="240" w:lineRule="auto"/>
        <w:jc w:val="center"/>
        <w:outlineLvl w:val="3"/>
        <w:rPr>
          <w:rFonts w:ascii="Times New Roman" w:hAnsi="Times New Roman" w:cs="B Lotus"/>
          <w:b/>
          <w:bCs/>
          <w:sz w:val="28"/>
          <w:szCs w:val="20"/>
          <w:rtl/>
        </w:rPr>
      </w:pPr>
      <w:r w:rsidRPr="00811898">
        <w:rPr>
          <w:rFonts w:ascii="Times New Roman" w:hAnsi="Times New Roman" w:cs="B Lotus"/>
          <w:b/>
          <w:bCs/>
          <w:sz w:val="28"/>
          <w:szCs w:val="20"/>
          <w:rtl/>
        </w:rPr>
        <w:lastRenderedPageBreak/>
        <w:t>جدول شماره</w:t>
      </w:r>
      <w:r w:rsidRPr="00811898">
        <w:rPr>
          <w:rFonts w:ascii="Times New Roman" w:hAnsi="Times New Roman" w:cs="B Lotus" w:hint="cs"/>
          <w:b/>
          <w:bCs/>
          <w:sz w:val="28"/>
          <w:szCs w:val="20"/>
          <w:rtl/>
        </w:rPr>
        <w:t xml:space="preserve"> 2-3</w:t>
      </w:r>
    </w:p>
    <w:p w:rsidR="00B0373D" w:rsidRPr="00811898" w:rsidRDefault="00B0373D" w:rsidP="00B0373D">
      <w:pPr>
        <w:keepNext/>
        <w:spacing w:line="240" w:lineRule="auto"/>
        <w:jc w:val="center"/>
        <w:outlineLvl w:val="2"/>
        <w:rPr>
          <w:rFonts w:ascii="Arial" w:eastAsia="Calibri" w:hAnsi="Arial" w:cs="B Lotus"/>
          <w:b/>
          <w:bCs/>
          <w:snapToGrid w:val="0"/>
          <w:sz w:val="16"/>
          <w:szCs w:val="16"/>
          <w:rtl/>
          <w:lang w:bidi="fa-IR"/>
        </w:rPr>
      </w:pPr>
      <w:bookmarkStart w:id="53" w:name="_Toc196935682"/>
      <w:bookmarkStart w:id="54" w:name="_Toc212980468"/>
      <w:r w:rsidRPr="00811898">
        <w:rPr>
          <w:rFonts w:ascii="Arial" w:eastAsia="Calibri" w:hAnsi="Arial" w:cs="B Lotus"/>
          <w:b/>
          <w:bCs/>
          <w:snapToGrid w:val="0"/>
          <w:sz w:val="28"/>
          <w:szCs w:val="26"/>
          <w:rtl/>
        </w:rPr>
        <w:t xml:space="preserve">مشخصات </w:t>
      </w:r>
      <w:r w:rsidRPr="00811898">
        <w:rPr>
          <w:rFonts w:ascii="Arial" w:eastAsia="Calibri" w:hAnsi="Arial" w:cs="B Lotus" w:hint="cs"/>
          <w:b/>
          <w:bCs/>
          <w:snapToGrid w:val="0"/>
          <w:sz w:val="28"/>
          <w:szCs w:val="26"/>
          <w:rtl/>
        </w:rPr>
        <w:t>و سوابق سهامداران</w:t>
      </w:r>
      <w:r w:rsidRPr="00811898">
        <w:rPr>
          <w:rFonts w:ascii="Arial" w:eastAsia="Calibri" w:hAnsi="Arial" w:cs="B Lotus"/>
          <w:b/>
          <w:bCs/>
          <w:snapToGrid w:val="0"/>
          <w:sz w:val="28"/>
          <w:szCs w:val="26"/>
          <w:rtl/>
        </w:rPr>
        <w:t xml:space="preserve"> </w:t>
      </w:r>
      <w:r w:rsidRPr="00811898">
        <w:rPr>
          <w:rFonts w:ascii="Arial" w:eastAsia="Calibri" w:hAnsi="Arial" w:cs="B Lotus" w:hint="cs"/>
          <w:b/>
          <w:bCs/>
          <w:snapToGrid w:val="0"/>
          <w:sz w:val="28"/>
          <w:szCs w:val="26"/>
          <w:rtl/>
        </w:rPr>
        <w:t xml:space="preserve">بالای 20 درصد </w:t>
      </w:r>
      <w:r w:rsidRPr="00811898">
        <w:rPr>
          <w:rFonts w:ascii="Arial" w:eastAsia="Calibri" w:hAnsi="Arial" w:cs="B Lotus"/>
          <w:b/>
          <w:bCs/>
          <w:snapToGrid w:val="0"/>
          <w:sz w:val="28"/>
          <w:szCs w:val="26"/>
          <w:rtl/>
        </w:rPr>
        <w:t xml:space="preserve">سازمان </w:t>
      </w:r>
      <w:r w:rsidR="00AA19EA" w:rsidRPr="00811898">
        <w:rPr>
          <w:rFonts w:ascii="Arial" w:eastAsia="Calibri" w:hAnsi="Arial" w:cs="B Lotus"/>
          <w:b/>
          <w:bCs/>
          <w:snapToGrid w:val="0"/>
          <w:sz w:val="28"/>
          <w:szCs w:val="26"/>
          <w:rtl/>
        </w:rPr>
        <w:t>متقاضی (</w:t>
      </w:r>
      <w:r w:rsidR="008D13B1" w:rsidRPr="00811898">
        <w:rPr>
          <w:rFonts w:ascii="Arial" w:eastAsia="Calibri" w:hAnsi="Arial" w:cs="B Lotus"/>
          <w:b/>
          <w:bCs/>
          <w:snapToGrid w:val="0"/>
          <w:sz w:val="28"/>
          <w:szCs w:val="26"/>
          <w:rtl/>
        </w:rPr>
        <w:t>‌‌مزایده</w:t>
      </w:r>
      <w:r w:rsidR="00AA19EA" w:rsidRPr="00811898">
        <w:rPr>
          <w:rFonts w:ascii="Arial" w:eastAsia="Calibri" w:hAnsi="Arial" w:cs="B Lotus"/>
          <w:b/>
          <w:bCs/>
          <w:snapToGrid w:val="0"/>
          <w:sz w:val="28"/>
          <w:szCs w:val="26"/>
          <w:rtl/>
        </w:rPr>
        <w:t>‌گر)</w:t>
      </w:r>
      <w:bookmarkEnd w:id="53"/>
      <w:bookmarkEnd w:id="54"/>
    </w:p>
    <w:p w:rsidR="002E301F" w:rsidRPr="00811898" w:rsidRDefault="002E301F" w:rsidP="002E301F">
      <w:pPr>
        <w:keepNext/>
        <w:spacing w:line="240" w:lineRule="auto"/>
        <w:outlineLvl w:val="2"/>
        <w:rPr>
          <w:rFonts w:ascii="Arial" w:eastAsia="Calibri" w:hAnsi="Arial" w:cs="B Lotus"/>
          <w:b/>
          <w:bCs/>
          <w:snapToGrid w:val="0"/>
          <w:sz w:val="28"/>
          <w:szCs w:val="28"/>
          <w:rtl/>
          <w:lang w:bidi="fa-IR"/>
        </w:rPr>
      </w:pPr>
      <w:bookmarkStart w:id="55" w:name="_Toc209134873"/>
      <w:bookmarkStart w:id="56" w:name="_Toc212980469"/>
      <w:r w:rsidRPr="00811898">
        <w:rPr>
          <w:rFonts w:ascii="Arial" w:eastAsia="Calibri" w:hAnsi="Arial" w:cs="B Lotus" w:hint="cs"/>
          <w:b/>
          <w:bCs/>
          <w:snapToGrid w:val="0"/>
          <w:sz w:val="28"/>
          <w:szCs w:val="28"/>
          <w:rtl/>
          <w:lang w:bidi="fa-IR"/>
        </w:rPr>
        <w:t>اشخاص حقیقی</w:t>
      </w:r>
      <w:bookmarkEnd w:id="55"/>
      <w:bookmarkEnd w:id="56"/>
    </w:p>
    <w:tbl>
      <w:tblPr>
        <w:tblStyle w:val="TableGrid3"/>
        <w:bidiVisual/>
        <w:tblW w:w="5000" w:type="pct"/>
        <w:tblLook w:val="04A0" w:firstRow="1" w:lastRow="0" w:firstColumn="1" w:lastColumn="0" w:noHBand="0" w:noVBand="1"/>
      </w:tblPr>
      <w:tblGrid>
        <w:gridCol w:w="638"/>
        <w:gridCol w:w="1312"/>
        <w:gridCol w:w="761"/>
        <w:gridCol w:w="1219"/>
        <w:gridCol w:w="1475"/>
        <w:gridCol w:w="1550"/>
        <w:gridCol w:w="740"/>
        <w:gridCol w:w="865"/>
        <w:gridCol w:w="1069"/>
      </w:tblGrid>
      <w:tr w:rsidR="002E301F" w:rsidRPr="00811898" w:rsidTr="002E301F">
        <w:trPr>
          <w:trHeight w:val="162"/>
        </w:trPr>
        <w:tc>
          <w:tcPr>
            <w:tcW w:w="331" w:type="pct"/>
            <w:vMerge w:val="restart"/>
            <w:textDirection w:val="tbRl"/>
            <w:vAlign w:val="center"/>
          </w:tcPr>
          <w:p w:rsidR="002E301F" w:rsidRPr="00811898" w:rsidRDefault="002E301F" w:rsidP="002E301F">
            <w:pPr>
              <w:tabs>
                <w:tab w:val="num" w:pos="1492"/>
              </w:tabs>
              <w:ind w:left="113" w:right="113"/>
              <w:jc w:val="center"/>
              <w:rPr>
                <w:rFonts w:cs="B Lotus"/>
                <w:b/>
                <w:bCs/>
                <w:rtl/>
              </w:rPr>
            </w:pPr>
            <w:r w:rsidRPr="00811898">
              <w:rPr>
                <w:rFonts w:cs="B Lotus" w:hint="cs"/>
                <w:b/>
                <w:bCs/>
                <w:rtl/>
              </w:rPr>
              <w:t>ردیف</w:t>
            </w:r>
          </w:p>
        </w:tc>
        <w:tc>
          <w:tcPr>
            <w:tcW w:w="681" w:type="pct"/>
            <w:vMerge w:val="restart"/>
            <w:vAlign w:val="center"/>
          </w:tcPr>
          <w:p w:rsidR="002E301F" w:rsidRPr="00811898" w:rsidRDefault="002E301F" w:rsidP="005C6E32">
            <w:pPr>
              <w:tabs>
                <w:tab w:val="num" w:pos="1492"/>
              </w:tabs>
              <w:jc w:val="center"/>
              <w:rPr>
                <w:rFonts w:cs="B Lotus"/>
                <w:b/>
                <w:bCs/>
                <w:rtl/>
              </w:rPr>
            </w:pPr>
            <w:r w:rsidRPr="00811898">
              <w:rPr>
                <w:rFonts w:cs="B Lotus" w:hint="cs"/>
                <w:b/>
                <w:bCs/>
                <w:rtl/>
              </w:rPr>
              <w:t>نام و نام خانوادگی</w:t>
            </w:r>
          </w:p>
        </w:tc>
        <w:tc>
          <w:tcPr>
            <w:tcW w:w="395" w:type="pct"/>
            <w:vMerge w:val="restart"/>
            <w:vAlign w:val="center"/>
          </w:tcPr>
          <w:p w:rsidR="002E301F" w:rsidRPr="00811898" w:rsidRDefault="002E301F" w:rsidP="005C6E32">
            <w:pPr>
              <w:tabs>
                <w:tab w:val="num" w:pos="1492"/>
              </w:tabs>
              <w:jc w:val="center"/>
              <w:rPr>
                <w:rFonts w:cs="B Lotus"/>
                <w:b/>
                <w:bCs/>
                <w:rtl/>
              </w:rPr>
            </w:pPr>
            <w:r w:rsidRPr="00811898">
              <w:rPr>
                <w:rFonts w:cs="B Lotus" w:hint="cs"/>
                <w:b/>
                <w:bCs/>
                <w:rtl/>
              </w:rPr>
              <w:t>میزان سهام</w:t>
            </w:r>
          </w:p>
        </w:tc>
        <w:tc>
          <w:tcPr>
            <w:tcW w:w="633" w:type="pct"/>
            <w:vMerge w:val="restart"/>
          </w:tcPr>
          <w:p w:rsidR="002E301F" w:rsidRPr="00811898" w:rsidRDefault="002E301F" w:rsidP="002E301F">
            <w:pPr>
              <w:tabs>
                <w:tab w:val="num" w:pos="1492"/>
              </w:tabs>
              <w:jc w:val="center"/>
              <w:rPr>
                <w:rFonts w:cs="B Lotus"/>
                <w:b/>
                <w:bCs/>
                <w:rtl/>
              </w:rPr>
            </w:pPr>
            <w:r w:rsidRPr="00811898">
              <w:rPr>
                <w:rFonts w:cs="B Lotus" w:hint="cs"/>
                <w:b/>
                <w:bCs/>
                <w:rtl/>
              </w:rPr>
              <w:t>تاریخ شروع سهامداری</w:t>
            </w:r>
          </w:p>
        </w:tc>
        <w:tc>
          <w:tcPr>
            <w:tcW w:w="766" w:type="pct"/>
            <w:vMerge w:val="restart"/>
            <w:vAlign w:val="center"/>
          </w:tcPr>
          <w:p w:rsidR="002E301F" w:rsidRPr="00811898" w:rsidRDefault="002E301F" w:rsidP="002E301F">
            <w:pPr>
              <w:tabs>
                <w:tab w:val="num" w:pos="1492"/>
              </w:tabs>
              <w:jc w:val="center"/>
              <w:rPr>
                <w:rFonts w:cs="B Lotus"/>
                <w:b/>
                <w:bCs/>
                <w:rtl/>
              </w:rPr>
            </w:pPr>
            <w:r w:rsidRPr="00811898">
              <w:rPr>
                <w:rFonts w:cs="B Lotus" w:hint="cs"/>
                <w:b/>
                <w:bCs/>
                <w:rtl/>
              </w:rPr>
              <w:t>سمت شرکت</w:t>
            </w:r>
          </w:p>
        </w:tc>
        <w:tc>
          <w:tcPr>
            <w:tcW w:w="805" w:type="pct"/>
            <w:vMerge w:val="restart"/>
            <w:vAlign w:val="center"/>
          </w:tcPr>
          <w:p w:rsidR="002E301F" w:rsidRPr="00811898" w:rsidRDefault="002E301F" w:rsidP="005C6E32">
            <w:pPr>
              <w:tabs>
                <w:tab w:val="num" w:pos="1492"/>
              </w:tabs>
              <w:jc w:val="center"/>
              <w:rPr>
                <w:rFonts w:cs="B Lotus"/>
                <w:b/>
                <w:bCs/>
                <w:rtl/>
              </w:rPr>
            </w:pPr>
            <w:r w:rsidRPr="00811898">
              <w:rPr>
                <w:rFonts w:cs="B Lotus" w:hint="cs"/>
                <w:b/>
                <w:bCs/>
                <w:rtl/>
              </w:rPr>
              <w:t>رشته/مقطع تحصیلی</w:t>
            </w:r>
          </w:p>
        </w:tc>
        <w:tc>
          <w:tcPr>
            <w:tcW w:w="833" w:type="pct"/>
            <w:gridSpan w:val="2"/>
            <w:vAlign w:val="center"/>
          </w:tcPr>
          <w:p w:rsidR="002E301F" w:rsidRPr="00811898" w:rsidRDefault="002E301F" w:rsidP="005C6E32">
            <w:pPr>
              <w:tabs>
                <w:tab w:val="num" w:pos="1492"/>
              </w:tabs>
              <w:jc w:val="center"/>
              <w:rPr>
                <w:rFonts w:cs="B Lotus"/>
                <w:b/>
                <w:bCs/>
                <w:rtl/>
              </w:rPr>
            </w:pPr>
            <w:r w:rsidRPr="00811898">
              <w:rPr>
                <w:rFonts w:cs="B Lotus" w:hint="cs"/>
                <w:b/>
                <w:bCs/>
                <w:rtl/>
              </w:rPr>
              <w:t>سابقه مفید (سال)</w:t>
            </w:r>
          </w:p>
        </w:tc>
        <w:tc>
          <w:tcPr>
            <w:tcW w:w="555" w:type="pct"/>
            <w:vMerge w:val="restart"/>
            <w:vAlign w:val="center"/>
          </w:tcPr>
          <w:p w:rsidR="002E301F" w:rsidRPr="00811898" w:rsidRDefault="002E301F" w:rsidP="005C6E32">
            <w:pPr>
              <w:tabs>
                <w:tab w:val="num" w:pos="1492"/>
              </w:tabs>
              <w:jc w:val="center"/>
              <w:rPr>
                <w:rFonts w:cs="B Lotus"/>
                <w:rtl/>
                <w:lang w:bidi="fa-IR"/>
              </w:rPr>
            </w:pPr>
            <w:r w:rsidRPr="00811898">
              <w:rPr>
                <w:rFonts w:cs="B Lotus" w:hint="cs"/>
                <w:b/>
                <w:bCs/>
                <w:rtl/>
              </w:rPr>
              <w:t>ملاحظات</w:t>
            </w:r>
          </w:p>
        </w:tc>
      </w:tr>
      <w:tr w:rsidR="002E301F" w:rsidRPr="00811898" w:rsidTr="002E301F">
        <w:trPr>
          <w:trHeight w:val="162"/>
        </w:trPr>
        <w:tc>
          <w:tcPr>
            <w:tcW w:w="331" w:type="pct"/>
            <w:vMerge/>
          </w:tcPr>
          <w:p w:rsidR="002E301F" w:rsidRPr="00811898" w:rsidRDefault="002E301F" w:rsidP="000567AD">
            <w:pPr>
              <w:tabs>
                <w:tab w:val="num" w:pos="1492"/>
              </w:tabs>
              <w:jc w:val="both"/>
              <w:rPr>
                <w:rFonts w:cs="B Lotus"/>
                <w:rtl/>
                <w:lang w:bidi="fa-IR"/>
              </w:rPr>
            </w:pPr>
          </w:p>
        </w:tc>
        <w:tc>
          <w:tcPr>
            <w:tcW w:w="681" w:type="pct"/>
            <w:vMerge/>
          </w:tcPr>
          <w:p w:rsidR="002E301F" w:rsidRPr="00811898" w:rsidRDefault="002E301F" w:rsidP="000567AD">
            <w:pPr>
              <w:tabs>
                <w:tab w:val="num" w:pos="1492"/>
              </w:tabs>
              <w:jc w:val="both"/>
              <w:rPr>
                <w:rFonts w:cs="B Lotus"/>
                <w:rtl/>
                <w:lang w:bidi="fa-IR"/>
              </w:rPr>
            </w:pPr>
          </w:p>
        </w:tc>
        <w:tc>
          <w:tcPr>
            <w:tcW w:w="395" w:type="pct"/>
            <w:vMerge/>
          </w:tcPr>
          <w:p w:rsidR="002E301F" w:rsidRPr="00811898" w:rsidRDefault="002E301F" w:rsidP="000567AD">
            <w:pPr>
              <w:tabs>
                <w:tab w:val="num" w:pos="1492"/>
              </w:tabs>
              <w:jc w:val="both"/>
              <w:rPr>
                <w:rFonts w:cs="B Lotus"/>
                <w:rtl/>
                <w:lang w:bidi="fa-IR"/>
              </w:rPr>
            </w:pPr>
          </w:p>
        </w:tc>
        <w:tc>
          <w:tcPr>
            <w:tcW w:w="633" w:type="pct"/>
            <w:vMerge/>
          </w:tcPr>
          <w:p w:rsidR="002E301F" w:rsidRPr="00811898" w:rsidRDefault="002E301F" w:rsidP="000567AD">
            <w:pPr>
              <w:tabs>
                <w:tab w:val="num" w:pos="1492"/>
              </w:tabs>
              <w:jc w:val="both"/>
              <w:rPr>
                <w:rFonts w:cs="B Lotus"/>
                <w:rtl/>
                <w:lang w:bidi="fa-IR"/>
              </w:rPr>
            </w:pPr>
          </w:p>
        </w:tc>
        <w:tc>
          <w:tcPr>
            <w:tcW w:w="766" w:type="pct"/>
            <w:vMerge/>
          </w:tcPr>
          <w:p w:rsidR="002E301F" w:rsidRPr="00811898" w:rsidRDefault="002E301F" w:rsidP="000567AD">
            <w:pPr>
              <w:tabs>
                <w:tab w:val="num" w:pos="1492"/>
              </w:tabs>
              <w:jc w:val="both"/>
              <w:rPr>
                <w:rFonts w:cs="B Lotus"/>
                <w:rtl/>
                <w:lang w:bidi="fa-IR"/>
              </w:rPr>
            </w:pPr>
          </w:p>
        </w:tc>
        <w:tc>
          <w:tcPr>
            <w:tcW w:w="805" w:type="pct"/>
            <w:vMerge/>
          </w:tcPr>
          <w:p w:rsidR="002E301F" w:rsidRPr="00811898" w:rsidRDefault="002E301F" w:rsidP="000567AD">
            <w:pPr>
              <w:tabs>
                <w:tab w:val="num" w:pos="1492"/>
              </w:tabs>
              <w:jc w:val="both"/>
              <w:rPr>
                <w:rFonts w:cs="B Lotus"/>
                <w:rtl/>
                <w:lang w:bidi="fa-IR"/>
              </w:rPr>
            </w:pPr>
          </w:p>
        </w:tc>
        <w:tc>
          <w:tcPr>
            <w:tcW w:w="384" w:type="pct"/>
            <w:vAlign w:val="center"/>
          </w:tcPr>
          <w:p w:rsidR="002E301F" w:rsidRPr="00811898" w:rsidRDefault="002E301F" w:rsidP="000567AD">
            <w:pPr>
              <w:tabs>
                <w:tab w:val="num" w:pos="1492"/>
              </w:tabs>
              <w:jc w:val="both"/>
              <w:rPr>
                <w:rFonts w:cs="B Lotus"/>
                <w:b/>
                <w:bCs/>
                <w:rtl/>
              </w:rPr>
            </w:pPr>
            <w:r w:rsidRPr="00811898">
              <w:rPr>
                <w:rFonts w:cs="B Lotus" w:hint="cs"/>
                <w:b/>
                <w:bCs/>
                <w:rtl/>
              </w:rPr>
              <w:t>کل</w:t>
            </w:r>
          </w:p>
        </w:tc>
        <w:tc>
          <w:tcPr>
            <w:tcW w:w="449" w:type="pct"/>
            <w:vAlign w:val="center"/>
          </w:tcPr>
          <w:p w:rsidR="002E301F" w:rsidRPr="00811898" w:rsidRDefault="002E301F" w:rsidP="000567AD">
            <w:pPr>
              <w:tabs>
                <w:tab w:val="num" w:pos="1492"/>
              </w:tabs>
              <w:jc w:val="both"/>
              <w:rPr>
                <w:rFonts w:cs="B Lotus"/>
                <w:b/>
                <w:bCs/>
                <w:rtl/>
              </w:rPr>
            </w:pPr>
            <w:r w:rsidRPr="00811898">
              <w:rPr>
                <w:rFonts w:cs="B Lotus" w:hint="cs"/>
                <w:b/>
                <w:bCs/>
                <w:rtl/>
              </w:rPr>
              <w:t>در این شرکت</w:t>
            </w:r>
          </w:p>
        </w:tc>
        <w:tc>
          <w:tcPr>
            <w:tcW w:w="555" w:type="pct"/>
            <w:vMerge/>
          </w:tcPr>
          <w:p w:rsidR="002E301F" w:rsidRPr="00811898" w:rsidRDefault="002E301F" w:rsidP="000567AD">
            <w:pPr>
              <w:tabs>
                <w:tab w:val="num" w:pos="1492"/>
              </w:tabs>
              <w:jc w:val="both"/>
              <w:rPr>
                <w:rFonts w:cs="B Lotus"/>
                <w:rtl/>
                <w:lang w:bidi="fa-IR"/>
              </w:rPr>
            </w:pPr>
          </w:p>
        </w:tc>
      </w:tr>
      <w:tr w:rsidR="002E301F" w:rsidRPr="00811898" w:rsidTr="002E301F">
        <w:tc>
          <w:tcPr>
            <w:tcW w:w="331" w:type="pct"/>
          </w:tcPr>
          <w:p w:rsidR="002E301F" w:rsidRPr="00811898" w:rsidRDefault="002E301F" w:rsidP="000567AD">
            <w:pPr>
              <w:tabs>
                <w:tab w:val="num" w:pos="1492"/>
              </w:tabs>
              <w:jc w:val="both"/>
              <w:rPr>
                <w:rFonts w:cs="B Lotus"/>
                <w:rtl/>
                <w:lang w:bidi="fa-IR"/>
              </w:rPr>
            </w:pPr>
            <w:r w:rsidRPr="00811898">
              <w:rPr>
                <w:rFonts w:cs="B Lotus" w:hint="cs"/>
                <w:rtl/>
                <w:lang w:bidi="fa-IR"/>
              </w:rPr>
              <w:t>1</w:t>
            </w:r>
          </w:p>
        </w:tc>
        <w:tc>
          <w:tcPr>
            <w:tcW w:w="681" w:type="pct"/>
          </w:tcPr>
          <w:p w:rsidR="002E301F" w:rsidRPr="00811898" w:rsidRDefault="002E301F" w:rsidP="000567AD">
            <w:pPr>
              <w:tabs>
                <w:tab w:val="num" w:pos="1492"/>
              </w:tabs>
              <w:jc w:val="both"/>
              <w:rPr>
                <w:rFonts w:cs="B Lotus"/>
                <w:rtl/>
                <w:lang w:bidi="fa-IR"/>
              </w:rPr>
            </w:pPr>
          </w:p>
        </w:tc>
        <w:tc>
          <w:tcPr>
            <w:tcW w:w="395" w:type="pct"/>
          </w:tcPr>
          <w:p w:rsidR="002E301F" w:rsidRPr="00811898" w:rsidRDefault="002E301F" w:rsidP="000567AD">
            <w:pPr>
              <w:tabs>
                <w:tab w:val="num" w:pos="1492"/>
              </w:tabs>
              <w:jc w:val="both"/>
              <w:rPr>
                <w:rFonts w:cs="B Lotus"/>
                <w:rtl/>
                <w:lang w:bidi="fa-IR"/>
              </w:rPr>
            </w:pPr>
          </w:p>
        </w:tc>
        <w:tc>
          <w:tcPr>
            <w:tcW w:w="633" w:type="pct"/>
          </w:tcPr>
          <w:p w:rsidR="002E301F" w:rsidRPr="00811898" w:rsidRDefault="002E301F" w:rsidP="000567AD">
            <w:pPr>
              <w:tabs>
                <w:tab w:val="num" w:pos="1492"/>
              </w:tabs>
              <w:jc w:val="both"/>
              <w:rPr>
                <w:rFonts w:cs="B Lotus"/>
                <w:rtl/>
                <w:lang w:bidi="fa-IR"/>
              </w:rPr>
            </w:pPr>
          </w:p>
        </w:tc>
        <w:tc>
          <w:tcPr>
            <w:tcW w:w="766" w:type="pct"/>
          </w:tcPr>
          <w:p w:rsidR="002E301F" w:rsidRPr="00811898" w:rsidRDefault="002E301F" w:rsidP="000567AD">
            <w:pPr>
              <w:tabs>
                <w:tab w:val="num" w:pos="1492"/>
              </w:tabs>
              <w:jc w:val="both"/>
              <w:rPr>
                <w:rFonts w:cs="B Lotus"/>
                <w:rtl/>
                <w:lang w:bidi="fa-IR"/>
              </w:rPr>
            </w:pPr>
          </w:p>
        </w:tc>
        <w:tc>
          <w:tcPr>
            <w:tcW w:w="805" w:type="pct"/>
          </w:tcPr>
          <w:p w:rsidR="002E301F" w:rsidRPr="00811898" w:rsidRDefault="002E301F" w:rsidP="000567AD">
            <w:pPr>
              <w:tabs>
                <w:tab w:val="num" w:pos="1492"/>
              </w:tabs>
              <w:jc w:val="both"/>
              <w:rPr>
                <w:rFonts w:cs="B Lotus"/>
                <w:rtl/>
                <w:lang w:bidi="fa-IR"/>
              </w:rPr>
            </w:pPr>
          </w:p>
        </w:tc>
        <w:tc>
          <w:tcPr>
            <w:tcW w:w="384" w:type="pct"/>
          </w:tcPr>
          <w:p w:rsidR="002E301F" w:rsidRPr="00811898" w:rsidRDefault="002E301F" w:rsidP="000567AD">
            <w:pPr>
              <w:tabs>
                <w:tab w:val="num" w:pos="1492"/>
              </w:tabs>
              <w:jc w:val="both"/>
              <w:rPr>
                <w:rFonts w:cs="B Lotus"/>
                <w:rtl/>
                <w:lang w:bidi="fa-IR"/>
              </w:rPr>
            </w:pPr>
          </w:p>
        </w:tc>
        <w:tc>
          <w:tcPr>
            <w:tcW w:w="449" w:type="pct"/>
          </w:tcPr>
          <w:p w:rsidR="002E301F" w:rsidRPr="00811898" w:rsidRDefault="002E301F" w:rsidP="000567AD">
            <w:pPr>
              <w:tabs>
                <w:tab w:val="num" w:pos="1492"/>
              </w:tabs>
              <w:jc w:val="both"/>
              <w:rPr>
                <w:rFonts w:cs="B Lotus"/>
                <w:rtl/>
                <w:lang w:bidi="fa-IR"/>
              </w:rPr>
            </w:pPr>
          </w:p>
        </w:tc>
        <w:tc>
          <w:tcPr>
            <w:tcW w:w="555" w:type="pct"/>
          </w:tcPr>
          <w:p w:rsidR="002E301F" w:rsidRPr="00811898" w:rsidRDefault="002E301F" w:rsidP="000567AD">
            <w:pPr>
              <w:tabs>
                <w:tab w:val="num" w:pos="1492"/>
              </w:tabs>
              <w:jc w:val="both"/>
              <w:rPr>
                <w:rFonts w:cs="B Lotus"/>
                <w:rtl/>
                <w:lang w:bidi="fa-IR"/>
              </w:rPr>
            </w:pPr>
          </w:p>
        </w:tc>
      </w:tr>
      <w:tr w:rsidR="002E301F" w:rsidRPr="00811898" w:rsidTr="002E301F">
        <w:tc>
          <w:tcPr>
            <w:tcW w:w="331" w:type="pct"/>
          </w:tcPr>
          <w:p w:rsidR="002E301F" w:rsidRPr="00811898" w:rsidRDefault="002E301F" w:rsidP="000567AD">
            <w:pPr>
              <w:tabs>
                <w:tab w:val="num" w:pos="1492"/>
              </w:tabs>
              <w:jc w:val="both"/>
              <w:rPr>
                <w:rFonts w:cs="B Lotus"/>
                <w:rtl/>
                <w:lang w:bidi="fa-IR"/>
              </w:rPr>
            </w:pPr>
            <w:r w:rsidRPr="00811898">
              <w:rPr>
                <w:rFonts w:cs="B Lotus" w:hint="cs"/>
                <w:rtl/>
                <w:lang w:bidi="fa-IR"/>
              </w:rPr>
              <w:t>2</w:t>
            </w:r>
          </w:p>
        </w:tc>
        <w:tc>
          <w:tcPr>
            <w:tcW w:w="681" w:type="pct"/>
          </w:tcPr>
          <w:p w:rsidR="002E301F" w:rsidRPr="00811898" w:rsidRDefault="002E301F" w:rsidP="000567AD">
            <w:pPr>
              <w:tabs>
                <w:tab w:val="num" w:pos="1492"/>
              </w:tabs>
              <w:jc w:val="both"/>
              <w:rPr>
                <w:rFonts w:cs="B Lotus"/>
                <w:rtl/>
                <w:lang w:bidi="fa-IR"/>
              </w:rPr>
            </w:pPr>
          </w:p>
        </w:tc>
        <w:tc>
          <w:tcPr>
            <w:tcW w:w="395" w:type="pct"/>
          </w:tcPr>
          <w:p w:rsidR="002E301F" w:rsidRPr="00811898" w:rsidRDefault="002E301F" w:rsidP="000567AD">
            <w:pPr>
              <w:tabs>
                <w:tab w:val="num" w:pos="1492"/>
              </w:tabs>
              <w:jc w:val="both"/>
              <w:rPr>
                <w:rFonts w:cs="B Lotus"/>
                <w:rtl/>
                <w:lang w:bidi="fa-IR"/>
              </w:rPr>
            </w:pPr>
          </w:p>
        </w:tc>
        <w:tc>
          <w:tcPr>
            <w:tcW w:w="633" w:type="pct"/>
          </w:tcPr>
          <w:p w:rsidR="002E301F" w:rsidRPr="00811898" w:rsidRDefault="002E301F" w:rsidP="000567AD">
            <w:pPr>
              <w:tabs>
                <w:tab w:val="num" w:pos="1492"/>
              </w:tabs>
              <w:jc w:val="both"/>
              <w:rPr>
                <w:rFonts w:cs="B Lotus"/>
                <w:rtl/>
                <w:lang w:bidi="fa-IR"/>
              </w:rPr>
            </w:pPr>
          </w:p>
        </w:tc>
        <w:tc>
          <w:tcPr>
            <w:tcW w:w="766" w:type="pct"/>
          </w:tcPr>
          <w:p w:rsidR="002E301F" w:rsidRPr="00811898" w:rsidRDefault="002E301F" w:rsidP="000567AD">
            <w:pPr>
              <w:tabs>
                <w:tab w:val="num" w:pos="1492"/>
              </w:tabs>
              <w:jc w:val="both"/>
              <w:rPr>
                <w:rFonts w:cs="B Lotus"/>
                <w:rtl/>
                <w:lang w:bidi="fa-IR"/>
              </w:rPr>
            </w:pPr>
          </w:p>
        </w:tc>
        <w:tc>
          <w:tcPr>
            <w:tcW w:w="805" w:type="pct"/>
          </w:tcPr>
          <w:p w:rsidR="002E301F" w:rsidRPr="00811898" w:rsidRDefault="002E301F" w:rsidP="000567AD">
            <w:pPr>
              <w:tabs>
                <w:tab w:val="num" w:pos="1492"/>
              </w:tabs>
              <w:jc w:val="both"/>
              <w:rPr>
                <w:rFonts w:cs="B Lotus"/>
                <w:rtl/>
                <w:lang w:bidi="fa-IR"/>
              </w:rPr>
            </w:pPr>
          </w:p>
        </w:tc>
        <w:tc>
          <w:tcPr>
            <w:tcW w:w="384" w:type="pct"/>
          </w:tcPr>
          <w:p w:rsidR="002E301F" w:rsidRPr="00811898" w:rsidRDefault="002E301F" w:rsidP="000567AD">
            <w:pPr>
              <w:tabs>
                <w:tab w:val="num" w:pos="1492"/>
              </w:tabs>
              <w:jc w:val="both"/>
              <w:rPr>
                <w:rFonts w:cs="B Lotus"/>
                <w:rtl/>
                <w:lang w:bidi="fa-IR"/>
              </w:rPr>
            </w:pPr>
          </w:p>
        </w:tc>
        <w:tc>
          <w:tcPr>
            <w:tcW w:w="449" w:type="pct"/>
          </w:tcPr>
          <w:p w:rsidR="002E301F" w:rsidRPr="00811898" w:rsidRDefault="002E301F" w:rsidP="000567AD">
            <w:pPr>
              <w:tabs>
                <w:tab w:val="num" w:pos="1492"/>
              </w:tabs>
              <w:jc w:val="both"/>
              <w:rPr>
                <w:rFonts w:cs="B Lotus"/>
                <w:rtl/>
                <w:lang w:bidi="fa-IR"/>
              </w:rPr>
            </w:pPr>
          </w:p>
        </w:tc>
        <w:tc>
          <w:tcPr>
            <w:tcW w:w="555" w:type="pct"/>
          </w:tcPr>
          <w:p w:rsidR="002E301F" w:rsidRPr="00811898" w:rsidRDefault="002E301F" w:rsidP="000567AD">
            <w:pPr>
              <w:tabs>
                <w:tab w:val="num" w:pos="1492"/>
              </w:tabs>
              <w:jc w:val="both"/>
              <w:rPr>
                <w:rFonts w:cs="B Lotus"/>
                <w:rtl/>
                <w:lang w:bidi="fa-IR"/>
              </w:rPr>
            </w:pPr>
          </w:p>
        </w:tc>
      </w:tr>
      <w:tr w:rsidR="002E301F" w:rsidRPr="00811898" w:rsidTr="002E301F">
        <w:tc>
          <w:tcPr>
            <w:tcW w:w="331" w:type="pct"/>
          </w:tcPr>
          <w:p w:rsidR="002E301F" w:rsidRPr="00811898" w:rsidRDefault="002E301F" w:rsidP="000567AD">
            <w:pPr>
              <w:tabs>
                <w:tab w:val="num" w:pos="1492"/>
              </w:tabs>
              <w:jc w:val="both"/>
              <w:rPr>
                <w:rFonts w:cs="B Lotus"/>
                <w:rtl/>
                <w:lang w:bidi="fa-IR"/>
              </w:rPr>
            </w:pPr>
            <w:r w:rsidRPr="00811898">
              <w:rPr>
                <w:rFonts w:cs="B Lotus" w:hint="cs"/>
                <w:rtl/>
                <w:lang w:bidi="fa-IR"/>
              </w:rPr>
              <w:t>3</w:t>
            </w:r>
          </w:p>
        </w:tc>
        <w:tc>
          <w:tcPr>
            <w:tcW w:w="681" w:type="pct"/>
          </w:tcPr>
          <w:p w:rsidR="002E301F" w:rsidRPr="00811898" w:rsidRDefault="002E301F" w:rsidP="000567AD">
            <w:pPr>
              <w:tabs>
                <w:tab w:val="num" w:pos="1492"/>
              </w:tabs>
              <w:jc w:val="both"/>
              <w:rPr>
                <w:rFonts w:cs="B Lotus"/>
                <w:rtl/>
                <w:lang w:bidi="fa-IR"/>
              </w:rPr>
            </w:pPr>
          </w:p>
        </w:tc>
        <w:tc>
          <w:tcPr>
            <w:tcW w:w="395" w:type="pct"/>
          </w:tcPr>
          <w:p w:rsidR="002E301F" w:rsidRPr="00811898" w:rsidRDefault="002E301F" w:rsidP="000567AD">
            <w:pPr>
              <w:tabs>
                <w:tab w:val="num" w:pos="1492"/>
              </w:tabs>
              <w:jc w:val="both"/>
              <w:rPr>
                <w:rFonts w:cs="B Lotus"/>
                <w:rtl/>
                <w:lang w:bidi="fa-IR"/>
              </w:rPr>
            </w:pPr>
          </w:p>
        </w:tc>
        <w:tc>
          <w:tcPr>
            <w:tcW w:w="633" w:type="pct"/>
          </w:tcPr>
          <w:p w:rsidR="002E301F" w:rsidRPr="00811898" w:rsidRDefault="002E301F" w:rsidP="000567AD">
            <w:pPr>
              <w:tabs>
                <w:tab w:val="num" w:pos="1492"/>
              </w:tabs>
              <w:jc w:val="both"/>
              <w:rPr>
                <w:rFonts w:cs="B Lotus"/>
                <w:rtl/>
                <w:lang w:bidi="fa-IR"/>
              </w:rPr>
            </w:pPr>
          </w:p>
        </w:tc>
        <w:tc>
          <w:tcPr>
            <w:tcW w:w="766" w:type="pct"/>
          </w:tcPr>
          <w:p w:rsidR="002E301F" w:rsidRPr="00811898" w:rsidRDefault="002E301F" w:rsidP="000567AD">
            <w:pPr>
              <w:tabs>
                <w:tab w:val="num" w:pos="1492"/>
              </w:tabs>
              <w:jc w:val="both"/>
              <w:rPr>
                <w:rFonts w:cs="B Lotus"/>
                <w:rtl/>
                <w:lang w:bidi="fa-IR"/>
              </w:rPr>
            </w:pPr>
          </w:p>
        </w:tc>
        <w:tc>
          <w:tcPr>
            <w:tcW w:w="805" w:type="pct"/>
          </w:tcPr>
          <w:p w:rsidR="002E301F" w:rsidRPr="00811898" w:rsidRDefault="002E301F" w:rsidP="000567AD">
            <w:pPr>
              <w:tabs>
                <w:tab w:val="num" w:pos="1492"/>
              </w:tabs>
              <w:jc w:val="both"/>
              <w:rPr>
                <w:rFonts w:cs="B Lotus"/>
                <w:rtl/>
                <w:lang w:bidi="fa-IR"/>
              </w:rPr>
            </w:pPr>
          </w:p>
        </w:tc>
        <w:tc>
          <w:tcPr>
            <w:tcW w:w="384" w:type="pct"/>
          </w:tcPr>
          <w:p w:rsidR="002E301F" w:rsidRPr="00811898" w:rsidRDefault="002E301F" w:rsidP="000567AD">
            <w:pPr>
              <w:tabs>
                <w:tab w:val="num" w:pos="1492"/>
              </w:tabs>
              <w:jc w:val="both"/>
              <w:rPr>
                <w:rFonts w:cs="B Lotus"/>
                <w:rtl/>
                <w:lang w:bidi="fa-IR"/>
              </w:rPr>
            </w:pPr>
          </w:p>
        </w:tc>
        <w:tc>
          <w:tcPr>
            <w:tcW w:w="449" w:type="pct"/>
          </w:tcPr>
          <w:p w:rsidR="002E301F" w:rsidRPr="00811898" w:rsidRDefault="002E301F" w:rsidP="000567AD">
            <w:pPr>
              <w:tabs>
                <w:tab w:val="num" w:pos="1492"/>
              </w:tabs>
              <w:jc w:val="both"/>
              <w:rPr>
                <w:rFonts w:cs="B Lotus"/>
                <w:rtl/>
                <w:lang w:bidi="fa-IR"/>
              </w:rPr>
            </w:pPr>
          </w:p>
        </w:tc>
        <w:tc>
          <w:tcPr>
            <w:tcW w:w="555" w:type="pct"/>
          </w:tcPr>
          <w:p w:rsidR="002E301F" w:rsidRPr="00811898" w:rsidRDefault="002E301F" w:rsidP="000567AD">
            <w:pPr>
              <w:tabs>
                <w:tab w:val="num" w:pos="1492"/>
              </w:tabs>
              <w:jc w:val="both"/>
              <w:rPr>
                <w:rFonts w:cs="B Lotus"/>
                <w:rtl/>
                <w:lang w:bidi="fa-IR"/>
              </w:rPr>
            </w:pPr>
          </w:p>
        </w:tc>
      </w:tr>
      <w:tr w:rsidR="002E301F" w:rsidRPr="00811898" w:rsidTr="002E301F">
        <w:tc>
          <w:tcPr>
            <w:tcW w:w="331" w:type="pct"/>
          </w:tcPr>
          <w:p w:rsidR="002E301F" w:rsidRPr="00811898" w:rsidRDefault="002E301F" w:rsidP="000567AD">
            <w:pPr>
              <w:tabs>
                <w:tab w:val="num" w:pos="1492"/>
              </w:tabs>
              <w:jc w:val="both"/>
              <w:rPr>
                <w:rFonts w:cs="B Lotus"/>
                <w:rtl/>
                <w:lang w:bidi="fa-IR"/>
              </w:rPr>
            </w:pPr>
            <w:r w:rsidRPr="00811898">
              <w:rPr>
                <w:rFonts w:cs="B Lotus" w:hint="cs"/>
                <w:rtl/>
                <w:lang w:bidi="fa-IR"/>
              </w:rPr>
              <w:t>4</w:t>
            </w:r>
          </w:p>
        </w:tc>
        <w:tc>
          <w:tcPr>
            <w:tcW w:w="681" w:type="pct"/>
          </w:tcPr>
          <w:p w:rsidR="002E301F" w:rsidRPr="00811898" w:rsidRDefault="002E301F" w:rsidP="000567AD">
            <w:pPr>
              <w:tabs>
                <w:tab w:val="num" w:pos="1492"/>
              </w:tabs>
              <w:jc w:val="both"/>
              <w:rPr>
                <w:rFonts w:cs="B Lotus"/>
                <w:rtl/>
                <w:lang w:bidi="fa-IR"/>
              </w:rPr>
            </w:pPr>
          </w:p>
        </w:tc>
        <w:tc>
          <w:tcPr>
            <w:tcW w:w="395" w:type="pct"/>
          </w:tcPr>
          <w:p w:rsidR="002E301F" w:rsidRPr="00811898" w:rsidRDefault="002E301F" w:rsidP="000567AD">
            <w:pPr>
              <w:tabs>
                <w:tab w:val="num" w:pos="1492"/>
              </w:tabs>
              <w:jc w:val="both"/>
              <w:rPr>
                <w:rFonts w:cs="B Lotus"/>
                <w:rtl/>
                <w:lang w:bidi="fa-IR"/>
              </w:rPr>
            </w:pPr>
          </w:p>
        </w:tc>
        <w:tc>
          <w:tcPr>
            <w:tcW w:w="633" w:type="pct"/>
          </w:tcPr>
          <w:p w:rsidR="002E301F" w:rsidRPr="00811898" w:rsidRDefault="002E301F" w:rsidP="000567AD">
            <w:pPr>
              <w:tabs>
                <w:tab w:val="num" w:pos="1492"/>
              </w:tabs>
              <w:jc w:val="both"/>
              <w:rPr>
                <w:rFonts w:cs="B Lotus"/>
                <w:rtl/>
                <w:lang w:bidi="fa-IR"/>
              </w:rPr>
            </w:pPr>
          </w:p>
        </w:tc>
        <w:tc>
          <w:tcPr>
            <w:tcW w:w="766" w:type="pct"/>
          </w:tcPr>
          <w:p w:rsidR="002E301F" w:rsidRPr="00811898" w:rsidRDefault="002E301F" w:rsidP="000567AD">
            <w:pPr>
              <w:tabs>
                <w:tab w:val="num" w:pos="1492"/>
              </w:tabs>
              <w:jc w:val="both"/>
              <w:rPr>
                <w:rFonts w:cs="B Lotus"/>
                <w:rtl/>
                <w:lang w:bidi="fa-IR"/>
              </w:rPr>
            </w:pPr>
          </w:p>
        </w:tc>
        <w:tc>
          <w:tcPr>
            <w:tcW w:w="805" w:type="pct"/>
          </w:tcPr>
          <w:p w:rsidR="002E301F" w:rsidRPr="00811898" w:rsidRDefault="002E301F" w:rsidP="000567AD">
            <w:pPr>
              <w:tabs>
                <w:tab w:val="num" w:pos="1492"/>
              </w:tabs>
              <w:jc w:val="both"/>
              <w:rPr>
                <w:rFonts w:cs="B Lotus"/>
                <w:rtl/>
                <w:lang w:bidi="fa-IR"/>
              </w:rPr>
            </w:pPr>
          </w:p>
        </w:tc>
        <w:tc>
          <w:tcPr>
            <w:tcW w:w="384" w:type="pct"/>
          </w:tcPr>
          <w:p w:rsidR="002E301F" w:rsidRPr="00811898" w:rsidRDefault="002E301F" w:rsidP="000567AD">
            <w:pPr>
              <w:tabs>
                <w:tab w:val="num" w:pos="1492"/>
              </w:tabs>
              <w:jc w:val="both"/>
              <w:rPr>
                <w:rFonts w:cs="B Lotus"/>
                <w:rtl/>
                <w:lang w:bidi="fa-IR"/>
              </w:rPr>
            </w:pPr>
          </w:p>
        </w:tc>
        <w:tc>
          <w:tcPr>
            <w:tcW w:w="449" w:type="pct"/>
          </w:tcPr>
          <w:p w:rsidR="002E301F" w:rsidRPr="00811898" w:rsidRDefault="002E301F" w:rsidP="000567AD">
            <w:pPr>
              <w:tabs>
                <w:tab w:val="num" w:pos="1492"/>
              </w:tabs>
              <w:jc w:val="both"/>
              <w:rPr>
                <w:rFonts w:cs="B Lotus"/>
                <w:rtl/>
                <w:lang w:bidi="fa-IR"/>
              </w:rPr>
            </w:pPr>
          </w:p>
        </w:tc>
        <w:tc>
          <w:tcPr>
            <w:tcW w:w="555" w:type="pct"/>
          </w:tcPr>
          <w:p w:rsidR="002E301F" w:rsidRPr="00811898" w:rsidRDefault="002E301F" w:rsidP="000567AD">
            <w:pPr>
              <w:tabs>
                <w:tab w:val="num" w:pos="1492"/>
              </w:tabs>
              <w:jc w:val="both"/>
              <w:rPr>
                <w:rFonts w:cs="B Lotus"/>
                <w:rtl/>
                <w:lang w:bidi="fa-IR"/>
              </w:rPr>
            </w:pPr>
          </w:p>
        </w:tc>
      </w:tr>
      <w:tr w:rsidR="002E301F" w:rsidRPr="00811898" w:rsidTr="002E301F">
        <w:tc>
          <w:tcPr>
            <w:tcW w:w="331" w:type="pct"/>
          </w:tcPr>
          <w:p w:rsidR="002E301F" w:rsidRPr="00811898" w:rsidRDefault="002E301F" w:rsidP="000567AD">
            <w:pPr>
              <w:tabs>
                <w:tab w:val="num" w:pos="1492"/>
              </w:tabs>
              <w:jc w:val="both"/>
              <w:rPr>
                <w:rFonts w:cs="B Lotus"/>
                <w:rtl/>
                <w:lang w:bidi="fa-IR"/>
              </w:rPr>
            </w:pPr>
            <w:r w:rsidRPr="00811898">
              <w:rPr>
                <w:rFonts w:cs="B Lotus" w:hint="cs"/>
                <w:rtl/>
                <w:lang w:bidi="fa-IR"/>
              </w:rPr>
              <w:t>5</w:t>
            </w:r>
          </w:p>
        </w:tc>
        <w:tc>
          <w:tcPr>
            <w:tcW w:w="681" w:type="pct"/>
          </w:tcPr>
          <w:p w:rsidR="002E301F" w:rsidRPr="00811898" w:rsidRDefault="002E301F" w:rsidP="000567AD">
            <w:pPr>
              <w:tabs>
                <w:tab w:val="num" w:pos="1492"/>
              </w:tabs>
              <w:jc w:val="both"/>
              <w:rPr>
                <w:rFonts w:cs="B Lotus"/>
                <w:rtl/>
                <w:lang w:bidi="fa-IR"/>
              </w:rPr>
            </w:pPr>
          </w:p>
        </w:tc>
        <w:tc>
          <w:tcPr>
            <w:tcW w:w="395" w:type="pct"/>
          </w:tcPr>
          <w:p w:rsidR="002E301F" w:rsidRPr="00811898" w:rsidRDefault="002E301F" w:rsidP="000567AD">
            <w:pPr>
              <w:tabs>
                <w:tab w:val="num" w:pos="1492"/>
              </w:tabs>
              <w:jc w:val="both"/>
              <w:rPr>
                <w:rFonts w:cs="B Lotus"/>
                <w:rtl/>
                <w:lang w:bidi="fa-IR"/>
              </w:rPr>
            </w:pPr>
          </w:p>
        </w:tc>
        <w:tc>
          <w:tcPr>
            <w:tcW w:w="633" w:type="pct"/>
          </w:tcPr>
          <w:p w:rsidR="002E301F" w:rsidRPr="00811898" w:rsidRDefault="002E301F" w:rsidP="000567AD">
            <w:pPr>
              <w:tabs>
                <w:tab w:val="num" w:pos="1492"/>
              </w:tabs>
              <w:jc w:val="both"/>
              <w:rPr>
                <w:rFonts w:cs="B Lotus"/>
                <w:rtl/>
                <w:lang w:bidi="fa-IR"/>
              </w:rPr>
            </w:pPr>
          </w:p>
        </w:tc>
        <w:tc>
          <w:tcPr>
            <w:tcW w:w="766" w:type="pct"/>
          </w:tcPr>
          <w:p w:rsidR="002E301F" w:rsidRPr="00811898" w:rsidRDefault="002E301F" w:rsidP="000567AD">
            <w:pPr>
              <w:tabs>
                <w:tab w:val="num" w:pos="1492"/>
              </w:tabs>
              <w:jc w:val="both"/>
              <w:rPr>
                <w:rFonts w:cs="B Lotus"/>
                <w:rtl/>
                <w:lang w:bidi="fa-IR"/>
              </w:rPr>
            </w:pPr>
          </w:p>
        </w:tc>
        <w:tc>
          <w:tcPr>
            <w:tcW w:w="805" w:type="pct"/>
          </w:tcPr>
          <w:p w:rsidR="002E301F" w:rsidRPr="00811898" w:rsidRDefault="002E301F" w:rsidP="000567AD">
            <w:pPr>
              <w:tabs>
                <w:tab w:val="num" w:pos="1492"/>
              </w:tabs>
              <w:jc w:val="both"/>
              <w:rPr>
                <w:rFonts w:cs="B Lotus"/>
                <w:rtl/>
                <w:lang w:bidi="fa-IR"/>
              </w:rPr>
            </w:pPr>
          </w:p>
        </w:tc>
        <w:tc>
          <w:tcPr>
            <w:tcW w:w="384" w:type="pct"/>
          </w:tcPr>
          <w:p w:rsidR="002E301F" w:rsidRPr="00811898" w:rsidRDefault="002E301F" w:rsidP="000567AD">
            <w:pPr>
              <w:tabs>
                <w:tab w:val="num" w:pos="1492"/>
              </w:tabs>
              <w:jc w:val="both"/>
              <w:rPr>
                <w:rFonts w:cs="B Lotus"/>
                <w:rtl/>
                <w:lang w:bidi="fa-IR"/>
              </w:rPr>
            </w:pPr>
          </w:p>
        </w:tc>
        <w:tc>
          <w:tcPr>
            <w:tcW w:w="449" w:type="pct"/>
          </w:tcPr>
          <w:p w:rsidR="002E301F" w:rsidRPr="00811898" w:rsidRDefault="002E301F" w:rsidP="000567AD">
            <w:pPr>
              <w:tabs>
                <w:tab w:val="num" w:pos="1492"/>
              </w:tabs>
              <w:jc w:val="both"/>
              <w:rPr>
                <w:rFonts w:cs="B Lotus"/>
                <w:rtl/>
                <w:lang w:bidi="fa-IR"/>
              </w:rPr>
            </w:pPr>
          </w:p>
        </w:tc>
        <w:tc>
          <w:tcPr>
            <w:tcW w:w="555" w:type="pct"/>
          </w:tcPr>
          <w:p w:rsidR="002E301F" w:rsidRPr="00811898" w:rsidRDefault="002E301F" w:rsidP="000567AD">
            <w:pPr>
              <w:tabs>
                <w:tab w:val="num" w:pos="1492"/>
              </w:tabs>
              <w:jc w:val="both"/>
              <w:rPr>
                <w:rFonts w:cs="B Lotus"/>
                <w:rtl/>
                <w:lang w:bidi="fa-IR"/>
              </w:rPr>
            </w:pPr>
          </w:p>
        </w:tc>
      </w:tr>
    </w:tbl>
    <w:p w:rsidR="00B0373D" w:rsidRPr="00811898" w:rsidRDefault="00B0373D" w:rsidP="00B0373D">
      <w:pPr>
        <w:spacing w:line="240" w:lineRule="auto"/>
        <w:jc w:val="both"/>
        <w:rPr>
          <w:rFonts w:ascii="Times New Roman" w:hAnsi="Times New Roman" w:cs="B Lotus"/>
          <w:sz w:val="16"/>
          <w:szCs w:val="16"/>
          <w:rtl/>
          <w:lang w:bidi="fa-IR"/>
        </w:rPr>
      </w:pPr>
    </w:p>
    <w:p w:rsidR="002E301F" w:rsidRPr="00811898" w:rsidRDefault="002E301F" w:rsidP="002E301F">
      <w:pPr>
        <w:keepNext/>
        <w:spacing w:line="240" w:lineRule="auto"/>
        <w:outlineLvl w:val="2"/>
        <w:rPr>
          <w:rFonts w:ascii="Arial" w:eastAsia="Calibri" w:hAnsi="Arial" w:cs="B Lotus"/>
          <w:b/>
          <w:bCs/>
          <w:snapToGrid w:val="0"/>
          <w:sz w:val="28"/>
          <w:szCs w:val="28"/>
          <w:rtl/>
          <w:lang w:bidi="fa-IR"/>
        </w:rPr>
      </w:pPr>
      <w:bookmarkStart w:id="57" w:name="_Toc209134874"/>
      <w:bookmarkStart w:id="58" w:name="_Toc212980470"/>
      <w:r w:rsidRPr="00811898">
        <w:rPr>
          <w:rFonts w:ascii="Arial" w:eastAsia="Calibri" w:hAnsi="Arial" w:cs="B Lotus" w:hint="cs"/>
          <w:b/>
          <w:bCs/>
          <w:snapToGrid w:val="0"/>
          <w:sz w:val="28"/>
          <w:szCs w:val="28"/>
          <w:rtl/>
          <w:lang w:bidi="fa-IR"/>
        </w:rPr>
        <w:t>اشخاص حقوقی</w:t>
      </w:r>
      <w:bookmarkEnd w:id="57"/>
      <w:bookmarkEnd w:id="58"/>
    </w:p>
    <w:tbl>
      <w:tblPr>
        <w:tblStyle w:val="TableGrid3"/>
        <w:bidiVisual/>
        <w:tblW w:w="5000" w:type="pct"/>
        <w:tblLook w:val="04A0" w:firstRow="1" w:lastRow="0" w:firstColumn="1" w:lastColumn="0" w:noHBand="0" w:noVBand="1"/>
      </w:tblPr>
      <w:tblGrid>
        <w:gridCol w:w="618"/>
        <w:gridCol w:w="1456"/>
        <w:gridCol w:w="743"/>
        <w:gridCol w:w="1202"/>
        <w:gridCol w:w="2991"/>
        <w:gridCol w:w="722"/>
        <w:gridCol w:w="847"/>
        <w:gridCol w:w="1050"/>
      </w:tblGrid>
      <w:tr w:rsidR="002E301F" w:rsidRPr="00811898" w:rsidTr="002E301F">
        <w:trPr>
          <w:trHeight w:val="162"/>
        </w:trPr>
        <w:tc>
          <w:tcPr>
            <w:tcW w:w="321" w:type="pct"/>
            <w:vMerge w:val="restart"/>
            <w:textDirection w:val="tbRl"/>
            <w:vAlign w:val="center"/>
          </w:tcPr>
          <w:p w:rsidR="002E301F" w:rsidRPr="00811898" w:rsidRDefault="002E301F" w:rsidP="00AA19EA">
            <w:pPr>
              <w:tabs>
                <w:tab w:val="num" w:pos="1492"/>
              </w:tabs>
              <w:ind w:left="113" w:right="113"/>
              <w:jc w:val="center"/>
              <w:rPr>
                <w:rFonts w:cs="B Lotus"/>
                <w:b/>
                <w:bCs/>
                <w:rtl/>
              </w:rPr>
            </w:pPr>
            <w:r w:rsidRPr="00811898">
              <w:rPr>
                <w:rFonts w:cs="B Lotus" w:hint="cs"/>
                <w:b/>
                <w:bCs/>
                <w:rtl/>
              </w:rPr>
              <w:t>ردیف</w:t>
            </w:r>
          </w:p>
        </w:tc>
        <w:tc>
          <w:tcPr>
            <w:tcW w:w="756" w:type="pct"/>
            <w:vMerge w:val="restart"/>
            <w:vAlign w:val="center"/>
          </w:tcPr>
          <w:p w:rsidR="002E301F" w:rsidRPr="00811898" w:rsidRDefault="002E301F" w:rsidP="00AA19EA">
            <w:pPr>
              <w:tabs>
                <w:tab w:val="num" w:pos="1492"/>
              </w:tabs>
              <w:jc w:val="center"/>
              <w:rPr>
                <w:rFonts w:cs="B Lotus"/>
                <w:b/>
                <w:bCs/>
                <w:rtl/>
              </w:rPr>
            </w:pPr>
            <w:r w:rsidRPr="00811898">
              <w:rPr>
                <w:rFonts w:cs="B Lotus" w:hint="cs"/>
                <w:b/>
                <w:bCs/>
                <w:rtl/>
              </w:rPr>
              <w:t>نام شرکت/موسسه</w:t>
            </w:r>
          </w:p>
        </w:tc>
        <w:tc>
          <w:tcPr>
            <w:tcW w:w="386" w:type="pct"/>
            <w:vMerge w:val="restart"/>
            <w:vAlign w:val="center"/>
          </w:tcPr>
          <w:p w:rsidR="002E301F" w:rsidRPr="00811898" w:rsidRDefault="002E301F" w:rsidP="00AA19EA">
            <w:pPr>
              <w:tabs>
                <w:tab w:val="num" w:pos="1492"/>
              </w:tabs>
              <w:jc w:val="center"/>
              <w:rPr>
                <w:rFonts w:cs="B Lotus"/>
                <w:b/>
                <w:bCs/>
                <w:rtl/>
              </w:rPr>
            </w:pPr>
            <w:r w:rsidRPr="00811898">
              <w:rPr>
                <w:rFonts w:cs="B Lotus" w:hint="cs"/>
                <w:b/>
                <w:bCs/>
                <w:rtl/>
              </w:rPr>
              <w:t>میزان سهام</w:t>
            </w:r>
          </w:p>
        </w:tc>
        <w:tc>
          <w:tcPr>
            <w:tcW w:w="624" w:type="pct"/>
            <w:vMerge w:val="restart"/>
          </w:tcPr>
          <w:p w:rsidR="002E301F" w:rsidRPr="00811898" w:rsidRDefault="002E301F" w:rsidP="00AA19EA">
            <w:pPr>
              <w:tabs>
                <w:tab w:val="num" w:pos="1492"/>
              </w:tabs>
              <w:jc w:val="center"/>
              <w:rPr>
                <w:rFonts w:cs="B Lotus"/>
                <w:b/>
                <w:bCs/>
                <w:rtl/>
              </w:rPr>
            </w:pPr>
            <w:r w:rsidRPr="00811898">
              <w:rPr>
                <w:rFonts w:cs="B Lotus" w:hint="cs"/>
                <w:b/>
                <w:bCs/>
                <w:rtl/>
              </w:rPr>
              <w:t>تاریخ شروع سهامداری</w:t>
            </w:r>
          </w:p>
        </w:tc>
        <w:tc>
          <w:tcPr>
            <w:tcW w:w="1553" w:type="pct"/>
            <w:vMerge w:val="restart"/>
            <w:vAlign w:val="center"/>
          </w:tcPr>
          <w:p w:rsidR="002E301F" w:rsidRPr="00811898" w:rsidRDefault="002E301F" w:rsidP="002E301F">
            <w:pPr>
              <w:tabs>
                <w:tab w:val="num" w:pos="1492"/>
              </w:tabs>
              <w:jc w:val="center"/>
              <w:rPr>
                <w:rFonts w:cs="B Lotus"/>
                <w:b/>
                <w:bCs/>
                <w:rtl/>
              </w:rPr>
            </w:pPr>
            <w:r w:rsidRPr="00811898">
              <w:rPr>
                <w:rFonts w:cs="B Lotus" w:hint="cs"/>
                <w:b/>
                <w:bCs/>
                <w:rtl/>
              </w:rPr>
              <w:t>نام و سمت نماینده در شرکت</w:t>
            </w:r>
          </w:p>
        </w:tc>
        <w:tc>
          <w:tcPr>
            <w:tcW w:w="815" w:type="pct"/>
            <w:gridSpan w:val="2"/>
            <w:vAlign w:val="center"/>
          </w:tcPr>
          <w:p w:rsidR="002E301F" w:rsidRPr="00811898" w:rsidRDefault="002E301F" w:rsidP="00AA19EA">
            <w:pPr>
              <w:tabs>
                <w:tab w:val="num" w:pos="1492"/>
              </w:tabs>
              <w:jc w:val="center"/>
              <w:rPr>
                <w:rFonts w:cs="B Lotus"/>
                <w:b/>
                <w:bCs/>
                <w:rtl/>
              </w:rPr>
            </w:pPr>
            <w:r w:rsidRPr="00811898">
              <w:rPr>
                <w:rFonts w:cs="B Lotus" w:hint="cs"/>
                <w:b/>
                <w:bCs/>
                <w:rtl/>
              </w:rPr>
              <w:t>سابقه مفید (سال)</w:t>
            </w:r>
          </w:p>
        </w:tc>
        <w:tc>
          <w:tcPr>
            <w:tcW w:w="545" w:type="pct"/>
            <w:vMerge w:val="restart"/>
            <w:vAlign w:val="center"/>
          </w:tcPr>
          <w:p w:rsidR="002E301F" w:rsidRPr="00811898" w:rsidRDefault="002E301F" w:rsidP="00AA19EA">
            <w:pPr>
              <w:tabs>
                <w:tab w:val="num" w:pos="1492"/>
              </w:tabs>
              <w:jc w:val="center"/>
              <w:rPr>
                <w:rFonts w:cs="B Lotus"/>
                <w:rtl/>
                <w:lang w:bidi="fa-IR"/>
              </w:rPr>
            </w:pPr>
            <w:r w:rsidRPr="00811898">
              <w:rPr>
                <w:rFonts w:cs="B Lotus" w:hint="cs"/>
                <w:b/>
                <w:bCs/>
                <w:rtl/>
              </w:rPr>
              <w:t>ملاحظات</w:t>
            </w:r>
          </w:p>
        </w:tc>
      </w:tr>
      <w:tr w:rsidR="002E301F" w:rsidRPr="00811898" w:rsidTr="002E301F">
        <w:trPr>
          <w:trHeight w:val="162"/>
        </w:trPr>
        <w:tc>
          <w:tcPr>
            <w:tcW w:w="321" w:type="pct"/>
            <w:vMerge/>
          </w:tcPr>
          <w:p w:rsidR="002E301F" w:rsidRPr="00811898" w:rsidRDefault="002E301F" w:rsidP="00AA19EA">
            <w:pPr>
              <w:tabs>
                <w:tab w:val="num" w:pos="1492"/>
              </w:tabs>
              <w:jc w:val="both"/>
              <w:rPr>
                <w:rFonts w:cs="B Lotus"/>
                <w:rtl/>
                <w:lang w:bidi="fa-IR"/>
              </w:rPr>
            </w:pPr>
          </w:p>
        </w:tc>
        <w:tc>
          <w:tcPr>
            <w:tcW w:w="756" w:type="pct"/>
            <w:vMerge/>
          </w:tcPr>
          <w:p w:rsidR="002E301F" w:rsidRPr="00811898" w:rsidRDefault="002E301F" w:rsidP="00AA19EA">
            <w:pPr>
              <w:tabs>
                <w:tab w:val="num" w:pos="1492"/>
              </w:tabs>
              <w:jc w:val="both"/>
              <w:rPr>
                <w:rFonts w:cs="B Lotus"/>
                <w:rtl/>
                <w:lang w:bidi="fa-IR"/>
              </w:rPr>
            </w:pPr>
          </w:p>
        </w:tc>
        <w:tc>
          <w:tcPr>
            <w:tcW w:w="386" w:type="pct"/>
            <w:vMerge/>
          </w:tcPr>
          <w:p w:rsidR="002E301F" w:rsidRPr="00811898" w:rsidRDefault="002E301F" w:rsidP="00AA19EA">
            <w:pPr>
              <w:tabs>
                <w:tab w:val="num" w:pos="1492"/>
              </w:tabs>
              <w:jc w:val="both"/>
              <w:rPr>
                <w:rFonts w:cs="B Lotus"/>
                <w:rtl/>
                <w:lang w:bidi="fa-IR"/>
              </w:rPr>
            </w:pPr>
          </w:p>
        </w:tc>
        <w:tc>
          <w:tcPr>
            <w:tcW w:w="624" w:type="pct"/>
            <w:vMerge/>
          </w:tcPr>
          <w:p w:rsidR="002E301F" w:rsidRPr="00811898" w:rsidRDefault="002E301F" w:rsidP="00AA19EA">
            <w:pPr>
              <w:tabs>
                <w:tab w:val="num" w:pos="1492"/>
              </w:tabs>
              <w:jc w:val="both"/>
              <w:rPr>
                <w:rFonts w:cs="B Lotus"/>
                <w:rtl/>
                <w:lang w:bidi="fa-IR"/>
              </w:rPr>
            </w:pPr>
          </w:p>
        </w:tc>
        <w:tc>
          <w:tcPr>
            <w:tcW w:w="1553" w:type="pct"/>
            <w:vMerge/>
          </w:tcPr>
          <w:p w:rsidR="002E301F" w:rsidRPr="00811898" w:rsidRDefault="002E301F" w:rsidP="00AA19EA">
            <w:pPr>
              <w:tabs>
                <w:tab w:val="num" w:pos="1492"/>
              </w:tabs>
              <w:jc w:val="both"/>
              <w:rPr>
                <w:rFonts w:cs="B Lotus"/>
                <w:rtl/>
                <w:lang w:bidi="fa-IR"/>
              </w:rPr>
            </w:pPr>
          </w:p>
        </w:tc>
        <w:tc>
          <w:tcPr>
            <w:tcW w:w="375" w:type="pct"/>
            <w:vAlign w:val="center"/>
          </w:tcPr>
          <w:p w:rsidR="002E301F" w:rsidRPr="00811898" w:rsidRDefault="002E301F" w:rsidP="00AA19EA">
            <w:pPr>
              <w:tabs>
                <w:tab w:val="num" w:pos="1492"/>
              </w:tabs>
              <w:jc w:val="both"/>
              <w:rPr>
                <w:rFonts w:cs="B Lotus"/>
                <w:b/>
                <w:bCs/>
                <w:rtl/>
              </w:rPr>
            </w:pPr>
            <w:r w:rsidRPr="00811898">
              <w:rPr>
                <w:rFonts w:cs="B Lotus" w:hint="cs"/>
                <w:b/>
                <w:bCs/>
                <w:rtl/>
              </w:rPr>
              <w:t>کل</w:t>
            </w:r>
          </w:p>
        </w:tc>
        <w:tc>
          <w:tcPr>
            <w:tcW w:w="440" w:type="pct"/>
            <w:vAlign w:val="center"/>
          </w:tcPr>
          <w:p w:rsidR="002E301F" w:rsidRPr="00811898" w:rsidRDefault="002E301F" w:rsidP="00AA19EA">
            <w:pPr>
              <w:tabs>
                <w:tab w:val="num" w:pos="1492"/>
              </w:tabs>
              <w:jc w:val="both"/>
              <w:rPr>
                <w:rFonts w:cs="B Lotus"/>
                <w:b/>
                <w:bCs/>
                <w:rtl/>
              </w:rPr>
            </w:pPr>
            <w:r w:rsidRPr="00811898">
              <w:rPr>
                <w:rFonts w:cs="B Lotus" w:hint="cs"/>
                <w:b/>
                <w:bCs/>
                <w:rtl/>
              </w:rPr>
              <w:t>در این شرکت</w:t>
            </w:r>
          </w:p>
        </w:tc>
        <w:tc>
          <w:tcPr>
            <w:tcW w:w="545" w:type="pct"/>
            <w:vMerge/>
          </w:tcPr>
          <w:p w:rsidR="002E301F" w:rsidRPr="00811898" w:rsidRDefault="002E301F" w:rsidP="00AA19EA">
            <w:pPr>
              <w:tabs>
                <w:tab w:val="num" w:pos="1492"/>
              </w:tabs>
              <w:jc w:val="both"/>
              <w:rPr>
                <w:rFonts w:cs="B Lotus"/>
                <w:rtl/>
                <w:lang w:bidi="fa-IR"/>
              </w:rPr>
            </w:pPr>
          </w:p>
        </w:tc>
      </w:tr>
      <w:tr w:rsidR="002E301F" w:rsidRPr="00811898" w:rsidTr="002E301F">
        <w:tc>
          <w:tcPr>
            <w:tcW w:w="321" w:type="pct"/>
          </w:tcPr>
          <w:p w:rsidR="002E301F" w:rsidRPr="00811898" w:rsidRDefault="002E301F" w:rsidP="00AA19EA">
            <w:pPr>
              <w:tabs>
                <w:tab w:val="num" w:pos="1492"/>
              </w:tabs>
              <w:jc w:val="both"/>
              <w:rPr>
                <w:rFonts w:cs="B Lotus"/>
                <w:rtl/>
                <w:lang w:bidi="fa-IR"/>
              </w:rPr>
            </w:pPr>
            <w:r w:rsidRPr="00811898">
              <w:rPr>
                <w:rFonts w:cs="B Lotus" w:hint="cs"/>
                <w:rtl/>
                <w:lang w:bidi="fa-IR"/>
              </w:rPr>
              <w:t>1</w:t>
            </w:r>
          </w:p>
        </w:tc>
        <w:tc>
          <w:tcPr>
            <w:tcW w:w="756" w:type="pct"/>
          </w:tcPr>
          <w:p w:rsidR="002E301F" w:rsidRPr="00811898" w:rsidRDefault="002E301F" w:rsidP="00AA19EA">
            <w:pPr>
              <w:tabs>
                <w:tab w:val="num" w:pos="1492"/>
              </w:tabs>
              <w:jc w:val="both"/>
              <w:rPr>
                <w:rFonts w:cs="B Lotus"/>
                <w:rtl/>
                <w:lang w:bidi="fa-IR"/>
              </w:rPr>
            </w:pPr>
          </w:p>
        </w:tc>
        <w:tc>
          <w:tcPr>
            <w:tcW w:w="386" w:type="pct"/>
          </w:tcPr>
          <w:p w:rsidR="002E301F" w:rsidRPr="00811898" w:rsidRDefault="002E301F" w:rsidP="00AA19EA">
            <w:pPr>
              <w:tabs>
                <w:tab w:val="num" w:pos="1492"/>
              </w:tabs>
              <w:jc w:val="both"/>
              <w:rPr>
                <w:rFonts w:cs="B Lotus"/>
                <w:rtl/>
                <w:lang w:bidi="fa-IR"/>
              </w:rPr>
            </w:pPr>
          </w:p>
        </w:tc>
        <w:tc>
          <w:tcPr>
            <w:tcW w:w="624" w:type="pct"/>
          </w:tcPr>
          <w:p w:rsidR="002E301F" w:rsidRPr="00811898" w:rsidRDefault="002E301F" w:rsidP="00AA19EA">
            <w:pPr>
              <w:tabs>
                <w:tab w:val="num" w:pos="1492"/>
              </w:tabs>
              <w:jc w:val="both"/>
              <w:rPr>
                <w:rFonts w:cs="B Lotus"/>
                <w:rtl/>
                <w:lang w:bidi="fa-IR"/>
              </w:rPr>
            </w:pPr>
          </w:p>
        </w:tc>
        <w:tc>
          <w:tcPr>
            <w:tcW w:w="1553" w:type="pct"/>
          </w:tcPr>
          <w:p w:rsidR="002E301F" w:rsidRPr="00811898" w:rsidRDefault="002E301F" w:rsidP="00AA19EA">
            <w:pPr>
              <w:tabs>
                <w:tab w:val="num" w:pos="1492"/>
              </w:tabs>
              <w:jc w:val="both"/>
              <w:rPr>
                <w:rFonts w:cs="B Lotus"/>
                <w:rtl/>
                <w:lang w:bidi="fa-IR"/>
              </w:rPr>
            </w:pPr>
          </w:p>
        </w:tc>
        <w:tc>
          <w:tcPr>
            <w:tcW w:w="375" w:type="pct"/>
          </w:tcPr>
          <w:p w:rsidR="002E301F" w:rsidRPr="00811898" w:rsidRDefault="002E301F" w:rsidP="00AA19EA">
            <w:pPr>
              <w:tabs>
                <w:tab w:val="num" w:pos="1492"/>
              </w:tabs>
              <w:jc w:val="both"/>
              <w:rPr>
                <w:rFonts w:cs="B Lotus"/>
                <w:rtl/>
                <w:lang w:bidi="fa-IR"/>
              </w:rPr>
            </w:pPr>
          </w:p>
        </w:tc>
        <w:tc>
          <w:tcPr>
            <w:tcW w:w="440" w:type="pct"/>
          </w:tcPr>
          <w:p w:rsidR="002E301F" w:rsidRPr="00811898" w:rsidRDefault="002E301F" w:rsidP="00AA19EA">
            <w:pPr>
              <w:tabs>
                <w:tab w:val="num" w:pos="1492"/>
              </w:tabs>
              <w:jc w:val="both"/>
              <w:rPr>
                <w:rFonts w:cs="B Lotus"/>
                <w:rtl/>
                <w:lang w:bidi="fa-IR"/>
              </w:rPr>
            </w:pPr>
          </w:p>
        </w:tc>
        <w:tc>
          <w:tcPr>
            <w:tcW w:w="545" w:type="pct"/>
          </w:tcPr>
          <w:p w:rsidR="002E301F" w:rsidRPr="00811898" w:rsidRDefault="002E301F" w:rsidP="00AA19EA">
            <w:pPr>
              <w:tabs>
                <w:tab w:val="num" w:pos="1492"/>
              </w:tabs>
              <w:jc w:val="both"/>
              <w:rPr>
                <w:rFonts w:cs="B Lotus"/>
                <w:rtl/>
                <w:lang w:bidi="fa-IR"/>
              </w:rPr>
            </w:pPr>
          </w:p>
        </w:tc>
      </w:tr>
      <w:tr w:rsidR="002E301F" w:rsidRPr="00811898" w:rsidTr="002E301F">
        <w:tc>
          <w:tcPr>
            <w:tcW w:w="321" w:type="pct"/>
          </w:tcPr>
          <w:p w:rsidR="002E301F" w:rsidRPr="00811898" w:rsidRDefault="002E301F" w:rsidP="00AA19EA">
            <w:pPr>
              <w:tabs>
                <w:tab w:val="num" w:pos="1492"/>
              </w:tabs>
              <w:jc w:val="both"/>
              <w:rPr>
                <w:rFonts w:cs="B Lotus"/>
                <w:rtl/>
                <w:lang w:bidi="fa-IR"/>
              </w:rPr>
            </w:pPr>
            <w:r w:rsidRPr="00811898">
              <w:rPr>
                <w:rFonts w:cs="B Lotus" w:hint="cs"/>
                <w:rtl/>
                <w:lang w:bidi="fa-IR"/>
              </w:rPr>
              <w:t>2</w:t>
            </w:r>
          </w:p>
        </w:tc>
        <w:tc>
          <w:tcPr>
            <w:tcW w:w="756" w:type="pct"/>
          </w:tcPr>
          <w:p w:rsidR="002E301F" w:rsidRPr="00811898" w:rsidRDefault="002E301F" w:rsidP="00AA19EA">
            <w:pPr>
              <w:tabs>
                <w:tab w:val="num" w:pos="1492"/>
              </w:tabs>
              <w:jc w:val="both"/>
              <w:rPr>
                <w:rFonts w:cs="B Lotus"/>
                <w:rtl/>
                <w:lang w:bidi="fa-IR"/>
              </w:rPr>
            </w:pPr>
          </w:p>
        </w:tc>
        <w:tc>
          <w:tcPr>
            <w:tcW w:w="386" w:type="pct"/>
          </w:tcPr>
          <w:p w:rsidR="002E301F" w:rsidRPr="00811898" w:rsidRDefault="002E301F" w:rsidP="00AA19EA">
            <w:pPr>
              <w:tabs>
                <w:tab w:val="num" w:pos="1492"/>
              </w:tabs>
              <w:jc w:val="both"/>
              <w:rPr>
                <w:rFonts w:cs="B Lotus"/>
                <w:rtl/>
                <w:lang w:bidi="fa-IR"/>
              </w:rPr>
            </w:pPr>
          </w:p>
        </w:tc>
        <w:tc>
          <w:tcPr>
            <w:tcW w:w="624" w:type="pct"/>
          </w:tcPr>
          <w:p w:rsidR="002E301F" w:rsidRPr="00811898" w:rsidRDefault="002E301F" w:rsidP="00AA19EA">
            <w:pPr>
              <w:tabs>
                <w:tab w:val="num" w:pos="1492"/>
              </w:tabs>
              <w:jc w:val="both"/>
              <w:rPr>
                <w:rFonts w:cs="B Lotus"/>
                <w:rtl/>
                <w:lang w:bidi="fa-IR"/>
              </w:rPr>
            </w:pPr>
          </w:p>
        </w:tc>
        <w:tc>
          <w:tcPr>
            <w:tcW w:w="1553" w:type="pct"/>
          </w:tcPr>
          <w:p w:rsidR="002E301F" w:rsidRPr="00811898" w:rsidRDefault="002E301F" w:rsidP="00AA19EA">
            <w:pPr>
              <w:tabs>
                <w:tab w:val="num" w:pos="1492"/>
              </w:tabs>
              <w:jc w:val="both"/>
              <w:rPr>
                <w:rFonts w:cs="B Lotus"/>
                <w:rtl/>
                <w:lang w:bidi="fa-IR"/>
              </w:rPr>
            </w:pPr>
          </w:p>
        </w:tc>
        <w:tc>
          <w:tcPr>
            <w:tcW w:w="375" w:type="pct"/>
          </w:tcPr>
          <w:p w:rsidR="002E301F" w:rsidRPr="00811898" w:rsidRDefault="002E301F" w:rsidP="00AA19EA">
            <w:pPr>
              <w:tabs>
                <w:tab w:val="num" w:pos="1492"/>
              </w:tabs>
              <w:jc w:val="both"/>
              <w:rPr>
                <w:rFonts w:cs="B Lotus"/>
                <w:rtl/>
                <w:lang w:bidi="fa-IR"/>
              </w:rPr>
            </w:pPr>
          </w:p>
        </w:tc>
        <w:tc>
          <w:tcPr>
            <w:tcW w:w="440" w:type="pct"/>
          </w:tcPr>
          <w:p w:rsidR="002E301F" w:rsidRPr="00811898" w:rsidRDefault="002E301F" w:rsidP="00AA19EA">
            <w:pPr>
              <w:tabs>
                <w:tab w:val="num" w:pos="1492"/>
              </w:tabs>
              <w:jc w:val="both"/>
              <w:rPr>
                <w:rFonts w:cs="B Lotus"/>
                <w:rtl/>
                <w:lang w:bidi="fa-IR"/>
              </w:rPr>
            </w:pPr>
          </w:p>
        </w:tc>
        <w:tc>
          <w:tcPr>
            <w:tcW w:w="545" w:type="pct"/>
          </w:tcPr>
          <w:p w:rsidR="002E301F" w:rsidRPr="00811898" w:rsidRDefault="002E301F" w:rsidP="00AA19EA">
            <w:pPr>
              <w:tabs>
                <w:tab w:val="num" w:pos="1492"/>
              </w:tabs>
              <w:jc w:val="both"/>
              <w:rPr>
                <w:rFonts w:cs="B Lotus"/>
                <w:rtl/>
                <w:lang w:bidi="fa-IR"/>
              </w:rPr>
            </w:pPr>
          </w:p>
        </w:tc>
      </w:tr>
      <w:tr w:rsidR="002E301F" w:rsidRPr="00811898" w:rsidTr="002E301F">
        <w:tc>
          <w:tcPr>
            <w:tcW w:w="321" w:type="pct"/>
          </w:tcPr>
          <w:p w:rsidR="002E301F" w:rsidRPr="00811898" w:rsidRDefault="002E301F" w:rsidP="00AA19EA">
            <w:pPr>
              <w:tabs>
                <w:tab w:val="num" w:pos="1492"/>
              </w:tabs>
              <w:jc w:val="both"/>
              <w:rPr>
                <w:rFonts w:cs="B Lotus"/>
                <w:rtl/>
                <w:lang w:bidi="fa-IR"/>
              </w:rPr>
            </w:pPr>
            <w:r w:rsidRPr="00811898">
              <w:rPr>
                <w:rFonts w:cs="B Lotus" w:hint="cs"/>
                <w:rtl/>
                <w:lang w:bidi="fa-IR"/>
              </w:rPr>
              <w:t>3</w:t>
            </w:r>
          </w:p>
        </w:tc>
        <w:tc>
          <w:tcPr>
            <w:tcW w:w="756" w:type="pct"/>
          </w:tcPr>
          <w:p w:rsidR="002E301F" w:rsidRPr="00811898" w:rsidRDefault="002E301F" w:rsidP="00AA19EA">
            <w:pPr>
              <w:tabs>
                <w:tab w:val="num" w:pos="1492"/>
              </w:tabs>
              <w:jc w:val="both"/>
              <w:rPr>
                <w:rFonts w:cs="B Lotus"/>
                <w:rtl/>
                <w:lang w:bidi="fa-IR"/>
              </w:rPr>
            </w:pPr>
          </w:p>
        </w:tc>
        <w:tc>
          <w:tcPr>
            <w:tcW w:w="386" w:type="pct"/>
          </w:tcPr>
          <w:p w:rsidR="002E301F" w:rsidRPr="00811898" w:rsidRDefault="002E301F" w:rsidP="00AA19EA">
            <w:pPr>
              <w:tabs>
                <w:tab w:val="num" w:pos="1492"/>
              </w:tabs>
              <w:jc w:val="both"/>
              <w:rPr>
                <w:rFonts w:cs="B Lotus"/>
                <w:rtl/>
                <w:lang w:bidi="fa-IR"/>
              </w:rPr>
            </w:pPr>
          </w:p>
        </w:tc>
        <w:tc>
          <w:tcPr>
            <w:tcW w:w="624" w:type="pct"/>
          </w:tcPr>
          <w:p w:rsidR="002E301F" w:rsidRPr="00811898" w:rsidRDefault="002E301F" w:rsidP="00AA19EA">
            <w:pPr>
              <w:tabs>
                <w:tab w:val="num" w:pos="1492"/>
              </w:tabs>
              <w:jc w:val="both"/>
              <w:rPr>
                <w:rFonts w:cs="B Lotus"/>
                <w:rtl/>
                <w:lang w:bidi="fa-IR"/>
              </w:rPr>
            </w:pPr>
          </w:p>
        </w:tc>
        <w:tc>
          <w:tcPr>
            <w:tcW w:w="1553" w:type="pct"/>
          </w:tcPr>
          <w:p w:rsidR="002E301F" w:rsidRPr="00811898" w:rsidRDefault="002E301F" w:rsidP="00AA19EA">
            <w:pPr>
              <w:tabs>
                <w:tab w:val="num" w:pos="1492"/>
              </w:tabs>
              <w:jc w:val="both"/>
              <w:rPr>
                <w:rFonts w:cs="B Lotus"/>
                <w:rtl/>
                <w:lang w:bidi="fa-IR"/>
              </w:rPr>
            </w:pPr>
          </w:p>
        </w:tc>
        <w:tc>
          <w:tcPr>
            <w:tcW w:w="375" w:type="pct"/>
          </w:tcPr>
          <w:p w:rsidR="002E301F" w:rsidRPr="00811898" w:rsidRDefault="002E301F" w:rsidP="00AA19EA">
            <w:pPr>
              <w:tabs>
                <w:tab w:val="num" w:pos="1492"/>
              </w:tabs>
              <w:jc w:val="both"/>
              <w:rPr>
                <w:rFonts w:cs="B Lotus"/>
                <w:rtl/>
                <w:lang w:bidi="fa-IR"/>
              </w:rPr>
            </w:pPr>
          </w:p>
        </w:tc>
        <w:tc>
          <w:tcPr>
            <w:tcW w:w="440" w:type="pct"/>
          </w:tcPr>
          <w:p w:rsidR="002E301F" w:rsidRPr="00811898" w:rsidRDefault="002E301F" w:rsidP="00AA19EA">
            <w:pPr>
              <w:tabs>
                <w:tab w:val="num" w:pos="1492"/>
              </w:tabs>
              <w:jc w:val="both"/>
              <w:rPr>
                <w:rFonts w:cs="B Lotus"/>
                <w:rtl/>
                <w:lang w:bidi="fa-IR"/>
              </w:rPr>
            </w:pPr>
          </w:p>
        </w:tc>
        <w:tc>
          <w:tcPr>
            <w:tcW w:w="545" w:type="pct"/>
          </w:tcPr>
          <w:p w:rsidR="002E301F" w:rsidRPr="00811898" w:rsidRDefault="002E301F" w:rsidP="00AA19EA">
            <w:pPr>
              <w:tabs>
                <w:tab w:val="num" w:pos="1492"/>
              </w:tabs>
              <w:jc w:val="both"/>
              <w:rPr>
                <w:rFonts w:cs="B Lotus"/>
                <w:rtl/>
                <w:lang w:bidi="fa-IR"/>
              </w:rPr>
            </w:pPr>
          </w:p>
        </w:tc>
      </w:tr>
      <w:tr w:rsidR="002E301F" w:rsidRPr="00811898" w:rsidTr="00AA19EA">
        <w:tc>
          <w:tcPr>
            <w:tcW w:w="321" w:type="pct"/>
          </w:tcPr>
          <w:p w:rsidR="002E301F" w:rsidRPr="00811898" w:rsidRDefault="002E301F" w:rsidP="00AA19EA">
            <w:pPr>
              <w:tabs>
                <w:tab w:val="num" w:pos="1492"/>
              </w:tabs>
              <w:jc w:val="both"/>
              <w:rPr>
                <w:rFonts w:cs="B Lotus"/>
                <w:rtl/>
                <w:lang w:bidi="fa-IR"/>
              </w:rPr>
            </w:pPr>
            <w:r w:rsidRPr="00811898">
              <w:rPr>
                <w:rFonts w:cs="B Lotus" w:hint="cs"/>
                <w:rtl/>
                <w:lang w:bidi="fa-IR"/>
              </w:rPr>
              <w:t>4</w:t>
            </w:r>
          </w:p>
        </w:tc>
        <w:tc>
          <w:tcPr>
            <w:tcW w:w="756" w:type="pct"/>
          </w:tcPr>
          <w:p w:rsidR="002E301F" w:rsidRPr="00811898" w:rsidRDefault="002E301F" w:rsidP="00AA19EA">
            <w:pPr>
              <w:tabs>
                <w:tab w:val="num" w:pos="1492"/>
              </w:tabs>
              <w:jc w:val="both"/>
              <w:rPr>
                <w:rFonts w:cs="B Lotus"/>
                <w:rtl/>
                <w:lang w:bidi="fa-IR"/>
              </w:rPr>
            </w:pPr>
          </w:p>
        </w:tc>
        <w:tc>
          <w:tcPr>
            <w:tcW w:w="386" w:type="pct"/>
          </w:tcPr>
          <w:p w:rsidR="002E301F" w:rsidRPr="00811898" w:rsidRDefault="002E301F" w:rsidP="00AA19EA">
            <w:pPr>
              <w:tabs>
                <w:tab w:val="num" w:pos="1492"/>
              </w:tabs>
              <w:jc w:val="both"/>
              <w:rPr>
                <w:rFonts w:cs="B Lotus"/>
                <w:rtl/>
                <w:lang w:bidi="fa-IR"/>
              </w:rPr>
            </w:pPr>
          </w:p>
        </w:tc>
        <w:tc>
          <w:tcPr>
            <w:tcW w:w="624" w:type="pct"/>
          </w:tcPr>
          <w:p w:rsidR="002E301F" w:rsidRPr="00811898" w:rsidRDefault="002E301F" w:rsidP="00AA19EA">
            <w:pPr>
              <w:tabs>
                <w:tab w:val="num" w:pos="1492"/>
              </w:tabs>
              <w:jc w:val="both"/>
              <w:rPr>
                <w:rFonts w:cs="B Lotus"/>
                <w:rtl/>
                <w:lang w:bidi="fa-IR"/>
              </w:rPr>
            </w:pPr>
          </w:p>
        </w:tc>
        <w:tc>
          <w:tcPr>
            <w:tcW w:w="1" w:type="pct"/>
          </w:tcPr>
          <w:p w:rsidR="002E301F" w:rsidRPr="00811898" w:rsidRDefault="002E301F" w:rsidP="00AA19EA">
            <w:pPr>
              <w:tabs>
                <w:tab w:val="num" w:pos="1492"/>
              </w:tabs>
              <w:jc w:val="both"/>
              <w:rPr>
                <w:rFonts w:cs="B Lotus"/>
                <w:rtl/>
                <w:lang w:bidi="fa-IR"/>
              </w:rPr>
            </w:pPr>
          </w:p>
        </w:tc>
        <w:tc>
          <w:tcPr>
            <w:tcW w:w="375" w:type="pct"/>
          </w:tcPr>
          <w:p w:rsidR="002E301F" w:rsidRPr="00811898" w:rsidRDefault="002E301F" w:rsidP="00AA19EA">
            <w:pPr>
              <w:tabs>
                <w:tab w:val="num" w:pos="1492"/>
              </w:tabs>
              <w:jc w:val="both"/>
              <w:rPr>
                <w:rFonts w:cs="B Lotus"/>
                <w:rtl/>
                <w:lang w:bidi="fa-IR"/>
              </w:rPr>
            </w:pPr>
          </w:p>
        </w:tc>
        <w:tc>
          <w:tcPr>
            <w:tcW w:w="440" w:type="pct"/>
          </w:tcPr>
          <w:p w:rsidR="002E301F" w:rsidRPr="00811898" w:rsidRDefault="002E301F" w:rsidP="00AA19EA">
            <w:pPr>
              <w:tabs>
                <w:tab w:val="num" w:pos="1492"/>
              </w:tabs>
              <w:jc w:val="both"/>
              <w:rPr>
                <w:rFonts w:cs="B Lotus"/>
                <w:rtl/>
                <w:lang w:bidi="fa-IR"/>
              </w:rPr>
            </w:pPr>
          </w:p>
        </w:tc>
        <w:tc>
          <w:tcPr>
            <w:tcW w:w="545" w:type="pct"/>
          </w:tcPr>
          <w:p w:rsidR="002E301F" w:rsidRPr="00811898" w:rsidRDefault="002E301F" w:rsidP="00AA19EA">
            <w:pPr>
              <w:tabs>
                <w:tab w:val="num" w:pos="1492"/>
              </w:tabs>
              <w:jc w:val="both"/>
              <w:rPr>
                <w:rFonts w:cs="B Lotus"/>
                <w:rtl/>
                <w:lang w:bidi="fa-IR"/>
              </w:rPr>
            </w:pPr>
          </w:p>
        </w:tc>
      </w:tr>
      <w:tr w:rsidR="002E301F" w:rsidRPr="00811898" w:rsidTr="00AA19EA">
        <w:tc>
          <w:tcPr>
            <w:tcW w:w="321" w:type="pct"/>
          </w:tcPr>
          <w:p w:rsidR="002E301F" w:rsidRPr="00811898" w:rsidRDefault="002E301F" w:rsidP="00AA19EA">
            <w:pPr>
              <w:tabs>
                <w:tab w:val="num" w:pos="1492"/>
              </w:tabs>
              <w:jc w:val="both"/>
              <w:rPr>
                <w:rFonts w:cs="B Lotus"/>
                <w:rtl/>
                <w:lang w:bidi="fa-IR"/>
              </w:rPr>
            </w:pPr>
            <w:r w:rsidRPr="00811898">
              <w:rPr>
                <w:rFonts w:cs="B Lotus" w:hint="cs"/>
                <w:rtl/>
                <w:lang w:bidi="fa-IR"/>
              </w:rPr>
              <w:t>5</w:t>
            </w:r>
          </w:p>
        </w:tc>
        <w:tc>
          <w:tcPr>
            <w:tcW w:w="756" w:type="pct"/>
          </w:tcPr>
          <w:p w:rsidR="002E301F" w:rsidRPr="00811898" w:rsidRDefault="002E301F" w:rsidP="00AA19EA">
            <w:pPr>
              <w:tabs>
                <w:tab w:val="num" w:pos="1492"/>
              </w:tabs>
              <w:jc w:val="both"/>
              <w:rPr>
                <w:rFonts w:cs="B Lotus"/>
                <w:rtl/>
                <w:lang w:bidi="fa-IR"/>
              </w:rPr>
            </w:pPr>
          </w:p>
        </w:tc>
        <w:tc>
          <w:tcPr>
            <w:tcW w:w="386" w:type="pct"/>
          </w:tcPr>
          <w:p w:rsidR="002E301F" w:rsidRPr="00811898" w:rsidRDefault="002E301F" w:rsidP="00AA19EA">
            <w:pPr>
              <w:tabs>
                <w:tab w:val="num" w:pos="1492"/>
              </w:tabs>
              <w:jc w:val="both"/>
              <w:rPr>
                <w:rFonts w:cs="B Lotus"/>
                <w:rtl/>
                <w:lang w:bidi="fa-IR"/>
              </w:rPr>
            </w:pPr>
          </w:p>
        </w:tc>
        <w:tc>
          <w:tcPr>
            <w:tcW w:w="624" w:type="pct"/>
          </w:tcPr>
          <w:p w:rsidR="002E301F" w:rsidRPr="00811898" w:rsidRDefault="002E301F" w:rsidP="00AA19EA">
            <w:pPr>
              <w:tabs>
                <w:tab w:val="num" w:pos="1492"/>
              </w:tabs>
              <w:jc w:val="both"/>
              <w:rPr>
                <w:rFonts w:cs="B Lotus"/>
                <w:rtl/>
                <w:lang w:bidi="fa-IR"/>
              </w:rPr>
            </w:pPr>
          </w:p>
        </w:tc>
        <w:tc>
          <w:tcPr>
            <w:tcW w:w="1" w:type="pct"/>
          </w:tcPr>
          <w:p w:rsidR="002E301F" w:rsidRPr="00811898" w:rsidRDefault="002E301F" w:rsidP="00AA19EA">
            <w:pPr>
              <w:tabs>
                <w:tab w:val="num" w:pos="1492"/>
              </w:tabs>
              <w:jc w:val="both"/>
              <w:rPr>
                <w:rFonts w:cs="B Lotus"/>
                <w:rtl/>
                <w:lang w:bidi="fa-IR"/>
              </w:rPr>
            </w:pPr>
          </w:p>
        </w:tc>
        <w:tc>
          <w:tcPr>
            <w:tcW w:w="375" w:type="pct"/>
          </w:tcPr>
          <w:p w:rsidR="002E301F" w:rsidRPr="00811898" w:rsidRDefault="002E301F" w:rsidP="00AA19EA">
            <w:pPr>
              <w:tabs>
                <w:tab w:val="num" w:pos="1492"/>
              </w:tabs>
              <w:jc w:val="both"/>
              <w:rPr>
                <w:rFonts w:cs="B Lotus"/>
                <w:rtl/>
                <w:lang w:bidi="fa-IR"/>
              </w:rPr>
            </w:pPr>
          </w:p>
        </w:tc>
        <w:tc>
          <w:tcPr>
            <w:tcW w:w="440" w:type="pct"/>
          </w:tcPr>
          <w:p w:rsidR="002E301F" w:rsidRPr="00811898" w:rsidRDefault="002E301F" w:rsidP="00AA19EA">
            <w:pPr>
              <w:tabs>
                <w:tab w:val="num" w:pos="1492"/>
              </w:tabs>
              <w:jc w:val="both"/>
              <w:rPr>
                <w:rFonts w:cs="B Lotus"/>
                <w:rtl/>
                <w:lang w:bidi="fa-IR"/>
              </w:rPr>
            </w:pPr>
          </w:p>
        </w:tc>
        <w:tc>
          <w:tcPr>
            <w:tcW w:w="545" w:type="pct"/>
          </w:tcPr>
          <w:p w:rsidR="002E301F" w:rsidRPr="00811898" w:rsidRDefault="002E301F" w:rsidP="00AA19EA">
            <w:pPr>
              <w:tabs>
                <w:tab w:val="num" w:pos="1492"/>
              </w:tabs>
              <w:jc w:val="both"/>
              <w:rPr>
                <w:rFonts w:cs="B Lotus"/>
                <w:rtl/>
                <w:lang w:bidi="fa-IR"/>
              </w:rPr>
            </w:pPr>
          </w:p>
        </w:tc>
      </w:tr>
    </w:tbl>
    <w:p w:rsidR="002E301F" w:rsidRPr="00811898" w:rsidRDefault="002E301F" w:rsidP="00B0373D">
      <w:pPr>
        <w:spacing w:line="204" w:lineRule="auto"/>
        <w:ind w:left="244" w:hanging="244"/>
        <w:jc w:val="right"/>
        <w:rPr>
          <w:rFonts w:ascii="Times New Roman" w:hAnsi="Times New Roman" w:cs="B Lotus"/>
          <w:b/>
          <w:bCs/>
          <w:sz w:val="28"/>
          <w:szCs w:val="28"/>
          <w:rtl/>
        </w:rPr>
      </w:pPr>
    </w:p>
    <w:p w:rsidR="00AA19EA" w:rsidRPr="00811898" w:rsidRDefault="00AA19EA" w:rsidP="00B0373D">
      <w:pPr>
        <w:spacing w:line="204" w:lineRule="auto"/>
        <w:ind w:left="244" w:hanging="244"/>
        <w:jc w:val="right"/>
        <w:rPr>
          <w:rFonts w:ascii="Times New Roman" w:hAnsi="Times New Roman" w:cs="B Lotus"/>
          <w:b/>
          <w:bCs/>
          <w:sz w:val="28"/>
          <w:szCs w:val="28"/>
          <w:rtl/>
        </w:rPr>
      </w:pPr>
      <w:r w:rsidRPr="00811898">
        <w:rPr>
          <w:rFonts w:cs="B Lotus"/>
          <w:rtl/>
        </w:rPr>
        <w:t xml:space="preserve">صحت مراتب فوق مورد تائید است </w:t>
      </w:r>
    </w:p>
    <w:p w:rsidR="00B0373D" w:rsidRPr="00811898" w:rsidRDefault="00B0373D" w:rsidP="00B0373D">
      <w:pPr>
        <w:spacing w:line="204" w:lineRule="auto"/>
        <w:ind w:left="244" w:hanging="244"/>
        <w:jc w:val="right"/>
        <w:rPr>
          <w:rFonts w:ascii="Times New Roman" w:hAnsi="Times New Roman" w:cs="B Lotus"/>
          <w:b/>
          <w:bCs/>
          <w:sz w:val="28"/>
          <w:szCs w:val="28"/>
          <w:rtl/>
        </w:rPr>
      </w:pPr>
      <w:r w:rsidRPr="00811898">
        <w:rPr>
          <w:rFonts w:ascii="Times New Roman" w:hAnsi="Times New Roman" w:cs="B Lotus"/>
          <w:b/>
          <w:bCs/>
          <w:sz w:val="28"/>
          <w:szCs w:val="28"/>
          <w:rtl/>
        </w:rPr>
        <w:t xml:space="preserve">امضاء و مهر </w:t>
      </w:r>
      <w:r w:rsidR="00AA19EA" w:rsidRPr="00811898">
        <w:rPr>
          <w:rFonts w:ascii="Times New Roman" w:hAnsi="Times New Roman" w:cs="B Lotus"/>
          <w:b/>
          <w:bCs/>
          <w:sz w:val="28"/>
          <w:szCs w:val="28"/>
          <w:rtl/>
        </w:rPr>
        <w:t>متقاضی (</w:t>
      </w:r>
      <w:r w:rsidR="008D13B1" w:rsidRPr="00811898">
        <w:rPr>
          <w:rFonts w:ascii="Times New Roman" w:hAnsi="Times New Roman" w:cs="B Lotus"/>
          <w:b/>
          <w:bCs/>
          <w:sz w:val="28"/>
          <w:szCs w:val="28"/>
          <w:rtl/>
        </w:rPr>
        <w:t>‌‌مزایده</w:t>
      </w:r>
      <w:r w:rsidR="00AA19EA" w:rsidRPr="00811898">
        <w:rPr>
          <w:rFonts w:ascii="Times New Roman" w:hAnsi="Times New Roman" w:cs="B Lotus"/>
          <w:b/>
          <w:bCs/>
          <w:sz w:val="28"/>
          <w:szCs w:val="28"/>
          <w:rtl/>
        </w:rPr>
        <w:t>‌گر)</w:t>
      </w:r>
      <w:r w:rsidRPr="00811898">
        <w:rPr>
          <w:rFonts w:ascii="Times New Roman" w:hAnsi="Times New Roman" w:cs="B Lotus"/>
          <w:b/>
          <w:bCs/>
          <w:sz w:val="28"/>
          <w:szCs w:val="28"/>
          <w:rtl/>
        </w:rPr>
        <w:t xml:space="preserve">: </w:t>
      </w:r>
    </w:p>
    <w:p w:rsidR="005C6E32" w:rsidRPr="00811898" w:rsidRDefault="005C6E32">
      <w:pPr>
        <w:bidi w:val="0"/>
        <w:spacing w:line="240" w:lineRule="auto"/>
        <w:rPr>
          <w:rFonts w:ascii="Arial" w:eastAsia="Calibri" w:hAnsi="Arial" w:cs="B Lotus"/>
          <w:b/>
          <w:bCs/>
          <w:snapToGrid w:val="0"/>
          <w:sz w:val="28"/>
          <w:szCs w:val="26"/>
          <w:rtl/>
        </w:rPr>
      </w:pPr>
      <w:bookmarkStart w:id="59" w:name="_Toc110867488"/>
      <w:bookmarkStart w:id="60" w:name="_Toc119846306"/>
      <w:bookmarkStart w:id="61" w:name="_Toc142053190"/>
      <w:bookmarkStart w:id="62" w:name="_Toc196935683"/>
      <w:r w:rsidRPr="00811898">
        <w:rPr>
          <w:rFonts w:ascii="Arial" w:eastAsia="Calibri" w:hAnsi="Arial" w:cs="B Lotus"/>
          <w:b/>
          <w:bCs/>
          <w:snapToGrid w:val="0"/>
          <w:sz w:val="28"/>
          <w:szCs w:val="26"/>
          <w:rtl/>
        </w:rPr>
        <w:br w:type="page"/>
      </w:r>
    </w:p>
    <w:p w:rsidR="00B0373D" w:rsidRPr="00811898" w:rsidRDefault="00B0373D" w:rsidP="00B0373D">
      <w:pPr>
        <w:keepNext/>
        <w:jc w:val="center"/>
        <w:outlineLvl w:val="1"/>
        <w:rPr>
          <w:rFonts w:eastAsia="Calibri" w:cs="B Lotus"/>
          <w:b/>
          <w:bCs/>
          <w:rtl/>
          <w:lang w:bidi="fa-IR"/>
        </w:rPr>
      </w:pPr>
      <w:bookmarkStart w:id="63" w:name="_Toc135232469"/>
      <w:bookmarkEnd w:id="59"/>
      <w:bookmarkEnd w:id="60"/>
      <w:bookmarkEnd w:id="61"/>
      <w:bookmarkEnd w:id="62"/>
    </w:p>
    <w:p w:rsidR="00E010BF" w:rsidRPr="00811898" w:rsidRDefault="00B0373D" w:rsidP="00E010BF">
      <w:pPr>
        <w:keepNext/>
        <w:spacing w:line="240" w:lineRule="auto"/>
        <w:jc w:val="center"/>
        <w:outlineLvl w:val="2"/>
        <w:rPr>
          <w:rFonts w:ascii="Arial" w:eastAsia="Calibri" w:hAnsi="Arial" w:cs="B Lotus"/>
          <w:b/>
          <w:bCs/>
          <w:snapToGrid w:val="0"/>
          <w:sz w:val="28"/>
          <w:szCs w:val="26"/>
          <w:rtl/>
          <w:lang w:bidi="fa-IR"/>
        </w:rPr>
      </w:pPr>
      <w:bookmarkStart w:id="64" w:name="_Toc142053191"/>
      <w:bookmarkStart w:id="65" w:name="_Toc196935684"/>
      <w:bookmarkStart w:id="66" w:name="_Toc212980471"/>
      <w:r w:rsidRPr="00811898">
        <w:rPr>
          <w:rFonts w:ascii="Arial" w:eastAsia="Calibri" w:hAnsi="Arial" w:cs="B Lotus"/>
          <w:b/>
          <w:bCs/>
          <w:snapToGrid w:val="0"/>
          <w:sz w:val="28"/>
          <w:szCs w:val="26"/>
          <w:rtl/>
          <w:lang w:bidi="fa-IR"/>
        </w:rPr>
        <w:t xml:space="preserve">اظهارنامه </w:t>
      </w:r>
      <w:bookmarkEnd w:id="63"/>
      <w:bookmarkEnd w:id="64"/>
      <w:bookmarkEnd w:id="65"/>
      <w:r w:rsidR="00E010BF" w:rsidRPr="00811898">
        <w:rPr>
          <w:rFonts w:ascii="Arial" w:eastAsia="Calibri" w:hAnsi="Arial" w:cs="B Lotus" w:hint="cs"/>
          <w:b/>
          <w:bCs/>
          <w:snapToGrid w:val="0"/>
          <w:sz w:val="28"/>
          <w:szCs w:val="26"/>
          <w:rtl/>
          <w:lang w:bidi="fa-IR"/>
        </w:rPr>
        <w:t xml:space="preserve">اقرار به داشتن </w:t>
      </w:r>
      <w:r w:rsidR="00E010BF" w:rsidRPr="00811898">
        <w:rPr>
          <w:rFonts w:ascii="Arial" w:eastAsia="Calibri" w:hAnsi="Arial" w:cs="B Lotus"/>
          <w:b/>
          <w:bCs/>
          <w:snapToGrid w:val="0"/>
          <w:sz w:val="28"/>
          <w:szCs w:val="26"/>
          <w:rtl/>
          <w:lang w:bidi="fa-IR"/>
        </w:rPr>
        <w:t>گواه</w:t>
      </w:r>
      <w:r w:rsidR="00E010BF" w:rsidRPr="00811898">
        <w:rPr>
          <w:rFonts w:ascii="Arial" w:eastAsia="Calibri" w:hAnsi="Arial" w:cs="B Lotus" w:hint="cs"/>
          <w:b/>
          <w:bCs/>
          <w:snapToGrid w:val="0"/>
          <w:sz w:val="28"/>
          <w:szCs w:val="26"/>
          <w:rtl/>
          <w:lang w:bidi="fa-IR"/>
        </w:rPr>
        <w:t>ی</w:t>
      </w:r>
      <w:r w:rsidR="00E010BF" w:rsidRPr="00811898">
        <w:rPr>
          <w:rFonts w:ascii="Arial" w:eastAsia="Calibri" w:hAnsi="Arial" w:cs="B Lotus" w:hint="eastAsia"/>
          <w:b/>
          <w:bCs/>
          <w:snapToGrid w:val="0"/>
          <w:sz w:val="28"/>
          <w:szCs w:val="26"/>
          <w:rtl/>
          <w:lang w:bidi="fa-IR"/>
        </w:rPr>
        <w:t>نامه‌ها</w:t>
      </w:r>
      <w:r w:rsidR="00E010BF" w:rsidRPr="00811898">
        <w:rPr>
          <w:rFonts w:ascii="Arial" w:eastAsia="Calibri" w:hAnsi="Arial" w:cs="B Lotus"/>
          <w:b/>
          <w:bCs/>
          <w:snapToGrid w:val="0"/>
          <w:sz w:val="28"/>
          <w:szCs w:val="26"/>
          <w:rtl/>
          <w:lang w:bidi="fa-IR"/>
        </w:rPr>
        <w:t xml:space="preserve"> و تأ</w:t>
      </w:r>
      <w:r w:rsidR="00E010BF" w:rsidRPr="00811898">
        <w:rPr>
          <w:rFonts w:ascii="Arial" w:eastAsia="Calibri" w:hAnsi="Arial" w:cs="B Lotus" w:hint="cs"/>
          <w:b/>
          <w:bCs/>
          <w:snapToGrid w:val="0"/>
          <w:sz w:val="28"/>
          <w:szCs w:val="26"/>
          <w:rtl/>
          <w:lang w:bidi="fa-IR"/>
        </w:rPr>
        <w:t>یی</w:t>
      </w:r>
      <w:r w:rsidR="00E010BF" w:rsidRPr="00811898">
        <w:rPr>
          <w:rFonts w:ascii="Arial" w:eastAsia="Calibri" w:hAnsi="Arial" w:cs="B Lotus" w:hint="eastAsia"/>
          <w:b/>
          <w:bCs/>
          <w:snapToGrid w:val="0"/>
          <w:sz w:val="28"/>
          <w:szCs w:val="26"/>
          <w:rtl/>
          <w:lang w:bidi="fa-IR"/>
        </w:rPr>
        <w:t>د</w:t>
      </w:r>
      <w:r w:rsidR="00E010BF" w:rsidRPr="00811898">
        <w:rPr>
          <w:rFonts w:ascii="Arial" w:eastAsia="Calibri" w:hAnsi="Arial" w:cs="B Lotus"/>
          <w:b/>
          <w:bCs/>
          <w:snapToGrid w:val="0"/>
          <w:sz w:val="28"/>
          <w:szCs w:val="26"/>
          <w:rtl/>
          <w:lang w:bidi="fa-IR"/>
        </w:rPr>
        <w:t xml:space="preserve"> صلاح</w:t>
      </w:r>
      <w:r w:rsidR="00E010BF" w:rsidRPr="00811898">
        <w:rPr>
          <w:rFonts w:ascii="Arial" w:eastAsia="Calibri" w:hAnsi="Arial" w:cs="B Lotus" w:hint="cs"/>
          <w:b/>
          <w:bCs/>
          <w:snapToGrid w:val="0"/>
          <w:sz w:val="28"/>
          <w:szCs w:val="26"/>
          <w:rtl/>
          <w:lang w:bidi="fa-IR"/>
        </w:rPr>
        <w:t>ی</w:t>
      </w:r>
      <w:r w:rsidR="00E010BF" w:rsidRPr="00811898">
        <w:rPr>
          <w:rFonts w:ascii="Arial" w:eastAsia="Calibri" w:hAnsi="Arial" w:cs="B Lotus" w:hint="eastAsia"/>
          <w:b/>
          <w:bCs/>
          <w:snapToGrid w:val="0"/>
          <w:sz w:val="28"/>
          <w:szCs w:val="26"/>
          <w:rtl/>
          <w:lang w:bidi="fa-IR"/>
        </w:rPr>
        <w:t>ت</w:t>
      </w:r>
      <w:r w:rsidR="00E010BF" w:rsidRPr="00811898">
        <w:rPr>
          <w:rFonts w:ascii="Arial" w:eastAsia="Calibri" w:hAnsi="Arial" w:cs="B Lotus"/>
          <w:b/>
          <w:bCs/>
          <w:snapToGrid w:val="0"/>
          <w:sz w:val="28"/>
          <w:szCs w:val="26"/>
          <w:rtl/>
          <w:lang w:bidi="fa-IR"/>
        </w:rPr>
        <w:t xml:space="preserve"> از سازمان هواپ</w:t>
      </w:r>
      <w:r w:rsidR="00E010BF" w:rsidRPr="00811898">
        <w:rPr>
          <w:rFonts w:ascii="Arial" w:eastAsia="Calibri" w:hAnsi="Arial" w:cs="B Lotus" w:hint="cs"/>
          <w:b/>
          <w:bCs/>
          <w:snapToGrid w:val="0"/>
          <w:sz w:val="28"/>
          <w:szCs w:val="26"/>
          <w:rtl/>
          <w:lang w:bidi="fa-IR"/>
        </w:rPr>
        <w:t>ی</w:t>
      </w:r>
      <w:r w:rsidR="00E010BF" w:rsidRPr="00811898">
        <w:rPr>
          <w:rFonts w:ascii="Arial" w:eastAsia="Calibri" w:hAnsi="Arial" w:cs="B Lotus" w:hint="eastAsia"/>
          <w:b/>
          <w:bCs/>
          <w:snapToGrid w:val="0"/>
          <w:sz w:val="28"/>
          <w:szCs w:val="26"/>
          <w:rtl/>
          <w:lang w:bidi="fa-IR"/>
        </w:rPr>
        <w:t>ما</w:t>
      </w:r>
      <w:r w:rsidR="00E010BF" w:rsidRPr="00811898">
        <w:rPr>
          <w:rFonts w:ascii="Arial" w:eastAsia="Calibri" w:hAnsi="Arial" w:cs="B Lotus" w:hint="cs"/>
          <w:b/>
          <w:bCs/>
          <w:snapToGrid w:val="0"/>
          <w:sz w:val="28"/>
          <w:szCs w:val="26"/>
          <w:rtl/>
          <w:lang w:bidi="fa-IR"/>
        </w:rPr>
        <w:t>یی</w:t>
      </w:r>
      <w:r w:rsidR="00E010BF" w:rsidRPr="00811898">
        <w:rPr>
          <w:rFonts w:ascii="Arial" w:eastAsia="Calibri" w:hAnsi="Arial" w:cs="B Lotus"/>
          <w:b/>
          <w:bCs/>
          <w:snapToGrid w:val="0"/>
          <w:sz w:val="28"/>
          <w:szCs w:val="26"/>
          <w:rtl/>
          <w:lang w:bidi="fa-IR"/>
        </w:rPr>
        <w:t xml:space="preserve"> کشور</w:t>
      </w:r>
      <w:r w:rsidR="00E010BF" w:rsidRPr="00811898">
        <w:rPr>
          <w:rFonts w:ascii="Arial" w:eastAsia="Calibri" w:hAnsi="Arial" w:cs="B Lotus" w:hint="cs"/>
          <w:b/>
          <w:bCs/>
          <w:snapToGrid w:val="0"/>
          <w:sz w:val="28"/>
          <w:szCs w:val="26"/>
          <w:rtl/>
          <w:lang w:bidi="fa-IR"/>
        </w:rPr>
        <w:t>ی</w:t>
      </w:r>
      <w:r w:rsidR="00E010BF" w:rsidRPr="00811898">
        <w:rPr>
          <w:rFonts w:ascii="Arial" w:eastAsia="Calibri" w:hAnsi="Arial" w:cs="B Lotus"/>
          <w:b/>
          <w:bCs/>
          <w:snapToGrid w:val="0"/>
          <w:sz w:val="28"/>
          <w:szCs w:val="26"/>
          <w:rtl/>
          <w:lang w:bidi="fa-IR"/>
        </w:rPr>
        <w:t xml:space="preserve"> برا</w:t>
      </w:r>
      <w:r w:rsidR="00E010BF" w:rsidRPr="00811898">
        <w:rPr>
          <w:rFonts w:ascii="Arial" w:eastAsia="Calibri" w:hAnsi="Arial" w:cs="B Lotus" w:hint="cs"/>
          <w:b/>
          <w:bCs/>
          <w:snapToGrid w:val="0"/>
          <w:sz w:val="28"/>
          <w:szCs w:val="26"/>
          <w:rtl/>
          <w:lang w:bidi="fa-IR"/>
        </w:rPr>
        <w:t>ی</w:t>
      </w:r>
      <w:r w:rsidR="00E010BF" w:rsidRPr="00811898">
        <w:rPr>
          <w:rFonts w:ascii="Arial" w:eastAsia="Calibri" w:hAnsi="Arial" w:cs="B Lotus"/>
          <w:b/>
          <w:bCs/>
          <w:snapToGrid w:val="0"/>
          <w:sz w:val="28"/>
          <w:szCs w:val="26"/>
          <w:rtl/>
          <w:lang w:bidi="fa-IR"/>
        </w:rPr>
        <w:t xml:space="preserve"> مد</w:t>
      </w:r>
      <w:r w:rsidR="00E010BF" w:rsidRPr="00811898">
        <w:rPr>
          <w:rFonts w:ascii="Arial" w:eastAsia="Calibri" w:hAnsi="Arial" w:cs="B Lotus" w:hint="cs"/>
          <w:b/>
          <w:bCs/>
          <w:snapToGrid w:val="0"/>
          <w:sz w:val="28"/>
          <w:szCs w:val="26"/>
          <w:rtl/>
          <w:lang w:bidi="fa-IR"/>
        </w:rPr>
        <w:t>ی</w:t>
      </w:r>
      <w:r w:rsidR="00E010BF" w:rsidRPr="00811898">
        <w:rPr>
          <w:rFonts w:ascii="Arial" w:eastAsia="Calibri" w:hAnsi="Arial" w:cs="B Lotus" w:hint="eastAsia"/>
          <w:b/>
          <w:bCs/>
          <w:snapToGrid w:val="0"/>
          <w:sz w:val="28"/>
          <w:szCs w:val="26"/>
          <w:rtl/>
          <w:lang w:bidi="fa-IR"/>
        </w:rPr>
        <w:t>ران</w:t>
      </w:r>
      <w:r w:rsidR="00E010BF" w:rsidRPr="00811898">
        <w:rPr>
          <w:rFonts w:ascii="Arial" w:eastAsia="Calibri" w:hAnsi="Arial" w:cs="B Lotus"/>
          <w:b/>
          <w:bCs/>
          <w:snapToGrid w:val="0"/>
          <w:sz w:val="28"/>
          <w:szCs w:val="26"/>
          <w:rtl/>
          <w:lang w:bidi="fa-IR"/>
        </w:rPr>
        <w:t xml:space="preserve"> کل</w:t>
      </w:r>
      <w:r w:rsidR="00E010BF" w:rsidRPr="00811898">
        <w:rPr>
          <w:rFonts w:ascii="Arial" w:eastAsia="Calibri" w:hAnsi="Arial" w:cs="B Lotus" w:hint="cs"/>
          <w:b/>
          <w:bCs/>
          <w:snapToGrid w:val="0"/>
          <w:sz w:val="28"/>
          <w:szCs w:val="26"/>
          <w:rtl/>
          <w:lang w:bidi="fa-IR"/>
        </w:rPr>
        <w:t>ی</w:t>
      </w:r>
      <w:r w:rsidR="00E010BF" w:rsidRPr="00811898">
        <w:rPr>
          <w:rFonts w:ascii="Arial" w:eastAsia="Calibri" w:hAnsi="Arial" w:cs="B Lotus" w:hint="eastAsia"/>
          <w:b/>
          <w:bCs/>
          <w:snapToGrid w:val="0"/>
          <w:sz w:val="28"/>
          <w:szCs w:val="26"/>
          <w:rtl/>
          <w:lang w:bidi="fa-IR"/>
        </w:rPr>
        <w:t>د</w:t>
      </w:r>
      <w:r w:rsidR="00E010BF" w:rsidRPr="00811898">
        <w:rPr>
          <w:rFonts w:ascii="Arial" w:eastAsia="Calibri" w:hAnsi="Arial" w:cs="B Lotus" w:hint="cs"/>
          <w:b/>
          <w:bCs/>
          <w:snapToGrid w:val="0"/>
          <w:sz w:val="28"/>
          <w:szCs w:val="26"/>
          <w:rtl/>
          <w:lang w:bidi="fa-IR"/>
        </w:rPr>
        <w:t>ی</w:t>
      </w:r>
      <w:bookmarkEnd w:id="66"/>
    </w:p>
    <w:p w:rsidR="00D71D8F" w:rsidRPr="00811898" w:rsidRDefault="00D71D8F" w:rsidP="00E010BF">
      <w:pPr>
        <w:keepNext/>
        <w:spacing w:line="240" w:lineRule="auto"/>
        <w:jc w:val="center"/>
        <w:outlineLvl w:val="2"/>
        <w:rPr>
          <w:rFonts w:ascii="Arial" w:eastAsia="Calibri" w:hAnsi="Arial" w:cs="B Lotus"/>
          <w:b/>
          <w:bCs/>
          <w:snapToGrid w:val="0"/>
          <w:sz w:val="28"/>
          <w:szCs w:val="26"/>
          <w:rtl/>
          <w:lang w:bidi="fa-IR"/>
        </w:rPr>
      </w:pPr>
      <w:bookmarkStart w:id="67" w:name="_Toc212980472"/>
      <w:r w:rsidRPr="00811898">
        <w:rPr>
          <w:rFonts w:ascii="Arial" w:eastAsia="Calibri" w:hAnsi="Arial" w:cs="B Lotus" w:hint="cs"/>
          <w:b/>
          <w:bCs/>
          <w:snapToGrid w:val="0"/>
          <w:sz w:val="28"/>
          <w:szCs w:val="26"/>
          <w:rtl/>
          <w:lang w:bidi="fa-IR"/>
        </w:rPr>
        <w:t xml:space="preserve">اقرارنامه شماره </w:t>
      </w:r>
      <w:r w:rsidR="00DF76B9">
        <w:rPr>
          <w:rFonts w:ascii="Arial" w:eastAsia="Calibri" w:hAnsi="Arial" w:cs="B Lotus" w:hint="cs"/>
          <w:b/>
          <w:bCs/>
          <w:snapToGrid w:val="0"/>
          <w:sz w:val="28"/>
          <w:szCs w:val="26"/>
          <w:rtl/>
          <w:lang w:bidi="fa-IR"/>
        </w:rPr>
        <w:t>2</w:t>
      </w:r>
      <w:bookmarkEnd w:id="67"/>
    </w:p>
    <w:p w:rsidR="00B0373D" w:rsidRPr="00811898" w:rsidRDefault="00B0373D" w:rsidP="00E010BF">
      <w:pPr>
        <w:keepNext/>
        <w:spacing w:line="240" w:lineRule="auto"/>
        <w:jc w:val="center"/>
        <w:outlineLvl w:val="2"/>
        <w:rPr>
          <w:rFonts w:ascii="Arial" w:eastAsia="Calibri" w:hAnsi="Arial" w:cs="B Lotus"/>
          <w:b/>
          <w:bCs/>
          <w:snapToGrid w:val="0"/>
          <w:sz w:val="28"/>
          <w:szCs w:val="26"/>
          <w:rtl/>
          <w:lang w:bidi="fa-IR"/>
        </w:rPr>
      </w:pPr>
    </w:p>
    <w:p w:rsidR="00E010BF" w:rsidRPr="00811898" w:rsidRDefault="00E010BF" w:rsidP="00B0373D">
      <w:pPr>
        <w:pBdr>
          <w:top w:val="single" w:sz="4" w:space="1" w:color="auto"/>
          <w:left w:val="single" w:sz="4" w:space="4" w:color="auto"/>
          <w:bottom w:val="single" w:sz="4" w:space="1" w:color="auto"/>
          <w:right w:val="single" w:sz="4" w:space="4" w:color="auto"/>
        </w:pBdr>
        <w:shd w:val="clear" w:color="auto" w:fill="FFFFFF"/>
        <w:tabs>
          <w:tab w:val="left" w:pos="5988"/>
        </w:tabs>
        <w:spacing w:line="240" w:lineRule="auto"/>
        <w:ind w:left="283" w:hanging="283"/>
        <w:rPr>
          <w:rFonts w:cs="B Lotus"/>
          <w:b/>
          <w:bCs/>
          <w:rtl/>
          <w:lang w:bidi="fa-IR"/>
        </w:rPr>
      </w:pPr>
    </w:p>
    <w:p w:rsidR="00E010BF" w:rsidRPr="00811898" w:rsidRDefault="00E010BF" w:rsidP="00B0373D">
      <w:pPr>
        <w:pBdr>
          <w:top w:val="single" w:sz="4" w:space="1" w:color="auto"/>
          <w:left w:val="single" w:sz="4" w:space="4" w:color="auto"/>
          <w:bottom w:val="single" w:sz="4" w:space="1" w:color="auto"/>
          <w:right w:val="single" w:sz="4" w:space="4" w:color="auto"/>
        </w:pBdr>
        <w:shd w:val="clear" w:color="auto" w:fill="FFFFFF"/>
        <w:tabs>
          <w:tab w:val="left" w:pos="5988"/>
        </w:tabs>
        <w:spacing w:line="240" w:lineRule="auto"/>
        <w:ind w:left="283" w:hanging="283"/>
        <w:rPr>
          <w:rFonts w:cs="B Lotus"/>
          <w:b/>
          <w:bCs/>
          <w:rtl/>
          <w:lang w:bidi="fa-IR"/>
        </w:rPr>
      </w:pPr>
    </w:p>
    <w:p w:rsidR="00B0373D" w:rsidRPr="00811898" w:rsidRDefault="00B0373D" w:rsidP="00B0373D">
      <w:pPr>
        <w:pBdr>
          <w:top w:val="single" w:sz="4" w:space="1" w:color="auto"/>
          <w:left w:val="single" w:sz="4" w:space="4" w:color="auto"/>
          <w:bottom w:val="single" w:sz="4" w:space="1" w:color="auto"/>
          <w:right w:val="single" w:sz="4" w:space="4" w:color="auto"/>
        </w:pBdr>
        <w:shd w:val="clear" w:color="auto" w:fill="FFFFFF"/>
        <w:tabs>
          <w:tab w:val="left" w:pos="5988"/>
        </w:tabs>
        <w:spacing w:line="240" w:lineRule="auto"/>
        <w:ind w:left="283" w:hanging="283"/>
        <w:rPr>
          <w:rFonts w:cs="B Lotus"/>
          <w:b/>
          <w:bCs/>
          <w:rtl/>
          <w:lang w:bidi="fa-IR"/>
        </w:rPr>
      </w:pPr>
      <w:r w:rsidRPr="00811898">
        <w:rPr>
          <w:rFonts w:cs="B Lotus" w:hint="eastAsia"/>
          <w:b/>
          <w:bCs/>
          <w:rtl/>
          <w:lang w:bidi="fa-IR"/>
        </w:rPr>
        <w:t>از</w:t>
      </w:r>
      <w:r w:rsidRPr="00811898">
        <w:rPr>
          <w:rFonts w:cs="B Lotus"/>
          <w:b/>
          <w:bCs/>
          <w:rtl/>
          <w:lang w:bidi="fa-IR"/>
        </w:rPr>
        <w:t>:  شرکت ......</w:t>
      </w:r>
      <w:r w:rsidRPr="00811898">
        <w:rPr>
          <w:rFonts w:cs="B Lotus" w:hint="cs"/>
          <w:b/>
          <w:bCs/>
          <w:rtl/>
          <w:lang w:bidi="fa-IR"/>
        </w:rPr>
        <w:t xml:space="preserve">    </w:t>
      </w:r>
    </w:p>
    <w:p w:rsidR="00B0373D" w:rsidRPr="00811898" w:rsidRDefault="00B0373D" w:rsidP="00B0373D">
      <w:pPr>
        <w:pBdr>
          <w:top w:val="single" w:sz="4" w:space="1" w:color="auto"/>
          <w:left w:val="single" w:sz="4" w:space="4" w:color="auto"/>
          <w:bottom w:val="single" w:sz="4" w:space="1" w:color="auto"/>
          <w:right w:val="single" w:sz="4" w:space="4" w:color="auto"/>
        </w:pBdr>
        <w:shd w:val="clear" w:color="auto" w:fill="FFFFFF"/>
        <w:tabs>
          <w:tab w:val="left" w:pos="5988"/>
        </w:tabs>
        <w:spacing w:line="240" w:lineRule="auto"/>
        <w:ind w:left="283" w:hanging="283"/>
        <w:rPr>
          <w:rFonts w:cs="B Lotus"/>
          <w:rtl/>
          <w:lang w:bidi="fa-IR"/>
        </w:rPr>
      </w:pPr>
      <w:r w:rsidRPr="00811898">
        <w:rPr>
          <w:rFonts w:cs="B Lotus" w:hint="eastAsia"/>
          <w:b/>
          <w:bCs/>
          <w:rtl/>
          <w:lang w:bidi="fa-IR"/>
        </w:rPr>
        <w:t>به</w:t>
      </w:r>
      <w:r w:rsidRPr="00811898">
        <w:rPr>
          <w:rFonts w:cs="B Lotus"/>
          <w:b/>
          <w:bCs/>
          <w:rtl/>
          <w:lang w:bidi="fa-IR"/>
        </w:rPr>
        <w:t xml:space="preserve">:  </w:t>
      </w:r>
      <w:r w:rsidRPr="00811898">
        <w:rPr>
          <w:rFonts w:cs="B Lotus" w:hint="cs"/>
          <w:b/>
          <w:bCs/>
          <w:rtl/>
          <w:lang w:bidi="fa-IR"/>
        </w:rPr>
        <w:t>....</w:t>
      </w:r>
    </w:p>
    <w:p w:rsidR="00E010BF" w:rsidRPr="00811898" w:rsidRDefault="00E010BF" w:rsidP="00E010BF">
      <w:pPr>
        <w:pBdr>
          <w:top w:val="single" w:sz="4" w:space="1" w:color="auto"/>
          <w:left w:val="single" w:sz="4" w:space="4" w:color="auto"/>
          <w:bottom w:val="single" w:sz="4" w:space="1" w:color="auto"/>
          <w:right w:val="single" w:sz="4" w:space="4" w:color="auto"/>
        </w:pBdr>
        <w:shd w:val="clear" w:color="auto" w:fill="FFFFFF"/>
        <w:tabs>
          <w:tab w:val="left" w:pos="5988"/>
        </w:tabs>
        <w:spacing w:line="240" w:lineRule="auto"/>
        <w:ind w:left="283" w:hanging="283"/>
        <w:rPr>
          <w:rFonts w:cs="B Lotus"/>
          <w:b/>
          <w:bCs/>
          <w:rtl/>
          <w:lang w:bidi="fa-IR"/>
        </w:rPr>
      </w:pPr>
    </w:p>
    <w:p w:rsidR="00B0373D" w:rsidRPr="00811898" w:rsidRDefault="00B0373D" w:rsidP="00E010BF">
      <w:pPr>
        <w:pBdr>
          <w:top w:val="single" w:sz="4" w:space="1" w:color="auto"/>
          <w:left w:val="single" w:sz="4" w:space="4" w:color="auto"/>
          <w:bottom w:val="single" w:sz="4" w:space="1" w:color="auto"/>
          <w:right w:val="single" w:sz="4" w:space="4" w:color="auto"/>
        </w:pBdr>
        <w:shd w:val="clear" w:color="auto" w:fill="FFFFFF"/>
        <w:tabs>
          <w:tab w:val="left" w:pos="5988"/>
        </w:tabs>
        <w:spacing w:line="240" w:lineRule="auto"/>
        <w:ind w:left="283" w:hanging="283"/>
        <w:rPr>
          <w:rFonts w:cs="B Lotus"/>
          <w:b/>
          <w:bCs/>
          <w:rtl/>
          <w:lang w:bidi="fa-IR"/>
        </w:rPr>
      </w:pPr>
      <w:r w:rsidRPr="00811898">
        <w:rPr>
          <w:rFonts w:cs="B Lotus" w:hint="eastAsia"/>
          <w:b/>
          <w:bCs/>
          <w:rtl/>
          <w:lang w:bidi="fa-IR"/>
        </w:rPr>
        <w:t>موضوع</w:t>
      </w:r>
      <w:r w:rsidRPr="00811898">
        <w:rPr>
          <w:rFonts w:cs="B Lotus"/>
          <w:b/>
          <w:bCs/>
          <w:rtl/>
          <w:lang w:bidi="fa-IR"/>
        </w:rPr>
        <w:t xml:space="preserve">:  اظهار نامه </w:t>
      </w:r>
      <w:r w:rsidR="00E010BF" w:rsidRPr="00811898">
        <w:rPr>
          <w:rFonts w:ascii="Arial" w:eastAsia="Calibri" w:hAnsi="Arial" w:cs="B Lotus" w:hint="cs"/>
          <w:b/>
          <w:bCs/>
          <w:snapToGrid w:val="0"/>
          <w:sz w:val="28"/>
          <w:szCs w:val="26"/>
          <w:rtl/>
          <w:lang w:bidi="fa-IR"/>
        </w:rPr>
        <w:t xml:space="preserve">اقرار به داشتن </w:t>
      </w:r>
      <w:r w:rsidR="00E010BF" w:rsidRPr="00811898">
        <w:rPr>
          <w:rFonts w:ascii="Arial" w:eastAsia="Calibri" w:hAnsi="Arial" w:cs="B Lotus"/>
          <w:b/>
          <w:bCs/>
          <w:snapToGrid w:val="0"/>
          <w:sz w:val="28"/>
          <w:szCs w:val="26"/>
          <w:rtl/>
          <w:lang w:bidi="fa-IR"/>
        </w:rPr>
        <w:t>گواه</w:t>
      </w:r>
      <w:r w:rsidR="00E010BF" w:rsidRPr="00811898">
        <w:rPr>
          <w:rFonts w:ascii="Arial" w:eastAsia="Calibri" w:hAnsi="Arial" w:cs="B Lotus" w:hint="cs"/>
          <w:b/>
          <w:bCs/>
          <w:snapToGrid w:val="0"/>
          <w:sz w:val="28"/>
          <w:szCs w:val="26"/>
          <w:rtl/>
          <w:lang w:bidi="fa-IR"/>
        </w:rPr>
        <w:t>ی</w:t>
      </w:r>
      <w:r w:rsidR="00E010BF" w:rsidRPr="00811898">
        <w:rPr>
          <w:rFonts w:ascii="Arial" w:eastAsia="Calibri" w:hAnsi="Arial" w:cs="B Lotus" w:hint="eastAsia"/>
          <w:b/>
          <w:bCs/>
          <w:snapToGrid w:val="0"/>
          <w:sz w:val="28"/>
          <w:szCs w:val="26"/>
          <w:rtl/>
          <w:lang w:bidi="fa-IR"/>
        </w:rPr>
        <w:t>نامه‌ها</w:t>
      </w:r>
      <w:r w:rsidR="00E010BF" w:rsidRPr="00811898">
        <w:rPr>
          <w:rFonts w:ascii="Arial" w:eastAsia="Calibri" w:hAnsi="Arial" w:cs="B Lotus"/>
          <w:b/>
          <w:bCs/>
          <w:snapToGrid w:val="0"/>
          <w:sz w:val="28"/>
          <w:szCs w:val="26"/>
          <w:rtl/>
          <w:lang w:bidi="fa-IR"/>
        </w:rPr>
        <w:t xml:space="preserve"> و تأ</w:t>
      </w:r>
      <w:r w:rsidR="00E010BF" w:rsidRPr="00811898">
        <w:rPr>
          <w:rFonts w:ascii="Arial" w:eastAsia="Calibri" w:hAnsi="Arial" w:cs="B Lotus" w:hint="cs"/>
          <w:b/>
          <w:bCs/>
          <w:snapToGrid w:val="0"/>
          <w:sz w:val="28"/>
          <w:szCs w:val="26"/>
          <w:rtl/>
          <w:lang w:bidi="fa-IR"/>
        </w:rPr>
        <w:t>یی</w:t>
      </w:r>
      <w:r w:rsidR="00E010BF" w:rsidRPr="00811898">
        <w:rPr>
          <w:rFonts w:ascii="Arial" w:eastAsia="Calibri" w:hAnsi="Arial" w:cs="B Lotus" w:hint="eastAsia"/>
          <w:b/>
          <w:bCs/>
          <w:snapToGrid w:val="0"/>
          <w:sz w:val="28"/>
          <w:szCs w:val="26"/>
          <w:rtl/>
          <w:lang w:bidi="fa-IR"/>
        </w:rPr>
        <w:t>د</w:t>
      </w:r>
      <w:r w:rsidR="00E010BF" w:rsidRPr="00811898">
        <w:rPr>
          <w:rFonts w:ascii="Arial" w:eastAsia="Calibri" w:hAnsi="Arial" w:cs="B Lotus"/>
          <w:b/>
          <w:bCs/>
          <w:snapToGrid w:val="0"/>
          <w:sz w:val="28"/>
          <w:szCs w:val="26"/>
          <w:rtl/>
          <w:lang w:bidi="fa-IR"/>
        </w:rPr>
        <w:t xml:space="preserve"> صلاح</w:t>
      </w:r>
      <w:r w:rsidR="00E010BF" w:rsidRPr="00811898">
        <w:rPr>
          <w:rFonts w:ascii="Arial" w:eastAsia="Calibri" w:hAnsi="Arial" w:cs="B Lotus" w:hint="cs"/>
          <w:b/>
          <w:bCs/>
          <w:snapToGrid w:val="0"/>
          <w:sz w:val="28"/>
          <w:szCs w:val="26"/>
          <w:rtl/>
          <w:lang w:bidi="fa-IR"/>
        </w:rPr>
        <w:t>ی</w:t>
      </w:r>
      <w:r w:rsidR="00E010BF" w:rsidRPr="00811898">
        <w:rPr>
          <w:rFonts w:ascii="Arial" w:eastAsia="Calibri" w:hAnsi="Arial" w:cs="B Lotus" w:hint="eastAsia"/>
          <w:b/>
          <w:bCs/>
          <w:snapToGrid w:val="0"/>
          <w:sz w:val="28"/>
          <w:szCs w:val="26"/>
          <w:rtl/>
          <w:lang w:bidi="fa-IR"/>
        </w:rPr>
        <w:t>ت</w:t>
      </w:r>
      <w:r w:rsidR="00E010BF" w:rsidRPr="00811898">
        <w:rPr>
          <w:rFonts w:ascii="Arial" w:eastAsia="Calibri" w:hAnsi="Arial" w:cs="B Lotus"/>
          <w:b/>
          <w:bCs/>
          <w:snapToGrid w:val="0"/>
          <w:sz w:val="28"/>
          <w:szCs w:val="26"/>
          <w:rtl/>
          <w:lang w:bidi="fa-IR"/>
        </w:rPr>
        <w:t xml:space="preserve"> از سازمان هواپ</w:t>
      </w:r>
      <w:r w:rsidR="00E010BF" w:rsidRPr="00811898">
        <w:rPr>
          <w:rFonts w:ascii="Arial" w:eastAsia="Calibri" w:hAnsi="Arial" w:cs="B Lotus" w:hint="cs"/>
          <w:b/>
          <w:bCs/>
          <w:snapToGrid w:val="0"/>
          <w:sz w:val="28"/>
          <w:szCs w:val="26"/>
          <w:rtl/>
          <w:lang w:bidi="fa-IR"/>
        </w:rPr>
        <w:t>ی</w:t>
      </w:r>
      <w:r w:rsidR="00E010BF" w:rsidRPr="00811898">
        <w:rPr>
          <w:rFonts w:ascii="Arial" w:eastAsia="Calibri" w:hAnsi="Arial" w:cs="B Lotus" w:hint="eastAsia"/>
          <w:b/>
          <w:bCs/>
          <w:snapToGrid w:val="0"/>
          <w:sz w:val="28"/>
          <w:szCs w:val="26"/>
          <w:rtl/>
          <w:lang w:bidi="fa-IR"/>
        </w:rPr>
        <w:t>ما</w:t>
      </w:r>
      <w:r w:rsidR="00E010BF" w:rsidRPr="00811898">
        <w:rPr>
          <w:rFonts w:ascii="Arial" w:eastAsia="Calibri" w:hAnsi="Arial" w:cs="B Lotus" w:hint="cs"/>
          <w:b/>
          <w:bCs/>
          <w:snapToGrid w:val="0"/>
          <w:sz w:val="28"/>
          <w:szCs w:val="26"/>
          <w:rtl/>
          <w:lang w:bidi="fa-IR"/>
        </w:rPr>
        <w:t>یی</w:t>
      </w:r>
      <w:r w:rsidR="00E010BF" w:rsidRPr="00811898">
        <w:rPr>
          <w:rFonts w:ascii="Arial" w:eastAsia="Calibri" w:hAnsi="Arial" w:cs="B Lotus"/>
          <w:b/>
          <w:bCs/>
          <w:snapToGrid w:val="0"/>
          <w:sz w:val="28"/>
          <w:szCs w:val="26"/>
          <w:rtl/>
          <w:lang w:bidi="fa-IR"/>
        </w:rPr>
        <w:t xml:space="preserve"> کشور</w:t>
      </w:r>
      <w:r w:rsidR="00E010BF" w:rsidRPr="00811898">
        <w:rPr>
          <w:rFonts w:ascii="Arial" w:eastAsia="Calibri" w:hAnsi="Arial" w:cs="B Lotus" w:hint="cs"/>
          <w:b/>
          <w:bCs/>
          <w:snapToGrid w:val="0"/>
          <w:sz w:val="28"/>
          <w:szCs w:val="26"/>
          <w:rtl/>
          <w:lang w:bidi="fa-IR"/>
        </w:rPr>
        <w:t>ی</w:t>
      </w:r>
      <w:r w:rsidR="00E010BF" w:rsidRPr="00811898">
        <w:rPr>
          <w:rFonts w:cs="B Lotus"/>
          <w:b/>
          <w:bCs/>
          <w:rtl/>
          <w:lang w:bidi="fa-IR"/>
        </w:rPr>
        <w:t xml:space="preserve"> </w:t>
      </w:r>
      <w:r w:rsidR="00E010BF" w:rsidRPr="00811898">
        <w:rPr>
          <w:rFonts w:cs="B Lotus" w:hint="cs"/>
          <w:b/>
          <w:bCs/>
          <w:rtl/>
          <w:lang w:bidi="fa-IR"/>
        </w:rPr>
        <w:t xml:space="preserve">برای </w:t>
      </w:r>
      <w:r w:rsidR="00E010BF" w:rsidRPr="00811898">
        <w:rPr>
          <w:rFonts w:cs="B Lotus"/>
          <w:b/>
          <w:bCs/>
          <w:rtl/>
          <w:lang w:bidi="fa-IR"/>
        </w:rPr>
        <w:t>مد</w:t>
      </w:r>
      <w:r w:rsidR="00E010BF" w:rsidRPr="00811898">
        <w:rPr>
          <w:rFonts w:cs="B Lotus" w:hint="cs"/>
          <w:b/>
          <w:bCs/>
          <w:rtl/>
          <w:lang w:bidi="fa-IR"/>
        </w:rPr>
        <w:t>ی</w:t>
      </w:r>
      <w:r w:rsidR="00E010BF" w:rsidRPr="00811898">
        <w:rPr>
          <w:rFonts w:cs="B Lotus" w:hint="eastAsia"/>
          <w:b/>
          <w:bCs/>
          <w:rtl/>
          <w:lang w:bidi="fa-IR"/>
        </w:rPr>
        <w:t>ران</w:t>
      </w:r>
      <w:r w:rsidR="00E010BF" w:rsidRPr="00811898">
        <w:rPr>
          <w:rFonts w:cs="B Lotus"/>
          <w:b/>
          <w:bCs/>
          <w:rtl/>
          <w:lang w:bidi="fa-IR"/>
        </w:rPr>
        <w:t xml:space="preserve"> کل</w:t>
      </w:r>
      <w:r w:rsidR="00E010BF" w:rsidRPr="00811898">
        <w:rPr>
          <w:rFonts w:cs="B Lotus" w:hint="cs"/>
          <w:b/>
          <w:bCs/>
          <w:rtl/>
          <w:lang w:bidi="fa-IR"/>
        </w:rPr>
        <w:t>ی</w:t>
      </w:r>
      <w:r w:rsidR="00E010BF" w:rsidRPr="00811898">
        <w:rPr>
          <w:rFonts w:cs="B Lotus" w:hint="eastAsia"/>
          <w:b/>
          <w:bCs/>
          <w:rtl/>
          <w:lang w:bidi="fa-IR"/>
        </w:rPr>
        <w:t>د</w:t>
      </w:r>
      <w:r w:rsidR="00E010BF" w:rsidRPr="00811898">
        <w:rPr>
          <w:rFonts w:cs="B Lotus" w:hint="cs"/>
          <w:b/>
          <w:bCs/>
          <w:rtl/>
          <w:lang w:bidi="fa-IR"/>
        </w:rPr>
        <w:t>ی</w:t>
      </w:r>
    </w:p>
    <w:p w:rsidR="00E010BF" w:rsidRPr="00811898" w:rsidRDefault="00E010BF" w:rsidP="00B0373D">
      <w:pPr>
        <w:pBdr>
          <w:top w:val="single" w:sz="4" w:space="1" w:color="auto"/>
          <w:left w:val="single" w:sz="4" w:space="4" w:color="auto"/>
          <w:bottom w:val="single" w:sz="4" w:space="1" w:color="auto"/>
          <w:right w:val="single" w:sz="4" w:space="4" w:color="auto"/>
        </w:pBdr>
        <w:shd w:val="clear" w:color="auto" w:fill="FFFFFF"/>
        <w:tabs>
          <w:tab w:val="left" w:pos="5988"/>
        </w:tabs>
        <w:spacing w:line="240" w:lineRule="auto"/>
        <w:ind w:left="283" w:hanging="283"/>
        <w:jc w:val="both"/>
        <w:rPr>
          <w:rFonts w:cs="B Lotus"/>
          <w:rtl/>
          <w:lang w:bidi="fa-IR"/>
        </w:rPr>
      </w:pPr>
    </w:p>
    <w:p w:rsidR="00B0373D" w:rsidRPr="00811898" w:rsidRDefault="00B0373D" w:rsidP="00B0373D">
      <w:pPr>
        <w:pBdr>
          <w:top w:val="single" w:sz="4" w:space="1" w:color="auto"/>
          <w:left w:val="single" w:sz="4" w:space="4" w:color="auto"/>
          <w:bottom w:val="single" w:sz="4" w:space="1" w:color="auto"/>
          <w:right w:val="single" w:sz="4" w:space="4" w:color="auto"/>
        </w:pBdr>
        <w:shd w:val="clear" w:color="auto" w:fill="FFFFFF"/>
        <w:tabs>
          <w:tab w:val="left" w:pos="5988"/>
        </w:tabs>
        <w:spacing w:line="240" w:lineRule="auto"/>
        <w:ind w:left="283" w:hanging="283"/>
        <w:jc w:val="both"/>
        <w:rPr>
          <w:rFonts w:cs="B Lotus"/>
          <w:rtl/>
          <w:lang w:bidi="fa-IR"/>
        </w:rPr>
      </w:pPr>
      <w:r w:rsidRPr="00811898">
        <w:rPr>
          <w:rFonts w:cs="B Lotus" w:hint="eastAsia"/>
          <w:rtl/>
          <w:lang w:bidi="fa-IR"/>
        </w:rPr>
        <w:t>بد</w:t>
      </w:r>
      <w:r w:rsidRPr="00811898">
        <w:rPr>
          <w:rFonts w:cs="B Lotus" w:hint="cs"/>
          <w:rtl/>
          <w:lang w:bidi="fa-IR"/>
        </w:rPr>
        <w:t>ی</w:t>
      </w:r>
      <w:r w:rsidRPr="00811898">
        <w:rPr>
          <w:rFonts w:cs="B Lotus" w:hint="eastAsia"/>
          <w:rtl/>
          <w:lang w:bidi="fa-IR"/>
        </w:rPr>
        <w:t>نوس</w:t>
      </w:r>
      <w:r w:rsidRPr="00811898">
        <w:rPr>
          <w:rFonts w:cs="B Lotus" w:hint="cs"/>
          <w:rtl/>
          <w:lang w:bidi="fa-IR"/>
        </w:rPr>
        <w:t>ی</w:t>
      </w:r>
      <w:r w:rsidRPr="00811898">
        <w:rPr>
          <w:rFonts w:cs="B Lotus" w:hint="eastAsia"/>
          <w:rtl/>
          <w:lang w:bidi="fa-IR"/>
        </w:rPr>
        <w:t>له</w:t>
      </w:r>
      <w:r w:rsidRPr="00811898">
        <w:rPr>
          <w:rFonts w:cs="B Lotus"/>
          <w:rtl/>
          <w:lang w:bidi="fa-IR"/>
        </w:rPr>
        <w:t xml:space="preserve"> ا</w:t>
      </w:r>
      <w:r w:rsidRPr="00811898">
        <w:rPr>
          <w:rFonts w:cs="B Lotus" w:hint="cs"/>
          <w:rtl/>
          <w:lang w:bidi="fa-IR"/>
        </w:rPr>
        <w:t>ی</w:t>
      </w:r>
      <w:r w:rsidRPr="00811898">
        <w:rPr>
          <w:rFonts w:cs="B Lotus" w:hint="eastAsia"/>
          <w:rtl/>
          <w:lang w:bidi="fa-IR"/>
        </w:rPr>
        <w:t>نجانب</w:t>
      </w:r>
      <w:r w:rsidRPr="00811898">
        <w:rPr>
          <w:rFonts w:cs="B Lotus"/>
          <w:rtl/>
          <w:lang w:bidi="fa-IR"/>
        </w:rPr>
        <w:t xml:space="preserve"> </w:t>
      </w:r>
      <w:r w:rsidRPr="00811898">
        <w:rPr>
          <w:rFonts w:cs="B Lotus" w:hint="cs"/>
          <w:rtl/>
          <w:lang w:bidi="fa-IR"/>
        </w:rPr>
        <w:t>......</w:t>
      </w:r>
      <w:r w:rsidR="00E010BF" w:rsidRPr="00811898">
        <w:rPr>
          <w:rFonts w:cs="B Lotus" w:hint="cs"/>
          <w:rtl/>
          <w:lang w:bidi="fa-IR"/>
        </w:rPr>
        <w:t>...............</w:t>
      </w:r>
      <w:r w:rsidRPr="00811898">
        <w:rPr>
          <w:rFonts w:cs="B Lotus" w:hint="cs"/>
          <w:rtl/>
          <w:lang w:bidi="fa-IR"/>
        </w:rPr>
        <w:t>..</w:t>
      </w:r>
      <w:r w:rsidRPr="00811898">
        <w:rPr>
          <w:rFonts w:cs="B Lotus"/>
          <w:rtl/>
          <w:lang w:bidi="fa-IR"/>
        </w:rPr>
        <w:t>.... مد</w:t>
      </w:r>
      <w:r w:rsidRPr="00811898">
        <w:rPr>
          <w:rFonts w:cs="B Lotus" w:hint="cs"/>
          <w:rtl/>
          <w:lang w:bidi="fa-IR"/>
        </w:rPr>
        <w:t>ی</w:t>
      </w:r>
      <w:r w:rsidRPr="00811898">
        <w:rPr>
          <w:rFonts w:cs="B Lotus" w:hint="eastAsia"/>
          <w:rtl/>
          <w:lang w:bidi="fa-IR"/>
        </w:rPr>
        <w:t>رعامل</w:t>
      </w:r>
      <w:r w:rsidRPr="00811898">
        <w:rPr>
          <w:rFonts w:cs="B Lotus"/>
          <w:rtl/>
          <w:lang w:bidi="fa-IR"/>
        </w:rPr>
        <w:t>/نما</w:t>
      </w:r>
      <w:r w:rsidRPr="00811898">
        <w:rPr>
          <w:rFonts w:cs="B Lotus" w:hint="cs"/>
          <w:rtl/>
          <w:lang w:bidi="fa-IR"/>
        </w:rPr>
        <w:t>ی</w:t>
      </w:r>
      <w:r w:rsidRPr="00811898">
        <w:rPr>
          <w:rFonts w:cs="B Lotus" w:hint="eastAsia"/>
          <w:rtl/>
          <w:lang w:bidi="fa-IR"/>
        </w:rPr>
        <w:t>نده</w:t>
      </w:r>
      <w:r w:rsidRPr="00811898">
        <w:rPr>
          <w:rFonts w:cs="B Lotus"/>
          <w:rtl/>
          <w:lang w:bidi="fa-IR"/>
        </w:rPr>
        <w:t xml:space="preserve"> مجاز شرکت ...</w:t>
      </w:r>
      <w:r w:rsidR="00E010BF" w:rsidRPr="00811898">
        <w:rPr>
          <w:rFonts w:cs="B Lotus" w:hint="cs"/>
          <w:rtl/>
          <w:lang w:bidi="fa-IR"/>
        </w:rPr>
        <w:t>...............................................................</w:t>
      </w:r>
      <w:r w:rsidRPr="00811898">
        <w:rPr>
          <w:rFonts w:cs="B Lotus" w:hint="cs"/>
          <w:rtl/>
          <w:lang w:bidi="fa-IR"/>
        </w:rPr>
        <w:t>............</w:t>
      </w:r>
      <w:r w:rsidRPr="00811898">
        <w:rPr>
          <w:rFonts w:cs="B Lotus"/>
          <w:rtl/>
          <w:lang w:bidi="fa-IR"/>
        </w:rPr>
        <w:t>. متعهد م</w:t>
      </w:r>
      <w:r w:rsidRPr="00811898">
        <w:rPr>
          <w:rFonts w:cs="B Lotus" w:hint="cs"/>
          <w:rtl/>
          <w:lang w:bidi="fa-IR"/>
        </w:rPr>
        <w:t>ی‌</w:t>
      </w:r>
      <w:r w:rsidRPr="00811898">
        <w:rPr>
          <w:rFonts w:cs="B Lotus" w:hint="eastAsia"/>
          <w:rtl/>
          <w:lang w:bidi="fa-IR"/>
        </w:rPr>
        <w:t>شوم</w:t>
      </w:r>
      <w:r w:rsidRPr="00811898">
        <w:rPr>
          <w:rFonts w:cs="B Lotus"/>
          <w:rtl/>
          <w:lang w:bidi="fa-IR"/>
        </w:rPr>
        <w:t xml:space="preserve"> که برا</w:t>
      </w:r>
      <w:r w:rsidRPr="00811898">
        <w:rPr>
          <w:rFonts w:cs="B Lotus" w:hint="cs"/>
          <w:rtl/>
          <w:lang w:bidi="fa-IR"/>
        </w:rPr>
        <w:t>ی</w:t>
      </w:r>
      <w:r w:rsidRPr="00811898">
        <w:rPr>
          <w:rFonts w:cs="B Lotus"/>
          <w:rtl/>
          <w:lang w:bidi="fa-IR"/>
        </w:rPr>
        <w:t xml:space="preserve"> انجام پروژه .</w:t>
      </w:r>
      <w:r w:rsidRPr="00811898">
        <w:rPr>
          <w:rFonts w:cs="B Lotus" w:hint="cs"/>
          <w:rtl/>
          <w:lang w:bidi="fa-IR"/>
        </w:rPr>
        <w:t>................................</w:t>
      </w:r>
      <w:r w:rsidRPr="00811898">
        <w:rPr>
          <w:rFonts w:cs="B Lotus"/>
          <w:rtl/>
          <w:lang w:bidi="fa-IR"/>
        </w:rPr>
        <w:t>...</w:t>
      </w:r>
    </w:p>
    <w:p w:rsidR="00B0373D" w:rsidRPr="00811898" w:rsidRDefault="00E010BF" w:rsidP="0024547D">
      <w:pPr>
        <w:pBdr>
          <w:top w:val="single" w:sz="4" w:space="1" w:color="auto"/>
          <w:left w:val="single" w:sz="4" w:space="4" w:color="auto"/>
          <w:bottom w:val="single" w:sz="4" w:space="1" w:color="auto"/>
          <w:right w:val="single" w:sz="4" w:space="4" w:color="auto"/>
        </w:pBdr>
        <w:shd w:val="clear" w:color="auto" w:fill="FFFFFF"/>
        <w:tabs>
          <w:tab w:val="left" w:pos="5988"/>
        </w:tabs>
        <w:spacing w:line="240" w:lineRule="auto"/>
        <w:ind w:left="283" w:hanging="283"/>
        <w:jc w:val="both"/>
        <w:rPr>
          <w:rFonts w:cs="B Lotus"/>
          <w:rtl/>
          <w:lang w:bidi="fa-IR"/>
        </w:rPr>
      </w:pPr>
      <w:r w:rsidRPr="00811898">
        <w:rPr>
          <w:rFonts w:cs="B Lotus" w:hint="cs"/>
          <w:rtl/>
          <w:lang w:bidi="fa-IR"/>
        </w:rPr>
        <w:t>حداقل یکی از مدیران کلیدی سازمان پیشنهادی‌</w:t>
      </w:r>
      <w:r w:rsidR="0024547D" w:rsidRPr="00811898">
        <w:rPr>
          <w:rFonts w:cs="B Lotus" w:hint="cs"/>
          <w:rtl/>
          <w:lang w:bidi="fa-IR"/>
        </w:rPr>
        <w:t xml:space="preserve"> ما </w:t>
      </w:r>
      <w:r w:rsidRPr="00811898">
        <w:rPr>
          <w:rFonts w:cs="B Lotus" w:hint="cs"/>
          <w:rtl/>
          <w:lang w:bidi="fa-IR"/>
        </w:rPr>
        <w:t xml:space="preserve">دارای </w:t>
      </w:r>
      <w:r w:rsidRPr="00811898">
        <w:rPr>
          <w:rFonts w:cs="B Lotus"/>
          <w:b/>
          <w:bCs/>
          <w:rtl/>
          <w:lang w:bidi="fa-IR"/>
        </w:rPr>
        <w:t>گواه</w:t>
      </w:r>
      <w:r w:rsidRPr="00811898">
        <w:rPr>
          <w:rFonts w:cs="B Lotus" w:hint="cs"/>
          <w:b/>
          <w:bCs/>
          <w:rtl/>
          <w:lang w:bidi="fa-IR"/>
        </w:rPr>
        <w:t>ی</w:t>
      </w:r>
      <w:r w:rsidRPr="00811898">
        <w:rPr>
          <w:rFonts w:cs="B Lotus" w:hint="eastAsia"/>
          <w:b/>
          <w:bCs/>
          <w:rtl/>
          <w:lang w:bidi="fa-IR"/>
        </w:rPr>
        <w:t>نامه‌ها</w:t>
      </w:r>
      <w:r w:rsidRPr="00811898">
        <w:rPr>
          <w:rFonts w:cs="B Lotus"/>
          <w:b/>
          <w:bCs/>
          <w:rtl/>
          <w:lang w:bidi="fa-IR"/>
        </w:rPr>
        <w:t xml:space="preserve"> و تأ</w:t>
      </w:r>
      <w:r w:rsidRPr="00811898">
        <w:rPr>
          <w:rFonts w:cs="B Lotus" w:hint="cs"/>
          <w:b/>
          <w:bCs/>
          <w:rtl/>
          <w:lang w:bidi="fa-IR"/>
        </w:rPr>
        <w:t>یی</w:t>
      </w:r>
      <w:r w:rsidRPr="00811898">
        <w:rPr>
          <w:rFonts w:cs="B Lotus" w:hint="eastAsia"/>
          <w:b/>
          <w:bCs/>
          <w:rtl/>
          <w:lang w:bidi="fa-IR"/>
        </w:rPr>
        <w:t>د</w:t>
      </w:r>
      <w:r w:rsidRPr="00811898">
        <w:rPr>
          <w:rFonts w:cs="B Lotus"/>
          <w:b/>
          <w:bCs/>
          <w:rtl/>
          <w:lang w:bidi="fa-IR"/>
        </w:rPr>
        <w:t xml:space="preserve"> صلاح</w:t>
      </w:r>
      <w:r w:rsidRPr="00811898">
        <w:rPr>
          <w:rFonts w:cs="B Lotus" w:hint="cs"/>
          <w:b/>
          <w:bCs/>
          <w:rtl/>
          <w:lang w:bidi="fa-IR"/>
        </w:rPr>
        <w:t>ی</w:t>
      </w:r>
      <w:r w:rsidRPr="00811898">
        <w:rPr>
          <w:rFonts w:cs="B Lotus" w:hint="eastAsia"/>
          <w:b/>
          <w:bCs/>
          <w:rtl/>
          <w:lang w:bidi="fa-IR"/>
        </w:rPr>
        <w:t>ت</w:t>
      </w:r>
      <w:r w:rsidRPr="00811898">
        <w:rPr>
          <w:rFonts w:cs="B Lotus"/>
          <w:b/>
          <w:bCs/>
          <w:rtl/>
          <w:lang w:bidi="fa-IR"/>
        </w:rPr>
        <w:t xml:space="preserve"> از سازمان هواپ</w:t>
      </w:r>
      <w:r w:rsidRPr="00811898">
        <w:rPr>
          <w:rFonts w:cs="B Lotus" w:hint="cs"/>
          <w:b/>
          <w:bCs/>
          <w:rtl/>
          <w:lang w:bidi="fa-IR"/>
        </w:rPr>
        <w:t>ی</w:t>
      </w:r>
      <w:r w:rsidRPr="00811898">
        <w:rPr>
          <w:rFonts w:cs="B Lotus" w:hint="eastAsia"/>
          <w:b/>
          <w:bCs/>
          <w:rtl/>
          <w:lang w:bidi="fa-IR"/>
        </w:rPr>
        <w:t>ما</w:t>
      </w:r>
      <w:r w:rsidRPr="00811898">
        <w:rPr>
          <w:rFonts w:cs="B Lotus" w:hint="cs"/>
          <w:b/>
          <w:bCs/>
          <w:rtl/>
          <w:lang w:bidi="fa-IR"/>
        </w:rPr>
        <w:t>یی</w:t>
      </w:r>
      <w:r w:rsidRPr="00811898">
        <w:rPr>
          <w:rFonts w:cs="B Lotus"/>
          <w:b/>
          <w:bCs/>
          <w:rtl/>
          <w:lang w:bidi="fa-IR"/>
        </w:rPr>
        <w:t xml:space="preserve"> کشور</w:t>
      </w:r>
      <w:r w:rsidRPr="00811898">
        <w:rPr>
          <w:rFonts w:cs="B Lotus" w:hint="cs"/>
          <w:b/>
          <w:bCs/>
          <w:rtl/>
          <w:lang w:bidi="fa-IR"/>
        </w:rPr>
        <w:t>ی</w:t>
      </w:r>
      <w:r w:rsidRPr="00811898">
        <w:rPr>
          <w:rFonts w:cs="B Lotus" w:hint="cs"/>
          <w:rtl/>
          <w:lang w:bidi="fa-IR"/>
        </w:rPr>
        <w:t xml:space="preserve"> بوده</w:t>
      </w:r>
      <w:r w:rsidR="00B0373D" w:rsidRPr="00811898">
        <w:rPr>
          <w:rFonts w:cs="B Lotus"/>
          <w:rtl/>
          <w:lang w:bidi="fa-IR"/>
        </w:rPr>
        <w:t xml:space="preserve"> و ا</w:t>
      </w:r>
      <w:r w:rsidR="00B0373D" w:rsidRPr="00811898">
        <w:rPr>
          <w:rFonts w:cs="B Lotus" w:hint="cs"/>
          <w:rtl/>
          <w:lang w:bidi="fa-IR"/>
        </w:rPr>
        <w:t>ی</w:t>
      </w:r>
      <w:r w:rsidR="00B0373D" w:rsidRPr="00811898">
        <w:rPr>
          <w:rFonts w:cs="B Lotus" w:hint="eastAsia"/>
          <w:rtl/>
          <w:lang w:bidi="fa-IR"/>
        </w:rPr>
        <w:t>ن</w:t>
      </w:r>
      <w:r w:rsidR="00B0373D" w:rsidRPr="00811898">
        <w:rPr>
          <w:rFonts w:cs="B Lotus"/>
          <w:rtl/>
          <w:lang w:bidi="fa-IR"/>
        </w:rPr>
        <w:t xml:space="preserve"> کار را </w:t>
      </w:r>
      <w:r w:rsidRPr="00811898">
        <w:rPr>
          <w:rFonts w:cs="B Lotus" w:hint="cs"/>
          <w:rtl/>
          <w:lang w:bidi="fa-IR"/>
        </w:rPr>
        <w:t xml:space="preserve">بعد از برنده شدن </w:t>
      </w:r>
      <w:r w:rsidR="00B0373D" w:rsidRPr="00811898">
        <w:rPr>
          <w:rFonts w:cs="B Lotus"/>
          <w:rtl/>
          <w:lang w:bidi="fa-IR"/>
        </w:rPr>
        <w:t>در</w:t>
      </w:r>
      <w:r w:rsidR="00B0373D" w:rsidRPr="00811898">
        <w:rPr>
          <w:rFonts w:cs="B Lotus" w:hint="cs"/>
          <w:rtl/>
          <w:lang w:bidi="fa-IR"/>
        </w:rPr>
        <w:t xml:space="preserve"> سامانه قراردادها</w:t>
      </w:r>
      <w:r w:rsidR="00B0373D" w:rsidRPr="00811898">
        <w:rPr>
          <w:rFonts w:cs="B Lotus"/>
          <w:rtl/>
          <w:lang w:bidi="fa-IR"/>
        </w:rPr>
        <w:t xml:space="preserve"> ثبت کنم.</w:t>
      </w:r>
    </w:p>
    <w:p w:rsidR="00B0373D" w:rsidRPr="00811898" w:rsidRDefault="00B0373D" w:rsidP="00B0373D">
      <w:pPr>
        <w:pBdr>
          <w:top w:val="single" w:sz="4" w:space="1" w:color="auto"/>
          <w:left w:val="single" w:sz="4" w:space="4" w:color="auto"/>
          <w:bottom w:val="single" w:sz="4" w:space="1" w:color="auto"/>
          <w:right w:val="single" w:sz="4" w:space="4" w:color="auto"/>
        </w:pBdr>
        <w:shd w:val="clear" w:color="auto" w:fill="FFFFFF"/>
        <w:tabs>
          <w:tab w:val="left" w:pos="5988"/>
        </w:tabs>
        <w:spacing w:line="240" w:lineRule="auto"/>
        <w:ind w:left="283" w:hanging="283"/>
        <w:jc w:val="center"/>
        <w:rPr>
          <w:rFonts w:cs="B Lotus"/>
          <w:rtl/>
          <w:lang w:bidi="fa-IR"/>
        </w:rPr>
      </w:pPr>
    </w:p>
    <w:p w:rsidR="00B0373D" w:rsidRPr="00811898" w:rsidRDefault="00B0373D" w:rsidP="00B0373D">
      <w:pPr>
        <w:pBdr>
          <w:top w:val="single" w:sz="4" w:space="1" w:color="auto"/>
          <w:left w:val="single" w:sz="4" w:space="4" w:color="auto"/>
          <w:bottom w:val="single" w:sz="4" w:space="1" w:color="auto"/>
          <w:right w:val="single" w:sz="4" w:space="4" w:color="auto"/>
        </w:pBdr>
        <w:shd w:val="clear" w:color="auto" w:fill="FFFFFF"/>
        <w:tabs>
          <w:tab w:val="left" w:pos="5988"/>
        </w:tabs>
        <w:spacing w:line="240" w:lineRule="auto"/>
        <w:ind w:left="283" w:hanging="283"/>
        <w:jc w:val="center"/>
        <w:rPr>
          <w:rFonts w:cs="B Lotus"/>
          <w:b/>
          <w:bCs/>
          <w:rtl/>
          <w:lang w:bidi="fa-IR"/>
        </w:rPr>
      </w:pPr>
      <w:r w:rsidRPr="00811898">
        <w:rPr>
          <w:rFonts w:cs="B Lotus" w:hint="eastAsia"/>
          <w:b/>
          <w:bCs/>
          <w:rtl/>
          <w:lang w:bidi="fa-IR"/>
        </w:rPr>
        <w:t>امضا</w:t>
      </w:r>
      <w:r w:rsidRPr="00811898">
        <w:rPr>
          <w:rFonts w:cs="B Lotus" w:hint="cs"/>
          <w:b/>
          <w:bCs/>
          <w:rtl/>
          <w:lang w:bidi="fa-IR"/>
        </w:rPr>
        <w:t>ی</w:t>
      </w:r>
      <w:r w:rsidRPr="00811898">
        <w:rPr>
          <w:rFonts w:cs="B Lotus"/>
          <w:b/>
          <w:bCs/>
          <w:rtl/>
          <w:lang w:bidi="fa-IR"/>
        </w:rPr>
        <w:t xml:space="preserve"> مد</w:t>
      </w:r>
      <w:r w:rsidRPr="00811898">
        <w:rPr>
          <w:rFonts w:cs="B Lotus" w:hint="cs"/>
          <w:b/>
          <w:bCs/>
          <w:rtl/>
          <w:lang w:bidi="fa-IR"/>
        </w:rPr>
        <w:t>ی</w:t>
      </w:r>
      <w:r w:rsidRPr="00811898">
        <w:rPr>
          <w:rFonts w:cs="B Lotus" w:hint="eastAsia"/>
          <w:b/>
          <w:bCs/>
          <w:rtl/>
          <w:lang w:bidi="fa-IR"/>
        </w:rPr>
        <w:t>رعامل</w:t>
      </w:r>
      <w:r w:rsidRPr="00811898">
        <w:rPr>
          <w:rFonts w:cs="B Lotus"/>
          <w:b/>
          <w:bCs/>
          <w:rtl/>
          <w:lang w:bidi="fa-IR"/>
        </w:rPr>
        <w:t>/نما</w:t>
      </w:r>
      <w:r w:rsidRPr="00811898">
        <w:rPr>
          <w:rFonts w:cs="B Lotus" w:hint="cs"/>
          <w:b/>
          <w:bCs/>
          <w:rtl/>
          <w:lang w:bidi="fa-IR"/>
        </w:rPr>
        <w:t>ی</w:t>
      </w:r>
      <w:r w:rsidRPr="00811898">
        <w:rPr>
          <w:rFonts w:cs="B Lotus" w:hint="eastAsia"/>
          <w:b/>
          <w:bCs/>
          <w:rtl/>
          <w:lang w:bidi="fa-IR"/>
        </w:rPr>
        <w:t>نده</w:t>
      </w:r>
      <w:r w:rsidRPr="00811898">
        <w:rPr>
          <w:rFonts w:cs="B Lotus"/>
          <w:b/>
          <w:bCs/>
          <w:rtl/>
          <w:lang w:bidi="fa-IR"/>
        </w:rPr>
        <w:t xml:space="preserve"> مجاز شرکت  </w:t>
      </w:r>
      <w:r w:rsidRPr="00811898">
        <w:rPr>
          <w:rFonts w:cs="B Lotus" w:hint="cs"/>
          <w:b/>
          <w:bCs/>
          <w:rtl/>
          <w:lang w:bidi="fa-IR"/>
        </w:rPr>
        <w:t xml:space="preserve">           </w:t>
      </w:r>
      <w:r w:rsidRPr="00811898">
        <w:rPr>
          <w:rFonts w:cs="B Lotus"/>
          <w:b/>
          <w:bCs/>
          <w:rtl/>
          <w:lang w:bidi="fa-IR"/>
        </w:rPr>
        <w:t xml:space="preserve">   مهر شرکت </w:t>
      </w:r>
      <w:r w:rsidRPr="00811898">
        <w:rPr>
          <w:rFonts w:cs="B Lotus" w:hint="cs"/>
          <w:b/>
          <w:bCs/>
          <w:rtl/>
          <w:lang w:bidi="fa-IR"/>
        </w:rPr>
        <w:t xml:space="preserve">                   </w:t>
      </w:r>
      <w:r w:rsidRPr="00811898">
        <w:rPr>
          <w:rFonts w:cs="B Lotus"/>
          <w:b/>
          <w:bCs/>
          <w:rtl/>
          <w:lang w:bidi="fa-IR"/>
        </w:rPr>
        <w:t xml:space="preserve">   تار</w:t>
      </w:r>
      <w:r w:rsidRPr="00811898">
        <w:rPr>
          <w:rFonts w:cs="B Lotus" w:hint="cs"/>
          <w:b/>
          <w:bCs/>
          <w:rtl/>
          <w:lang w:bidi="fa-IR"/>
        </w:rPr>
        <w:t>ی</w:t>
      </w:r>
      <w:r w:rsidRPr="00811898">
        <w:rPr>
          <w:rFonts w:cs="B Lotus" w:hint="eastAsia"/>
          <w:b/>
          <w:bCs/>
          <w:rtl/>
          <w:lang w:bidi="fa-IR"/>
        </w:rPr>
        <w:t>خ</w:t>
      </w:r>
    </w:p>
    <w:p w:rsidR="00B0373D" w:rsidRPr="00811898" w:rsidRDefault="00B0373D" w:rsidP="00B0373D">
      <w:pPr>
        <w:pBdr>
          <w:top w:val="single" w:sz="4" w:space="1" w:color="auto"/>
          <w:left w:val="single" w:sz="4" w:space="4" w:color="auto"/>
          <w:bottom w:val="single" w:sz="4" w:space="1" w:color="auto"/>
          <w:right w:val="single" w:sz="4" w:space="4" w:color="auto"/>
        </w:pBdr>
        <w:shd w:val="clear" w:color="auto" w:fill="FFFFFF"/>
        <w:tabs>
          <w:tab w:val="left" w:pos="5988"/>
        </w:tabs>
        <w:spacing w:line="240" w:lineRule="auto"/>
        <w:ind w:left="283" w:hanging="283"/>
        <w:jc w:val="right"/>
        <w:rPr>
          <w:rFonts w:cs="B Lotus"/>
          <w:b/>
          <w:bCs/>
          <w:rtl/>
          <w:lang w:bidi="fa-IR"/>
        </w:rPr>
      </w:pPr>
    </w:p>
    <w:p w:rsidR="00B0373D" w:rsidRPr="00811898" w:rsidRDefault="00B0373D" w:rsidP="00B0373D">
      <w:pPr>
        <w:shd w:val="clear" w:color="auto" w:fill="FFFFFF"/>
        <w:tabs>
          <w:tab w:val="left" w:pos="5988"/>
        </w:tabs>
        <w:spacing w:line="240" w:lineRule="auto"/>
        <w:ind w:left="283" w:hanging="283"/>
        <w:jc w:val="center"/>
        <w:rPr>
          <w:rFonts w:cs="B Lotus"/>
          <w:b/>
          <w:bCs/>
          <w:rtl/>
          <w:lang w:bidi="fa-IR"/>
        </w:rPr>
      </w:pPr>
    </w:p>
    <w:p w:rsidR="00B0373D" w:rsidRPr="00811898" w:rsidRDefault="00B0373D" w:rsidP="00B0373D">
      <w:pPr>
        <w:bidi w:val="0"/>
        <w:spacing w:line="240" w:lineRule="auto"/>
        <w:rPr>
          <w:rFonts w:ascii="Arial" w:eastAsia="Calibri" w:hAnsi="Arial" w:cs="B Lotus"/>
          <w:b/>
          <w:bCs/>
          <w:snapToGrid w:val="0"/>
          <w:sz w:val="28"/>
          <w:szCs w:val="26"/>
          <w:rtl/>
        </w:rPr>
      </w:pPr>
      <w:bookmarkStart w:id="68" w:name="_Toc110867489"/>
      <w:bookmarkStart w:id="69" w:name="_Toc119846307"/>
      <w:r w:rsidRPr="00811898">
        <w:rPr>
          <w:rFonts w:ascii="Times New Roman" w:hAnsi="Times New Roman" w:cs="B Lotus"/>
          <w:rtl/>
        </w:rPr>
        <w:br w:type="page"/>
      </w:r>
    </w:p>
    <w:p w:rsidR="00B0373D" w:rsidRPr="00811898" w:rsidRDefault="00B0373D" w:rsidP="00B0373D">
      <w:pPr>
        <w:keepNext/>
        <w:spacing w:line="240" w:lineRule="auto"/>
        <w:jc w:val="center"/>
        <w:outlineLvl w:val="2"/>
        <w:rPr>
          <w:rFonts w:ascii="Arial" w:eastAsia="Calibri" w:hAnsi="Arial" w:cs="B Lotus"/>
          <w:b/>
          <w:bCs/>
          <w:snapToGrid w:val="0"/>
          <w:sz w:val="28"/>
          <w:szCs w:val="26"/>
          <w:rtl/>
        </w:rPr>
      </w:pPr>
      <w:bookmarkStart w:id="70" w:name="_Toc142053192"/>
      <w:bookmarkStart w:id="71" w:name="_Toc196935685"/>
      <w:bookmarkStart w:id="72" w:name="_Toc212980473"/>
      <w:r w:rsidRPr="00811898">
        <w:rPr>
          <w:rFonts w:ascii="Arial" w:eastAsia="Calibri" w:hAnsi="Arial" w:cs="B Lotus" w:hint="cs"/>
          <w:b/>
          <w:bCs/>
          <w:snapToGrid w:val="0"/>
          <w:sz w:val="28"/>
          <w:szCs w:val="26"/>
          <w:rtl/>
        </w:rPr>
        <w:lastRenderedPageBreak/>
        <w:t>فرم خوداظهاری اعلام کارهای در دست اجرا</w:t>
      </w:r>
      <w:bookmarkEnd w:id="68"/>
      <w:bookmarkEnd w:id="69"/>
      <w:bookmarkEnd w:id="70"/>
      <w:bookmarkEnd w:id="71"/>
      <w:r w:rsidRPr="00811898">
        <w:rPr>
          <w:rFonts w:ascii="Arial" w:eastAsia="Calibri" w:hAnsi="Arial" w:cs="B Lotus" w:hint="cs"/>
          <w:b/>
          <w:bCs/>
          <w:snapToGrid w:val="0"/>
          <w:sz w:val="28"/>
          <w:szCs w:val="26"/>
          <w:rtl/>
        </w:rPr>
        <w:t xml:space="preserve"> </w:t>
      </w:r>
      <w:r w:rsidR="00853723" w:rsidRPr="00811898">
        <w:rPr>
          <w:rFonts w:ascii="Arial" w:eastAsia="Calibri" w:hAnsi="Arial" w:cs="B Lotus" w:hint="cs"/>
          <w:b/>
          <w:bCs/>
          <w:snapToGrid w:val="0"/>
          <w:sz w:val="28"/>
          <w:szCs w:val="26"/>
          <w:rtl/>
        </w:rPr>
        <w:t>و داشتن ظرفیت برای انجام کار</w:t>
      </w:r>
      <w:bookmarkEnd w:id="72"/>
    </w:p>
    <w:p w:rsidR="00D71D8F" w:rsidRPr="00811898" w:rsidRDefault="00D71D8F" w:rsidP="00D71D8F">
      <w:pPr>
        <w:keepNext/>
        <w:spacing w:line="240" w:lineRule="auto"/>
        <w:jc w:val="center"/>
        <w:outlineLvl w:val="2"/>
        <w:rPr>
          <w:rFonts w:ascii="Arial" w:eastAsia="Calibri" w:hAnsi="Arial" w:cs="B Lotus"/>
          <w:b/>
          <w:bCs/>
          <w:snapToGrid w:val="0"/>
          <w:sz w:val="28"/>
          <w:szCs w:val="26"/>
          <w:rtl/>
          <w:lang w:bidi="fa-IR"/>
        </w:rPr>
      </w:pPr>
      <w:bookmarkStart w:id="73" w:name="_Toc212980474"/>
      <w:r w:rsidRPr="00811898">
        <w:rPr>
          <w:rFonts w:ascii="Arial" w:eastAsia="Calibri" w:hAnsi="Arial" w:cs="B Lotus" w:hint="cs"/>
          <w:b/>
          <w:bCs/>
          <w:snapToGrid w:val="0"/>
          <w:sz w:val="28"/>
          <w:szCs w:val="26"/>
          <w:rtl/>
          <w:lang w:bidi="fa-IR"/>
        </w:rPr>
        <w:t xml:space="preserve">اقرارنامه شماره </w:t>
      </w:r>
      <w:r w:rsidR="00DF76B9">
        <w:rPr>
          <w:rFonts w:ascii="Arial" w:eastAsia="Calibri" w:hAnsi="Arial" w:cs="B Lotus" w:hint="cs"/>
          <w:b/>
          <w:bCs/>
          <w:snapToGrid w:val="0"/>
          <w:sz w:val="28"/>
          <w:szCs w:val="26"/>
          <w:rtl/>
          <w:lang w:bidi="fa-IR"/>
        </w:rPr>
        <w:t>3</w:t>
      </w:r>
      <w:bookmarkEnd w:id="73"/>
    </w:p>
    <w:p w:rsidR="00D71D8F" w:rsidRPr="00811898" w:rsidRDefault="00D71D8F" w:rsidP="00B0373D">
      <w:pPr>
        <w:keepNext/>
        <w:spacing w:line="240" w:lineRule="auto"/>
        <w:jc w:val="center"/>
        <w:outlineLvl w:val="2"/>
        <w:rPr>
          <w:rFonts w:ascii="Arial" w:eastAsia="Calibri" w:hAnsi="Arial" w:cs="B Lotus"/>
          <w:b/>
          <w:bCs/>
          <w:snapToGrid w:val="0"/>
          <w:sz w:val="28"/>
          <w:szCs w:val="26"/>
          <w:rtl/>
        </w:rPr>
      </w:pPr>
    </w:p>
    <w:p w:rsidR="00870062" w:rsidRPr="00811898" w:rsidRDefault="00B0373D" w:rsidP="00870062">
      <w:pPr>
        <w:shd w:val="clear" w:color="auto" w:fill="FFFFFF"/>
        <w:tabs>
          <w:tab w:val="left" w:pos="5988"/>
        </w:tabs>
        <w:spacing w:line="240" w:lineRule="auto"/>
        <w:ind w:left="283" w:hanging="283"/>
        <w:jc w:val="both"/>
        <w:rPr>
          <w:rFonts w:cs="B Lotus"/>
          <w:sz w:val="22"/>
          <w:rtl/>
          <w:lang w:bidi="fa-IR"/>
        </w:rPr>
      </w:pPr>
      <w:r w:rsidRPr="00811898">
        <w:rPr>
          <w:rFonts w:cs="B Lotus" w:hint="cs"/>
          <w:sz w:val="22"/>
          <w:rtl/>
          <w:lang w:bidi="fa-IR"/>
        </w:rPr>
        <w:t xml:space="preserve">امضاء کنندگان زیر متعهد می‌گردند در تاریخ............................... برای شرکت در </w:t>
      </w:r>
      <w:r w:rsidR="008D13B1" w:rsidRPr="00811898">
        <w:rPr>
          <w:rFonts w:cs="B Lotus" w:hint="cs"/>
          <w:sz w:val="22"/>
          <w:rtl/>
          <w:lang w:bidi="fa-IR"/>
        </w:rPr>
        <w:t>‌‌مزایده</w:t>
      </w:r>
      <w:r w:rsidRPr="00811898">
        <w:rPr>
          <w:rFonts w:cs="B Lotus" w:hint="cs"/>
          <w:sz w:val="22"/>
          <w:rtl/>
          <w:lang w:bidi="fa-IR"/>
        </w:rPr>
        <w:t>/پروژه...........................کارهای در دست اجرا و یا کارهایی که اخیراً برنده شده است به شرح زیر می‌باشد و با آگاهی از ظرفیت‌های</w:t>
      </w:r>
      <w:r w:rsidR="00870062" w:rsidRPr="00811898">
        <w:rPr>
          <w:rFonts w:cs="B Lotus" w:hint="cs"/>
          <w:sz w:val="22"/>
          <w:rtl/>
          <w:lang w:bidi="fa-IR"/>
        </w:rPr>
        <w:t xml:space="preserve"> خود</w:t>
      </w:r>
      <w:r w:rsidRPr="00811898">
        <w:rPr>
          <w:rFonts w:cs="B Lotus" w:hint="cs"/>
          <w:rtl/>
          <w:lang w:bidi="fa-IR"/>
        </w:rPr>
        <w:t>؛</w:t>
      </w:r>
      <w:r w:rsidR="00870062" w:rsidRPr="00811898">
        <w:rPr>
          <w:rFonts w:cs="B Lotus" w:hint="cs"/>
          <w:rtl/>
          <w:lang w:bidi="fa-IR"/>
        </w:rPr>
        <w:t xml:space="preserve"> </w:t>
      </w:r>
    </w:p>
    <w:p w:rsidR="00B0373D" w:rsidRPr="00811898" w:rsidRDefault="00B0373D" w:rsidP="00870062">
      <w:pPr>
        <w:shd w:val="clear" w:color="auto" w:fill="FFFFFF"/>
        <w:tabs>
          <w:tab w:val="left" w:pos="5988"/>
        </w:tabs>
        <w:spacing w:line="240" w:lineRule="auto"/>
        <w:ind w:left="283" w:hanging="283"/>
        <w:jc w:val="both"/>
        <w:rPr>
          <w:rFonts w:cs="B Lotus"/>
          <w:sz w:val="22"/>
          <w:rtl/>
          <w:lang w:bidi="fa-IR"/>
        </w:rPr>
      </w:pPr>
      <w:r w:rsidRPr="00811898">
        <w:rPr>
          <w:rFonts w:cs="B Lotus" w:hint="cs"/>
          <w:sz w:val="22"/>
          <w:rtl/>
          <w:lang w:bidi="fa-IR"/>
        </w:rPr>
        <w:t xml:space="preserve">ظرفیت آماده به‌کار لازم برای شرکت در </w:t>
      </w:r>
      <w:r w:rsidR="008D13B1" w:rsidRPr="00811898">
        <w:rPr>
          <w:rFonts w:cs="B Lotus" w:hint="cs"/>
          <w:sz w:val="22"/>
          <w:rtl/>
          <w:lang w:bidi="fa-IR"/>
        </w:rPr>
        <w:t>‌‌مزایده</w:t>
      </w:r>
      <w:r w:rsidRPr="00811898">
        <w:rPr>
          <w:rFonts w:cs="B Lotus" w:hint="cs"/>
          <w:sz w:val="22"/>
          <w:rtl/>
          <w:lang w:bidi="fa-IR"/>
        </w:rPr>
        <w:t xml:space="preserve"> و عقد قرارداد پروژه مذکور را با مبلغ تعیین شده دارا می‌باشند.</w:t>
      </w:r>
    </w:p>
    <w:p w:rsidR="00B0373D" w:rsidRPr="00811898" w:rsidRDefault="00B0373D" w:rsidP="00B0373D">
      <w:pPr>
        <w:shd w:val="clear" w:color="auto" w:fill="FFFFFF"/>
        <w:tabs>
          <w:tab w:val="left" w:pos="5988"/>
        </w:tabs>
        <w:spacing w:line="240" w:lineRule="auto"/>
        <w:ind w:left="283" w:hanging="283"/>
        <w:jc w:val="both"/>
        <w:rPr>
          <w:rFonts w:cs="B Lotus"/>
          <w:sz w:val="22"/>
          <w:rtl/>
          <w:lang w:bidi="fa-IR"/>
        </w:rPr>
      </w:pPr>
      <w:r w:rsidRPr="00811898">
        <w:rPr>
          <w:rFonts w:cs="B Lotus" w:hint="cs"/>
          <w:sz w:val="22"/>
          <w:u w:val="single"/>
          <w:rtl/>
          <w:lang w:bidi="fa-IR"/>
        </w:rPr>
        <w:t xml:space="preserve">در ضمن اعلام می‌دارد </w:t>
      </w:r>
      <w:r w:rsidRPr="00811898">
        <w:rPr>
          <w:rFonts w:cs="B Lotus"/>
          <w:sz w:val="22"/>
          <w:u w:val="single"/>
          <w:rtl/>
          <w:lang w:bidi="fa-IR"/>
        </w:rPr>
        <w:t>گواه</w:t>
      </w:r>
      <w:r w:rsidRPr="00811898">
        <w:rPr>
          <w:rFonts w:cs="B Lotus" w:hint="cs"/>
          <w:sz w:val="22"/>
          <w:u w:val="single"/>
          <w:rtl/>
          <w:lang w:bidi="fa-IR"/>
        </w:rPr>
        <w:t>ی</w:t>
      </w:r>
      <w:r w:rsidRPr="00811898">
        <w:rPr>
          <w:rFonts w:cs="B Lotus" w:hint="eastAsia"/>
          <w:sz w:val="22"/>
          <w:u w:val="single"/>
          <w:rtl/>
          <w:lang w:bidi="fa-IR"/>
        </w:rPr>
        <w:t>نامه</w:t>
      </w:r>
      <w:r w:rsidRPr="00811898">
        <w:rPr>
          <w:rFonts w:cs="B Lotus" w:hint="cs"/>
          <w:sz w:val="22"/>
          <w:u w:val="single"/>
          <w:rtl/>
          <w:lang w:bidi="fa-IR"/>
        </w:rPr>
        <w:t xml:space="preserve"> یا مجوزها و پروانه شرکت تا پایان مدت اعتبار پیشنهادهای </w:t>
      </w:r>
      <w:r w:rsidR="008D13B1" w:rsidRPr="00811898">
        <w:rPr>
          <w:rFonts w:cs="B Lotus" w:hint="cs"/>
          <w:sz w:val="22"/>
          <w:u w:val="single"/>
          <w:rtl/>
          <w:lang w:bidi="fa-IR"/>
        </w:rPr>
        <w:t>‌‌مزایده</w:t>
      </w:r>
      <w:r w:rsidRPr="00811898">
        <w:rPr>
          <w:rFonts w:cs="B Lotus" w:hint="cs"/>
          <w:sz w:val="22"/>
          <w:u w:val="single"/>
          <w:rtl/>
          <w:lang w:bidi="fa-IR"/>
        </w:rPr>
        <w:t xml:space="preserve"> دارای اعتبار است</w:t>
      </w:r>
      <w:r w:rsidRPr="00811898">
        <w:rPr>
          <w:rFonts w:cs="B Lotus" w:hint="cs"/>
          <w:sz w:val="22"/>
          <w:rtl/>
          <w:lang w:bidi="fa-IR"/>
        </w:rPr>
        <w:t>.</w:t>
      </w:r>
    </w:p>
    <w:p w:rsidR="00B0373D" w:rsidRPr="00811898" w:rsidRDefault="00B0373D" w:rsidP="00B0373D">
      <w:pPr>
        <w:shd w:val="clear" w:color="auto" w:fill="FFFFFF"/>
        <w:tabs>
          <w:tab w:val="left" w:pos="5988"/>
        </w:tabs>
        <w:spacing w:line="240" w:lineRule="auto"/>
        <w:ind w:left="283" w:hanging="283"/>
        <w:jc w:val="both"/>
        <w:rPr>
          <w:rFonts w:cs="B Lotus"/>
          <w:sz w:val="22"/>
          <w:rtl/>
          <w:lang w:bidi="fa-IR"/>
        </w:rPr>
      </w:pPr>
      <w:r w:rsidRPr="00811898">
        <w:rPr>
          <w:rFonts w:cs="B Lotus" w:hint="cs"/>
          <w:sz w:val="22"/>
          <w:rtl/>
          <w:lang w:bidi="fa-IR"/>
        </w:rPr>
        <w:t>همچنین</w:t>
      </w:r>
      <w:r w:rsidRPr="00811898">
        <w:rPr>
          <w:rFonts w:cs="B Lotus"/>
          <w:sz w:val="22"/>
          <w:rtl/>
          <w:lang w:bidi="fa-IR"/>
        </w:rPr>
        <w:t xml:space="preserve"> اقرار می‌نمای</w:t>
      </w:r>
      <w:r w:rsidRPr="00811898">
        <w:rPr>
          <w:rFonts w:cs="B Lotus" w:hint="cs"/>
          <w:sz w:val="22"/>
          <w:rtl/>
          <w:lang w:bidi="fa-IR"/>
        </w:rPr>
        <w:t>ند</w:t>
      </w:r>
      <w:r w:rsidRPr="00811898">
        <w:rPr>
          <w:rFonts w:cs="B Lotus"/>
          <w:sz w:val="22"/>
          <w:rtl/>
          <w:lang w:bidi="fa-IR"/>
        </w:rPr>
        <w:t xml:space="preserve"> که از مفاد 24 قانون ارتقاء سلامت نظام ادار</w:t>
      </w:r>
      <w:r w:rsidRPr="00811898">
        <w:rPr>
          <w:rFonts w:cs="B Lotus" w:hint="cs"/>
          <w:sz w:val="22"/>
          <w:rtl/>
          <w:lang w:bidi="fa-IR"/>
        </w:rPr>
        <w:t>ی</w:t>
      </w:r>
      <w:r w:rsidRPr="00811898">
        <w:rPr>
          <w:rFonts w:cs="B Lotus"/>
          <w:sz w:val="22"/>
          <w:rtl/>
          <w:lang w:bidi="fa-IR"/>
        </w:rPr>
        <w:t xml:space="preserve"> و مقابله با فساد</w:t>
      </w:r>
      <w:r w:rsidRPr="00811898">
        <w:rPr>
          <w:rStyle w:val="FootnoteReference"/>
          <w:rFonts w:cs="B Lotus"/>
          <w:sz w:val="18"/>
          <w:szCs w:val="18"/>
          <w:rtl/>
        </w:rPr>
        <w:footnoteReference w:id="8"/>
      </w:r>
      <w:r w:rsidRPr="00811898">
        <w:rPr>
          <w:rFonts w:cs="B Lotus"/>
          <w:sz w:val="22"/>
          <w:rtl/>
          <w:lang w:bidi="fa-IR"/>
        </w:rPr>
        <w:t xml:space="preserve"> </w:t>
      </w:r>
      <w:r w:rsidRPr="00811898">
        <w:rPr>
          <w:rFonts w:cs="B Lotus" w:hint="cs"/>
          <w:sz w:val="22"/>
          <w:rtl/>
          <w:lang w:bidi="fa-IR"/>
        </w:rPr>
        <w:t>(</w:t>
      </w:r>
      <w:r w:rsidRPr="00811898">
        <w:rPr>
          <w:rFonts w:cs="B Lotus" w:hint="eastAsia"/>
          <w:sz w:val="22"/>
          <w:rtl/>
          <w:lang w:bidi="fa-IR"/>
        </w:rPr>
        <w:t>مصوب</w:t>
      </w:r>
      <w:r w:rsidRPr="00811898">
        <w:rPr>
          <w:rFonts w:cs="B Lotus"/>
          <w:sz w:val="22"/>
          <w:rtl/>
          <w:lang w:bidi="fa-IR"/>
        </w:rPr>
        <w:t xml:space="preserve"> 7/8/1390 مجمع تشخ</w:t>
      </w:r>
      <w:r w:rsidRPr="00811898">
        <w:rPr>
          <w:rFonts w:cs="B Lotus" w:hint="cs"/>
          <w:sz w:val="22"/>
          <w:rtl/>
          <w:lang w:bidi="fa-IR"/>
        </w:rPr>
        <w:t>ی</w:t>
      </w:r>
      <w:r w:rsidRPr="00811898">
        <w:rPr>
          <w:rFonts w:cs="B Lotus" w:hint="eastAsia"/>
          <w:sz w:val="22"/>
          <w:rtl/>
          <w:lang w:bidi="fa-IR"/>
        </w:rPr>
        <w:t>ص</w:t>
      </w:r>
      <w:r w:rsidRPr="00811898">
        <w:rPr>
          <w:rFonts w:cs="B Lotus"/>
          <w:sz w:val="22"/>
          <w:rtl/>
          <w:lang w:bidi="fa-IR"/>
        </w:rPr>
        <w:t xml:space="preserve"> مصلحت</w:t>
      </w:r>
      <w:r w:rsidRPr="00811898">
        <w:rPr>
          <w:rFonts w:cs="B Lotus" w:hint="cs"/>
          <w:sz w:val="22"/>
          <w:rtl/>
          <w:lang w:bidi="fa-IR"/>
        </w:rPr>
        <w:t xml:space="preserve">) </w:t>
      </w:r>
      <w:r w:rsidRPr="00811898">
        <w:rPr>
          <w:rFonts w:cs="B Lotus"/>
          <w:sz w:val="22"/>
          <w:rtl/>
          <w:lang w:bidi="fa-IR"/>
        </w:rPr>
        <w:t>اطلاع کامل داشته و در صورت کشف غ</w:t>
      </w:r>
      <w:r w:rsidRPr="00811898">
        <w:rPr>
          <w:rFonts w:cs="B Lotus" w:hint="cs"/>
          <w:sz w:val="22"/>
          <w:rtl/>
          <w:lang w:bidi="fa-IR"/>
        </w:rPr>
        <w:t>ی</w:t>
      </w:r>
      <w:r w:rsidRPr="00811898">
        <w:rPr>
          <w:rFonts w:cs="B Lotus" w:hint="eastAsia"/>
          <w:sz w:val="22"/>
          <w:rtl/>
          <w:lang w:bidi="fa-IR"/>
        </w:rPr>
        <w:t>رواقع</w:t>
      </w:r>
      <w:r w:rsidRPr="00811898">
        <w:rPr>
          <w:rFonts w:cs="B Lotus" w:hint="cs"/>
          <w:sz w:val="22"/>
          <w:rtl/>
          <w:lang w:bidi="fa-IR"/>
        </w:rPr>
        <w:t>ی</w:t>
      </w:r>
      <w:r w:rsidRPr="00811898">
        <w:rPr>
          <w:rFonts w:cs="B Lotus"/>
          <w:sz w:val="22"/>
          <w:rtl/>
          <w:lang w:bidi="fa-IR"/>
        </w:rPr>
        <w:t xml:space="preserve"> بودن اسناد و مدارک تقد</w:t>
      </w:r>
      <w:r w:rsidRPr="00811898">
        <w:rPr>
          <w:rFonts w:cs="B Lotus" w:hint="cs"/>
          <w:sz w:val="22"/>
          <w:rtl/>
          <w:lang w:bidi="fa-IR"/>
        </w:rPr>
        <w:t>ی</w:t>
      </w:r>
      <w:r w:rsidRPr="00811898">
        <w:rPr>
          <w:rFonts w:cs="B Lotus" w:hint="eastAsia"/>
          <w:sz w:val="22"/>
          <w:rtl/>
          <w:lang w:bidi="fa-IR"/>
        </w:rPr>
        <w:t>م</w:t>
      </w:r>
      <w:r w:rsidRPr="00811898">
        <w:rPr>
          <w:rFonts w:cs="B Lotus" w:hint="cs"/>
          <w:sz w:val="22"/>
          <w:rtl/>
          <w:lang w:bidi="fa-IR"/>
        </w:rPr>
        <w:t>ی</w:t>
      </w:r>
      <w:r w:rsidRPr="00811898">
        <w:rPr>
          <w:rFonts w:cs="B Lotus"/>
          <w:sz w:val="22"/>
          <w:rtl/>
          <w:lang w:bidi="fa-IR"/>
        </w:rPr>
        <w:t xml:space="preserve"> و همچن</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خلاف واقع بودن اظهارات اعلام</w:t>
      </w:r>
      <w:r w:rsidRPr="00811898">
        <w:rPr>
          <w:rFonts w:cs="B Lotus" w:hint="cs"/>
          <w:sz w:val="22"/>
          <w:rtl/>
          <w:lang w:bidi="fa-IR"/>
        </w:rPr>
        <w:t>ی</w:t>
      </w:r>
      <w:r w:rsidRPr="00811898">
        <w:rPr>
          <w:rFonts w:cs="B Lotus"/>
          <w:sz w:val="22"/>
          <w:rtl/>
          <w:lang w:bidi="fa-IR"/>
        </w:rPr>
        <w:t xml:space="preserve"> </w:t>
      </w:r>
      <w:r w:rsidRPr="00811898">
        <w:rPr>
          <w:rFonts w:cs="B Lotus" w:hint="cs"/>
          <w:sz w:val="22"/>
          <w:rtl/>
          <w:lang w:bidi="fa-IR"/>
        </w:rPr>
        <w:t xml:space="preserve">تمامی مسؤولیت آن را پذیرفته و </w:t>
      </w:r>
      <w:r w:rsidRPr="00811898">
        <w:rPr>
          <w:rFonts w:cs="B Lotus"/>
          <w:sz w:val="22"/>
          <w:rtl/>
          <w:lang w:bidi="fa-IR"/>
        </w:rPr>
        <w:t>متعهد به جبران خسارت</w:t>
      </w:r>
      <w:r w:rsidRPr="00811898">
        <w:rPr>
          <w:rFonts w:cs="B Lotus" w:hint="cs"/>
          <w:sz w:val="22"/>
          <w:rtl/>
          <w:lang w:bidi="fa-IR"/>
        </w:rPr>
        <w:t>‌های مالی</w:t>
      </w:r>
      <w:r w:rsidRPr="00811898">
        <w:rPr>
          <w:rFonts w:cs="B Lotus"/>
          <w:sz w:val="22"/>
          <w:rtl/>
          <w:lang w:bidi="fa-IR"/>
        </w:rPr>
        <w:t xml:space="preserve"> وارده در اسرع وقت </w:t>
      </w:r>
      <w:r w:rsidRPr="00811898">
        <w:rPr>
          <w:rFonts w:cs="B Lotus" w:hint="cs"/>
          <w:sz w:val="22"/>
          <w:rtl/>
          <w:lang w:bidi="fa-IR"/>
        </w:rPr>
        <w:t>می‌باشند</w:t>
      </w:r>
      <w:r w:rsidRPr="00811898">
        <w:rPr>
          <w:rFonts w:cs="B Lotus"/>
          <w:sz w:val="22"/>
          <w:rtl/>
          <w:lang w:bidi="fa-IR"/>
        </w:rPr>
        <w:t>.</w:t>
      </w:r>
    </w:p>
    <w:tbl>
      <w:tblPr>
        <w:bidiVisual/>
        <w:tblW w:w="0" w:type="auto"/>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000000"/>
          <w:insideV w:val="single" w:sz="4" w:space="0" w:color="000000"/>
        </w:tblBorders>
        <w:tblLook w:val="04A0" w:firstRow="1" w:lastRow="0" w:firstColumn="1" w:lastColumn="0" w:noHBand="0" w:noVBand="1"/>
      </w:tblPr>
      <w:tblGrid>
        <w:gridCol w:w="675"/>
        <w:gridCol w:w="1606"/>
        <w:gridCol w:w="1042"/>
        <w:gridCol w:w="1232"/>
        <w:gridCol w:w="1278"/>
        <w:gridCol w:w="1121"/>
        <w:gridCol w:w="891"/>
        <w:gridCol w:w="892"/>
        <w:gridCol w:w="842"/>
      </w:tblGrid>
      <w:tr w:rsidR="00B0373D" w:rsidRPr="00811898" w:rsidTr="00B0373D">
        <w:trPr>
          <w:trHeight w:val="245"/>
          <w:jc w:val="center"/>
        </w:trPr>
        <w:tc>
          <w:tcPr>
            <w:tcW w:w="9579" w:type="dxa"/>
            <w:gridSpan w:val="9"/>
            <w:tcBorders>
              <w:bottom w:val="single" w:sz="12" w:space="0" w:color="auto"/>
            </w:tcBorders>
            <w:shd w:val="clear" w:color="auto" w:fill="F2F2F2"/>
            <w:vAlign w:val="center"/>
          </w:tcPr>
          <w:p w:rsidR="00B0373D" w:rsidRPr="00811898" w:rsidRDefault="00B0373D" w:rsidP="00870062">
            <w:pPr>
              <w:tabs>
                <w:tab w:val="left" w:pos="4793"/>
              </w:tabs>
              <w:spacing w:line="240" w:lineRule="auto"/>
              <w:jc w:val="center"/>
              <w:rPr>
                <w:rFonts w:ascii="Times New Roman" w:hAnsi="Times New Roman" w:cs="B Lotus"/>
                <w:rtl/>
              </w:rPr>
            </w:pPr>
            <w:r w:rsidRPr="00811898">
              <w:rPr>
                <w:rFonts w:ascii="Times New Roman" w:hAnsi="Times New Roman" w:cs="B Lotus" w:hint="cs"/>
                <w:b/>
                <w:bCs/>
                <w:rtl/>
                <w:lang w:bidi="fa-IR"/>
              </w:rPr>
              <w:t xml:space="preserve">1- </w:t>
            </w:r>
            <w:r w:rsidRPr="00811898">
              <w:rPr>
                <w:rFonts w:ascii="Times New Roman" w:hAnsi="Times New Roman" w:cs="B Lotus"/>
                <w:b/>
                <w:bCs/>
                <w:rtl/>
                <w:lang w:bidi="fa-IR"/>
              </w:rPr>
              <w:t>خوداظهار</w:t>
            </w:r>
            <w:r w:rsidRPr="00811898">
              <w:rPr>
                <w:rFonts w:ascii="Times New Roman" w:hAnsi="Times New Roman" w:cs="B Lotus" w:hint="cs"/>
                <w:b/>
                <w:bCs/>
                <w:rtl/>
                <w:lang w:bidi="fa-IR"/>
              </w:rPr>
              <w:t>ی</w:t>
            </w:r>
            <w:r w:rsidRPr="00811898">
              <w:rPr>
                <w:rFonts w:ascii="Times New Roman" w:hAnsi="Times New Roman" w:cs="B Lotus"/>
                <w:b/>
                <w:bCs/>
                <w:rtl/>
                <w:lang w:bidi="fa-IR"/>
              </w:rPr>
              <w:t xml:space="preserve"> اعلام کارها</w:t>
            </w:r>
            <w:r w:rsidRPr="00811898">
              <w:rPr>
                <w:rFonts w:ascii="Times New Roman" w:hAnsi="Times New Roman" w:cs="B Lotus" w:hint="cs"/>
                <w:b/>
                <w:bCs/>
                <w:rtl/>
                <w:lang w:bidi="fa-IR"/>
              </w:rPr>
              <w:t>ی</w:t>
            </w:r>
            <w:r w:rsidRPr="00811898">
              <w:rPr>
                <w:rFonts w:ascii="Times New Roman" w:hAnsi="Times New Roman" w:cs="B Lotus"/>
                <w:b/>
                <w:bCs/>
                <w:rtl/>
                <w:lang w:bidi="fa-IR"/>
              </w:rPr>
              <w:t xml:space="preserve"> در دست اجرا </w:t>
            </w:r>
            <w:r w:rsidRPr="00811898">
              <w:rPr>
                <w:rFonts w:ascii="Times New Roman" w:hAnsi="Times New Roman" w:cs="B Lotus" w:hint="cs"/>
                <w:b/>
                <w:bCs/>
                <w:rtl/>
                <w:lang w:bidi="fa-IR"/>
              </w:rPr>
              <w:t xml:space="preserve">از سوی </w:t>
            </w:r>
            <w:r w:rsidR="00AA19EA" w:rsidRPr="00811898">
              <w:rPr>
                <w:rFonts w:ascii="Times New Roman" w:hAnsi="Times New Roman" w:cs="B Lotus" w:hint="cs"/>
                <w:b/>
                <w:bCs/>
                <w:rtl/>
                <w:lang w:bidi="fa-IR"/>
              </w:rPr>
              <w:t>متقاضی (</w:t>
            </w:r>
            <w:r w:rsidR="008D13B1" w:rsidRPr="00811898">
              <w:rPr>
                <w:rFonts w:ascii="Times New Roman" w:hAnsi="Times New Roman" w:cs="B Lotus" w:hint="cs"/>
                <w:b/>
                <w:bCs/>
                <w:rtl/>
                <w:lang w:bidi="fa-IR"/>
              </w:rPr>
              <w:t>‌‌مزایده</w:t>
            </w:r>
            <w:r w:rsidR="00AA19EA" w:rsidRPr="00811898">
              <w:rPr>
                <w:rFonts w:ascii="Times New Roman" w:hAnsi="Times New Roman" w:cs="B Lotus" w:hint="cs"/>
                <w:b/>
                <w:bCs/>
                <w:rtl/>
                <w:lang w:bidi="fa-IR"/>
              </w:rPr>
              <w:t>‌گر)</w:t>
            </w:r>
            <w:r w:rsidRPr="00811898">
              <w:rPr>
                <w:rFonts w:ascii="Times New Roman" w:hAnsi="Times New Roman" w:cs="B Lotus" w:hint="cs"/>
                <w:b/>
                <w:bCs/>
                <w:rtl/>
                <w:lang w:bidi="fa-IR"/>
              </w:rPr>
              <w:t xml:space="preserve"> </w:t>
            </w:r>
            <w:r w:rsidRPr="00811898">
              <w:rPr>
                <w:rFonts w:ascii="Times New Roman" w:hAnsi="Times New Roman" w:cs="B Lotus" w:hint="cs"/>
                <w:sz w:val="18"/>
                <w:szCs w:val="18"/>
                <w:rtl/>
              </w:rPr>
              <w:t>(</w:t>
            </w:r>
            <w:r w:rsidRPr="00811898">
              <w:rPr>
                <w:rFonts w:ascii="Times New Roman" w:hAnsi="Times New Roman" w:cs="B Lotus"/>
                <w:sz w:val="18"/>
                <w:szCs w:val="18"/>
                <w:rtl/>
              </w:rPr>
              <w:t>مبالغ به م</w:t>
            </w:r>
            <w:r w:rsidRPr="00811898">
              <w:rPr>
                <w:rFonts w:ascii="Times New Roman" w:hAnsi="Times New Roman" w:cs="B Lotus" w:hint="cs"/>
                <w:sz w:val="18"/>
                <w:szCs w:val="18"/>
                <w:rtl/>
              </w:rPr>
              <w:t>ی</w:t>
            </w:r>
            <w:r w:rsidRPr="00811898">
              <w:rPr>
                <w:rFonts w:ascii="Times New Roman" w:hAnsi="Times New Roman" w:cs="B Lotus" w:hint="eastAsia"/>
                <w:sz w:val="18"/>
                <w:szCs w:val="18"/>
                <w:rtl/>
              </w:rPr>
              <w:t>ل</w:t>
            </w:r>
            <w:r w:rsidRPr="00811898">
              <w:rPr>
                <w:rFonts w:ascii="Times New Roman" w:hAnsi="Times New Roman" w:cs="B Lotus" w:hint="cs"/>
                <w:sz w:val="18"/>
                <w:szCs w:val="18"/>
                <w:rtl/>
              </w:rPr>
              <w:t>ی</w:t>
            </w:r>
            <w:r w:rsidRPr="00811898">
              <w:rPr>
                <w:rFonts w:ascii="Times New Roman" w:hAnsi="Times New Roman" w:cs="B Lotus" w:hint="eastAsia"/>
                <w:sz w:val="18"/>
                <w:szCs w:val="18"/>
                <w:rtl/>
              </w:rPr>
              <w:t>ون</w:t>
            </w:r>
            <w:r w:rsidRPr="00811898">
              <w:rPr>
                <w:rFonts w:ascii="Times New Roman" w:hAnsi="Times New Roman" w:cs="B Lotus"/>
                <w:sz w:val="18"/>
                <w:szCs w:val="18"/>
                <w:rtl/>
              </w:rPr>
              <w:t xml:space="preserve"> ر</w:t>
            </w:r>
            <w:r w:rsidRPr="00811898">
              <w:rPr>
                <w:rFonts w:ascii="Times New Roman" w:hAnsi="Times New Roman" w:cs="B Lotus" w:hint="cs"/>
                <w:sz w:val="18"/>
                <w:szCs w:val="18"/>
                <w:rtl/>
              </w:rPr>
              <w:t>ی</w:t>
            </w:r>
            <w:r w:rsidRPr="00811898">
              <w:rPr>
                <w:rFonts w:ascii="Times New Roman" w:hAnsi="Times New Roman" w:cs="B Lotus" w:hint="eastAsia"/>
                <w:sz w:val="18"/>
                <w:szCs w:val="18"/>
                <w:rtl/>
              </w:rPr>
              <w:t>ال</w:t>
            </w:r>
            <w:r w:rsidRPr="00811898">
              <w:rPr>
                <w:rFonts w:ascii="Times New Roman" w:hAnsi="Times New Roman" w:cs="B Lotus" w:hint="cs"/>
                <w:sz w:val="18"/>
                <w:szCs w:val="18"/>
                <w:rtl/>
              </w:rPr>
              <w:t>)</w:t>
            </w:r>
          </w:p>
        </w:tc>
      </w:tr>
      <w:tr w:rsidR="00B0373D" w:rsidRPr="00811898" w:rsidTr="00B0373D">
        <w:trPr>
          <w:trHeight w:val="551"/>
          <w:jc w:val="center"/>
        </w:trPr>
        <w:tc>
          <w:tcPr>
            <w:tcW w:w="658" w:type="dxa"/>
            <w:tcBorders>
              <w:top w:val="single" w:sz="12" w:space="0" w:color="auto"/>
              <w:bottom w:val="single" w:sz="12" w:space="0" w:color="auto"/>
            </w:tcBorders>
            <w:shd w:val="clear" w:color="auto" w:fill="F2F2F2"/>
            <w:vAlign w:val="center"/>
          </w:tcPr>
          <w:p w:rsidR="00B0373D" w:rsidRPr="00811898" w:rsidRDefault="00B0373D" w:rsidP="00B0373D">
            <w:pPr>
              <w:tabs>
                <w:tab w:val="left" w:pos="4793"/>
              </w:tabs>
              <w:spacing w:line="240" w:lineRule="auto"/>
              <w:jc w:val="center"/>
              <w:rPr>
                <w:rFonts w:ascii="Times New Roman" w:hAnsi="Times New Roman" w:cs="B Lotus"/>
                <w:b/>
                <w:bCs/>
                <w:sz w:val="22"/>
                <w:szCs w:val="22"/>
                <w:rtl/>
                <w:lang w:bidi="fa-IR"/>
              </w:rPr>
            </w:pPr>
            <w:r w:rsidRPr="00811898">
              <w:rPr>
                <w:rFonts w:ascii="Times New Roman" w:hAnsi="Times New Roman" w:cs="B Lotus" w:hint="cs"/>
                <w:b/>
                <w:bCs/>
                <w:sz w:val="22"/>
                <w:rtl/>
                <w:lang w:bidi="fa-IR"/>
              </w:rPr>
              <w:t>ردیف</w:t>
            </w:r>
          </w:p>
        </w:tc>
        <w:tc>
          <w:tcPr>
            <w:tcW w:w="1611" w:type="dxa"/>
            <w:tcBorders>
              <w:top w:val="single" w:sz="12" w:space="0" w:color="auto"/>
              <w:bottom w:val="single" w:sz="12" w:space="0" w:color="auto"/>
            </w:tcBorders>
            <w:shd w:val="clear" w:color="auto" w:fill="F2F2F2"/>
            <w:vAlign w:val="center"/>
          </w:tcPr>
          <w:p w:rsidR="00B0373D" w:rsidRPr="00811898" w:rsidRDefault="00B0373D" w:rsidP="00B0373D">
            <w:pPr>
              <w:tabs>
                <w:tab w:val="left" w:pos="4793"/>
              </w:tabs>
              <w:spacing w:line="240" w:lineRule="auto"/>
              <w:jc w:val="center"/>
              <w:rPr>
                <w:rFonts w:ascii="Times New Roman" w:hAnsi="Times New Roman" w:cs="B Lotus"/>
                <w:b/>
                <w:bCs/>
                <w:sz w:val="22"/>
                <w:szCs w:val="22"/>
                <w:rtl/>
                <w:lang w:bidi="fa-IR"/>
              </w:rPr>
            </w:pPr>
            <w:r w:rsidRPr="00811898">
              <w:rPr>
                <w:rFonts w:ascii="Times New Roman" w:hAnsi="Times New Roman" w:cs="B Lotus" w:hint="cs"/>
                <w:b/>
                <w:bCs/>
                <w:sz w:val="22"/>
                <w:rtl/>
                <w:lang w:bidi="fa-IR"/>
              </w:rPr>
              <w:t>عنوان قرارداد</w:t>
            </w:r>
          </w:p>
        </w:tc>
        <w:tc>
          <w:tcPr>
            <w:tcW w:w="1044" w:type="dxa"/>
            <w:tcBorders>
              <w:top w:val="single" w:sz="12" w:space="0" w:color="auto"/>
              <w:bottom w:val="single" w:sz="12" w:space="0" w:color="auto"/>
            </w:tcBorders>
            <w:shd w:val="clear" w:color="auto" w:fill="F2F2F2"/>
            <w:vAlign w:val="center"/>
          </w:tcPr>
          <w:p w:rsidR="00B0373D" w:rsidRPr="00811898" w:rsidRDefault="00B0373D" w:rsidP="00B0373D">
            <w:pPr>
              <w:tabs>
                <w:tab w:val="left" w:pos="4793"/>
              </w:tabs>
              <w:spacing w:line="240" w:lineRule="auto"/>
              <w:jc w:val="center"/>
              <w:rPr>
                <w:rFonts w:ascii="Times New Roman" w:hAnsi="Times New Roman" w:cs="B Lotus"/>
                <w:b/>
                <w:bCs/>
                <w:sz w:val="22"/>
                <w:szCs w:val="22"/>
                <w:rtl/>
                <w:lang w:bidi="fa-IR"/>
              </w:rPr>
            </w:pPr>
            <w:r w:rsidRPr="00811898">
              <w:rPr>
                <w:rFonts w:ascii="Times New Roman" w:hAnsi="Times New Roman" w:cs="B Lotus" w:hint="cs"/>
                <w:b/>
                <w:bCs/>
                <w:sz w:val="22"/>
                <w:rtl/>
                <w:lang w:bidi="fa-IR"/>
              </w:rPr>
              <w:t>نام کارفرما</w:t>
            </w:r>
          </w:p>
        </w:tc>
        <w:tc>
          <w:tcPr>
            <w:tcW w:w="1235" w:type="dxa"/>
            <w:tcBorders>
              <w:top w:val="single" w:sz="12" w:space="0" w:color="auto"/>
              <w:bottom w:val="single" w:sz="12" w:space="0" w:color="auto"/>
            </w:tcBorders>
            <w:shd w:val="clear" w:color="auto" w:fill="F2F2F2"/>
            <w:vAlign w:val="center"/>
          </w:tcPr>
          <w:p w:rsidR="00B0373D" w:rsidRPr="00811898" w:rsidRDefault="00B0373D" w:rsidP="00B0373D">
            <w:pPr>
              <w:tabs>
                <w:tab w:val="left" w:pos="4793"/>
              </w:tabs>
              <w:spacing w:line="240" w:lineRule="auto"/>
              <w:jc w:val="center"/>
              <w:rPr>
                <w:rFonts w:ascii="Times New Roman" w:hAnsi="Times New Roman" w:cs="B Lotus"/>
                <w:b/>
                <w:bCs/>
                <w:sz w:val="22"/>
                <w:szCs w:val="22"/>
                <w:rtl/>
                <w:lang w:bidi="fa-IR"/>
              </w:rPr>
            </w:pPr>
            <w:r w:rsidRPr="00811898">
              <w:rPr>
                <w:rFonts w:ascii="Times New Roman" w:hAnsi="Times New Roman" w:cs="B Lotus" w:hint="cs"/>
                <w:b/>
                <w:bCs/>
                <w:sz w:val="22"/>
                <w:rtl/>
                <w:lang w:bidi="fa-IR"/>
              </w:rPr>
              <w:t>تاریخ شروع قرارداد</w:t>
            </w:r>
          </w:p>
        </w:tc>
        <w:tc>
          <w:tcPr>
            <w:tcW w:w="1281" w:type="dxa"/>
            <w:tcBorders>
              <w:top w:val="single" w:sz="12" w:space="0" w:color="auto"/>
              <w:bottom w:val="single" w:sz="12" w:space="0" w:color="auto"/>
            </w:tcBorders>
            <w:shd w:val="clear" w:color="auto" w:fill="F2F2F2"/>
            <w:vAlign w:val="center"/>
          </w:tcPr>
          <w:p w:rsidR="00B0373D" w:rsidRPr="00811898" w:rsidRDefault="00B0373D" w:rsidP="00B0373D">
            <w:pPr>
              <w:tabs>
                <w:tab w:val="left" w:pos="4793"/>
              </w:tabs>
              <w:spacing w:line="240" w:lineRule="auto"/>
              <w:jc w:val="center"/>
              <w:rPr>
                <w:rFonts w:ascii="Times New Roman" w:hAnsi="Times New Roman" w:cs="B Lotus"/>
                <w:b/>
                <w:bCs/>
                <w:sz w:val="22"/>
                <w:szCs w:val="22"/>
                <w:rtl/>
                <w:lang w:bidi="fa-IR"/>
              </w:rPr>
            </w:pPr>
            <w:r w:rsidRPr="00811898">
              <w:rPr>
                <w:rFonts w:ascii="Times New Roman" w:hAnsi="Times New Roman" w:cs="B Lotus" w:hint="cs"/>
                <w:b/>
                <w:bCs/>
                <w:sz w:val="22"/>
                <w:rtl/>
                <w:lang w:bidi="fa-IR"/>
              </w:rPr>
              <w:t>تاریخ خاتمه قرارداد</w:t>
            </w:r>
          </w:p>
        </w:tc>
        <w:tc>
          <w:tcPr>
            <w:tcW w:w="1122" w:type="dxa"/>
            <w:tcBorders>
              <w:top w:val="single" w:sz="12" w:space="0" w:color="auto"/>
              <w:bottom w:val="single" w:sz="12" w:space="0" w:color="auto"/>
            </w:tcBorders>
            <w:shd w:val="clear" w:color="auto" w:fill="F2F2F2"/>
            <w:vAlign w:val="center"/>
          </w:tcPr>
          <w:p w:rsidR="00B0373D" w:rsidRPr="00811898" w:rsidRDefault="00B0373D" w:rsidP="00B0373D">
            <w:pPr>
              <w:tabs>
                <w:tab w:val="left" w:pos="4793"/>
              </w:tabs>
              <w:spacing w:line="240" w:lineRule="auto"/>
              <w:jc w:val="center"/>
              <w:rPr>
                <w:rFonts w:ascii="Times New Roman" w:hAnsi="Times New Roman" w:cs="B Lotus"/>
                <w:b/>
                <w:bCs/>
                <w:sz w:val="22"/>
                <w:szCs w:val="22"/>
                <w:rtl/>
                <w:lang w:bidi="fa-IR"/>
              </w:rPr>
            </w:pPr>
            <w:r w:rsidRPr="00811898">
              <w:rPr>
                <w:rFonts w:ascii="Times New Roman" w:hAnsi="Times New Roman" w:cs="B Lotus" w:hint="cs"/>
                <w:b/>
                <w:bCs/>
                <w:sz w:val="22"/>
                <w:rtl/>
                <w:lang w:bidi="fa-IR"/>
              </w:rPr>
              <w:t>رشته پیمانکاری</w:t>
            </w:r>
          </w:p>
        </w:tc>
        <w:tc>
          <w:tcPr>
            <w:tcW w:w="892" w:type="dxa"/>
            <w:tcBorders>
              <w:top w:val="single" w:sz="12" w:space="0" w:color="auto"/>
              <w:bottom w:val="single" w:sz="12" w:space="0" w:color="auto"/>
              <w:right w:val="single" w:sz="4" w:space="0" w:color="auto"/>
            </w:tcBorders>
            <w:shd w:val="clear" w:color="auto" w:fill="F2F2F2"/>
            <w:vAlign w:val="center"/>
          </w:tcPr>
          <w:p w:rsidR="00B0373D" w:rsidRPr="00811898" w:rsidRDefault="00B0373D" w:rsidP="00B0373D">
            <w:pPr>
              <w:tabs>
                <w:tab w:val="left" w:pos="4793"/>
              </w:tabs>
              <w:spacing w:line="240" w:lineRule="auto"/>
              <w:jc w:val="center"/>
              <w:rPr>
                <w:rFonts w:ascii="Times New Roman" w:hAnsi="Times New Roman" w:cs="B Lotus"/>
                <w:b/>
                <w:bCs/>
                <w:sz w:val="22"/>
                <w:szCs w:val="22"/>
                <w:rtl/>
                <w:lang w:bidi="fa-IR"/>
              </w:rPr>
            </w:pPr>
            <w:r w:rsidRPr="00811898">
              <w:rPr>
                <w:rFonts w:ascii="Times New Roman" w:hAnsi="Times New Roman" w:cs="B Lotus" w:hint="cs"/>
                <w:b/>
                <w:bCs/>
                <w:sz w:val="22"/>
                <w:rtl/>
                <w:lang w:bidi="fa-IR"/>
              </w:rPr>
              <w:t>ظرفیت در رشته</w:t>
            </w:r>
          </w:p>
        </w:tc>
        <w:tc>
          <w:tcPr>
            <w:tcW w:w="893" w:type="dxa"/>
            <w:tcBorders>
              <w:top w:val="single" w:sz="12" w:space="0" w:color="auto"/>
              <w:left w:val="single" w:sz="4" w:space="0" w:color="auto"/>
              <w:bottom w:val="single" w:sz="12" w:space="0" w:color="auto"/>
            </w:tcBorders>
            <w:shd w:val="clear" w:color="auto" w:fill="F2F2F2"/>
            <w:vAlign w:val="center"/>
          </w:tcPr>
          <w:p w:rsidR="00B0373D" w:rsidRPr="00811898" w:rsidRDefault="00B0373D" w:rsidP="00B0373D">
            <w:pPr>
              <w:tabs>
                <w:tab w:val="left" w:pos="4793"/>
              </w:tabs>
              <w:spacing w:line="240" w:lineRule="auto"/>
              <w:jc w:val="center"/>
              <w:rPr>
                <w:rFonts w:ascii="Times New Roman" w:hAnsi="Times New Roman" w:cs="B Lotus"/>
                <w:b/>
                <w:bCs/>
                <w:sz w:val="22"/>
                <w:szCs w:val="22"/>
                <w:rtl/>
                <w:lang w:bidi="fa-IR"/>
              </w:rPr>
            </w:pPr>
            <w:r w:rsidRPr="00811898">
              <w:rPr>
                <w:rFonts w:ascii="Times New Roman" w:hAnsi="Times New Roman" w:cs="B Lotus" w:hint="cs"/>
                <w:b/>
                <w:bCs/>
                <w:sz w:val="22"/>
                <w:rtl/>
                <w:lang w:bidi="fa-IR"/>
              </w:rPr>
              <w:t>مانده ظرفیت</w:t>
            </w:r>
          </w:p>
        </w:tc>
        <w:tc>
          <w:tcPr>
            <w:tcW w:w="843" w:type="dxa"/>
            <w:tcBorders>
              <w:top w:val="single" w:sz="12" w:space="0" w:color="auto"/>
              <w:bottom w:val="single" w:sz="12" w:space="0" w:color="auto"/>
            </w:tcBorders>
            <w:shd w:val="clear" w:color="auto" w:fill="F2F2F2"/>
            <w:vAlign w:val="center"/>
          </w:tcPr>
          <w:p w:rsidR="00B0373D" w:rsidRPr="00811898" w:rsidRDefault="00B0373D" w:rsidP="00B0373D">
            <w:pPr>
              <w:tabs>
                <w:tab w:val="left" w:pos="4793"/>
              </w:tabs>
              <w:spacing w:line="240" w:lineRule="auto"/>
              <w:jc w:val="center"/>
              <w:rPr>
                <w:rFonts w:ascii="Times New Roman" w:hAnsi="Times New Roman" w:cs="B Lotus"/>
                <w:b/>
                <w:bCs/>
                <w:sz w:val="22"/>
                <w:rtl/>
                <w:lang w:bidi="fa-IR"/>
              </w:rPr>
            </w:pPr>
            <w:r w:rsidRPr="00811898">
              <w:rPr>
                <w:rFonts w:ascii="Times New Roman" w:hAnsi="Times New Roman" w:cs="B Lotus" w:hint="cs"/>
                <w:b/>
                <w:bCs/>
                <w:sz w:val="22"/>
                <w:rtl/>
                <w:lang w:bidi="fa-IR"/>
              </w:rPr>
              <w:t>مبلغ قرارداد</w:t>
            </w:r>
          </w:p>
        </w:tc>
      </w:tr>
      <w:tr w:rsidR="00B0373D" w:rsidRPr="00811898" w:rsidTr="00B0373D">
        <w:trPr>
          <w:trHeight w:val="250"/>
          <w:jc w:val="center"/>
        </w:trPr>
        <w:tc>
          <w:tcPr>
            <w:tcW w:w="658" w:type="dxa"/>
            <w:tcBorders>
              <w:top w:val="single" w:sz="12" w:space="0" w:color="auto"/>
            </w:tcBorders>
          </w:tcPr>
          <w:p w:rsidR="00B0373D" w:rsidRPr="00811898" w:rsidRDefault="00B0373D" w:rsidP="00B0373D">
            <w:pPr>
              <w:tabs>
                <w:tab w:val="left" w:pos="4793"/>
              </w:tabs>
              <w:spacing w:line="240" w:lineRule="auto"/>
              <w:jc w:val="center"/>
              <w:rPr>
                <w:rFonts w:ascii="Times New Roman" w:hAnsi="Times New Roman" w:cs="B Lotus"/>
                <w:sz w:val="22"/>
                <w:szCs w:val="22"/>
                <w:rtl/>
              </w:rPr>
            </w:pPr>
            <w:r w:rsidRPr="00811898">
              <w:rPr>
                <w:rFonts w:ascii="Times New Roman" w:hAnsi="Times New Roman" w:cs="B Lotus" w:hint="cs"/>
                <w:sz w:val="22"/>
                <w:rtl/>
              </w:rPr>
              <w:t>1</w:t>
            </w:r>
          </w:p>
        </w:tc>
        <w:tc>
          <w:tcPr>
            <w:tcW w:w="1611" w:type="dxa"/>
            <w:tcBorders>
              <w:top w:val="single" w:sz="12" w:space="0" w:color="auto"/>
            </w:tcBorders>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1044" w:type="dxa"/>
            <w:tcBorders>
              <w:top w:val="single" w:sz="12" w:space="0" w:color="auto"/>
            </w:tcBorders>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1235" w:type="dxa"/>
            <w:tcBorders>
              <w:top w:val="single" w:sz="12" w:space="0" w:color="auto"/>
            </w:tcBorders>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1281" w:type="dxa"/>
            <w:tcBorders>
              <w:top w:val="single" w:sz="12" w:space="0" w:color="auto"/>
            </w:tcBorders>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1122" w:type="dxa"/>
            <w:tcBorders>
              <w:top w:val="single" w:sz="12" w:space="0" w:color="auto"/>
            </w:tcBorders>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892" w:type="dxa"/>
            <w:tcBorders>
              <w:top w:val="single" w:sz="12" w:space="0" w:color="auto"/>
              <w:right w:val="single" w:sz="4" w:space="0" w:color="auto"/>
            </w:tcBorders>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893" w:type="dxa"/>
            <w:tcBorders>
              <w:top w:val="single" w:sz="12" w:space="0" w:color="auto"/>
              <w:left w:val="single" w:sz="4" w:space="0" w:color="auto"/>
            </w:tcBorders>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843" w:type="dxa"/>
            <w:tcBorders>
              <w:top w:val="single" w:sz="12" w:space="0" w:color="auto"/>
            </w:tcBorders>
            <w:vAlign w:val="center"/>
          </w:tcPr>
          <w:p w:rsidR="00B0373D" w:rsidRPr="00811898" w:rsidRDefault="00B0373D" w:rsidP="00B0373D">
            <w:pPr>
              <w:tabs>
                <w:tab w:val="left" w:pos="4793"/>
              </w:tabs>
              <w:spacing w:line="240" w:lineRule="auto"/>
              <w:jc w:val="center"/>
              <w:rPr>
                <w:rFonts w:ascii="Times New Roman" w:hAnsi="Times New Roman" w:cs="B Lotus"/>
                <w:sz w:val="22"/>
                <w:rtl/>
              </w:rPr>
            </w:pPr>
          </w:p>
        </w:tc>
      </w:tr>
      <w:tr w:rsidR="00B0373D" w:rsidRPr="00811898" w:rsidTr="00B0373D">
        <w:trPr>
          <w:trHeight w:val="261"/>
          <w:jc w:val="center"/>
        </w:trPr>
        <w:tc>
          <w:tcPr>
            <w:tcW w:w="658" w:type="dxa"/>
          </w:tcPr>
          <w:p w:rsidR="00B0373D" w:rsidRPr="00811898" w:rsidRDefault="00B0373D" w:rsidP="00B0373D">
            <w:pPr>
              <w:tabs>
                <w:tab w:val="left" w:pos="4793"/>
              </w:tabs>
              <w:spacing w:line="240" w:lineRule="auto"/>
              <w:jc w:val="center"/>
              <w:rPr>
                <w:rFonts w:ascii="Times New Roman" w:hAnsi="Times New Roman" w:cs="B Lotus"/>
                <w:sz w:val="22"/>
                <w:szCs w:val="22"/>
                <w:rtl/>
              </w:rPr>
            </w:pPr>
            <w:r w:rsidRPr="00811898">
              <w:rPr>
                <w:rFonts w:ascii="Times New Roman" w:hAnsi="Times New Roman" w:cs="B Lotus" w:hint="cs"/>
                <w:sz w:val="22"/>
                <w:rtl/>
              </w:rPr>
              <w:t>2</w:t>
            </w:r>
          </w:p>
        </w:tc>
        <w:tc>
          <w:tcPr>
            <w:tcW w:w="1611"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1044"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1235"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1281"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1122"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892" w:type="dxa"/>
            <w:tcBorders>
              <w:right w:val="single" w:sz="4" w:space="0" w:color="auto"/>
            </w:tcBorders>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893" w:type="dxa"/>
            <w:tcBorders>
              <w:left w:val="single" w:sz="4" w:space="0" w:color="auto"/>
            </w:tcBorders>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843" w:type="dxa"/>
            <w:vAlign w:val="center"/>
          </w:tcPr>
          <w:p w:rsidR="00B0373D" w:rsidRPr="00811898" w:rsidRDefault="00B0373D" w:rsidP="00B0373D">
            <w:pPr>
              <w:tabs>
                <w:tab w:val="left" w:pos="4793"/>
              </w:tabs>
              <w:spacing w:line="240" w:lineRule="auto"/>
              <w:jc w:val="center"/>
              <w:rPr>
                <w:rFonts w:ascii="Times New Roman" w:hAnsi="Times New Roman" w:cs="B Lotus"/>
                <w:sz w:val="22"/>
                <w:rtl/>
              </w:rPr>
            </w:pPr>
          </w:p>
        </w:tc>
      </w:tr>
      <w:tr w:rsidR="00B0373D" w:rsidRPr="00811898" w:rsidTr="00B0373D">
        <w:trPr>
          <w:trHeight w:val="281"/>
          <w:jc w:val="center"/>
        </w:trPr>
        <w:tc>
          <w:tcPr>
            <w:tcW w:w="658" w:type="dxa"/>
          </w:tcPr>
          <w:p w:rsidR="00B0373D" w:rsidRPr="00811898" w:rsidRDefault="00B0373D" w:rsidP="00B0373D">
            <w:pPr>
              <w:tabs>
                <w:tab w:val="left" w:pos="4793"/>
              </w:tabs>
              <w:spacing w:line="240" w:lineRule="auto"/>
              <w:jc w:val="center"/>
              <w:rPr>
                <w:rFonts w:ascii="Times New Roman" w:hAnsi="Times New Roman" w:cs="B Lotus"/>
                <w:sz w:val="22"/>
                <w:szCs w:val="22"/>
                <w:rtl/>
              </w:rPr>
            </w:pPr>
            <w:r w:rsidRPr="00811898">
              <w:rPr>
                <w:rFonts w:ascii="Times New Roman" w:hAnsi="Times New Roman" w:cs="B Lotus" w:hint="cs"/>
                <w:sz w:val="22"/>
                <w:rtl/>
              </w:rPr>
              <w:t>3</w:t>
            </w:r>
          </w:p>
        </w:tc>
        <w:tc>
          <w:tcPr>
            <w:tcW w:w="1611"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lang w:bidi="fa-IR"/>
              </w:rPr>
            </w:pPr>
          </w:p>
        </w:tc>
        <w:tc>
          <w:tcPr>
            <w:tcW w:w="1044"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1235"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1281"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1122"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892" w:type="dxa"/>
            <w:tcBorders>
              <w:right w:val="single" w:sz="4" w:space="0" w:color="auto"/>
            </w:tcBorders>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893" w:type="dxa"/>
            <w:tcBorders>
              <w:left w:val="single" w:sz="4" w:space="0" w:color="auto"/>
            </w:tcBorders>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843" w:type="dxa"/>
            <w:vAlign w:val="center"/>
          </w:tcPr>
          <w:p w:rsidR="00B0373D" w:rsidRPr="00811898" w:rsidRDefault="00B0373D" w:rsidP="00B0373D">
            <w:pPr>
              <w:tabs>
                <w:tab w:val="left" w:pos="4793"/>
              </w:tabs>
              <w:spacing w:line="240" w:lineRule="auto"/>
              <w:jc w:val="center"/>
              <w:rPr>
                <w:rFonts w:ascii="Times New Roman" w:hAnsi="Times New Roman" w:cs="B Lotus"/>
                <w:sz w:val="22"/>
                <w:rtl/>
              </w:rPr>
            </w:pPr>
          </w:p>
        </w:tc>
      </w:tr>
      <w:tr w:rsidR="00B0373D" w:rsidRPr="00811898" w:rsidTr="00B0373D">
        <w:trPr>
          <w:trHeight w:val="302"/>
          <w:jc w:val="center"/>
        </w:trPr>
        <w:tc>
          <w:tcPr>
            <w:tcW w:w="658" w:type="dxa"/>
          </w:tcPr>
          <w:p w:rsidR="00B0373D" w:rsidRPr="00811898" w:rsidRDefault="00B0373D" w:rsidP="00B0373D">
            <w:pPr>
              <w:tabs>
                <w:tab w:val="left" w:pos="4793"/>
              </w:tabs>
              <w:spacing w:line="240" w:lineRule="auto"/>
              <w:jc w:val="center"/>
              <w:rPr>
                <w:rFonts w:ascii="Times New Roman" w:hAnsi="Times New Roman" w:cs="B Lotus"/>
                <w:sz w:val="22"/>
                <w:szCs w:val="22"/>
                <w:rtl/>
              </w:rPr>
            </w:pPr>
            <w:r w:rsidRPr="00811898">
              <w:rPr>
                <w:rFonts w:ascii="Times New Roman" w:hAnsi="Times New Roman" w:cs="B Lotus" w:hint="cs"/>
                <w:sz w:val="22"/>
                <w:rtl/>
              </w:rPr>
              <w:t>4</w:t>
            </w:r>
          </w:p>
        </w:tc>
        <w:tc>
          <w:tcPr>
            <w:tcW w:w="1611"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1044"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1235"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1281"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1122"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892" w:type="dxa"/>
            <w:tcBorders>
              <w:right w:val="single" w:sz="4" w:space="0" w:color="auto"/>
            </w:tcBorders>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893" w:type="dxa"/>
            <w:tcBorders>
              <w:left w:val="single" w:sz="4" w:space="0" w:color="auto"/>
            </w:tcBorders>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843" w:type="dxa"/>
            <w:vAlign w:val="center"/>
          </w:tcPr>
          <w:p w:rsidR="00B0373D" w:rsidRPr="00811898" w:rsidRDefault="00B0373D" w:rsidP="00B0373D">
            <w:pPr>
              <w:tabs>
                <w:tab w:val="left" w:pos="4793"/>
              </w:tabs>
              <w:spacing w:line="240" w:lineRule="auto"/>
              <w:jc w:val="center"/>
              <w:rPr>
                <w:rFonts w:ascii="Times New Roman" w:hAnsi="Times New Roman" w:cs="B Lotus"/>
                <w:sz w:val="22"/>
                <w:rtl/>
              </w:rPr>
            </w:pPr>
          </w:p>
        </w:tc>
      </w:tr>
      <w:tr w:rsidR="00B0373D" w:rsidRPr="00811898" w:rsidTr="00B0373D">
        <w:trPr>
          <w:trHeight w:val="179"/>
          <w:jc w:val="center"/>
        </w:trPr>
        <w:tc>
          <w:tcPr>
            <w:tcW w:w="658" w:type="dxa"/>
          </w:tcPr>
          <w:p w:rsidR="00B0373D" w:rsidRPr="00811898" w:rsidRDefault="00B0373D" w:rsidP="00B0373D">
            <w:pPr>
              <w:tabs>
                <w:tab w:val="left" w:pos="4793"/>
              </w:tabs>
              <w:spacing w:line="240" w:lineRule="auto"/>
              <w:jc w:val="center"/>
              <w:rPr>
                <w:rFonts w:ascii="Times New Roman" w:hAnsi="Times New Roman" w:cs="B Lotus"/>
                <w:sz w:val="22"/>
                <w:szCs w:val="22"/>
                <w:rtl/>
              </w:rPr>
            </w:pPr>
            <w:r w:rsidRPr="00811898">
              <w:rPr>
                <w:rFonts w:ascii="Times New Roman" w:hAnsi="Times New Roman" w:cs="B Lotus" w:hint="cs"/>
                <w:sz w:val="22"/>
                <w:rtl/>
              </w:rPr>
              <w:t>5</w:t>
            </w:r>
          </w:p>
        </w:tc>
        <w:tc>
          <w:tcPr>
            <w:tcW w:w="1611"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1044"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1235"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1281"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1122"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892" w:type="dxa"/>
            <w:tcBorders>
              <w:right w:val="single" w:sz="4" w:space="0" w:color="auto"/>
            </w:tcBorders>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893" w:type="dxa"/>
            <w:tcBorders>
              <w:left w:val="single" w:sz="4" w:space="0" w:color="auto"/>
            </w:tcBorders>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843" w:type="dxa"/>
            <w:vAlign w:val="center"/>
          </w:tcPr>
          <w:p w:rsidR="00B0373D" w:rsidRPr="00811898" w:rsidRDefault="00B0373D" w:rsidP="00B0373D">
            <w:pPr>
              <w:tabs>
                <w:tab w:val="left" w:pos="4793"/>
              </w:tabs>
              <w:spacing w:line="240" w:lineRule="auto"/>
              <w:jc w:val="center"/>
              <w:rPr>
                <w:rFonts w:ascii="Times New Roman" w:hAnsi="Times New Roman" w:cs="B Lotus"/>
                <w:sz w:val="22"/>
                <w:rtl/>
              </w:rPr>
            </w:pPr>
          </w:p>
        </w:tc>
      </w:tr>
      <w:tr w:rsidR="00B0373D" w:rsidRPr="00811898" w:rsidTr="00B0373D">
        <w:trPr>
          <w:trHeight w:val="773"/>
          <w:jc w:val="center"/>
        </w:trPr>
        <w:tc>
          <w:tcPr>
            <w:tcW w:w="6951" w:type="dxa"/>
            <w:gridSpan w:val="6"/>
            <w:shd w:val="clear" w:color="auto" w:fill="F2F2F2"/>
          </w:tcPr>
          <w:p w:rsidR="00B0373D" w:rsidRPr="00811898" w:rsidRDefault="00B0373D" w:rsidP="00B0373D">
            <w:pPr>
              <w:tabs>
                <w:tab w:val="left" w:pos="4793"/>
              </w:tabs>
              <w:spacing w:line="240" w:lineRule="auto"/>
              <w:jc w:val="center"/>
              <w:rPr>
                <w:rFonts w:ascii="Times New Roman" w:hAnsi="Times New Roman" w:cs="B Lotus"/>
                <w:sz w:val="16"/>
                <w:szCs w:val="20"/>
                <w:rtl/>
              </w:rPr>
            </w:pPr>
          </w:p>
        </w:tc>
        <w:tc>
          <w:tcPr>
            <w:tcW w:w="1785" w:type="dxa"/>
            <w:gridSpan w:val="2"/>
            <w:vAlign w:val="center"/>
          </w:tcPr>
          <w:p w:rsidR="00B0373D" w:rsidRPr="00811898" w:rsidRDefault="00B0373D" w:rsidP="00B0373D">
            <w:pPr>
              <w:tabs>
                <w:tab w:val="left" w:pos="4793"/>
              </w:tabs>
              <w:spacing w:line="240" w:lineRule="auto"/>
              <w:jc w:val="center"/>
              <w:rPr>
                <w:rFonts w:ascii="Times New Roman" w:hAnsi="Times New Roman" w:cs="B Lotus"/>
                <w:sz w:val="20"/>
                <w:szCs w:val="16"/>
                <w:rtl/>
              </w:rPr>
            </w:pPr>
            <w:r w:rsidRPr="00811898">
              <w:rPr>
                <w:rFonts w:ascii="Times New Roman" w:hAnsi="Times New Roman" w:cs="B Lotus" w:hint="cs"/>
                <w:sz w:val="20"/>
                <w:szCs w:val="16"/>
                <w:rtl/>
              </w:rPr>
              <w:t>جمع مبلغ قراردادهای در دست اقدام پیمانکار در هر رشته (از جدول فوق)</w:t>
            </w:r>
          </w:p>
        </w:tc>
        <w:tc>
          <w:tcPr>
            <w:tcW w:w="843" w:type="dxa"/>
            <w:vAlign w:val="center"/>
          </w:tcPr>
          <w:p w:rsidR="00B0373D" w:rsidRPr="00811898" w:rsidRDefault="00B0373D" w:rsidP="00B0373D">
            <w:pPr>
              <w:tabs>
                <w:tab w:val="left" w:pos="4793"/>
              </w:tabs>
              <w:spacing w:line="240" w:lineRule="auto"/>
              <w:jc w:val="center"/>
              <w:rPr>
                <w:rFonts w:ascii="Times New Roman" w:hAnsi="Times New Roman" w:cs="B Lotus"/>
                <w:sz w:val="16"/>
                <w:szCs w:val="20"/>
                <w:rtl/>
              </w:rPr>
            </w:pPr>
          </w:p>
        </w:tc>
      </w:tr>
    </w:tbl>
    <w:p w:rsidR="00870062" w:rsidRPr="00811898" w:rsidRDefault="00870062" w:rsidP="00B0373D">
      <w:pPr>
        <w:tabs>
          <w:tab w:val="left" w:pos="5988"/>
        </w:tabs>
        <w:spacing w:line="240" w:lineRule="auto"/>
        <w:ind w:left="283" w:hanging="283"/>
        <w:jc w:val="both"/>
        <w:rPr>
          <w:rFonts w:cs="B Lotus"/>
          <w:sz w:val="22"/>
          <w:rtl/>
          <w:lang w:bidi="fa-IR"/>
        </w:rPr>
      </w:pPr>
    </w:p>
    <w:p w:rsidR="00B0373D" w:rsidRPr="00811898" w:rsidRDefault="00B0373D" w:rsidP="00870062">
      <w:pPr>
        <w:tabs>
          <w:tab w:val="left" w:pos="5988"/>
        </w:tabs>
        <w:spacing w:line="240" w:lineRule="auto"/>
        <w:ind w:left="283" w:hanging="283"/>
        <w:jc w:val="both"/>
        <w:rPr>
          <w:rFonts w:cs="B Lotus"/>
          <w:sz w:val="22"/>
          <w:rtl/>
          <w:lang w:bidi="fa-IR"/>
        </w:rPr>
      </w:pPr>
      <w:r w:rsidRPr="00811898">
        <w:rPr>
          <w:rFonts w:cs="B Lotus" w:hint="cs"/>
          <w:sz w:val="22"/>
          <w:rtl/>
          <w:lang w:bidi="fa-IR"/>
        </w:rPr>
        <w:t xml:space="preserve">چنان‌چه ظرفیت آماده به‌کار مذکور را تأیید </w:t>
      </w:r>
      <w:r w:rsidR="00870062" w:rsidRPr="00811898">
        <w:rPr>
          <w:rFonts w:cs="B Lotus" w:hint="cs"/>
          <w:sz w:val="22"/>
          <w:rtl/>
          <w:lang w:bidi="fa-IR"/>
        </w:rPr>
        <w:t>نشود</w:t>
      </w:r>
      <w:r w:rsidRPr="00811898">
        <w:rPr>
          <w:rFonts w:cs="B Lotus" w:hint="cs"/>
          <w:sz w:val="22"/>
          <w:rtl/>
          <w:lang w:bidi="fa-IR"/>
        </w:rPr>
        <w:t xml:space="preserve">، مسؤولیت تاخیر در اجرای پروژه به عهده </w:t>
      </w:r>
      <w:r w:rsidR="00AA19EA" w:rsidRPr="00811898">
        <w:rPr>
          <w:rFonts w:cs="B Lotus" w:hint="cs"/>
          <w:sz w:val="22"/>
          <w:rtl/>
          <w:lang w:bidi="fa-IR"/>
        </w:rPr>
        <w:t>متقاضی (</w:t>
      </w:r>
      <w:r w:rsidR="008D13B1" w:rsidRPr="00811898">
        <w:rPr>
          <w:rFonts w:cs="B Lotus" w:hint="cs"/>
          <w:sz w:val="22"/>
          <w:rtl/>
          <w:lang w:bidi="fa-IR"/>
        </w:rPr>
        <w:t>‌‌مزایده</w:t>
      </w:r>
      <w:r w:rsidR="00AA19EA" w:rsidRPr="00811898">
        <w:rPr>
          <w:rFonts w:cs="B Lotus" w:hint="cs"/>
          <w:sz w:val="22"/>
          <w:rtl/>
          <w:lang w:bidi="fa-IR"/>
        </w:rPr>
        <w:t>‌گر)</w:t>
      </w:r>
      <w:r w:rsidRPr="00811898">
        <w:rPr>
          <w:rFonts w:cs="B Lotus" w:hint="cs"/>
          <w:sz w:val="22"/>
          <w:rtl/>
          <w:lang w:bidi="fa-IR"/>
        </w:rPr>
        <w:t xml:space="preserve"> بوده و مطابق </w:t>
      </w:r>
      <w:r w:rsidR="00870062" w:rsidRPr="00811898">
        <w:rPr>
          <w:rFonts w:cs="B Lotus" w:hint="cs"/>
          <w:sz w:val="22"/>
          <w:rtl/>
          <w:lang w:bidi="fa-IR"/>
        </w:rPr>
        <w:t>شروط قراردادی مشمول پرداخت جرایم و خسارت‌های قراردادی و خارج قراردادی ناشی از این اقرار</w:t>
      </w:r>
      <w:r w:rsidRPr="00811898">
        <w:rPr>
          <w:rFonts w:cs="B Lotus" w:hint="cs"/>
          <w:sz w:val="22"/>
          <w:rtl/>
          <w:lang w:bidi="fa-IR"/>
        </w:rPr>
        <w:t xml:space="preserve"> خواهد </w:t>
      </w:r>
      <w:r w:rsidR="00870062" w:rsidRPr="00811898">
        <w:rPr>
          <w:rFonts w:cs="B Lotus" w:hint="cs"/>
          <w:sz w:val="22"/>
          <w:rtl/>
          <w:lang w:bidi="fa-IR"/>
        </w:rPr>
        <w:t>بود</w:t>
      </w:r>
      <w:r w:rsidRPr="00811898">
        <w:rPr>
          <w:rFonts w:cs="B Lotus" w:hint="cs"/>
          <w:sz w:val="22"/>
          <w:rtl/>
          <w:lang w:bidi="fa-IR"/>
        </w:rPr>
        <w:t>.</w:t>
      </w:r>
    </w:p>
    <w:p w:rsidR="00870062" w:rsidRPr="00811898" w:rsidRDefault="00870062" w:rsidP="00B0373D">
      <w:pPr>
        <w:tabs>
          <w:tab w:val="left" w:pos="5988"/>
        </w:tabs>
        <w:spacing w:line="240" w:lineRule="auto"/>
        <w:ind w:left="283" w:hanging="283"/>
        <w:jc w:val="center"/>
        <w:rPr>
          <w:rFonts w:cs="B Lotus"/>
          <w:b/>
          <w:bCs/>
          <w:sz w:val="22"/>
          <w:rtl/>
          <w:lang w:bidi="fa-IR"/>
        </w:rPr>
      </w:pPr>
    </w:p>
    <w:p w:rsidR="00870062" w:rsidRPr="00811898" w:rsidRDefault="00870062" w:rsidP="00B0373D">
      <w:pPr>
        <w:tabs>
          <w:tab w:val="left" w:pos="5988"/>
        </w:tabs>
        <w:spacing w:line="240" w:lineRule="auto"/>
        <w:ind w:left="283" w:hanging="283"/>
        <w:jc w:val="center"/>
        <w:rPr>
          <w:rFonts w:cs="B Lotus"/>
          <w:b/>
          <w:bCs/>
          <w:sz w:val="22"/>
          <w:rtl/>
          <w:lang w:bidi="fa-IR"/>
        </w:rPr>
      </w:pPr>
    </w:p>
    <w:p w:rsidR="00B0373D" w:rsidRPr="00811898" w:rsidRDefault="00B0373D" w:rsidP="00B0373D">
      <w:pPr>
        <w:tabs>
          <w:tab w:val="left" w:pos="5988"/>
        </w:tabs>
        <w:spacing w:line="240" w:lineRule="auto"/>
        <w:ind w:left="283" w:hanging="283"/>
        <w:jc w:val="center"/>
        <w:rPr>
          <w:rFonts w:cs="B Lotus"/>
          <w:b/>
          <w:bCs/>
          <w:sz w:val="22"/>
          <w:rtl/>
          <w:lang w:bidi="fa-IR"/>
        </w:rPr>
      </w:pPr>
      <w:r w:rsidRPr="00811898">
        <w:rPr>
          <w:rFonts w:cs="B Lotus" w:hint="cs"/>
          <w:b/>
          <w:bCs/>
          <w:sz w:val="22"/>
          <w:rtl/>
          <w:lang w:bidi="fa-IR"/>
        </w:rPr>
        <w:t>تاریخ                                                    امضاء مجاز و تعهدآور تامین کننده</w:t>
      </w:r>
    </w:p>
    <w:p w:rsidR="00B0373D" w:rsidRPr="00811898" w:rsidRDefault="00B0373D" w:rsidP="00870062">
      <w:pPr>
        <w:spacing w:line="240" w:lineRule="auto"/>
        <w:jc w:val="both"/>
        <w:rPr>
          <w:rFonts w:ascii="Times New Roman" w:hAnsi="Times New Roman" w:cs="B Lotus"/>
          <w:rtl/>
        </w:rPr>
      </w:pPr>
      <w:bookmarkStart w:id="74" w:name="_Hlk110796089"/>
      <w:r w:rsidRPr="00811898">
        <w:rPr>
          <w:rFonts w:cs="B Lotus" w:hint="cs"/>
          <w:b/>
          <w:bCs/>
          <w:sz w:val="20"/>
          <w:szCs w:val="20"/>
          <w:rtl/>
          <w:lang w:bidi="fa-IR"/>
        </w:rPr>
        <w:t xml:space="preserve">تذکر:  </w:t>
      </w:r>
      <w:r w:rsidRPr="00811898">
        <w:rPr>
          <w:rFonts w:cs="B Lotus"/>
          <w:sz w:val="20"/>
          <w:szCs w:val="20"/>
          <w:rtl/>
          <w:lang w:bidi="fa-IR"/>
        </w:rPr>
        <w:t>ا</w:t>
      </w:r>
      <w:r w:rsidRPr="00811898">
        <w:rPr>
          <w:rFonts w:cs="B Lotus" w:hint="cs"/>
          <w:sz w:val="20"/>
          <w:szCs w:val="20"/>
          <w:rtl/>
          <w:lang w:bidi="fa-IR"/>
        </w:rPr>
        <w:t>ی</w:t>
      </w:r>
      <w:r w:rsidRPr="00811898">
        <w:rPr>
          <w:rFonts w:cs="B Lotus" w:hint="eastAsia"/>
          <w:sz w:val="20"/>
          <w:szCs w:val="20"/>
          <w:rtl/>
          <w:lang w:bidi="fa-IR"/>
        </w:rPr>
        <w:t>ن</w:t>
      </w:r>
      <w:r w:rsidRPr="00811898">
        <w:rPr>
          <w:rFonts w:cs="B Lotus"/>
          <w:sz w:val="20"/>
          <w:szCs w:val="20"/>
          <w:rtl/>
          <w:lang w:bidi="fa-IR"/>
        </w:rPr>
        <w:t xml:space="preserve"> برگ</w:t>
      </w:r>
      <w:r w:rsidRPr="00811898">
        <w:rPr>
          <w:rFonts w:cs="B Lotus" w:hint="cs"/>
          <w:sz w:val="20"/>
          <w:szCs w:val="20"/>
          <w:rtl/>
          <w:lang w:bidi="fa-IR"/>
        </w:rPr>
        <w:t>ه</w:t>
      </w:r>
      <w:r w:rsidRPr="00811898">
        <w:rPr>
          <w:rFonts w:cs="B Lotus"/>
          <w:sz w:val="20"/>
          <w:szCs w:val="20"/>
          <w:rtl/>
          <w:lang w:bidi="fa-IR"/>
        </w:rPr>
        <w:t xml:space="preserve"> علاوه بر اسناد ارز</w:t>
      </w:r>
      <w:r w:rsidRPr="00811898">
        <w:rPr>
          <w:rFonts w:cs="B Lotus" w:hint="cs"/>
          <w:sz w:val="20"/>
          <w:szCs w:val="20"/>
          <w:rtl/>
          <w:lang w:bidi="fa-IR"/>
        </w:rPr>
        <w:t>ی</w:t>
      </w:r>
      <w:r w:rsidRPr="00811898">
        <w:rPr>
          <w:rFonts w:cs="B Lotus" w:hint="eastAsia"/>
          <w:sz w:val="20"/>
          <w:szCs w:val="20"/>
          <w:rtl/>
          <w:lang w:bidi="fa-IR"/>
        </w:rPr>
        <w:t>اب</w:t>
      </w:r>
      <w:r w:rsidRPr="00811898">
        <w:rPr>
          <w:rFonts w:cs="B Lotus" w:hint="cs"/>
          <w:sz w:val="20"/>
          <w:szCs w:val="20"/>
          <w:rtl/>
          <w:lang w:bidi="fa-IR"/>
        </w:rPr>
        <w:t>ی</w:t>
      </w:r>
      <w:r w:rsidRPr="00811898">
        <w:rPr>
          <w:rFonts w:cs="B Lotus"/>
          <w:sz w:val="20"/>
          <w:szCs w:val="20"/>
          <w:rtl/>
          <w:lang w:bidi="fa-IR"/>
        </w:rPr>
        <w:t xml:space="preserve"> ک</w:t>
      </w:r>
      <w:r w:rsidRPr="00811898">
        <w:rPr>
          <w:rFonts w:cs="B Lotus" w:hint="cs"/>
          <w:sz w:val="20"/>
          <w:szCs w:val="20"/>
          <w:rtl/>
          <w:lang w:bidi="fa-IR"/>
        </w:rPr>
        <w:t>ی</w:t>
      </w:r>
      <w:r w:rsidRPr="00811898">
        <w:rPr>
          <w:rFonts w:cs="B Lotus" w:hint="eastAsia"/>
          <w:sz w:val="20"/>
          <w:szCs w:val="20"/>
          <w:rtl/>
          <w:lang w:bidi="fa-IR"/>
        </w:rPr>
        <w:t>ف</w:t>
      </w:r>
      <w:r w:rsidRPr="00811898">
        <w:rPr>
          <w:rFonts w:cs="B Lotus" w:hint="cs"/>
          <w:sz w:val="20"/>
          <w:szCs w:val="20"/>
          <w:rtl/>
          <w:lang w:bidi="fa-IR"/>
        </w:rPr>
        <w:t>ی</w:t>
      </w:r>
      <w:r w:rsidRPr="00811898">
        <w:rPr>
          <w:rFonts w:cs="B Lotus" w:hint="eastAsia"/>
          <w:sz w:val="20"/>
          <w:szCs w:val="20"/>
          <w:rtl/>
          <w:lang w:bidi="fa-IR"/>
        </w:rPr>
        <w:t>،</w:t>
      </w:r>
      <w:r w:rsidRPr="00811898">
        <w:rPr>
          <w:rFonts w:cs="B Lotus"/>
          <w:sz w:val="20"/>
          <w:szCs w:val="20"/>
          <w:rtl/>
          <w:lang w:bidi="fa-IR"/>
        </w:rPr>
        <w:t xml:space="preserve"> جزء لا</w:t>
      </w:r>
      <w:r w:rsidRPr="00811898">
        <w:rPr>
          <w:rFonts w:cs="B Lotus" w:hint="cs"/>
          <w:sz w:val="20"/>
          <w:szCs w:val="20"/>
          <w:rtl/>
          <w:lang w:bidi="fa-IR"/>
        </w:rPr>
        <w:t>ی</w:t>
      </w:r>
      <w:r w:rsidRPr="00811898">
        <w:rPr>
          <w:rFonts w:cs="B Lotus" w:hint="eastAsia"/>
          <w:sz w:val="20"/>
          <w:szCs w:val="20"/>
          <w:rtl/>
          <w:lang w:bidi="fa-IR"/>
        </w:rPr>
        <w:t>نفک</w:t>
      </w:r>
      <w:r w:rsidRPr="00811898">
        <w:rPr>
          <w:rFonts w:cs="B Lotus"/>
          <w:sz w:val="20"/>
          <w:szCs w:val="20"/>
          <w:rtl/>
          <w:lang w:bidi="fa-IR"/>
        </w:rPr>
        <w:t xml:space="preserve"> اسناد </w:t>
      </w:r>
      <w:r w:rsidR="008D13B1" w:rsidRPr="00811898">
        <w:rPr>
          <w:rFonts w:cs="B Lotus"/>
          <w:sz w:val="20"/>
          <w:szCs w:val="20"/>
          <w:rtl/>
          <w:lang w:bidi="fa-IR"/>
        </w:rPr>
        <w:t>‌‌مزایده</w:t>
      </w:r>
      <w:r w:rsidRPr="00811898">
        <w:rPr>
          <w:rFonts w:cs="B Lotus"/>
          <w:sz w:val="20"/>
          <w:szCs w:val="20"/>
          <w:rtl/>
          <w:lang w:bidi="fa-IR"/>
        </w:rPr>
        <w:t xml:space="preserve"> بوده و با</w:t>
      </w:r>
      <w:r w:rsidRPr="00811898">
        <w:rPr>
          <w:rFonts w:cs="B Lotus" w:hint="cs"/>
          <w:sz w:val="20"/>
          <w:szCs w:val="20"/>
          <w:rtl/>
          <w:lang w:bidi="fa-IR"/>
        </w:rPr>
        <w:t>ی</w:t>
      </w:r>
      <w:r w:rsidRPr="00811898">
        <w:rPr>
          <w:rFonts w:cs="B Lotus" w:hint="eastAsia"/>
          <w:sz w:val="20"/>
          <w:szCs w:val="20"/>
          <w:rtl/>
          <w:lang w:bidi="fa-IR"/>
        </w:rPr>
        <w:t>د</w:t>
      </w:r>
      <w:r w:rsidRPr="00811898">
        <w:rPr>
          <w:rFonts w:cs="B Lotus"/>
          <w:sz w:val="20"/>
          <w:szCs w:val="20"/>
          <w:rtl/>
          <w:lang w:bidi="fa-IR"/>
        </w:rPr>
        <w:t xml:space="preserve"> در پاکت «ب» ن</w:t>
      </w:r>
      <w:r w:rsidRPr="00811898">
        <w:rPr>
          <w:rFonts w:cs="B Lotus" w:hint="cs"/>
          <w:sz w:val="20"/>
          <w:szCs w:val="20"/>
          <w:rtl/>
          <w:lang w:bidi="fa-IR"/>
        </w:rPr>
        <w:t>ی</w:t>
      </w:r>
      <w:r w:rsidRPr="00811898">
        <w:rPr>
          <w:rFonts w:cs="B Lotus" w:hint="eastAsia"/>
          <w:sz w:val="20"/>
          <w:szCs w:val="20"/>
          <w:rtl/>
          <w:lang w:bidi="fa-IR"/>
        </w:rPr>
        <w:t>ز</w:t>
      </w:r>
      <w:r w:rsidRPr="00811898">
        <w:rPr>
          <w:rFonts w:cs="B Lotus"/>
          <w:sz w:val="20"/>
          <w:szCs w:val="20"/>
          <w:rtl/>
          <w:lang w:bidi="fa-IR"/>
        </w:rPr>
        <w:t xml:space="preserve"> قرار گ</w:t>
      </w:r>
      <w:r w:rsidRPr="00811898">
        <w:rPr>
          <w:rFonts w:cs="B Lotus" w:hint="cs"/>
          <w:sz w:val="20"/>
          <w:szCs w:val="20"/>
          <w:rtl/>
          <w:lang w:bidi="fa-IR"/>
        </w:rPr>
        <w:t>ی</w:t>
      </w:r>
      <w:r w:rsidRPr="00811898">
        <w:rPr>
          <w:rFonts w:cs="B Lotus" w:hint="eastAsia"/>
          <w:sz w:val="20"/>
          <w:szCs w:val="20"/>
          <w:rtl/>
          <w:lang w:bidi="fa-IR"/>
        </w:rPr>
        <w:t>رد</w:t>
      </w:r>
      <w:r w:rsidRPr="00811898">
        <w:rPr>
          <w:rFonts w:cs="B Lotus"/>
          <w:sz w:val="20"/>
          <w:szCs w:val="20"/>
          <w:rtl/>
          <w:lang w:bidi="fa-IR"/>
        </w:rPr>
        <w:t xml:space="preserve"> </w:t>
      </w:r>
      <w:r w:rsidRPr="00811898">
        <w:rPr>
          <w:rFonts w:cs="B Lotus" w:hint="cs"/>
          <w:sz w:val="20"/>
          <w:szCs w:val="20"/>
          <w:rtl/>
          <w:lang w:bidi="fa-IR"/>
        </w:rPr>
        <w:t>لذا</w:t>
      </w:r>
      <w:r w:rsidRPr="00811898">
        <w:rPr>
          <w:rFonts w:cs="B Lotus"/>
          <w:sz w:val="20"/>
          <w:szCs w:val="20"/>
          <w:rtl/>
          <w:lang w:bidi="fa-IR"/>
        </w:rPr>
        <w:t xml:space="preserve"> قبل از افتتاح پ</w:t>
      </w:r>
      <w:r w:rsidRPr="00811898">
        <w:rPr>
          <w:rFonts w:cs="B Lotus" w:hint="cs"/>
          <w:sz w:val="20"/>
          <w:szCs w:val="20"/>
          <w:rtl/>
          <w:lang w:bidi="fa-IR"/>
        </w:rPr>
        <w:t>ی</w:t>
      </w:r>
      <w:r w:rsidRPr="00811898">
        <w:rPr>
          <w:rFonts w:cs="B Lotus" w:hint="eastAsia"/>
          <w:sz w:val="20"/>
          <w:szCs w:val="20"/>
          <w:rtl/>
          <w:lang w:bidi="fa-IR"/>
        </w:rPr>
        <w:t>شنهاد</w:t>
      </w:r>
      <w:r w:rsidRPr="00811898">
        <w:rPr>
          <w:rFonts w:cs="B Lotus"/>
          <w:sz w:val="20"/>
          <w:szCs w:val="20"/>
          <w:rtl/>
          <w:lang w:bidi="fa-IR"/>
        </w:rPr>
        <w:t xml:space="preserve"> مال</w:t>
      </w:r>
      <w:r w:rsidRPr="00811898">
        <w:rPr>
          <w:rFonts w:cs="B Lotus" w:hint="cs"/>
          <w:sz w:val="20"/>
          <w:szCs w:val="20"/>
          <w:rtl/>
          <w:lang w:bidi="fa-IR"/>
        </w:rPr>
        <w:t>ی</w:t>
      </w:r>
      <w:r w:rsidRPr="00811898">
        <w:rPr>
          <w:rFonts w:cs="B Lotus"/>
          <w:sz w:val="20"/>
          <w:szCs w:val="20"/>
          <w:rtl/>
          <w:lang w:bidi="fa-IR"/>
        </w:rPr>
        <w:t xml:space="preserve"> مورد بررس</w:t>
      </w:r>
      <w:r w:rsidRPr="00811898">
        <w:rPr>
          <w:rFonts w:cs="B Lotus" w:hint="cs"/>
          <w:sz w:val="20"/>
          <w:szCs w:val="20"/>
          <w:rtl/>
          <w:lang w:bidi="fa-IR"/>
        </w:rPr>
        <w:t>ی</w:t>
      </w:r>
      <w:r w:rsidRPr="00811898">
        <w:rPr>
          <w:rFonts w:cs="B Lotus"/>
          <w:sz w:val="20"/>
          <w:szCs w:val="20"/>
          <w:rtl/>
          <w:lang w:bidi="fa-IR"/>
        </w:rPr>
        <w:t xml:space="preserve"> قرار گرفته و </w:t>
      </w:r>
      <w:r w:rsidRPr="00811898">
        <w:rPr>
          <w:rFonts w:cs="B Lotus" w:hint="cs"/>
          <w:sz w:val="20"/>
          <w:szCs w:val="20"/>
          <w:rtl/>
          <w:lang w:bidi="fa-IR"/>
        </w:rPr>
        <w:t xml:space="preserve">در صورت لزوم </w:t>
      </w:r>
      <w:r w:rsidRPr="00811898">
        <w:rPr>
          <w:rFonts w:cs="B Lotus"/>
          <w:sz w:val="20"/>
          <w:szCs w:val="20"/>
          <w:rtl/>
          <w:lang w:bidi="fa-IR"/>
        </w:rPr>
        <w:t>به همراه اسناد و مدارک مورد ن</w:t>
      </w:r>
      <w:r w:rsidRPr="00811898">
        <w:rPr>
          <w:rFonts w:cs="B Lotus" w:hint="cs"/>
          <w:sz w:val="20"/>
          <w:szCs w:val="20"/>
          <w:rtl/>
          <w:lang w:bidi="fa-IR"/>
        </w:rPr>
        <w:t>ی</w:t>
      </w:r>
      <w:r w:rsidRPr="00811898">
        <w:rPr>
          <w:rFonts w:cs="B Lotus" w:hint="eastAsia"/>
          <w:sz w:val="20"/>
          <w:szCs w:val="20"/>
          <w:rtl/>
          <w:lang w:bidi="fa-IR"/>
        </w:rPr>
        <w:t>از</w:t>
      </w:r>
      <w:r w:rsidRPr="00811898">
        <w:rPr>
          <w:rFonts w:cs="B Lotus"/>
          <w:sz w:val="20"/>
          <w:szCs w:val="20"/>
          <w:rtl/>
          <w:lang w:bidi="fa-IR"/>
        </w:rPr>
        <w:t xml:space="preserve"> به سازمان </w:t>
      </w:r>
      <w:r w:rsidRPr="00811898">
        <w:rPr>
          <w:rFonts w:cs="B Lotus" w:hint="cs"/>
          <w:sz w:val="20"/>
          <w:szCs w:val="20"/>
          <w:rtl/>
          <w:lang w:bidi="fa-IR"/>
        </w:rPr>
        <w:t xml:space="preserve">ذی‌ربط </w:t>
      </w:r>
      <w:r w:rsidRPr="00811898">
        <w:rPr>
          <w:rFonts w:cs="B Lotus"/>
          <w:sz w:val="20"/>
          <w:szCs w:val="20"/>
          <w:rtl/>
          <w:lang w:bidi="fa-IR"/>
        </w:rPr>
        <w:t>ارسال م</w:t>
      </w:r>
      <w:r w:rsidRPr="00811898">
        <w:rPr>
          <w:rFonts w:cs="B Lotus" w:hint="cs"/>
          <w:sz w:val="20"/>
          <w:szCs w:val="20"/>
          <w:rtl/>
          <w:lang w:bidi="fa-IR"/>
        </w:rPr>
        <w:t>ی‌</w:t>
      </w:r>
      <w:r w:rsidRPr="00811898">
        <w:rPr>
          <w:rFonts w:cs="B Lotus" w:hint="eastAsia"/>
          <w:sz w:val="20"/>
          <w:szCs w:val="20"/>
          <w:rtl/>
          <w:lang w:bidi="fa-IR"/>
        </w:rPr>
        <w:t>گردد</w:t>
      </w:r>
      <w:r w:rsidRPr="00811898">
        <w:rPr>
          <w:rFonts w:cs="B Lotus" w:hint="cs"/>
          <w:sz w:val="20"/>
          <w:szCs w:val="20"/>
          <w:rtl/>
          <w:lang w:bidi="fa-IR"/>
        </w:rPr>
        <w:t>.</w:t>
      </w:r>
      <w:bookmarkEnd w:id="74"/>
      <w:r w:rsidRPr="00811898">
        <w:rPr>
          <w:rFonts w:ascii="Times New Roman" w:hAnsi="Times New Roman" w:cs="B Lotus"/>
          <w:rtl/>
        </w:rPr>
        <w:br w:type="page"/>
      </w:r>
    </w:p>
    <w:p w:rsidR="00B0373D" w:rsidRPr="00811898" w:rsidRDefault="00B0373D" w:rsidP="00B0373D">
      <w:pPr>
        <w:keepNext/>
        <w:spacing w:line="240" w:lineRule="auto"/>
        <w:jc w:val="center"/>
        <w:outlineLvl w:val="2"/>
        <w:rPr>
          <w:rFonts w:ascii="Arial" w:eastAsia="Calibri" w:hAnsi="Arial" w:cs="B Lotus"/>
          <w:b/>
          <w:bCs/>
          <w:snapToGrid w:val="0"/>
          <w:sz w:val="28"/>
          <w:szCs w:val="26"/>
          <w:rtl/>
        </w:rPr>
        <w:sectPr w:rsidR="00B0373D" w:rsidRPr="00811898" w:rsidSect="00B0373D">
          <w:headerReference w:type="default" r:id="rId16"/>
          <w:type w:val="continuous"/>
          <w:pgSz w:w="11907" w:h="16840" w:code="9"/>
          <w:pgMar w:top="1134" w:right="1134" w:bottom="1134" w:left="1134" w:header="680" w:footer="680" w:gutter="0"/>
          <w:cols w:space="708"/>
          <w:titlePg/>
          <w:bidi/>
          <w:rtlGutter/>
          <w:docGrid w:linePitch="360"/>
        </w:sectPr>
      </w:pPr>
      <w:bookmarkStart w:id="75" w:name="_Toc110867491"/>
      <w:bookmarkStart w:id="76" w:name="_Toc119846309"/>
    </w:p>
    <w:p w:rsidR="00B0373D" w:rsidRPr="00811898" w:rsidRDefault="00B0373D" w:rsidP="00870062">
      <w:pPr>
        <w:keepNext/>
        <w:jc w:val="center"/>
        <w:outlineLvl w:val="1"/>
        <w:rPr>
          <w:rFonts w:eastAsia="Calibri" w:cs="B Lotus"/>
          <w:b/>
          <w:bCs/>
          <w:szCs w:val="26"/>
          <w:rtl/>
          <w:lang w:bidi="fa-IR"/>
        </w:rPr>
      </w:pPr>
      <w:bookmarkStart w:id="77" w:name="_Toc212980475"/>
      <w:bookmarkStart w:id="78" w:name="_Toc142053193"/>
      <w:bookmarkStart w:id="79" w:name="_Toc196935686"/>
      <w:r w:rsidRPr="00811898">
        <w:rPr>
          <w:rFonts w:eastAsia="Calibri" w:cs="B Lotus" w:hint="cs"/>
          <w:b/>
          <w:bCs/>
          <w:szCs w:val="26"/>
          <w:rtl/>
          <w:lang w:bidi="fa-IR"/>
        </w:rPr>
        <w:lastRenderedPageBreak/>
        <w:t>اسناد اختصاصی</w:t>
      </w:r>
      <w:bookmarkEnd w:id="77"/>
      <w:r w:rsidRPr="00811898">
        <w:rPr>
          <w:rFonts w:eastAsia="Calibri" w:cs="B Lotus" w:hint="cs"/>
          <w:b/>
          <w:bCs/>
          <w:szCs w:val="26"/>
          <w:rtl/>
          <w:lang w:bidi="fa-IR"/>
        </w:rPr>
        <w:t xml:space="preserve"> </w:t>
      </w:r>
      <w:bookmarkEnd w:id="78"/>
      <w:bookmarkEnd w:id="79"/>
    </w:p>
    <w:p w:rsidR="00B0373D" w:rsidRPr="00811898" w:rsidRDefault="00B0373D" w:rsidP="00B0373D">
      <w:pPr>
        <w:keepNext/>
        <w:spacing w:line="240" w:lineRule="auto"/>
        <w:jc w:val="center"/>
        <w:outlineLvl w:val="2"/>
        <w:rPr>
          <w:rFonts w:ascii="Arial" w:eastAsia="Calibri" w:hAnsi="Arial" w:cs="B Lotus"/>
          <w:b/>
          <w:bCs/>
          <w:snapToGrid w:val="0"/>
          <w:sz w:val="28"/>
          <w:szCs w:val="26"/>
          <w:rtl/>
        </w:rPr>
      </w:pPr>
      <w:bookmarkStart w:id="80" w:name="_Toc99893067"/>
      <w:bookmarkStart w:id="81" w:name="_Toc110867490"/>
      <w:bookmarkStart w:id="82" w:name="_Toc119846308"/>
      <w:bookmarkStart w:id="83" w:name="_Toc142053194"/>
      <w:bookmarkStart w:id="84" w:name="_Toc196935687"/>
      <w:bookmarkStart w:id="85" w:name="_Toc212980476"/>
      <w:r w:rsidRPr="00811898">
        <w:rPr>
          <w:rFonts w:ascii="Arial" w:eastAsia="Calibri" w:hAnsi="Arial" w:cs="B Lotus"/>
          <w:b/>
          <w:bCs/>
          <w:snapToGrid w:val="0"/>
          <w:sz w:val="28"/>
          <w:szCs w:val="26"/>
          <w:rtl/>
        </w:rPr>
        <w:t>چک ل</w:t>
      </w:r>
      <w:r w:rsidRPr="00811898">
        <w:rPr>
          <w:rFonts w:ascii="Arial" w:eastAsia="Calibri" w:hAnsi="Arial" w:cs="B Lotus" w:hint="cs"/>
          <w:b/>
          <w:bCs/>
          <w:snapToGrid w:val="0"/>
          <w:sz w:val="28"/>
          <w:szCs w:val="26"/>
          <w:rtl/>
        </w:rPr>
        <w:t>ی</w:t>
      </w:r>
      <w:r w:rsidRPr="00811898">
        <w:rPr>
          <w:rFonts w:ascii="Arial" w:eastAsia="Calibri" w:hAnsi="Arial" w:cs="B Lotus" w:hint="eastAsia"/>
          <w:b/>
          <w:bCs/>
          <w:snapToGrid w:val="0"/>
          <w:sz w:val="28"/>
          <w:szCs w:val="26"/>
          <w:rtl/>
        </w:rPr>
        <w:t>ست</w:t>
      </w:r>
      <w:r w:rsidRPr="00811898">
        <w:rPr>
          <w:rFonts w:ascii="Arial" w:eastAsia="Calibri" w:hAnsi="Arial" w:cs="B Lotus"/>
          <w:b/>
          <w:bCs/>
          <w:snapToGrid w:val="0"/>
          <w:sz w:val="28"/>
          <w:szCs w:val="26"/>
          <w:rtl/>
        </w:rPr>
        <w:t xml:space="preserve"> اسناد و مدارک </w:t>
      </w:r>
      <w:r w:rsidRPr="00811898">
        <w:rPr>
          <w:rFonts w:ascii="Arial" w:eastAsia="Calibri" w:hAnsi="Arial" w:cs="B Lotus" w:hint="cs"/>
          <w:b/>
          <w:bCs/>
          <w:snapToGrid w:val="0"/>
          <w:sz w:val="28"/>
          <w:szCs w:val="26"/>
          <w:rtl/>
        </w:rPr>
        <w:t xml:space="preserve">عمومی </w:t>
      </w:r>
      <w:bookmarkEnd w:id="80"/>
      <w:bookmarkEnd w:id="81"/>
      <w:bookmarkEnd w:id="82"/>
      <w:bookmarkEnd w:id="83"/>
      <w:bookmarkEnd w:id="84"/>
      <w:r w:rsidR="00DF76B9">
        <w:rPr>
          <w:rFonts w:ascii="Arial" w:eastAsia="Calibri" w:hAnsi="Arial" w:cs="B Lotus"/>
          <w:b/>
          <w:bCs/>
          <w:snapToGrid w:val="0"/>
          <w:sz w:val="28"/>
          <w:szCs w:val="26"/>
          <w:rtl/>
        </w:rPr>
        <w:t>ارزیابی و شناسایی سرمایه‌گذار</w:t>
      </w:r>
      <w:bookmarkEnd w:id="85"/>
    </w:p>
    <w:p w:rsidR="00B0373D" w:rsidRPr="00811898" w:rsidRDefault="00B0373D" w:rsidP="00B0373D">
      <w:pPr>
        <w:keepNext/>
        <w:spacing w:line="240" w:lineRule="auto"/>
        <w:jc w:val="center"/>
        <w:outlineLvl w:val="3"/>
        <w:rPr>
          <w:rFonts w:ascii="Times New Roman" w:hAnsi="Times New Roman" w:cs="B Lotus"/>
          <w:b/>
          <w:bCs/>
          <w:sz w:val="28"/>
          <w:szCs w:val="20"/>
          <w:rtl/>
        </w:rPr>
      </w:pPr>
      <w:bookmarkStart w:id="86" w:name="_Toc142053195"/>
      <w:r w:rsidRPr="00811898">
        <w:rPr>
          <w:rFonts w:ascii="Times New Roman" w:hAnsi="Times New Roman" w:cs="B Lotus"/>
          <w:b/>
          <w:bCs/>
          <w:sz w:val="28"/>
          <w:szCs w:val="20"/>
          <w:rtl/>
        </w:rPr>
        <w:t>جدول شماره</w:t>
      </w:r>
      <w:r w:rsidRPr="00811898">
        <w:rPr>
          <w:rFonts w:ascii="Times New Roman" w:hAnsi="Times New Roman" w:cs="B Lotus" w:hint="cs"/>
          <w:b/>
          <w:bCs/>
          <w:sz w:val="28"/>
          <w:szCs w:val="20"/>
          <w:rtl/>
        </w:rPr>
        <w:t xml:space="preserve"> 3</w:t>
      </w:r>
      <w:bookmarkEnd w:id="86"/>
      <w:r w:rsidRPr="00811898">
        <w:rPr>
          <w:rFonts w:ascii="Times New Roman" w:hAnsi="Times New Roman" w:cs="B Lotus" w:hint="cs"/>
          <w:b/>
          <w:bCs/>
          <w:sz w:val="28"/>
          <w:szCs w:val="20"/>
          <w:rtl/>
        </w:rPr>
        <w:t xml:space="preserve"> </w:t>
      </w:r>
    </w:p>
    <w:p w:rsidR="00B0373D" w:rsidRPr="00811898" w:rsidRDefault="00B0373D" w:rsidP="00AA19EA">
      <w:pPr>
        <w:spacing w:line="240" w:lineRule="auto"/>
        <w:ind w:left="283" w:hanging="283"/>
        <w:jc w:val="both"/>
        <w:rPr>
          <w:rFonts w:cs="B Lotus"/>
          <w:sz w:val="20"/>
          <w:szCs w:val="20"/>
          <w:rtl/>
        </w:rPr>
      </w:pPr>
      <w:r w:rsidRPr="00811898">
        <w:rPr>
          <w:rFonts w:cs="B Lotus" w:hint="eastAsia"/>
          <w:b/>
          <w:bCs/>
          <w:sz w:val="22"/>
          <w:rtl/>
        </w:rPr>
        <w:t>توض</w:t>
      </w:r>
      <w:r w:rsidRPr="00811898">
        <w:rPr>
          <w:rFonts w:cs="B Lotus" w:hint="cs"/>
          <w:b/>
          <w:bCs/>
          <w:sz w:val="22"/>
          <w:rtl/>
        </w:rPr>
        <w:t>ی</w:t>
      </w:r>
      <w:r w:rsidRPr="00811898">
        <w:rPr>
          <w:rFonts w:cs="B Lotus" w:hint="eastAsia"/>
          <w:b/>
          <w:bCs/>
          <w:sz w:val="22"/>
          <w:rtl/>
        </w:rPr>
        <w:t>ح</w:t>
      </w:r>
      <w:r w:rsidRPr="00811898">
        <w:rPr>
          <w:rFonts w:cs="B Lotus"/>
          <w:b/>
          <w:bCs/>
          <w:sz w:val="22"/>
          <w:rtl/>
        </w:rPr>
        <w:t xml:space="preserve"> مهم: </w:t>
      </w:r>
      <w:r w:rsidRPr="00811898">
        <w:rPr>
          <w:rFonts w:cs="B Lotus"/>
          <w:sz w:val="22"/>
          <w:rtl/>
        </w:rPr>
        <w:t xml:space="preserve"> </w:t>
      </w:r>
      <w:r w:rsidRPr="00811898">
        <w:rPr>
          <w:rFonts w:cs="B Lotus"/>
          <w:sz w:val="20"/>
          <w:szCs w:val="20"/>
          <w:rtl/>
        </w:rPr>
        <w:t>ضرور</w:t>
      </w:r>
      <w:r w:rsidRPr="00811898">
        <w:rPr>
          <w:rFonts w:cs="B Lotus" w:hint="cs"/>
          <w:sz w:val="20"/>
          <w:szCs w:val="20"/>
          <w:rtl/>
        </w:rPr>
        <w:t>ی</w:t>
      </w:r>
      <w:r w:rsidRPr="00811898">
        <w:rPr>
          <w:rFonts w:cs="B Lotus"/>
          <w:sz w:val="20"/>
          <w:szCs w:val="20"/>
          <w:rtl/>
        </w:rPr>
        <w:t xml:space="preserve"> است </w:t>
      </w:r>
      <w:r w:rsidRPr="00811898">
        <w:rPr>
          <w:rFonts w:cs="B Lotus" w:hint="cs"/>
          <w:sz w:val="20"/>
          <w:szCs w:val="20"/>
          <w:rtl/>
        </w:rPr>
        <w:t>ستون</w:t>
      </w:r>
      <w:r w:rsidRPr="00811898">
        <w:rPr>
          <w:rFonts w:cs="B Lotus" w:hint="eastAsia"/>
          <w:sz w:val="20"/>
          <w:szCs w:val="20"/>
        </w:rPr>
        <w:t>‌</w:t>
      </w:r>
      <w:r w:rsidRPr="00811898">
        <w:rPr>
          <w:rFonts w:cs="B Lotus" w:hint="eastAsia"/>
          <w:sz w:val="20"/>
          <w:szCs w:val="20"/>
          <w:rtl/>
        </w:rPr>
        <w:t>ها</w:t>
      </w:r>
      <w:r w:rsidRPr="00811898">
        <w:rPr>
          <w:rFonts w:cs="B Lotus" w:hint="cs"/>
          <w:sz w:val="20"/>
          <w:szCs w:val="20"/>
          <w:rtl/>
        </w:rPr>
        <w:t>ی</w:t>
      </w:r>
      <w:r w:rsidRPr="00811898">
        <w:rPr>
          <w:rFonts w:cs="B Lotus"/>
          <w:sz w:val="20"/>
          <w:szCs w:val="20"/>
          <w:rtl/>
        </w:rPr>
        <w:t xml:space="preserve"> </w:t>
      </w:r>
      <w:r w:rsidRPr="00811898">
        <w:rPr>
          <w:rFonts w:cs="B Lotus"/>
          <w:sz w:val="20"/>
          <w:szCs w:val="20"/>
          <w:rtl/>
          <w:lang w:bidi="fa-IR"/>
        </w:rPr>
        <w:t>1</w:t>
      </w:r>
      <w:r w:rsidRPr="00811898">
        <w:rPr>
          <w:rFonts w:cs="B Lotus" w:hint="cs"/>
          <w:sz w:val="20"/>
          <w:szCs w:val="20"/>
          <w:rtl/>
        </w:rPr>
        <w:t>،</w:t>
      </w:r>
      <w:r w:rsidRPr="00811898">
        <w:rPr>
          <w:rFonts w:cs="B Lotus"/>
          <w:sz w:val="20"/>
          <w:szCs w:val="20"/>
          <w:rtl/>
          <w:lang w:bidi="fa-IR"/>
        </w:rPr>
        <w:t>2</w:t>
      </w:r>
      <w:r w:rsidRPr="00811898">
        <w:rPr>
          <w:rFonts w:cs="B Lotus" w:hint="cs"/>
          <w:sz w:val="20"/>
          <w:szCs w:val="20"/>
          <w:rtl/>
          <w:lang w:bidi="fa-IR"/>
        </w:rPr>
        <w:t xml:space="preserve"> </w:t>
      </w:r>
      <w:r w:rsidRPr="00811898">
        <w:rPr>
          <w:rFonts w:cs="B Lotus"/>
          <w:sz w:val="20"/>
          <w:szCs w:val="20"/>
          <w:rtl/>
        </w:rPr>
        <w:t xml:space="preserve">و </w:t>
      </w:r>
      <w:r w:rsidRPr="00811898">
        <w:rPr>
          <w:rFonts w:cs="B Lotus"/>
          <w:sz w:val="20"/>
          <w:szCs w:val="20"/>
          <w:rtl/>
          <w:lang w:bidi="fa-IR"/>
        </w:rPr>
        <w:t>3</w:t>
      </w:r>
      <w:r w:rsidRPr="00811898">
        <w:rPr>
          <w:rFonts w:cs="B Lotus"/>
          <w:sz w:val="20"/>
          <w:szCs w:val="20"/>
          <w:rtl/>
        </w:rPr>
        <w:t xml:space="preserve"> چک ل</w:t>
      </w:r>
      <w:r w:rsidRPr="00811898">
        <w:rPr>
          <w:rFonts w:cs="B Lotus" w:hint="cs"/>
          <w:sz w:val="20"/>
          <w:szCs w:val="20"/>
          <w:rtl/>
        </w:rPr>
        <w:t>ی</w:t>
      </w:r>
      <w:r w:rsidRPr="00811898">
        <w:rPr>
          <w:rFonts w:cs="B Lotus" w:hint="eastAsia"/>
          <w:sz w:val="20"/>
          <w:szCs w:val="20"/>
          <w:rtl/>
        </w:rPr>
        <w:t>ست</w:t>
      </w:r>
      <w:r w:rsidRPr="00811898">
        <w:rPr>
          <w:rFonts w:cs="B Lotus"/>
          <w:sz w:val="20"/>
          <w:szCs w:val="20"/>
          <w:rtl/>
        </w:rPr>
        <w:t xml:space="preserve"> توسط </w:t>
      </w:r>
      <w:r w:rsidR="00AA19EA" w:rsidRPr="00811898">
        <w:rPr>
          <w:rFonts w:cs="B Lotus"/>
          <w:sz w:val="20"/>
          <w:szCs w:val="20"/>
          <w:rtl/>
        </w:rPr>
        <w:t>متقاضی (</w:t>
      </w:r>
      <w:r w:rsidR="008D13B1" w:rsidRPr="00811898">
        <w:rPr>
          <w:rFonts w:cs="B Lotus"/>
          <w:sz w:val="20"/>
          <w:szCs w:val="20"/>
          <w:rtl/>
        </w:rPr>
        <w:t>‌‌مزایده</w:t>
      </w:r>
      <w:r w:rsidR="00AA19EA" w:rsidRPr="00811898">
        <w:rPr>
          <w:rFonts w:cs="B Lotus"/>
          <w:sz w:val="20"/>
          <w:szCs w:val="20"/>
          <w:rtl/>
        </w:rPr>
        <w:t>‌گر)</w:t>
      </w:r>
      <w:r w:rsidR="00AA19EA" w:rsidRPr="00811898">
        <w:rPr>
          <w:rFonts w:cs="B Lotus" w:hint="cs"/>
          <w:sz w:val="20"/>
          <w:szCs w:val="20"/>
          <w:rtl/>
        </w:rPr>
        <w:t xml:space="preserve"> </w:t>
      </w:r>
      <w:r w:rsidRPr="00811898">
        <w:rPr>
          <w:rFonts w:cs="B Lotus"/>
          <w:sz w:val="20"/>
          <w:szCs w:val="20"/>
          <w:rtl/>
        </w:rPr>
        <w:t>تکم</w:t>
      </w:r>
      <w:r w:rsidRPr="00811898">
        <w:rPr>
          <w:rFonts w:cs="B Lotus" w:hint="cs"/>
          <w:sz w:val="20"/>
          <w:szCs w:val="20"/>
          <w:rtl/>
        </w:rPr>
        <w:t>ی</w:t>
      </w:r>
      <w:r w:rsidRPr="00811898">
        <w:rPr>
          <w:rFonts w:cs="B Lotus" w:hint="eastAsia"/>
          <w:sz w:val="20"/>
          <w:szCs w:val="20"/>
          <w:rtl/>
        </w:rPr>
        <w:t>ل</w:t>
      </w:r>
      <w:r w:rsidRPr="00811898">
        <w:rPr>
          <w:rFonts w:cs="B Lotus"/>
          <w:sz w:val="20"/>
          <w:szCs w:val="20"/>
          <w:rtl/>
        </w:rPr>
        <w:t xml:space="preserve"> </w:t>
      </w:r>
      <w:r w:rsidRPr="00811898">
        <w:rPr>
          <w:rFonts w:cs="B Lotus" w:hint="cs"/>
          <w:sz w:val="20"/>
          <w:szCs w:val="20"/>
          <w:rtl/>
        </w:rPr>
        <w:t>شده</w:t>
      </w:r>
      <w:r w:rsidRPr="00811898">
        <w:rPr>
          <w:rFonts w:cs="B Lotus"/>
          <w:sz w:val="20"/>
          <w:szCs w:val="20"/>
          <w:rtl/>
        </w:rPr>
        <w:t xml:space="preserve"> و </w:t>
      </w:r>
      <w:r w:rsidRPr="00811898">
        <w:rPr>
          <w:rFonts w:cs="B Lotus" w:hint="cs"/>
          <w:sz w:val="20"/>
          <w:szCs w:val="20"/>
          <w:rtl/>
        </w:rPr>
        <w:t>ستون</w:t>
      </w:r>
      <w:r w:rsidRPr="00811898">
        <w:rPr>
          <w:rFonts w:cs="B Lotus" w:hint="eastAsia"/>
          <w:sz w:val="20"/>
          <w:szCs w:val="20"/>
        </w:rPr>
        <w:t>‌</w:t>
      </w:r>
      <w:r w:rsidRPr="00811898">
        <w:rPr>
          <w:rFonts w:cs="B Lotus" w:hint="eastAsia"/>
          <w:sz w:val="20"/>
          <w:szCs w:val="20"/>
          <w:rtl/>
        </w:rPr>
        <w:t>ها</w:t>
      </w:r>
      <w:r w:rsidRPr="00811898">
        <w:rPr>
          <w:rFonts w:cs="B Lotus" w:hint="cs"/>
          <w:sz w:val="20"/>
          <w:szCs w:val="20"/>
          <w:rtl/>
        </w:rPr>
        <w:t>ی</w:t>
      </w:r>
      <w:r w:rsidRPr="00811898">
        <w:rPr>
          <w:rFonts w:cs="B Lotus"/>
          <w:sz w:val="20"/>
          <w:szCs w:val="20"/>
          <w:rtl/>
        </w:rPr>
        <w:t xml:space="preserve"> </w:t>
      </w:r>
      <w:r w:rsidRPr="00811898">
        <w:rPr>
          <w:rFonts w:cs="B Lotus"/>
          <w:sz w:val="20"/>
          <w:szCs w:val="20"/>
          <w:rtl/>
          <w:lang w:bidi="fa-IR"/>
        </w:rPr>
        <w:t>4</w:t>
      </w:r>
      <w:r w:rsidRPr="00811898">
        <w:rPr>
          <w:rFonts w:cs="B Lotus"/>
          <w:sz w:val="20"/>
          <w:szCs w:val="20"/>
          <w:rtl/>
        </w:rPr>
        <w:t xml:space="preserve"> ال</w:t>
      </w:r>
      <w:r w:rsidRPr="00811898">
        <w:rPr>
          <w:rFonts w:cs="B Lotus" w:hint="cs"/>
          <w:sz w:val="20"/>
          <w:szCs w:val="20"/>
          <w:rtl/>
        </w:rPr>
        <w:t>ی</w:t>
      </w:r>
      <w:r w:rsidRPr="00811898">
        <w:rPr>
          <w:rFonts w:cs="B Lotus"/>
          <w:sz w:val="20"/>
          <w:szCs w:val="20"/>
          <w:rtl/>
        </w:rPr>
        <w:t xml:space="preserve"> </w:t>
      </w:r>
      <w:r w:rsidRPr="00811898">
        <w:rPr>
          <w:rFonts w:cs="B Lotus" w:hint="cs"/>
          <w:sz w:val="20"/>
          <w:szCs w:val="20"/>
          <w:rtl/>
          <w:lang w:bidi="fa-IR"/>
        </w:rPr>
        <w:t>7</w:t>
      </w:r>
      <w:r w:rsidRPr="00811898">
        <w:rPr>
          <w:rFonts w:cs="B Lotus"/>
          <w:sz w:val="20"/>
          <w:szCs w:val="20"/>
          <w:rtl/>
        </w:rPr>
        <w:t xml:space="preserve"> توسط </w:t>
      </w:r>
      <w:r w:rsidR="008D13B1" w:rsidRPr="00811898">
        <w:rPr>
          <w:rFonts w:cs="B Lotus"/>
          <w:sz w:val="20"/>
          <w:szCs w:val="20"/>
          <w:rtl/>
        </w:rPr>
        <w:t>‌‌مزایده</w:t>
      </w:r>
      <w:r w:rsidRPr="00811898">
        <w:rPr>
          <w:rFonts w:cs="B Lotus"/>
          <w:sz w:val="20"/>
          <w:szCs w:val="20"/>
          <w:rtl/>
        </w:rPr>
        <w:t>‌گزار تکم</w:t>
      </w:r>
      <w:r w:rsidRPr="00811898">
        <w:rPr>
          <w:rFonts w:cs="B Lotus" w:hint="cs"/>
          <w:sz w:val="20"/>
          <w:szCs w:val="20"/>
          <w:rtl/>
        </w:rPr>
        <w:t>ی</w:t>
      </w:r>
      <w:r w:rsidRPr="00811898">
        <w:rPr>
          <w:rFonts w:cs="B Lotus" w:hint="eastAsia"/>
          <w:sz w:val="20"/>
          <w:szCs w:val="20"/>
          <w:rtl/>
        </w:rPr>
        <w:t>ل</w:t>
      </w:r>
      <w:r w:rsidRPr="00811898">
        <w:rPr>
          <w:rFonts w:cs="B Lotus"/>
          <w:sz w:val="20"/>
          <w:szCs w:val="20"/>
          <w:rtl/>
        </w:rPr>
        <w:t xml:space="preserve"> </w:t>
      </w:r>
      <w:r w:rsidRPr="00811898">
        <w:rPr>
          <w:rFonts w:cs="B Lotus" w:hint="cs"/>
          <w:sz w:val="20"/>
          <w:szCs w:val="20"/>
          <w:rtl/>
        </w:rPr>
        <w:t>شو</w:t>
      </w:r>
      <w:r w:rsidRPr="00811898">
        <w:rPr>
          <w:rFonts w:cs="B Lotus" w:hint="eastAsia"/>
          <w:sz w:val="20"/>
          <w:szCs w:val="20"/>
          <w:rtl/>
        </w:rPr>
        <w:t>د</w:t>
      </w:r>
      <w:r w:rsidRPr="00811898">
        <w:rPr>
          <w:rFonts w:cs="B Lotus"/>
          <w:sz w:val="20"/>
          <w:szCs w:val="20"/>
          <w:rtl/>
        </w:rPr>
        <w:t>.</w:t>
      </w:r>
    </w:p>
    <w:tbl>
      <w:tblPr>
        <w:tblStyle w:val="TableGrid5"/>
        <w:bidiVisual/>
        <w:tblW w:w="5000" w:type="pct"/>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96"/>
        <w:gridCol w:w="270"/>
        <w:gridCol w:w="3865"/>
        <w:gridCol w:w="516"/>
        <w:gridCol w:w="516"/>
        <w:gridCol w:w="518"/>
        <w:gridCol w:w="496"/>
        <w:gridCol w:w="496"/>
        <w:gridCol w:w="496"/>
        <w:gridCol w:w="1880"/>
      </w:tblGrid>
      <w:tr w:rsidR="00B0373D" w:rsidRPr="00811898" w:rsidTr="00B359B2">
        <w:trPr>
          <w:trHeight w:val="188"/>
        </w:trPr>
        <w:tc>
          <w:tcPr>
            <w:tcW w:w="2434" w:type="pct"/>
            <w:gridSpan w:val="3"/>
            <w:vMerge w:val="restart"/>
            <w:tcBorders>
              <w:top w:val="thinThickSmallGap" w:sz="24" w:space="0" w:color="auto"/>
              <w:left w:val="thickThinSmallGap" w:sz="24" w:space="0" w:color="auto"/>
              <w:bottom w:val="single" w:sz="4" w:space="0" w:color="auto"/>
              <w:right w:val="thickThinSmallGap" w:sz="18" w:space="0" w:color="auto"/>
            </w:tcBorders>
            <w:shd w:val="clear" w:color="auto" w:fill="E2EFD9"/>
          </w:tcPr>
          <w:p w:rsidR="00B0373D" w:rsidRPr="00811898" w:rsidRDefault="00B0373D" w:rsidP="00B0373D">
            <w:pPr>
              <w:spacing w:line="240" w:lineRule="auto"/>
              <w:jc w:val="center"/>
              <w:rPr>
                <w:rFonts w:ascii="Times New Roman" w:eastAsia="Calibri" w:hAnsi="Times New Roman" w:cs="B Lotus"/>
                <w:snapToGrid w:val="0"/>
                <w:sz w:val="22"/>
                <w:rtl/>
              </w:rPr>
            </w:pPr>
          </w:p>
        </w:tc>
        <w:tc>
          <w:tcPr>
            <w:tcW w:w="865" w:type="pct"/>
            <w:gridSpan w:val="3"/>
            <w:tcBorders>
              <w:top w:val="thinThickSmallGap" w:sz="18" w:space="0" w:color="auto"/>
              <w:left w:val="thickThinSmallGap" w:sz="18" w:space="0" w:color="auto"/>
              <w:bottom w:val="single" w:sz="4" w:space="0" w:color="auto"/>
              <w:right w:val="thinThickSmallGap" w:sz="18" w:space="0" w:color="auto"/>
            </w:tcBorders>
            <w:shd w:val="clear" w:color="auto" w:fill="FFF2CC"/>
            <w:vAlign w:val="center"/>
          </w:tcPr>
          <w:p w:rsidR="00B0373D" w:rsidRPr="00811898" w:rsidRDefault="00B0373D" w:rsidP="00AA19EA">
            <w:pPr>
              <w:spacing w:line="240" w:lineRule="auto"/>
              <w:jc w:val="center"/>
              <w:rPr>
                <w:rFonts w:eastAsia="Calibri" w:cs="B Lotus"/>
                <w:bCs/>
                <w:snapToGrid w:val="0"/>
                <w:sz w:val="18"/>
                <w:szCs w:val="18"/>
                <w:rtl/>
                <w:lang w:bidi="fa-IR"/>
              </w:rPr>
            </w:pPr>
            <w:r w:rsidRPr="00811898">
              <w:rPr>
                <w:rFonts w:eastAsia="Calibri" w:cs="B Lotus" w:hint="cs"/>
                <w:bCs/>
                <w:snapToGrid w:val="0"/>
                <w:sz w:val="18"/>
                <w:szCs w:val="18"/>
                <w:rtl/>
                <w:lang w:bidi="fa-IR"/>
              </w:rPr>
              <w:t xml:space="preserve">چک لیست </w:t>
            </w:r>
            <w:r w:rsidR="00AA19EA" w:rsidRPr="00811898">
              <w:rPr>
                <w:rFonts w:eastAsia="Calibri" w:cs="B Lotus" w:hint="cs"/>
                <w:bCs/>
                <w:snapToGrid w:val="0"/>
                <w:sz w:val="18"/>
                <w:szCs w:val="18"/>
                <w:rtl/>
                <w:lang w:bidi="fa-IR"/>
              </w:rPr>
              <w:t>متقاضی (</w:t>
            </w:r>
            <w:r w:rsidR="008D13B1" w:rsidRPr="00811898">
              <w:rPr>
                <w:rFonts w:eastAsia="Calibri" w:cs="B Lotus" w:hint="cs"/>
                <w:bCs/>
                <w:snapToGrid w:val="0"/>
                <w:sz w:val="18"/>
                <w:szCs w:val="18"/>
                <w:rtl/>
                <w:lang w:bidi="fa-IR"/>
              </w:rPr>
              <w:t>‌‌مزایده</w:t>
            </w:r>
            <w:r w:rsidR="00AA19EA" w:rsidRPr="00811898">
              <w:rPr>
                <w:rFonts w:eastAsia="Calibri" w:cs="B Lotus" w:hint="cs"/>
                <w:bCs/>
                <w:snapToGrid w:val="0"/>
                <w:sz w:val="18"/>
                <w:szCs w:val="18"/>
                <w:rtl/>
                <w:lang w:bidi="fa-IR"/>
              </w:rPr>
              <w:t>‌گر)</w:t>
            </w:r>
          </w:p>
        </w:tc>
        <w:tc>
          <w:tcPr>
            <w:tcW w:w="1701" w:type="pct"/>
            <w:gridSpan w:val="4"/>
            <w:tcBorders>
              <w:top w:val="thinThickSmallGap" w:sz="24" w:space="0" w:color="auto"/>
              <w:left w:val="thinThickSmallGap" w:sz="18" w:space="0" w:color="auto"/>
              <w:bottom w:val="single" w:sz="4" w:space="0" w:color="auto"/>
              <w:right w:val="thinThickSmallGap" w:sz="24" w:space="0" w:color="auto"/>
            </w:tcBorders>
            <w:shd w:val="clear" w:color="auto" w:fill="E2EFD9"/>
            <w:vAlign w:val="center"/>
          </w:tcPr>
          <w:p w:rsidR="00B0373D" w:rsidRPr="00811898" w:rsidRDefault="00B0373D" w:rsidP="00B0373D">
            <w:pPr>
              <w:spacing w:line="240" w:lineRule="auto"/>
              <w:ind w:left="283"/>
              <w:jc w:val="center"/>
              <w:rPr>
                <w:rFonts w:eastAsia="Calibri" w:cs="B Lotus"/>
                <w:bCs/>
                <w:snapToGrid w:val="0"/>
                <w:sz w:val="22"/>
                <w:rtl/>
                <w:lang w:bidi="fa-IR"/>
              </w:rPr>
            </w:pPr>
            <w:r w:rsidRPr="00811898">
              <w:rPr>
                <w:rFonts w:eastAsia="Calibri" w:cs="B Lotus" w:hint="cs"/>
                <w:bCs/>
                <w:snapToGrid w:val="0"/>
                <w:sz w:val="22"/>
                <w:rtl/>
                <w:lang w:bidi="fa-IR"/>
              </w:rPr>
              <w:t xml:space="preserve">چک لیست </w:t>
            </w:r>
            <w:r w:rsidR="008D13B1" w:rsidRPr="00811898">
              <w:rPr>
                <w:rFonts w:eastAsia="Calibri" w:cs="B Lotus" w:hint="cs"/>
                <w:bCs/>
                <w:snapToGrid w:val="0"/>
                <w:sz w:val="22"/>
                <w:rtl/>
                <w:lang w:bidi="fa-IR"/>
              </w:rPr>
              <w:t>‌‌مزایده</w:t>
            </w:r>
            <w:r w:rsidRPr="00811898">
              <w:rPr>
                <w:rFonts w:eastAsia="Calibri" w:cs="B Lotus" w:hint="cs"/>
                <w:bCs/>
                <w:snapToGrid w:val="0"/>
                <w:sz w:val="22"/>
                <w:rtl/>
                <w:lang w:bidi="fa-IR"/>
              </w:rPr>
              <w:t>‌گزار (کارفرما)</w:t>
            </w:r>
          </w:p>
        </w:tc>
      </w:tr>
      <w:tr w:rsidR="00B0373D" w:rsidRPr="00811898" w:rsidTr="00B359B2">
        <w:trPr>
          <w:trHeight w:val="187"/>
        </w:trPr>
        <w:tc>
          <w:tcPr>
            <w:tcW w:w="2434" w:type="pct"/>
            <w:gridSpan w:val="3"/>
            <w:vMerge/>
            <w:tcBorders>
              <w:top w:val="single" w:sz="4" w:space="0" w:color="auto"/>
              <w:left w:val="thickThinSmallGap" w:sz="24" w:space="0" w:color="auto"/>
              <w:bottom w:val="single" w:sz="4" w:space="0" w:color="auto"/>
              <w:right w:val="thickThinSmallGap" w:sz="18" w:space="0" w:color="auto"/>
            </w:tcBorders>
            <w:shd w:val="clear" w:color="auto" w:fill="E2EFD9"/>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865" w:type="pct"/>
            <w:gridSpan w:val="3"/>
            <w:tcBorders>
              <w:top w:val="single" w:sz="4" w:space="0" w:color="auto"/>
              <w:left w:val="thickThinSmallGap" w:sz="18" w:space="0" w:color="auto"/>
              <w:bottom w:val="single" w:sz="4" w:space="0" w:color="auto"/>
              <w:right w:val="thinThickSmallGap" w:sz="18" w:space="0" w:color="auto"/>
            </w:tcBorders>
            <w:shd w:val="clear" w:color="auto" w:fill="FFF2CC"/>
            <w:vAlign w:val="center"/>
          </w:tcPr>
          <w:p w:rsidR="00B0373D" w:rsidRPr="00811898" w:rsidRDefault="00B0373D" w:rsidP="00DF76B9">
            <w:pPr>
              <w:spacing w:line="192" w:lineRule="auto"/>
              <w:jc w:val="center"/>
              <w:rPr>
                <w:rFonts w:eastAsia="Calibri" w:cs="B Lotus"/>
                <w:snapToGrid w:val="0"/>
                <w:sz w:val="22"/>
                <w:szCs w:val="22"/>
                <w:rtl/>
              </w:rPr>
            </w:pPr>
            <w:r w:rsidRPr="00811898">
              <w:rPr>
                <w:rFonts w:eastAsia="Calibri" w:cs="B Lotus" w:hint="cs"/>
                <w:bCs/>
                <w:snapToGrid w:val="0"/>
                <w:sz w:val="22"/>
                <w:rtl/>
              </w:rPr>
              <w:t>وضعیت کنترل اسناد</w:t>
            </w:r>
          </w:p>
        </w:tc>
        <w:tc>
          <w:tcPr>
            <w:tcW w:w="1701" w:type="pct"/>
            <w:gridSpan w:val="4"/>
            <w:tcBorders>
              <w:top w:val="single" w:sz="4" w:space="0" w:color="auto"/>
              <w:left w:val="thinThickSmallGap" w:sz="18" w:space="0" w:color="auto"/>
              <w:bottom w:val="single" w:sz="4" w:space="0" w:color="auto"/>
              <w:right w:val="thinThickSmallGap" w:sz="24" w:space="0" w:color="auto"/>
            </w:tcBorders>
            <w:shd w:val="clear" w:color="auto" w:fill="E2EFD9"/>
            <w:vAlign w:val="center"/>
          </w:tcPr>
          <w:p w:rsidR="00B0373D" w:rsidRPr="00811898" w:rsidRDefault="00B0373D" w:rsidP="00DF76B9">
            <w:pPr>
              <w:spacing w:line="192" w:lineRule="auto"/>
              <w:ind w:left="283"/>
              <w:jc w:val="center"/>
              <w:rPr>
                <w:rFonts w:eastAsia="Calibri" w:cs="B Lotus"/>
                <w:bCs/>
                <w:snapToGrid w:val="0"/>
                <w:sz w:val="22"/>
                <w:rtl/>
              </w:rPr>
            </w:pPr>
            <w:r w:rsidRPr="00811898">
              <w:rPr>
                <w:rFonts w:eastAsia="Calibri" w:cs="B Lotus" w:hint="cs"/>
                <w:bCs/>
                <w:snapToGrid w:val="0"/>
                <w:sz w:val="22"/>
                <w:rtl/>
              </w:rPr>
              <w:t>وضعیت کنترل اسناد</w:t>
            </w:r>
          </w:p>
        </w:tc>
      </w:tr>
      <w:tr w:rsidR="00B0373D" w:rsidRPr="00811898" w:rsidTr="00B359B2">
        <w:trPr>
          <w:cantSplit/>
          <w:trHeight w:val="1410"/>
        </w:trPr>
        <w:tc>
          <w:tcPr>
            <w:tcW w:w="233" w:type="pct"/>
            <w:tcBorders>
              <w:top w:val="single" w:sz="4" w:space="0" w:color="auto"/>
              <w:left w:val="thickThinSmallGap" w:sz="24" w:space="0" w:color="auto"/>
              <w:bottom w:val="single" w:sz="4" w:space="0" w:color="auto"/>
              <w:right w:val="single" w:sz="4" w:space="0" w:color="auto"/>
            </w:tcBorders>
            <w:shd w:val="clear" w:color="auto" w:fill="E2EFD9"/>
            <w:textDirection w:val="btLr"/>
          </w:tcPr>
          <w:p w:rsidR="00B0373D" w:rsidRPr="00811898" w:rsidRDefault="00B0373D" w:rsidP="00B0373D">
            <w:pPr>
              <w:spacing w:line="240" w:lineRule="auto"/>
              <w:ind w:left="113" w:right="113"/>
              <w:jc w:val="center"/>
              <w:rPr>
                <w:rFonts w:ascii="Times New Roman" w:eastAsia="Calibri" w:hAnsi="Times New Roman" w:cs="B Lotus"/>
                <w:b/>
                <w:bCs/>
                <w:snapToGrid w:val="0"/>
                <w:sz w:val="22"/>
                <w:szCs w:val="22"/>
                <w:rtl/>
              </w:rPr>
            </w:pPr>
            <w:r w:rsidRPr="00811898">
              <w:rPr>
                <w:rFonts w:ascii="Times New Roman" w:eastAsia="Calibri" w:hAnsi="Times New Roman" w:cs="B Lotus"/>
                <w:b/>
                <w:bCs/>
                <w:snapToGrid w:val="0"/>
                <w:sz w:val="22"/>
                <w:rtl/>
              </w:rPr>
              <w:t>نام فرم ارز</w:t>
            </w:r>
            <w:r w:rsidRPr="00811898">
              <w:rPr>
                <w:rFonts w:ascii="Times New Roman" w:eastAsia="Calibri" w:hAnsi="Times New Roman" w:cs="B Lotus" w:hint="cs"/>
                <w:b/>
                <w:bCs/>
                <w:snapToGrid w:val="0"/>
                <w:sz w:val="22"/>
                <w:rtl/>
              </w:rPr>
              <w:t>ی</w:t>
            </w:r>
            <w:r w:rsidRPr="00811898">
              <w:rPr>
                <w:rFonts w:ascii="Times New Roman" w:eastAsia="Calibri" w:hAnsi="Times New Roman" w:cs="B Lotus" w:hint="eastAsia"/>
                <w:b/>
                <w:bCs/>
                <w:snapToGrid w:val="0"/>
                <w:sz w:val="22"/>
                <w:rtl/>
              </w:rPr>
              <w:t>اب</w:t>
            </w:r>
            <w:r w:rsidRPr="00811898">
              <w:rPr>
                <w:rFonts w:ascii="Times New Roman" w:eastAsia="Calibri" w:hAnsi="Times New Roman" w:cs="B Lotus" w:hint="cs"/>
                <w:b/>
                <w:bCs/>
                <w:snapToGrid w:val="0"/>
                <w:sz w:val="22"/>
                <w:rtl/>
              </w:rPr>
              <w:t>ی</w:t>
            </w:r>
          </w:p>
        </w:tc>
        <w:tc>
          <w:tcPr>
            <w:tcW w:w="2201" w:type="pct"/>
            <w:gridSpan w:val="2"/>
            <w:tcBorders>
              <w:top w:val="single" w:sz="4" w:space="0" w:color="auto"/>
              <w:left w:val="single" w:sz="4" w:space="0" w:color="auto"/>
              <w:bottom w:val="single" w:sz="4" w:space="0" w:color="auto"/>
              <w:right w:val="thickThinSmallGap" w:sz="18" w:space="0" w:color="auto"/>
            </w:tcBorders>
            <w:shd w:val="clear" w:color="auto" w:fill="E2EFD9"/>
            <w:vAlign w:val="center"/>
          </w:tcPr>
          <w:p w:rsidR="00B0373D" w:rsidRPr="00811898" w:rsidRDefault="00B0373D" w:rsidP="00B0373D">
            <w:pPr>
              <w:spacing w:line="240" w:lineRule="auto"/>
              <w:ind w:left="283"/>
              <w:jc w:val="center"/>
              <w:rPr>
                <w:rFonts w:eastAsia="Calibri" w:cs="B Lotus"/>
                <w:snapToGrid w:val="0"/>
                <w:sz w:val="22"/>
                <w:szCs w:val="22"/>
                <w:rtl/>
                <w:lang w:bidi="fa-IR"/>
              </w:rPr>
            </w:pPr>
            <w:r w:rsidRPr="00811898">
              <w:rPr>
                <w:rFonts w:eastAsia="Calibri" w:cs="B Lotus" w:hint="cs"/>
                <w:bCs/>
                <w:snapToGrid w:val="0"/>
                <w:sz w:val="22"/>
                <w:rtl/>
              </w:rPr>
              <w:t>عنوان سند/مدرک/گواهی</w:t>
            </w:r>
          </w:p>
        </w:tc>
        <w:tc>
          <w:tcPr>
            <w:tcW w:w="288" w:type="pct"/>
            <w:tcBorders>
              <w:top w:val="single" w:sz="4" w:space="0" w:color="auto"/>
              <w:left w:val="thickThinSmallGap" w:sz="18" w:space="0" w:color="auto"/>
              <w:bottom w:val="single" w:sz="4" w:space="0" w:color="auto"/>
              <w:right w:val="single" w:sz="4" w:space="0" w:color="auto"/>
            </w:tcBorders>
            <w:shd w:val="clear" w:color="auto" w:fill="FFF2CC"/>
            <w:textDirection w:val="btLr"/>
            <w:vAlign w:val="center"/>
          </w:tcPr>
          <w:p w:rsidR="00B0373D" w:rsidRPr="00811898" w:rsidRDefault="00B0373D" w:rsidP="00B0373D">
            <w:pPr>
              <w:spacing w:line="240" w:lineRule="auto"/>
              <w:jc w:val="center"/>
              <w:rPr>
                <w:rFonts w:eastAsia="Calibri" w:cs="B Lotus"/>
                <w:snapToGrid w:val="0"/>
                <w:sz w:val="22"/>
                <w:szCs w:val="22"/>
                <w:rtl/>
              </w:rPr>
            </w:pPr>
            <w:r w:rsidRPr="00811898">
              <w:rPr>
                <w:rFonts w:eastAsia="Calibri" w:cs="B Lotus" w:hint="cs"/>
                <w:bCs/>
                <w:snapToGrid w:val="0"/>
                <w:sz w:val="22"/>
                <w:rtl/>
              </w:rPr>
              <w:t>ارایه گردید</w:t>
            </w:r>
          </w:p>
        </w:tc>
        <w:tc>
          <w:tcPr>
            <w:tcW w:w="288" w:type="pct"/>
            <w:tcBorders>
              <w:top w:val="single" w:sz="4" w:space="0" w:color="auto"/>
              <w:left w:val="single" w:sz="4" w:space="0" w:color="auto"/>
              <w:bottom w:val="single" w:sz="4" w:space="0" w:color="auto"/>
              <w:right w:val="single" w:sz="4" w:space="0" w:color="auto"/>
            </w:tcBorders>
            <w:shd w:val="clear" w:color="auto" w:fill="FFF2CC"/>
            <w:textDirection w:val="btLr"/>
            <w:vAlign w:val="center"/>
          </w:tcPr>
          <w:p w:rsidR="00B0373D" w:rsidRPr="00811898" w:rsidRDefault="00B0373D" w:rsidP="00B0373D">
            <w:pPr>
              <w:spacing w:line="240" w:lineRule="auto"/>
              <w:jc w:val="center"/>
              <w:rPr>
                <w:rFonts w:eastAsia="Calibri" w:cs="B Lotus"/>
                <w:snapToGrid w:val="0"/>
                <w:sz w:val="22"/>
                <w:szCs w:val="22"/>
                <w:rtl/>
              </w:rPr>
            </w:pPr>
            <w:r w:rsidRPr="00811898">
              <w:rPr>
                <w:rFonts w:eastAsia="Calibri" w:cs="B Lotus" w:hint="cs"/>
                <w:bCs/>
                <w:snapToGrid w:val="0"/>
                <w:sz w:val="22"/>
                <w:rtl/>
              </w:rPr>
              <w:t>ارایه نگردید</w:t>
            </w:r>
          </w:p>
        </w:tc>
        <w:tc>
          <w:tcPr>
            <w:tcW w:w="288" w:type="pct"/>
            <w:tcBorders>
              <w:top w:val="single" w:sz="4" w:space="0" w:color="auto"/>
              <w:left w:val="single" w:sz="4" w:space="0" w:color="auto"/>
              <w:bottom w:val="single" w:sz="4" w:space="0" w:color="auto"/>
              <w:right w:val="thinThickSmallGap" w:sz="18" w:space="0" w:color="auto"/>
            </w:tcBorders>
            <w:shd w:val="clear" w:color="auto" w:fill="FFF2CC"/>
            <w:textDirection w:val="btLr"/>
            <w:vAlign w:val="center"/>
          </w:tcPr>
          <w:p w:rsidR="00B0373D" w:rsidRPr="00811898" w:rsidRDefault="00B0373D" w:rsidP="00B0373D">
            <w:pPr>
              <w:spacing w:line="240" w:lineRule="auto"/>
              <w:jc w:val="center"/>
              <w:rPr>
                <w:rFonts w:eastAsia="Calibri" w:cs="B Lotus"/>
                <w:snapToGrid w:val="0"/>
                <w:sz w:val="22"/>
                <w:szCs w:val="22"/>
                <w:rtl/>
              </w:rPr>
            </w:pPr>
            <w:r w:rsidRPr="00811898">
              <w:rPr>
                <w:rFonts w:eastAsia="Calibri" w:cs="B Lotus" w:hint="cs"/>
                <w:bCs/>
                <w:snapToGrid w:val="0"/>
                <w:sz w:val="22"/>
                <w:rtl/>
              </w:rPr>
              <w:t>تعداد صفحات</w:t>
            </w:r>
          </w:p>
        </w:tc>
        <w:tc>
          <w:tcPr>
            <w:tcW w:w="233" w:type="pct"/>
            <w:tcBorders>
              <w:top w:val="single" w:sz="4" w:space="0" w:color="auto"/>
              <w:left w:val="thinThickSmallGap" w:sz="18" w:space="0" w:color="auto"/>
              <w:bottom w:val="single" w:sz="4" w:space="0" w:color="auto"/>
              <w:right w:val="single" w:sz="4" w:space="0" w:color="auto"/>
            </w:tcBorders>
            <w:shd w:val="clear" w:color="auto" w:fill="E2EFD9"/>
            <w:textDirection w:val="btLr"/>
            <w:vAlign w:val="center"/>
          </w:tcPr>
          <w:p w:rsidR="00B0373D" w:rsidRPr="00811898" w:rsidRDefault="00B0373D" w:rsidP="00B0373D">
            <w:pPr>
              <w:spacing w:line="240" w:lineRule="auto"/>
              <w:ind w:left="283"/>
              <w:jc w:val="center"/>
              <w:rPr>
                <w:rFonts w:eastAsia="Calibri" w:cs="B Lotus"/>
                <w:snapToGrid w:val="0"/>
                <w:sz w:val="22"/>
                <w:szCs w:val="22"/>
                <w:rtl/>
              </w:rPr>
            </w:pPr>
            <w:r w:rsidRPr="00811898">
              <w:rPr>
                <w:rFonts w:eastAsia="Calibri" w:cs="B Lotus" w:hint="cs"/>
                <w:bCs/>
                <w:snapToGrid w:val="0"/>
                <w:sz w:val="22"/>
                <w:rtl/>
              </w:rPr>
              <w:t>تکمیل است</w:t>
            </w:r>
          </w:p>
        </w:tc>
        <w:tc>
          <w:tcPr>
            <w:tcW w:w="233" w:type="pct"/>
            <w:tcBorders>
              <w:top w:val="single" w:sz="4" w:space="0" w:color="auto"/>
              <w:left w:val="single" w:sz="4" w:space="0" w:color="auto"/>
              <w:bottom w:val="single" w:sz="4" w:space="0" w:color="auto"/>
              <w:right w:val="single" w:sz="4" w:space="0" w:color="auto"/>
            </w:tcBorders>
            <w:shd w:val="clear" w:color="auto" w:fill="E2EFD9"/>
            <w:textDirection w:val="btLr"/>
            <w:vAlign w:val="center"/>
          </w:tcPr>
          <w:p w:rsidR="00B0373D" w:rsidRPr="00811898" w:rsidRDefault="00B0373D" w:rsidP="00B0373D">
            <w:pPr>
              <w:spacing w:line="240" w:lineRule="auto"/>
              <w:ind w:left="283"/>
              <w:jc w:val="center"/>
              <w:rPr>
                <w:rFonts w:eastAsia="Calibri" w:cs="B Lotus"/>
                <w:snapToGrid w:val="0"/>
                <w:sz w:val="22"/>
                <w:szCs w:val="22"/>
                <w:rtl/>
              </w:rPr>
            </w:pPr>
            <w:r w:rsidRPr="00811898">
              <w:rPr>
                <w:rFonts w:eastAsia="Calibri" w:cs="B Lotus" w:hint="cs"/>
                <w:bCs/>
                <w:snapToGrid w:val="0"/>
                <w:sz w:val="22"/>
                <w:rtl/>
              </w:rPr>
              <w:t>ناقص است</w:t>
            </w:r>
          </w:p>
        </w:tc>
        <w:tc>
          <w:tcPr>
            <w:tcW w:w="233" w:type="pct"/>
            <w:tcBorders>
              <w:top w:val="single" w:sz="4" w:space="0" w:color="auto"/>
              <w:left w:val="single" w:sz="4" w:space="0" w:color="auto"/>
              <w:bottom w:val="single" w:sz="4" w:space="0" w:color="auto"/>
              <w:right w:val="single" w:sz="4" w:space="0" w:color="auto"/>
            </w:tcBorders>
            <w:shd w:val="clear" w:color="auto" w:fill="E2EFD9"/>
            <w:textDirection w:val="btLr"/>
            <w:vAlign w:val="center"/>
          </w:tcPr>
          <w:p w:rsidR="00B0373D" w:rsidRPr="00811898" w:rsidRDefault="00B0373D" w:rsidP="00B0373D">
            <w:pPr>
              <w:spacing w:line="240" w:lineRule="auto"/>
              <w:ind w:left="283"/>
              <w:jc w:val="center"/>
              <w:rPr>
                <w:rFonts w:eastAsia="Calibri" w:cs="B Lotus"/>
                <w:snapToGrid w:val="0"/>
                <w:sz w:val="22"/>
                <w:szCs w:val="22"/>
                <w:rtl/>
                <w:lang w:bidi="fa-IR"/>
              </w:rPr>
            </w:pPr>
            <w:r w:rsidRPr="00811898">
              <w:rPr>
                <w:rFonts w:eastAsia="Calibri" w:cs="B Lotus" w:hint="cs"/>
                <w:bCs/>
                <w:snapToGrid w:val="0"/>
                <w:sz w:val="22"/>
                <w:rtl/>
                <w:lang w:bidi="fa-IR"/>
              </w:rPr>
              <w:t>تعداد صفحات</w:t>
            </w:r>
          </w:p>
        </w:tc>
        <w:tc>
          <w:tcPr>
            <w:tcW w:w="1002" w:type="pct"/>
            <w:tcBorders>
              <w:top w:val="single" w:sz="4" w:space="0" w:color="auto"/>
              <w:left w:val="single" w:sz="4" w:space="0" w:color="auto"/>
              <w:bottom w:val="single" w:sz="4" w:space="0" w:color="auto"/>
              <w:right w:val="thinThickSmallGap" w:sz="24" w:space="0" w:color="auto"/>
            </w:tcBorders>
            <w:shd w:val="clear" w:color="auto" w:fill="E2EFD9"/>
            <w:vAlign w:val="center"/>
          </w:tcPr>
          <w:p w:rsidR="00B0373D" w:rsidRPr="00811898" w:rsidRDefault="00B0373D" w:rsidP="00B0373D">
            <w:pPr>
              <w:spacing w:line="240" w:lineRule="auto"/>
              <w:ind w:left="283"/>
              <w:jc w:val="center"/>
              <w:rPr>
                <w:rFonts w:eastAsia="Calibri" w:cs="B Lotus"/>
                <w:bCs/>
                <w:snapToGrid w:val="0"/>
                <w:sz w:val="22"/>
                <w:rtl/>
              </w:rPr>
            </w:pPr>
            <w:r w:rsidRPr="00811898">
              <w:rPr>
                <w:rFonts w:eastAsia="Calibri" w:cs="B Lotus" w:hint="cs"/>
                <w:bCs/>
                <w:snapToGrid w:val="0"/>
                <w:sz w:val="22"/>
                <w:rtl/>
              </w:rPr>
              <w:t>توضیحـــــــات</w:t>
            </w:r>
          </w:p>
          <w:p w:rsidR="00B0373D" w:rsidRPr="00811898" w:rsidRDefault="00B0373D" w:rsidP="00B0373D">
            <w:pPr>
              <w:spacing w:line="240" w:lineRule="auto"/>
              <w:jc w:val="center"/>
              <w:rPr>
                <w:rFonts w:eastAsia="Calibri" w:cs="B Lotus"/>
                <w:bCs/>
                <w:snapToGrid w:val="0"/>
                <w:sz w:val="22"/>
                <w:rtl/>
              </w:rPr>
            </w:pPr>
          </w:p>
        </w:tc>
      </w:tr>
      <w:tr w:rsidR="00B0373D" w:rsidRPr="00811898" w:rsidTr="00B359B2">
        <w:trPr>
          <w:trHeight w:val="299"/>
        </w:trPr>
        <w:tc>
          <w:tcPr>
            <w:tcW w:w="233" w:type="pct"/>
            <w:tcBorders>
              <w:top w:val="single" w:sz="4" w:space="0" w:color="auto"/>
              <w:left w:val="thickThinSmallGap" w:sz="24" w:space="0" w:color="auto"/>
              <w:bottom w:val="single" w:sz="4" w:space="0" w:color="auto"/>
              <w:right w:val="single" w:sz="4" w:space="0" w:color="auto"/>
            </w:tcBorders>
            <w:shd w:val="clear" w:color="auto" w:fill="DEEAF6"/>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2201" w:type="pct"/>
            <w:gridSpan w:val="2"/>
            <w:tcBorders>
              <w:top w:val="single" w:sz="4" w:space="0" w:color="auto"/>
              <w:left w:val="single" w:sz="4" w:space="0" w:color="auto"/>
              <w:bottom w:val="single" w:sz="4" w:space="0" w:color="auto"/>
              <w:right w:val="thickThinSmallGap" w:sz="18" w:space="0" w:color="auto"/>
            </w:tcBorders>
            <w:shd w:val="clear" w:color="auto" w:fill="DEEAF6"/>
          </w:tcPr>
          <w:p w:rsidR="00B0373D" w:rsidRPr="00811898" w:rsidRDefault="00B0373D" w:rsidP="00B0373D">
            <w:pPr>
              <w:spacing w:line="240" w:lineRule="auto"/>
              <w:jc w:val="center"/>
              <w:rPr>
                <w:rFonts w:ascii="Times New Roman" w:eastAsia="Calibri" w:hAnsi="Times New Roman" w:cs="B Lotus"/>
                <w:b/>
                <w:bCs/>
                <w:snapToGrid w:val="0"/>
                <w:sz w:val="22"/>
                <w:szCs w:val="22"/>
                <w:rtl/>
                <w:lang w:bidi="fa-IR"/>
              </w:rPr>
            </w:pPr>
            <w:r w:rsidRPr="00811898">
              <w:rPr>
                <w:rFonts w:ascii="Times New Roman" w:eastAsia="Calibri" w:hAnsi="Times New Roman" w:cs="B Lotus" w:hint="cs"/>
                <w:b/>
                <w:bCs/>
                <w:snapToGrid w:val="0"/>
                <w:sz w:val="22"/>
                <w:rtl/>
              </w:rPr>
              <w:t>ردیف</w:t>
            </w:r>
          </w:p>
        </w:tc>
        <w:tc>
          <w:tcPr>
            <w:tcW w:w="288" w:type="pct"/>
            <w:tcBorders>
              <w:top w:val="single" w:sz="4" w:space="0" w:color="auto"/>
              <w:left w:val="thickThinSmallGap" w:sz="18" w:space="0" w:color="auto"/>
              <w:bottom w:val="single" w:sz="4" w:space="0" w:color="auto"/>
              <w:right w:val="single" w:sz="4" w:space="0" w:color="auto"/>
            </w:tcBorders>
            <w:shd w:val="clear" w:color="auto" w:fill="DEEAF6"/>
            <w:vAlign w:val="center"/>
          </w:tcPr>
          <w:p w:rsidR="00B0373D" w:rsidRPr="00811898" w:rsidRDefault="00B0373D" w:rsidP="00B0373D">
            <w:pPr>
              <w:spacing w:line="240" w:lineRule="auto"/>
              <w:jc w:val="center"/>
              <w:rPr>
                <w:rFonts w:ascii="Times New Roman" w:eastAsia="Calibri" w:hAnsi="Times New Roman" w:cs="B Lotus"/>
                <w:b/>
                <w:bCs/>
                <w:snapToGrid w:val="0"/>
                <w:sz w:val="22"/>
                <w:szCs w:val="22"/>
                <w:rtl/>
              </w:rPr>
            </w:pPr>
            <w:r w:rsidRPr="00811898">
              <w:rPr>
                <w:rFonts w:ascii="Times New Roman" w:eastAsia="Calibri" w:hAnsi="Times New Roman" w:cs="B Lotus" w:hint="cs"/>
                <w:b/>
                <w:bCs/>
                <w:snapToGrid w:val="0"/>
                <w:sz w:val="22"/>
                <w:rtl/>
              </w:rPr>
              <w:t>1</w:t>
            </w:r>
          </w:p>
        </w:tc>
        <w:tc>
          <w:tcPr>
            <w:tcW w:w="288" w:type="pct"/>
            <w:tcBorders>
              <w:top w:val="single" w:sz="4" w:space="0" w:color="auto"/>
              <w:left w:val="single" w:sz="4" w:space="0" w:color="auto"/>
              <w:bottom w:val="single" w:sz="4" w:space="0" w:color="auto"/>
              <w:right w:val="single" w:sz="4" w:space="0" w:color="auto"/>
            </w:tcBorders>
            <w:shd w:val="clear" w:color="auto" w:fill="DEEAF6"/>
            <w:vAlign w:val="center"/>
          </w:tcPr>
          <w:p w:rsidR="00B0373D" w:rsidRPr="00811898" w:rsidRDefault="00B0373D" w:rsidP="00B0373D">
            <w:pPr>
              <w:spacing w:line="240" w:lineRule="auto"/>
              <w:jc w:val="center"/>
              <w:rPr>
                <w:rFonts w:ascii="Times New Roman" w:eastAsia="Calibri" w:hAnsi="Times New Roman" w:cs="B Lotus"/>
                <w:b/>
                <w:bCs/>
                <w:snapToGrid w:val="0"/>
                <w:sz w:val="22"/>
                <w:szCs w:val="22"/>
                <w:rtl/>
              </w:rPr>
            </w:pPr>
            <w:r w:rsidRPr="00811898">
              <w:rPr>
                <w:rFonts w:ascii="Times New Roman" w:eastAsia="Calibri" w:hAnsi="Times New Roman" w:cs="B Lotus" w:hint="cs"/>
                <w:b/>
                <w:bCs/>
                <w:snapToGrid w:val="0"/>
                <w:sz w:val="22"/>
                <w:rtl/>
              </w:rPr>
              <w:t>2</w:t>
            </w:r>
          </w:p>
        </w:tc>
        <w:tc>
          <w:tcPr>
            <w:tcW w:w="288" w:type="pct"/>
            <w:tcBorders>
              <w:top w:val="single" w:sz="4" w:space="0" w:color="auto"/>
              <w:left w:val="single" w:sz="4" w:space="0" w:color="auto"/>
              <w:bottom w:val="single" w:sz="4" w:space="0" w:color="auto"/>
              <w:right w:val="thinThickSmallGap" w:sz="18" w:space="0" w:color="auto"/>
            </w:tcBorders>
            <w:shd w:val="clear" w:color="auto" w:fill="DEEAF6"/>
            <w:vAlign w:val="center"/>
          </w:tcPr>
          <w:p w:rsidR="00B0373D" w:rsidRPr="00811898" w:rsidRDefault="00B0373D" w:rsidP="00B0373D">
            <w:pPr>
              <w:spacing w:line="240" w:lineRule="auto"/>
              <w:jc w:val="center"/>
              <w:rPr>
                <w:rFonts w:ascii="Times New Roman" w:eastAsia="Calibri" w:hAnsi="Times New Roman" w:cs="B Lotus"/>
                <w:b/>
                <w:bCs/>
                <w:snapToGrid w:val="0"/>
                <w:sz w:val="22"/>
                <w:szCs w:val="22"/>
                <w:rtl/>
              </w:rPr>
            </w:pPr>
            <w:r w:rsidRPr="00811898">
              <w:rPr>
                <w:rFonts w:ascii="Times New Roman" w:eastAsia="Calibri" w:hAnsi="Times New Roman" w:cs="B Lotus" w:hint="cs"/>
                <w:b/>
                <w:bCs/>
                <w:snapToGrid w:val="0"/>
                <w:sz w:val="22"/>
                <w:rtl/>
              </w:rPr>
              <w:t>3</w:t>
            </w:r>
          </w:p>
        </w:tc>
        <w:tc>
          <w:tcPr>
            <w:tcW w:w="233" w:type="pct"/>
            <w:tcBorders>
              <w:top w:val="single" w:sz="4" w:space="0" w:color="auto"/>
              <w:left w:val="thinThickSmallGap" w:sz="18" w:space="0" w:color="auto"/>
              <w:bottom w:val="single" w:sz="4" w:space="0" w:color="auto"/>
              <w:right w:val="single" w:sz="4" w:space="0" w:color="auto"/>
            </w:tcBorders>
            <w:shd w:val="clear" w:color="auto" w:fill="DEEAF6"/>
            <w:vAlign w:val="center"/>
          </w:tcPr>
          <w:p w:rsidR="00B0373D" w:rsidRPr="00811898" w:rsidRDefault="00B0373D" w:rsidP="00B0373D">
            <w:pPr>
              <w:spacing w:line="240" w:lineRule="auto"/>
              <w:jc w:val="center"/>
              <w:rPr>
                <w:rFonts w:ascii="Times New Roman" w:eastAsia="Calibri" w:hAnsi="Times New Roman" w:cs="B Lotus"/>
                <w:b/>
                <w:bCs/>
                <w:snapToGrid w:val="0"/>
                <w:sz w:val="22"/>
                <w:szCs w:val="22"/>
                <w:rtl/>
              </w:rPr>
            </w:pPr>
            <w:r w:rsidRPr="00811898">
              <w:rPr>
                <w:rFonts w:ascii="Times New Roman" w:eastAsia="Calibri" w:hAnsi="Times New Roman" w:cs="B Lotus" w:hint="cs"/>
                <w:b/>
                <w:bCs/>
                <w:snapToGrid w:val="0"/>
                <w:sz w:val="22"/>
                <w:rtl/>
              </w:rPr>
              <w:t>4</w:t>
            </w:r>
          </w:p>
        </w:tc>
        <w:tc>
          <w:tcPr>
            <w:tcW w:w="233" w:type="pct"/>
            <w:tcBorders>
              <w:top w:val="single" w:sz="4" w:space="0" w:color="auto"/>
              <w:left w:val="single" w:sz="4" w:space="0" w:color="auto"/>
              <w:bottom w:val="single" w:sz="4" w:space="0" w:color="auto"/>
              <w:right w:val="single" w:sz="4" w:space="0" w:color="auto"/>
            </w:tcBorders>
            <w:shd w:val="clear" w:color="auto" w:fill="DEEAF6"/>
            <w:vAlign w:val="center"/>
          </w:tcPr>
          <w:p w:rsidR="00B0373D" w:rsidRPr="00811898" w:rsidRDefault="00B0373D" w:rsidP="00B0373D">
            <w:pPr>
              <w:spacing w:line="240" w:lineRule="auto"/>
              <w:jc w:val="center"/>
              <w:rPr>
                <w:rFonts w:ascii="Times New Roman" w:eastAsia="Calibri" w:hAnsi="Times New Roman" w:cs="B Lotus"/>
                <w:b/>
                <w:bCs/>
                <w:snapToGrid w:val="0"/>
                <w:sz w:val="22"/>
                <w:szCs w:val="22"/>
                <w:rtl/>
              </w:rPr>
            </w:pPr>
            <w:r w:rsidRPr="00811898">
              <w:rPr>
                <w:rFonts w:ascii="Times New Roman" w:eastAsia="Calibri" w:hAnsi="Times New Roman" w:cs="B Lotus" w:hint="cs"/>
                <w:b/>
                <w:bCs/>
                <w:snapToGrid w:val="0"/>
                <w:sz w:val="22"/>
                <w:rtl/>
              </w:rPr>
              <w:t>5</w:t>
            </w:r>
          </w:p>
        </w:tc>
        <w:tc>
          <w:tcPr>
            <w:tcW w:w="233" w:type="pct"/>
            <w:tcBorders>
              <w:top w:val="single" w:sz="4" w:space="0" w:color="auto"/>
              <w:left w:val="single" w:sz="4" w:space="0" w:color="auto"/>
              <w:bottom w:val="single" w:sz="4" w:space="0" w:color="auto"/>
              <w:right w:val="single" w:sz="4" w:space="0" w:color="auto"/>
            </w:tcBorders>
            <w:shd w:val="clear" w:color="auto" w:fill="DEEAF6"/>
            <w:vAlign w:val="center"/>
          </w:tcPr>
          <w:p w:rsidR="00B0373D" w:rsidRPr="00811898" w:rsidRDefault="00B0373D" w:rsidP="00B0373D">
            <w:pPr>
              <w:spacing w:line="240" w:lineRule="auto"/>
              <w:jc w:val="center"/>
              <w:rPr>
                <w:rFonts w:ascii="Times New Roman" w:eastAsia="Calibri" w:hAnsi="Times New Roman" w:cs="B Lotus"/>
                <w:b/>
                <w:bCs/>
                <w:snapToGrid w:val="0"/>
                <w:sz w:val="22"/>
                <w:szCs w:val="22"/>
                <w:rtl/>
              </w:rPr>
            </w:pPr>
            <w:r w:rsidRPr="00811898">
              <w:rPr>
                <w:rFonts w:ascii="Times New Roman" w:eastAsia="Calibri" w:hAnsi="Times New Roman" w:cs="B Lotus" w:hint="cs"/>
                <w:b/>
                <w:bCs/>
                <w:snapToGrid w:val="0"/>
                <w:sz w:val="22"/>
                <w:rtl/>
              </w:rPr>
              <w:t>6</w:t>
            </w:r>
          </w:p>
        </w:tc>
        <w:tc>
          <w:tcPr>
            <w:tcW w:w="1002" w:type="pct"/>
            <w:tcBorders>
              <w:top w:val="single" w:sz="4" w:space="0" w:color="auto"/>
              <w:left w:val="single" w:sz="4" w:space="0" w:color="auto"/>
              <w:bottom w:val="single" w:sz="4" w:space="0" w:color="auto"/>
              <w:right w:val="thinThickSmallGap" w:sz="24" w:space="0" w:color="auto"/>
            </w:tcBorders>
            <w:shd w:val="clear" w:color="auto" w:fill="DEEAF6"/>
            <w:vAlign w:val="center"/>
          </w:tcPr>
          <w:p w:rsidR="00B0373D" w:rsidRPr="00811898" w:rsidRDefault="00B0373D" w:rsidP="00B0373D">
            <w:pPr>
              <w:spacing w:line="240" w:lineRule="auto"/>
              <w:jc w:val="center"/>
              <w:rPr>
                <w:rFonts w:ascii="Times New Roman" w:eastAsia="Calibri" w:hAnsi="Times New Roman" w:cs="B Lotus"/>
                <w:b/>
                <w:bCs/>
                <w:snapToGrid w:val="0"/>
                <w:sz w:val="22"/>
                <w:rtl/>
              </w:rPr>
            </w:pPr>
            <w:r w:rsidRPr="00811898">
              <w:rPr>
                <w:rFonts w:ascii="Times New Roman" w:eastAsia="Calibri" w:hAnsi="Times New Roman" w:cs="B Lotus" w:hint="cs"/>
                <w:b/>
                <w:bCs/>
                <w:snapToGrid w:val="0"/>
                <w:sz w:val="22"/>
                <w:rtl/>
              </w:rPr>
              <w:t>7</w:t>
            </w:r>
          </w:p>
        </w:tc>
      </w:tr>
      <w:tr w:rsidR="00B0373D" w:rsidRPr="00811898" w:rsidTr="00B359B2">
        <w:trPr>
          <w:trHeight w:val="299"/>
        </w:trPr>
        <w:tc>
          <w:tcPr>
            <w:tcW w:w="233" w:type="pct"/>
            <w:tcBorders>
              <w:top w:val="single" w:sz="4" w:space="0" w:color="auto"/>
              <w:left w:val="thickThinSmallGap" w:sz="24" w:space="0" w:color="auto"/>
              <w:bottom w:val="single" w:sz="4" w:space="0" w:color="auto"/>
              <w:right w:val="single" w:sz="4" w:space="0" w:color="auto"/>
            </w:tcBorders>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144" w:type="pct"/>
            <w:tcBorders>
              <w:top w:val="single" w:sz="4" w:space="0" w:color="auto"/>
              <w:left w:val="single" w:sz="4" w:space="0" w:color="auto"/>
              <w:bottom w:val="single" w:sz="4" w:space="0" w:color="auto"/>
              <w:right w:val="single" w:sz="4" w:space="0" w:color="auto"/>
            </w:tcBorders>
            <w:vAlign w:val="center"/>
          </w:tcPr>
          <w:p w:rsidR="00B0373D" w:rsidRPr="00811898" w:rsidRDefault="00B0373D" w:rsidP="00B0373D">
            <w:pPr>
              <w:spacing w:line="240" w:lineRule="auto"/>
              <w:jc w:val="center"/>
              <w:rPr>
                <w:rFonts w:eastAsia="Calibri" w:cs="B Lotus"/>
                <w:b/>
                <w:bCs/>
                <w:snapToGrid w:val="0"/>
                <w:sz w:val="22"/>
                <w:szCs w:val="22"/>
                <w:rtl/>
              </w:rPr>
            </w:pPr>
            <w:r w:rsidRPr="00811898">
              <w:rPr>
                <w:rFonts w:eastAsia="Calibri" w:cs="B Lotus" w:hint="cs"/>
                <w:b/>
                <w:bCs/>
                <w:snapToGrid w:val="0"/>
                <w:sz w:val="22"/>
                <w:rtl/>
              </w:rPr>
              <w:t>1</w:t>
            </w:r>
          </w:p>
        </w:tc>
        <w:tc>
          <w:tcPr>
            <w:tcW w:w="2056" w:type="pct"/>
            <w:tcBorders>
              <w:top w:val="single" w:sz="4" w:space="0" w:color="auto"/>
              <w:left w:val="single" w:sz="4" w:space="0" w:color="auto"/>
              <w:bottom w:val="single" w:sz="4" w:space="0" w:color="auto"/>
              <w:right w:val="thickThinSmallGap" w:sz="18" w:space="0" w:color="auto"/>
            </w:tcBorders>
            <w:vAlign w:val="center"/>
          </w:tcPr>
          <w:p w:rsidR="00B0373D" w:rsidRPr="00811898" w:rsidRDefault="00094B99" w:rsidP="00DF76B9">
            <w:pPr>
              <w:ind w:left="284"/>
              <w:rPr>
                <w:rFonts w:eastAsia="Calibri" w:cs="B Lotus"/>
                <w:b/>
                <w:bCs/>
                <w:snapToGrid w:val="0"/>
                <w:sz w:val="18"/>
                <w:szCs w:val="20"/>
                <w:rtl/>
              </w:rPr>
            </w:pPr>
            <w:r w:rsidRPr="00811898">
              <w:rPr>
                <w:rFonts w:eastAsia="Calibri" w:cs="B Lotus"/>
                <w:b/>
                <w:bCs/>
                <w:snapToGrid w:val="0"/>
                <w:sz w:val="18"/>
                <w:szCs w:val="20"/>
                <w:rtl/>
                <w:lang w:bidi="fa-IR"/>
              </w:rPr>
              <w:t>فرم اقرار و اعلام آمادگ</w:t>
            </w:r>
            <w:r w:rsidRPr="00811898">
              <w:rPr>
                <w:rFonts w:eastAsia="Calibri" w:cs="B Lotus" w:hint="cs"/>
                <w:b/>
                <w:bCs/>
                <w:snapToGrid w:val="0"/>
                <w:sz w:val="18"/>
                <w:szCs w:val="20"/>
                <w:rtl/>
                <w:lang w:bidi="fa-IR"/>
              </w:rPr>
              <w:t xml:space="preserve">ی برای شرکت در </w:t>
            </w:r>
            <w:r w:rsidR="008D13B1" w:rsidRPr="00811898">
              <w:rPr>
                <w:rFonts w:eastAsia="Calibri" w:cs="B Lotus" w:hint="cs"/>
                <w:b/>
                <w:bCs/>
                <w:snapToGrid w:val="0"/>
                <w:sz w:val="18"/>
                <w:szCs w:val="20"/>
                <w:rtl/>
                <w:lang w:bidi="fa-IR"/>
              </w:rPr>
              <w:t>‌‌مزایده</w:t>
            </w:r>
            <w:r w:rsidRPr="00811898">
              <w:rPr>
                <w:rFonts w:eastAsia="Calibri" w:cs="B Lotus" w:hint="cs"/>
                <w:b/>
                <w:bCs/>
                <w:snapToGrid w:val="0"/>
                <w:sz w:val="18"/>
                <w:szCs w:val="20"/>
                <w:rtl/>
                <w:lang w:bidi="fa-IR"/>
              </w:rPr>
              <w:t xml:space="preserve"> (ارزیابی کیفی)</w:t>
            </w:r>
            <w:r w:rsidRPr="00811898">
              <w:rPr>
                <w:rFonts w:eastAsia="Calibri" w:cs="B Lotus"/>
                <w:b/>
                <w:bCs/>
                <w:snapToGrid w:val="0"/>
                <w:sz w:val="18"/>
                <w:szCs w:val="20"/>
                <w:rtl/>
                <w:lang w:bidi="fa-IR"/>
              </w:rPr>
              <w:t xml:space="preserve">  </w:t>
            </w:r>
          </w:p>
        </w:tc>
        <w:tc>
          <w:tcPr>
            <w:tcW w:w="288" w:type="pct"/>
            <w:tcBorders>
              <w:top w:val="single" w:sz="4" w:space="0" w:color="auto"/>
              <w:left w:val="thickThinSmallGap" w:sz="18" w:space="0" w:color="auto"/>
              <w:bottom w:val="single" w:sz="4"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thinThickSmallGap" w:sz="18"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thinThickSmallGap" w:sz="18"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1002" w:type="pct"/>
            <w:tcBorders>
              <w:top w:val="single" w:sz="4" w:space="0" w:color="auto"/>
              <w:left w:val="single" w:sz="4" w:space="0" w:color="auto"/>
              <w:bottom w:val="single" w:sz="4" w:space="0" w:color="auto"/>
              <w:right w:val="thinThickSmallGap" w:sz="24" w:space="0" w:color="auto"/>
            </w:tcBorders>
          </w:tcPr>
          <w:p w:rsidR="00B0373D" w:rsidRPr="00811898" w:rsidRDefault="00B0373D" w:rsidP="00B0373D">
            <w:pPr>
              <w:spacing w:line="240" w:lineRule="auto"/>
              <w:rPr>
                <w:rFonts w:ascii="Times New Roman" w:eastAsia="Calibri" w:hAnsi="Times New Roman" w:cs="B Lotus"/>
                <w:snapToGrid w:val="0"/>
                <w:sz w:val="22"/>
                <w:rtl/>
              </w:rPr>
            </w:pPr>
          </w:p>
        </w:tc>
      </w:tr>
      <w:tr w:rsidR="00B0373D" w:rsidRPr="00811898" w:rsidTr="00B359B2">
        <w:trPr>
          <w:trHeight w:val="299"/>
        </w:trPr>
        <w:tc>
          <w:tcPr>
            <w:tcW w:w="233" w:type="pct"/>
            <w:vMerge w:val="restart"/>
            <w:tcBorders>
              <w:top w:val="single" w:sz="4" w:space="0" w:color="auto"/>
              <w:left w:val="thickThinSmallGap" w:sz="24" w:space="0" w:color="auto"/>
              <w:bottom w:val="single" w:sz="4" w:space="0" w:color="auto"/>
              <w:right w:val="single" w:sz="4" w:space="0" w:color="auto"/>
            </w:tcBorders>
            <w:textDirection w:val="btLr"/>
            <w:vAlign w:val="center"/>
          </w:tcPr>
          <w:p w:rsidR="00B0373D" w:rsidRPr="00811898" w:rsidRDefault="00B0373D" w:rsidP="00B0373D">
            <w:pPr>
              <w:spacing w:line="240" w:lineRule="auto"/>
              <w:ind w:left="113" w:right="113"/>
              <w:jc w:val="center"/>
              <w:rPr>
                <w:rFonts w:ascii="Times New Roman" w:eastAsia="Calibri" w:hAnsi="Times New Roman" w:cs="B Lotus"/>
                <w:snapToGrid w:val="0"/>
                <w:sz w:val="20"/>
                <w:szCs w:val="20"/>
                <w:rtl/>
              </w:rPr>
            </w:pPr>
            <w:r w:rsidRPr="00811898">
              <w:rPr>
                <w:rFonts w:eastAsia="Calibri" w:cs="B Lotus" w:hint="cs"/>
                <w:b/>
                <w:bCs/>
                <w:snapToGrid w:val="0"/>
                <w:sz w:val="20"/>
                <w:szCs w:val="20"/>
                <w:rtl/>
              </w:rPr>
              <w:t xml:space="preserve">اسناد و مدارک عمومی </w:t>
            </w:r>
            <w:r w:rsidR="00DF76B9">
              <w:rPr>
                <w:rFonts w:eastAsia="Calibri" w:cs="B Lotus" w:hint="cs"/>
                <w:b/>
                <w:bCs/>
                <w:snapToGrid w:val="0"/>
                <w:sz w:val="20"/>
                <w:szCs w:val="20"/>
                <w:rtl/>
              </w:rPr>
              <w:t>ارزیابی و شناسایی سرمایه‌گذار/</w:t>
            </w:r>
            <w:r w:rsidR="00AA19EA" w:rsidRPr="00811898">
              <w:rPr>
                <w:rFonts w:eastAsia="Calibri" w:cs="B Lotus" w:hint="cs"/>
                <w:b/>
                <w:bCs/>
                <w:snapToGrid w:val="0"/>
                <w:sz w:val="20"/>
                <w:szCs w:val="20"/>
                <w:rtl/>
              </w:rPr>
              <w:t>متقاضیان (</w:t>
            </w:r>
            <w:r w:rsidR="008D13B1" w:rsidRPr="00811898">
              <w:rPr>
                <w:rFonts w:eastAsia="Calibri" w:cs="B Lotus" w:hint="cs"/>
                <w:b/>
                <w:bCs/>
                <w:snapToGrid w:val="0"/>
                <w:sz w:val="20"/>
                <w:szCs w:val="20"/>
                <w:rtl/>
              </w:rPr>
              <w:t>‌‌مزایده</w:t>
            </w:r>
            <w:r w:rsidR="00AA19EA" w:rsidRPr="00811898">
              <w:rPr>
                <w:rFonts w:eastAsia="Calibri" w:cs="B Lotus" w:hint="cs"/>
                <w:b/>
                <w:bCs/>
                <w:snapToGrid w:val="0"/>
                <w:sz w:val="20"/>
                <w:szCs w:val="20"/>
                <w:rtl/>
              </w:rPr>
              <w:t>‌گران)</w:t>
            </w:r>
          </w:p>
        </w:tc>
        <w:tc>
          <w:tcPr>
            <w:tcW w:w="144" w:type="pct"/>
            <w:tcBorders>
              <w:top w:val="single" w:sz="4" w:space="0" w:color="auto"/>
              <w:left w:val="single" w:sz="4" w:space="0" w:color="auto"/>
              <w:bottom w:val="single" w:sz="4" w:space="0" w:color="auto"/>
              <w:right w:val="single" w:sz="4" w:space="0" w:color="auto"/>
            </w:tcBorders>
            <w:vAlign w:val="center"/>
          </w:tcPr>
          <w:p w:rsidR="00B0373D" w:rsidRPr="00811898" w:rsidRDefault="00B0373D" w:rsidP="00B0373D">
            <w:pPr>
              <w:spacing w:line="240" w:lineRule="auto"/>
              <w:jc w:val="center"/>
              <w:rPr>
                <w:rFonts w:eastAsia="Calibri" w:cs="B Lotus"/>
                <w:b/>
                <w:bCs/>
                <w:snapToGrid w:val="0"/>
                <w:sz w:val="22"/>
                <w:szCs w:val="22"/>
                <w:rtl/>
              </w:rPr>
            </w:pPr>
            <w:r w:rsidRPr="00811898">
              <w:rPr>
                <w:rFonts w:eastAsia="Calibri" w:cs="B Lotus" w:hint="cs"/>
                <w:b/>
                <w:bCs/>
                <w:snapToGrid w:val="0"/>
                <w:sz w:val="22"/>
                <w:rtl/>
              </w:rPr>
              <w:t>2</w:t>
            </w:r>
          </w:p>
        </w:tc>
        <w:tc>
          <w:tcPr>
            <w:tcW w:w="2056" w:type="pct"/>
            <w:tcBorders>
              <w:top w:val="single" w:sz="4" w:space="0" w:color="auto"/>
              <w:left w:val="single" w:sz="4" w:space="0" w:color="auto"/>
              <w:bottom w:val="single" w:sz="4" w:space="0" w:color="auto"/>
              <w:right w:val="thickThinSmallGap" w:sz="18" w:space="0" w:color="auto"/>
            </w:tcBorders>
            <w:vAlign w:val="center"/>
          </w:tcPr>
          <w:p w:rsidR="00B0373D" w:rsidRPr="00811898" w:rsidRDefault="00B0373D" w:rsidP="00DF76B9">
            <w:pPr>
              <w:ind w:left="284"/>
              <w:rPr>
                <w:rFonts w:eastAsia="Calibri" w:cs="B Lotus"/>
                <w:b/>
                <w:bCs/>
                <w:snapToGrid w:val="0"/>
                <w:sz w:val="18"/>
                <w:szCs w:val="20"/>
                <w:rtl/>
              </w:rPr>
            </w:pPr>
            <w:r w:rsidRPr="00811898">
              <w:rPr>
                <w:rFonts w:eastAsia="Calibri" w:cs="B Lotus" w:hint="cs"/>
                <w:b/>
                <w:bCs/>
                <w:sz w:val="18"/>
                <w:szCs w:val="20"/>
                <w:rtl/>
                <w:lang w:bidi="fa-IR"/>
              </w:rPr>
              <w:t>اساسنامه</w:t>
            </w:r>
            <w:r w:rsidR="00094B99" w:rsidRPr="00811898">
              <w:rPr>
                <w:rFonts w:eastAsia="Calibri" w:cs="B Lotus"/>
                <w:b/>
                <w:bCs/>
                <w:sz w:val="18"/>
                <w:szCs w:val="20"/>
                <w:rtl/>
                <w:lang w:bidi="fa-IR"/>
              </w:rPr>
              <w:t xml:space="preserve"> </w:t>
            </w:r>
            <w:r w:rsidR="00094B99" w:rsidRPr="00811898">
              <w:rPr>
                <w:rFonts w:eastAsia="Calibri" w:cs="B Lotus" w:hint="cs"/>
                <w:b/>
                <w:bCs/>
                <w:sz w:val="18"/>
                <w:szCs w:val="20"/>
                <w:rtl/>
                <w:lang w:bidi="fa-IR"/>
              </w:rPr>
              <w:t xml:space="preserve">و </w:t>
            </w:r>
            <w:r w:rsidR="00094B99" w:rsidRPr="00811898">
              <w:rPr>
                <w:rFonts w:eastAsia="Calibri" w:cs="B Lotus"/>
                <w:b/>
                <w:bCs/>
                <w:sz w:val="18"/>
                <w:szCs w:val="20"/>
                <w:rtl/>
                <w:lang w:bidi="fa-IR"/>
              </w:rPr>
              <w:t>اظهارنامه</w:t>
            </w:r>
            <w:r w:rsidRPr="00811898">
              <w:rPr>
                <w:rFonts w:eastAsia="Calibri" w:cs="B Lotus"/>
                <w:b/>
                <w:bCs/>
                <w:sz w:val="18"/>
                <w:szCs w:val="20"/>
                <w:rtl/>
                <w:lang w:bidi="fa-IR"/>
              </w:rPr>
              <w:t xml:space="preserve"> </w:t>
            </w:r>
            <w:r w:rsidRPr="00811898">
              <w:rPr>
                <w:rFonts w:eastAsia="Calibri" w:cs="B Lotus" w:hint="cs"/>
                <w:b/>
                <w:bCs/>
                <w:sz w:val="18"/>
                <w:szCs w:val="20"/>
                <w:rtl/>
                <w:lang w:bidi="fa-IR"/>
              </w:rPr>
              <w:t>شرکت</w:t>
            </w:r>
            <w:r w:rsidRPr="00811898">
              <w:rPr>
                <w:rFonts w:eastAsia="Calibri" w:cs="B Lotus"/>
                <w:b/>
                <w:bCs/>
                <w:sz w:val="18"/>
                <w:szCs w:val="20"/>
                <w:rtl/>
                <w:lang w:bidi="fa-IR"/>
              </w:rPr>
              <w:t>.</w:t>
            </w:r>
          </w:p>
        </w:tc>
        <w:tc>
          <w:tcPr>
            <w:tcW w:w="288" w:type="pct"/>
            <w:tcBorders>
              <w:top w:val="single" w:sz="4" w:space="0" w:color="auto"/>
              <w:left w:val="thickThinSmallGap" w:sz="18" w:space="0" w:color="auto"/>
              <w:bottom w:val="single" w:sz="4"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thinThickSmallGap" w:sz="18"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thinThickSmallGap" w:sz="18"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1002" w:type="pct"/>
            <w:tcBorders>
              <w:top w:val="single" w:sz="4" w:space="0" w:color="auto"/>
              <w:left w:val="single" w:sz="4" w:space="0" w:color="auto"/>
              <w:bottom w:val="single" w:sz="4" w:space="0" w:color="auto"/>
              <w:right w:val="thinThickSmallGap" w:sz="24" w:space="0" w:color="auto"/>
            </w:tcBorders>
          </w:tcPr>
          <w:p w:rsidR="00B0373D" w:rsidRPr="00811898" w:rsidRDefault="00B0373D" w:rsidP="00B0373D">
            <w:pPr>
              <w:spacing w:line="240" w:lineRule="auto"/>
              <w:rPr>
                <w:rFonts w:ascii="Times New Roman" w:eastAsia="Calibri" w:hAnsi="Times New Roman" w:cs="B Lotus"/>
                <w:snapToGrid w:val="0"/>
                <w:sz w:val="22"/>
                <w:rtl/>
              </w:rPr>
            </w:pPr>
          </w:p>
        </w:tc>
      </w:tr>
      <w:tr w:rsidR="00B0373D" w:rsidRPr="00811898" w:rsidTr="00B359B2">
        <w:trPr>
          <w:trHeight w:val="299"/>
        </w:trPr>
        <w:tc>
          <w:tcPr>
            <w:tcW w:w="233" w:type="pct"/>
            <w:vMerge/>
            <w:tcBorders>
              <w:top w:val="single" w:sz="4" w:space="0" w:color="auto"/>
              <w:left w:val="thickThinSmallGap" w:sz="24" w:space="0" w:color="auto"/>
              <w:bottom w:val="single" w:sz="4" w:space="0" w:color="auto"/>
              <w:right w:val="single" w:sz="4" w:space="0" w:color="auto"/>
            </w:tcBorders>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144" w:type="pct"/>
            <w:tcBorders>
              <w:top w:val="single" w:sz="4" w:space="0" w:color="auto"/>
              <w:left w:val="single" w:sz="4" w:space="0" w:color="auto"/>
              <w:bottom w:val="single" w:sz="4" w:space="0" w:color="auto"/>
              <w:right w:val="single" w:sz="4" w:space="0" w:color="auto"/>
            </w:tcBorders>
            <w:vAlign w:val="center"/>
          </w:tcPr>
          <w:p w:rsidR="00B0373D" w:rsidRPr="00811898" w:rsidRDefault="00B0373D" w:rsidP="00B0373D">
            <w:pPr>
              <w:spacing w:line="240" w:lineRule="auto"/>
              <w:jc w:val="center"/>
              <w:rPr>
                <w:rFonts w:eastAsia="Calibri" w:cs="B Lotus"/>
                <w:b/>
                <w:bCs/>
                <w:snapToGrid w:val="0"/>
                <w:sz w:val="22"/>
                <w:szCs w:val="22"/>
                <w:rtl/>
              </w:rPr>
            </w:pPr>
            <w:r w:rsidRPr="00811898">
              <w:rPr>
                <w:rFonts w:eastAsia="Calibri" w:cs="B Lotus" w:hint="cs"/>
                <w:b/>
                <w:bCs/>
                <w:snapToGrid w:val="0"/>
                <w:sz w:val="22"/>
                <w:rtl/>
              </w:rPr>
              <w:t>3</w:t>
            </w:r>
          </w:p>
        </w:tc>
        <w:tc>
          <w:tcPr>
            <w:tcW w:w="2056" w:type="pct"/>
            <w:tcBorders>
              <w:top w:val="single" w:sz="4" w:space="0" w:color="auto"/>
              <w:left w:val="single" w:sz="4" w:space="0" w:color="auto"/>
              <w:bottom w:val="single" w:sz="4" w:space="0" w:color="auto"/>
              <w:right w:val="thickThinSmallGap" w:sz="18" w:space="0" w:color="auto"/>
            </w:tcBorders>
            <w:vAlign w:val="center"/>
          </w:tcPr>
          <w:p w:rsidR="00B0373D" w:rsidRPr="00811898" w:rsidRDefault="00B0373D" w:rsidP="00DF76B9">
            <w:pPr>
              <w:ind w:left="284"/>
              <w:rPr>
                <w:rFonts w:eastAsia="Calibri" w:cs="B Lotus"/>
                <w:b/>
                <w:bCs/>
                <w:snapToGrid w:val="0"/>
                <w:sz w:val="18"/>
                <w:szCs w:val="20"/>
                <w:rtl/>
              </w:rPr>
            </w:pPr>
            <w:r w:rsidRPr="00811898">
              <w:rPr>
                <w:rFonts w:eastAsia="Calibri" w:cs="B Lotus" w:hint="cs"/>
                <w:b/>
                <w:bCs/>
                <w:sz w:val="18"/>
                <w:szCs w:val="20"/>
                <w:rtl/>
                <w:lang w:bidi="fa-IR"/>
              </w:rPr>
              <w:t>روزنامه</w:t>
            </w:r>
            <w:r w:rsidRPr="00811898">
              <w:rPr>
                <w:rFonts w:eastAsia="Calibri" w:cs="B Lotus"/>
                <w:b/>
                <w:bCs/>
                <w:sz w:val="18"/>
                <w:szCs w:val="20"/>
                <w:rtl/>
                <w:lang w:bidi="fa-IR"/>
              </w:rPr>
              <w:t xml:space="preserve"> </w:t>
            </w:r>
            <w:r w:rsidRPr="00811898">
              <w:rPr>
                <w:rFonts w:eastAsia="Calibri" w:cs="B Lotus" w:hint="cs"/>
                <w:b/>
                <w:bCs/>
                <w:sz w:val="18"/>
                <w:szCs w:val="20"/>
                <w:rtl/>
                <w:lang w:bidi="fa-IR"/>
              </w:rPr>
              <w:t>رسمی</w:t>
            </w:r>
            <w:r w:rsidRPr="00811898">
              <w:rPr>
                <w:rFonts w:eastAsia="Calibri" w:cs="B Lotus"/>
                <w:b/>
                <w:bCs/>
                <w:sz w:val="18"/>
                <w:szCs w:val="20"/>
                <w:rtl/>
                <w:lang w:bidi="fa-IR"/>
              </w:rPr>
              <w:t xml:space="preserve"> </w:t>
            </w:r>
            <w:r w:rsidRPr="00811898">
              <w:rPr>
                <w:rFonts w:eastAsia="Calibri" w:cs="B Lotus" w:hint="cs"/>
                <w:b/>
                <w:bCs/>
                <w:sz w:val="18"/>
                <w:szCs w:val="20"/>
                <w:rtl/>
                <w:lang w:bidi="fa-IR"/>
              </w:rPr>
              <w:t>آگهی</w:t>
            </w:r>
            <w:r w:rsidRPr="00811898">
              <w:rPr>
                <w:rFonts w:eastAsia="Calibri" w:cs="B Lotus"/>
                <w:b/>
                <w:bCs/>
                <w:sz w:val="18"/>
                <w:szCs w:val="20"/>
                <w:rtl/>
                <w:lang w:bidi="fa-IR"/>
              </w:rPr>
              <w:t xml:space="preserve"> </w:t>
            </w:r>
            <w:r w:rsidRPr="00811898">
              <w:rPr>
                <w:rFonts w:eastAsia="Calibri" w:cs="B Lotus" w:hint="cs"/>
                <w:b/>
                <w:bCs/>
                <w:sz w:val="18"/>
                <w:szCs w:val="20"/>
                <w:rtl/>
                <w:lang w:bidi="fa-IR"/>
              </w:rPr>
              <w:t>تاسیس</w:t>
            </w:r>
            <w:r w:rsidRPr="00811898">
              <w:rPr>
                <w:rFonts w:eastAsia="Calibri" w:cs="B Lotus"/>
                <w:b/>
                <w:bCs/>
                <w:sz w:val="18"/>
                <w:szCs w:val="20"/>
                <w:rtl/>
                <w:lang w:bidi="fa-IR"/>
              </w:rPr>
              <w:t xml:space="preserve"> </w:t>
            </w:r>
            <w:r w:rsidRPr="00811898">
              <w:rPr>
                <w:rFonts w:eastAsia="Calibri" w:cs="B Lotus" w:hint="cs"/>
                <w:b/>
                <w:bCs/>
                <w:sz w:val="18"/>
                <w:szCs w:val="20"/>
                <w:rtl/>
                <w:lang w:bidi="fa-IR"/>
              </w:rPr>
              <w:t>شرکت</w:t>
            </w:r>
            <w:r w:rsidRPr="00811898">
              <w:rPr>
                <w:rFonts w:eastAsia="Calibri" w:cs="B Lotus"/>
                <w:b/>
                <w:bCs/>
                <w:sz w:val="18"/>
                <w:szCs w:val="20"/>
                <w:rtl/>
                <w:lang w:bidi="fa-IR"/>
              </w:rPr>
              <w:t>.</w:t>
            </w:r>
          </w:p>
        </w:tc>
        <w:tc>
          <w:tcPr>
            <w:tcW w:w="288" w:type="pct"/>
            <w:tcBorders>
              <w:top w:val="single" w:sz="4" w:space="0" w:color="auto"/>
              <w:left w:val="thickThinSmallGap" w:sz="18" w:space="0" w:color="auto"/>
              <w:bottom w:val="single" w:sz="4"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thinThickSmallGap" w:sz="18"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thinThickSmallGap" w:sz="18"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1002" w:type="pct"/>
            <w:tcBorders>
              <w:top w:val="single" w:sz="4" w:space="0" w:color="auto"/>
              <w:left w:val="single" w:sz="4" w:space="0" w:color="auto"/>
              <w:bottom w:val="single" w:sz="4" w:space="0" w:color="auto"/>
              <w:right w:val="thinThickSmallGap" w:sz="24" w:space="0" w:color="auto"/>
            </w:tcBorders>
          </w:tcPr>
          <w:p w:rsidR="00B0373D" w:rsidRPr="00811898" w:rsidRDefault="00B0373D" w:rsidP="00B0373D">
            <w:pPr>
              <w:spacing w:line="240" w:lineRule="auto"/>
              <w:rPr>
                <w:rFonts w:ascii="Times New Roman" w:eastAsia="Calibri" w:hAnsi="Times New Roman" w:cs="B Lotus"/>
                <w:snapToGrid w:val="0"/>
                <w:sz w:val="22"/>
                <w:rtl/>
              </w:rPr>
            </w:pPr>
          </w:p>
        </w:tc>
      </w:tr>
      <w:tr w:rsidR="00B0373D" w:rsidRPr="00811898" w:rsidTr="00B359B2">
        <w:trPr>
          <w:trHeight w:val="299"/>
        </w:trPr>
        <w:tc>
          <w:tcPr>
            <w:tcW w:w="233" w:type="pct"/>
            <w:vMerge/>
            <w:tcBorders>
              <w:top w:val="single" w:sz="4" w:space="0" w:color="auto"/>
              <w:left w:val="thickThinSmallGap" w:sz="24" w:space="0" w:color="auto"/>
              <w:bottom w:val="single" w:sz="4" w:space="0" w:color="auto"/>
              <w:right w:val="single" w:sz="4" w:space="0" w:color="auto"/>
            </w:tcBorders>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144" w:type="pct"/>
            <w:tcBorders>
              <w:top w:val="single" w:sz="4" w:space="0" w:color="auto"/>
              <w:left w:val="single" w:sz="4" w:space="0" w:color="auto"/>
              <w:bottom w:val="single" w:sz="4" w:space="0" w:color="auto"/>
              <w:right w:val="single" w:sz="4" w:space="0" w:color="auto"/>
            </w:tcBorders>
            <w:vAlign w:val="center"/>
          </w:tcPr>
          <w:p w:rsidR="00B0373D" w:rsidRPr="00811898" w:rsidRDefault="00B0373D" w:rsidP="00B0373D">
            <w:pPr>
              <w:spacing w:line="240" w:lineRule="auto"/>
              <w:jc w:val="center"/>
              <w:rPr>
                <w:rFonts w:eastAsia="Calibri" w:cs="B Lotus"/>
                <w:b/>
                <w:bCs/>
                <w:snapToGrid w:val="0"/>
                <w:sz w:val="22"/>
                <w:szCs w:val="22"/>
                <w:rtl/>
              </w:rPr>
            </w:pPr>
            <w:r w:rsidRPr="00811898">
              <w:rPr>
                <w:rFonts w:eastAsia="Calibri" w:cs="B Lotus" w:hint="cs"/>
                <w:b/>
                <w:bCs/>
                <w:snapToGrid w:val="0"/>
                <w:sz w:val="22"/>
                <w:rtl/>
              </w:rPr>
              <w:t>4</w:t>
            </w:r>
          </w:p>
        </w:tc>
        <w:tc>
          <w:tcPr>
            <w:tcW w:w="2056" w:type="pct"/>
            <w:tcBorders>
              <w:top w:val="single" w:sz="4" w:space="0" w:color="auto"/>
              <w:left w:val="single" w:sz="4" w:space="0" w:color="auto"/>
              <w:bottom w:val="single" w:sz="4" w:space="0" w:color="auto"/>
              <w:right w:val="thickThinSmallGap" w:sz="18" w:space="0" w:color="auto"/>
            </w:tcBorders>
            <w:vAlign w:val="center"/>
          </w:tcPr>
          <w:p w:rsidR="00B0373D" w:rsidRPr="00811898" w:rsidRDefault="00B0373D" w:rsidP="00DF76B9">
            <w:pPr>
              <w:ind w:left="284"/>
              <w:rPr>
                <w:rFonts w:eastAsia="Calibri" w:cs="B Lotus"/>
                <w:b/>
                <w:bCs/>
                <w:snapToGrid w:val="0"/>
                <w:sz w:val="18"/>
                <w:szCs w:val="20"/>
                <w:rtl/>
              </w:rPr>
            </w:pPr>
            <w:r w:rsidRPr="00811898">
              <w:rPr>
                <w:rFonts w:eastAsia="Calibri" w:cs="B Lotus" w:hint="cs"/>
                <w:b/>
                <w:bCs/>
                <w:sz w:val="18"/>
                <w:szCs w:val="20"/>
                <w:rtl/>
                <w:lang w:bidi="fa-IR"/>
              </w:rPr>
              <w:t>روزنامه</w:t>
            </w:r>
            <w:r w:rsidRPr="00811898">
              <w:rPr>
                <w:rFonts w:eastAsia="Calibri" w:cs="B Lotus"/>
                <w:b/>
                <w:bCs/>
                <w:sz w:val="18"/>
                <w:szCs w:val="20"/>
                <w:rtl/>
                <w:lang w:bidi="fa-IR"/>
              </w:rPr>
              <w:t xml:space="preserve"> </w:t>
            </w:r>
            <w:r w:rsidRPr="00811898">
              <w:rPr>
                <w:rFonts w:eastAsia="Calibri" w:cs="B Lotus" w:hint="cs"/>
                <w:b/>
                <w:bCs/>
                <w:sz w:val="18"/>
                <w:szCs w:val="20"/>
                <w:rtl/>
                <w:lang w:bidi="fa-IR"/>
              </w:rPr>
              <w:t>رسمی</w:t>
            </w:r>
            <w:r w:rsidRPr="00811898">
              <w:rPr>
                <w:rFonts w:eastAsia="Calibri" w:cs="B Lotus"/>
                <w:b/>
                <w:bCs/>
                <w:sz w:val="18"/>
                <w:szCs w:val="20"/>
                <w:rtl/>
                <w:lang w:bidi="fa-IR"/>
              </w:rPr>
              <w:t xml:space="preserve"> </w:t>
            </w:r>
            <w:r w:rsidRPr="00811898">
              <w:rPr>
                <w:rFonts w:eastAsia="Calibri" w:cs="B Lotus" w:hint="cs"/>
                <w:b/>
                <w:bCs/>
                <w:sz w:val="18"/>
                <w:szCs w:val="20"/>
                <w:rtl/>
                <w:lang w:bidi="fa-IR"/>
              </w:rPr>
              <w:t>آگهی</w:t>
            </w:r>
            <w:r w:rsidRPr="00811898">
              <w:rPr>
                <w:rFonts w:eastAsia="Calibri" w:cs="B Lotus"/>
                <w:b/>
                <w:bCs/>
                <w:sz w:val="18"/>
                <w:szCs w:val="20"/>
                <w:rtl/>
                <w:lang w:bidi="fa-IR"/>
              </w:rPr>
              <w:t xml:space="preserve"> </w:t>
            </w:r>
            <w:r w:rsidRPr="00811898">
              <w:rPr>
                <w:rFonts w:eastAsia="Calibri" w:cs="B Lotus" w:hint="cs"/>
                <w:b/>
                <w:bCs/>
                <w:sz w:val="18"/>
                <w:szCs w:val="20"/>
                <w:rtl/>
                <w:lang w:bidi="fa-IR"/>
              </w:rPr>
              <w:t>آخرین</w:t>
            </w:r>
            <w:r w:rsidRPr="00811898">
              <w:rPr>
                <w:rFonts w:eastAsia="Calibri" w:cs="B Lotus"/>
                <w:b/>
                <w:bCs/>
                <w:sz w:val="18"/>
                <w:szCs w:val="20"/>
                <w:rtl/>
                <w:lang w:bidi="fa-IR"/>
              </w:rPr>
              <w:t xml:space="preserve"> </w:t>
            </w:r>
            <w:r w:rsidRPr="00811898">
              <w:rPr>
                <w:rFonts w:eastAsia="Calibri" w:cs="B Lotus" w:hint="cs"/>
                <w:b/>
                <w:bCs/>
                <w:sz w:val="18"/>
                <w:szCs w:val="20"/>
                <w:rtl/>
                <w:lang w:bidi="fa-IR"/>
              </w:rPr>
              <w:t>تغییرات</w:t>
            </w:r>
            <w:r w:rsidRPr="00811898">
              <w:rPr>
                <w:rFonts w:eastAsia="Calibri" w:cs="B Lotus"/>
                <w:b/>
                <w:bCs/>
                <w:sz w:val="18"/>
                <w:szCs w:val="20"/>
                <w:rtl/>
                <w:lang w:bidi="fa-IR"/>
              </w:rPr>
              <w:t xml:space="preserve"> </w:t>
            </w:r>
            <w:r w:rsidRPr="00811898">
              <w:rPr>
                <w:rFonts w:eastAsia="Calibri" w:cs="B Lotus" w:hint="cs"/>
                <w:b/>
                <w:bCs/>
                <w:sz w:val="18"/>
                <w:szCs w:val="20"/>
                <w:rtl/>
                <w:lang w:bidi="fa-IR"/>
              </w:rPr>
              <w:t>شرکت</w:t>
            </w:r>
            <w:r w:rsidRPr="00811898">
              <w:rPr>
                <w:rFonts w:eastAsia="Calibri" w:cs="B Lotus"/>
                <w:b/>
                <w:bCs/>
                <w:sz w:val="18"/>
                <w:szCs w:val="20"/>
                <w:rtl/>
                <w:lang w:bidi="fa-IR"/>
              </w:rPr>
              <w:t>.</w:t>
            </w:r>
          </w:p>
        </w:tc>
        <w:tc>
          <w:tcPr>
            <w:tcW w:w="288" w:type="pct"/>
            <w:tcBorders>
              <w:top w:val="single" w:sz="4" w:space="0" w:color="auto"/>
              <w:left w:val="thickThinSmallGap" w:sz="18" w:space="0" w:color="auto"/>
              <w:bottom w:val="single" w:sz="4"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thinThickSmallGap" w:sz="18"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thinThickSmallGap" w:sz="18"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1002" w:type="pct"/>
            <w:tcBorders>
              <w:top w:val="single" w:sz="4" w:space="0" w:color="auto"/>
              <w:left w:val="single" w:sz="4" w:space="0" w:color="auto"/>
              <w:bottom w:val="single" w:sz="4" w:space="0" w:color="auto"/>
              <w:right w:val="thinThickSmallGap" w:sz="24" w:space="0" w:color="auto"/>
            </w:tcBorders>
          </w:tcPr>
          <w:p w:rsidR="00B0373D" w:rsidRPr="00811898" w:rsidRDefault="00B0373D" w:rsidP="00B0373D">
            <w:pPr>
              <w:spacing w:line="240" w:lineRule="auto"/>
              <w:rPr>
                <w:rFonts w:ascii="Times New Roman" w:eastAsia="Calibri" w:hAnsi="Times New Roman" w:cs="B Lotus"/>
                <w:snapToGrid w:val="0"/>
                <w:sz w:val="22"/>
                <w:rtl/>
              </w:rPr>
            </w:pPr>
          </w:p>
        </w:tc>
      </w:tr>
      <w:tr w:rsidR="00B0373D" w:rsidRPr="00811898" w:rsidTr="00B359B2">
        <w:trPr>
          <w:trHeight w:val="299"/>
        </w:trPr>
        <w:tc>
          <w:tcPr>
            <w:tcW w:w="233" w:type="pct"/>
            <w:vMerge/>
            <w:tcBorders>
              <w:top w:val="single" w:sz="4" w:space="0" w:color="auto"/>
              <w:left w:val="thickThinSmallGap" w:sz="24" w:space="0" w:color="auto"/>
              <w:bottom w:val="single" w:sz="4" w:space="0" w:color="auto"/>
              <w:right w:val="single" w:sz="4" w:space="0" w:color="auto"/>
            </w:tcBorders>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144" w:type="pct"/>
            <w:tcBorders>
              <w:top w:val="single" w:sz="4" w:space="0" w:color="auto"/>
              <w:left w:val="single" w:sz="4" w:space="0" w:color="auto"/>
              <w:bottom w:val="single" w:sz="4" w:space="0" w:color="auto"/>
              <w:right w:val="single" w:sz="4" w:space="0" w:color="auto"/>
            </w:tcBorders>
            <w:vAlign w:val="center"/>
          </w:tcPr>
          <w:p w:rsidR="00B0373D" w:rsidRPr="00811898" w:rsidRDefault="00B0373D" w:rsidP="00B0373D">
            <w:pPr>
              <w:spacing w:line="240" w:lineRule="auto"/>
              <w:jc w:val="center"/>
              <w:rPr>
                <w:rFonts w:eastAsia="Calibri" w:cs="B Lotus"/>
                <w:b/>
                <w:bCs/>
                <w:snapToGrid w:val="0"/>
                <w:sz w:val="22"/>
                <w:szCs w:val="22"/>
                <w:rtl/>
              </w:rPr>
            </w:pPr>
            <w:r w:rsidRPr="00811898">
              <w:rPr>
                <w:rFonts w:eastAsia="Calibri" w:cs="B Lotus" w:hint="cs"/>
                <w:b/>
                <w:bCs/>
                <w:snapToGrid w:val="0"/>
                <w:sz w:val="22"/>
                <w:rtl/>
              </w:rPr>
              <w:t>5</w:t>
            </w:r>
          </w:p>
        </w:tc>
        <w:tc>
          <w:tcPr>
            <w:tcW w:w="2056" w:type="pct"/>
            <w:tcBorders>
              <w:top w:val="single" w:sz="4" w:space="0" w:color="auto"/>
              <w:left w:val="single" w:sz="4" w:space="0" w:color="auto"/>
              <w:bottom w:val="single" w:sz="4" w:space="0" w:color="auto"/>
              <w:right w:val="thickThinSmallGap" w:sz="18" w:space="0" w:color="auto"/>
            </w:tcBorders>
            <w:vAlign w:val="center"/>
          </w:tcPr>
          <w:p w:rsidR="00B0373D" w:rsidRPr="00811898" w:rsidRDefault="00B0373D" w:rsidP="00DF76B9">
            <w:pPr>
              <w:ind w:left="284"/>
              <w:rPr>
                <w:rFonts w:eastAsia="Calibri" w:cs="B Lotus"/>
                <w:b/>
                <w:bCs/>
                <w:snapToGrid w:val="0"/>
                <w:sz w:val="18"/>
                <w:szCs w:val="20"/>
                <w:rtl/>
              </w:rPr>
            </w:pPr>
            <w:r w:rsidRPr="00811898">
              <w:rPr>
                <w:rFonts w:eastAsia="Calibri" w:cs="B Lotus" w:hint="cs"/>
                <w:b/>
                <w:bCs/>
                <w:sz w:val="18"/>
                <w:szCs w:val="20"/>
                <w:rtl/>
                <w:lang w:bidi="fa-IR"/>
              </w:rPr>
              <w:t>تصویر</w:t>
            </w:r>
            <w:r w:rsidRPr="00811898">
              <w:rPr>
                <w:rFonts w:eastAsia="Calibri" w:cs="B Lotus"/>
                <w:b/>
                <w:bCs/>
                <w:sz w:val="18"/>
                <w:szCs w:val="20"/>
                <w:rtl/>
                <w:lang w:bidi="fa-IR"/>
              </w:rPr>
              <w:t xml:space="preserve"> </w:t>
            </w:r>
            <w:r w:rsidR="00A41566" w:rsidRPr="00811898">
              <w:rPr>
                <w:rFonts w:eastAsia="Calibri" w:cs="B Lotus" w:hint="cs"/>
                <w:b/>
                <w:bCs/>
                <w:sz w:val="18"/>
                <w:szCs w:val="20"/>
                <w:rtl/>
                <w:lang w:bidi="fa-IR"/>
              </w:rPr>
              <w:t>شناسه ملی شرکت</w:t>
            </w:r>
          </w:p>
        </w:tc>
        <w:tc>
          <w:tcPr>
            <w:tcW w:w="288" w:type="pct"/>
            <w:tcBorders>
              <w:top w:val="single" w:sz="4" w:space="0" w:color="auto"/>
              <w:left w:val="thickThinSmallGap" w:sz="18" w:space="0" w:color="auto"/>
              <w:bottom w:val="single" w:sz="4"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thinThickSmallGap" w:sz="18"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thinThickSmallGap" w:sz="18"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1002" w:type="pct"/>
            <w:tcBorders>
              <w:top w:val="single" w:sz="4" w:space="0" w:color="auto"/>
              <w:left w:val="single" w:sz="4" w:space="0" w:color="auto"/>
              <w:bottom w:val="single" w:sz="4" w:space="0" w:color="auto"/>
              <w:right w:val="thinThickSmallGap" w:sz="24" w:space="0" w:color="auto"/>
            </w:tcBorders>
          </w:tcPr>
          <w:p w:rsidR="00B0373D" w:rsidRPr="00811898" w:rsidRDefault="00B0373D" w:rsidP="00B0373D">
            <w:pPr>
              <w:spacing w:line="240" w:lineRule="auto"/>
              <w:rPr>
                <w:rFonts w:ascii="Times New Roman" w:eastAsia="Calibri" w:hAnsi="Times New Roman" w:cs="B Lotus"/>
                <w:snapToGrid w:val="0"/>
                <w:sz w:val="22"/>
                <w:rtl/>
              </w:rPr>
            </w:pPr>
          </w:p>
        </w:tc>
      </w:tr>
      <w:tr w:rsidR="00A41566" w:rsidRPr="00811898" w:rsidTr="00B359B2">
        <w:trPr>
          <w:trHeight w:val="299"/>
        </w:trPr>
        <w:tc>
          <w:tcPr>
            <w:tcW w:w="233" w:type="pct"/>
            <w:vMerge/>
            <w:tcBorders>
              <w:top w:val="single" w:sz="4" w:space="0" w:color="auto"/>
              <w:left w:val="thickThinSmallGap" w:sz="24" w:space="0" w:color="auto"/>
              <w:bottom w:val="single" w:sz="4" w:space="0" w:color="auto"/>
              <w:right w:val="single" w:sz="4" w:space="0" w:color="auto"/>
            </w:tcBorders>
          </w:tcPr>
          <w:p w:rsidR="00A41566" w:rsidRPr="00811898" w:rsidRDefault="00A41566" w:rsidP="00A41566">
            <w:pPr>
              <w:spacing w:line="240" w:lineRule="auto"/>
              <w:jc w:val="center"/>
              <w:rPr>
                <w:rFonts w:ascii="Times New Roman" w:eastAsia="Calibri" w:hAnsi="Times New Roman" w:cs="B Lotus"/>
                <w:snapToGrid w:val="0"/>
                <w:sz w:val="22"/>
                <w:szCs w:val="22"/>
                <w:rtl/>
              </w:rPr>
            </w:pPr>
          </w:p>
        </w:tc>
        <w:tc>
          <w:tcPr>
            <w:tcW w:w="144" w:type="pct"/>
            <w:tcBorders>
              <w:top w:val="single" w:sz="4" w:space="0" w:color="auto"/>
              <w:left w:val="single" w:sz="4" w:space="0" w:color="auto"/>
              <w:bottom w:val="single" w:sz="4" w:space="0" w:color="auto"/>
              <w:right w:val="single" w:sz="4" w:space="0" w:color="auto"/>
            </w:tcBorders>
            <w:vAlign w:val="center"/>
          </w:tcPr>
          <w:p w:rsidR="00A41566" w:rsidRPr="00811898" w:rsidRDefault="00A41566" w:rsidP="00A41566">
            <w:pPr>
              <w:spacing w:line="240" w:lineRule="auto"/>
              <w:jc w:val="center"/>
              <w:rPr>
                <w:rFonts w:eastAsia="Calibri" w:cs="B Lotus"/>
                <w:b/>
                <w:bCs/>
                <w:snapToGrid w:val="0"/>
                <w:sz w:val="22"/>
                <w:szCs w:val="22"/>
                <w:rtl/>
              </w:rPr>
            </w:pPr>
            <w:r w:rsidRPr="00811898">
              <w:rPr>
                <w:rFonts w:eastAsia="Calibri" w:cs="B Lotus" w:hint="cs"/>
                <w:b/>
                <w:bCs/>
                <w:snapToGrid w:val="0"/>
                <w:sz w:val="22"/>
                <w:rtl/>
              </w:rPr>
              <w:t>6</w:t>
            </w:r>
          </w:p>
        </w:tc>
        <w:tc>
          <w:tcPr>
            <w:tcW w:w="2056" w:type="pct"/>
            <w:tcBorders>
              <w:top w:val="single" w:sz="4" w:space="0" w:color="auto"/>
              <w:left w:val="single" w:sz="4" w:space="0" w:color="auto"/>
              <w:bottom w:val="single" w:sz="4" w:space="0" w:color="auto"/>
              <w:right w:val="thickThinSmallGap" w:sz="18" w:space="0" w:color="auto"/>
            </w:tcBorders>
            <w:vAlign w:val="center"/>
          </w:tcPr>
          <w:p w:rsidR="00A41566" w:rsidRPr="00811898" w:rsidRDefault="00A41566" w:rsidP="00DF76B9">
            <w:pPr>
              <w:ind w:left="284"/>
              <w:rPr>
                <w:rFonts w:eastAsia="Calibri" w:cs="B Lotus"/>
                <w:b/>
                <w:bCs/>
                <w:snapToGrid w:val="0"/>
                <w:sz w:val="18"/>
                <w:szCs w:val="20"/>
                <w:rtl/>
              </w:rPr>
            </w:pPr>
            <w:r w:rsidRPr="00811898">
              <w:rPr>
                <w:rFonts w:eastAsia="Calibri" w:cs="B Lotus"/>
                <w:b/>
                <w:bCs/>
                <w:sz w:val="18"/>
                <w:szCs w:val="20"/>
                <w:rtl/>
                <w:lang w:bidi="fa-IR"/>
              </w:rPr>
              <w:t>ل</w:t>
            </w:r>
            <w:r w:rsidRPr="00811898">
              <w:rPr>
                <w:rFonts w:eastAsia="Calibri" w:cs="B Lotus" w:hint="cs"/>
                <w:b/>
                <w:bCs/>
                <w:sz w:val="18"/>
                <w:szCs w:val="20"/>
                <w:rtl/>
                <w:lang w:bidi="fa-IR"/>
              </w:rPr>
              <w:t>یست</w:t>
            </w:r>
            <w:r w:rsidRPr="00811898">
              <w:rPr>
                <w:rFonts w:eastAsia="Calibri" w:cs="B Lotus"/>
                <w:b/>
                <w:bCs/>
                <w:sz w:val="18"/>
                <w:szCs w:val="20"/>
                <w:rtl/>
                <w:lang w:bidi="fa-IR"/>
              </w:rPr>
              <w:t xml:space="preserve"> مشخصات هیأت مد</w:t>
            </w:r>
            <w:r w:rsidRPr="00811898">
              <w:rPr>
                <w:rFonts w:eastAsia="Calibri" w:cs="B Lotus" w:hint="cs"/>
                <w:b/>
                <w:bCs/>
                <w:sz w:val="18"/>
                <w:szCs w:val="20"/>
                <w:rtl/>
                <w:lang w:bidi="fa-IR"/>
              </w:rPr>
              <w:t>یره</w:t>
            </w:r>
            <w:r w:rsidRPr="00811898">
              <w:rPr>
                <w:rFonts w:eastAsia="Calibri" w:cs="B Lotus"/>
                <w:b/>
                <w:bCs/>
                <w:sz w:val="18"/>
                <w:szCs w:val="20"/>
                <w:rtl/>
                <w:lang w:bidi="fa-IR"/>
              </w:rPr>
              <w:t xml:space="preserve"> و افراد کل</w:t>
            </w:r>
            <w:r w:rsidRPr="00811898">
              <w:rPr>
                <w:rFonts w:eastAsia="Calibri" w:cs="B Lotus" w:hint="cs"/>
                <w:b/>
                <w:bCs/>
                <w:sz w:val="18"/>
                <w:szCs w:val="20"/>
                <w:rtl/>
                <w:lang w:bidi="fa-IR"/>
              </w:rPr>
              <w:t>یدی</w:t>
            </w:r>
            <w:r w:rsidRPr="00811898">
              <w:rPr>
                <w:rFonts w:eastAsia="Calibri" w:cs="B Lotus"/>
                <w:b/>
                <w:bCs/>
                <w:sz w:val="18"/>
                <w:szCs w:val="20"/>
                <w:rtl/>
                <w:lang w:bidi="fa-IR"/>
              </w:rPr>
              <w:t xml:space="preserve"> سازمان </w:t>
            </w:r>
            <w:r w:rsidR="00AA19EA" w:rsidRPr="00811898">
              <w:rPr>
                <w:rFonts w:eastAsia="Calibri" w:cs="B Lotus"/>
                <w:b/>
                <w:bCs/>
                <w:sz w:val="18"/>
                <w:szCs w:val="20"/>
                <w:rtl/>
                <w:lang w:bidi="fa-IR"/>
              </w:rPr>
              <w:t>متقاضی (</w:t>
            </w:r>
            <w:r w:rsidR="008D13B1" w:rsidRPr="00811898">
              <w:rPr>
                <w:rFonts w:eastAsia="Calibri" w:cs="B Lotus"/>
                <w:b/>
                <w:bCs/>
                <w:sz w:val="18"/>
                <w:szCs w:val="20"/>
                <w:rtl/>
                <w:lang w:bidi="fa-IR"/>
              </w:rPr>
              <w:t>‌‌مزایده</w:t>
            </w:r>
            <w:r w:rsidR="00AA19EA" w:rsidRPr="00811898">
              <w:rPr>
                <w:rFonts w:eastAsia="Calibri" w:cs="B Lotus"/>
                <w:b/>
                <w:bCs/>
                <w:sz w:val="18"/>
                <w:szCs w:val="20"/>
                <w:rtl/>
                <w:lang w:bidi="fa-IR"/>
              </w:rPr>
              <w:t>‌گر)</w:t>
            </w:r>
            <w:r w:rsidRPr="00811898">
              <w:rPr>
                <w:rFonts w:eastAsia="Calibri" w:cs="B Lotus" w:hint="cs"/>
                <w:b/>
                <w:bCs/>
                <w:sz w:val="18"/>
                <w:szCs w:val="20"/>
                <w:rtl/>
                <w:lang w:bidi="fa-IR"/>
              </w:rPr>
              <w:t xml:space="preserve"> </w:t>
            </w:r>
          </w:p>
        </w:tc>
        <w:tc>
          <w:tcPr>
            <w:tcW w:w="288" w:type="pct"/>
            <w:tcBorders>
              <w:top w:val="single" w:sz="4" w:space="0" w:color="auto"/>
              <w:left w:val="thickThinSmallGap" w:sz="18" w:space="0" w:color="auto"/>
              <w:bottom w:val="single" w:sz="4" w:space="0" w:color="auto"/>
              <w:right w:val="single" w:sz="4" w:space="0" w:color="auto"/>
            </w:tcBorders>
            <w:shd w:val="clear" w:color="auto" w:fill="FFFFFF"/>
          </w:tcPr>
          <w:p w:rsidR="00A41566" w:rsidRPr="00811898" w:rsidRDefault="00A41566" w:rsidP="00A41566">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single" w:sz="4" w:space="0" w:color="auto"/>
            </w:tcBorders>
            <w:shd w:val="clear" w:color="auto" w:fill="FFFFFF"/>
          </w:tcPr>
          <w:p w:rsidR="00A41566" w:rsidRPr="00811898" w:rsidRDefault="00A41566" w:rsidP="00A41566">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thinThickSmallGap" w:sz="18" w:space="0" w:color="auto"/>
            </w:tcBorders>
            <w:shd w:val="clear" w:color="auto" w:fill="FFFFFF"/>
          </w:tcPr>
          <w:p w:rsidR="00A41566" w:rsidRPr="00811898" w:rsidRDefault="00A41566" w:rsidP="00A41566">
            <w:pPr>
              <w:spacing w:line="240" w:lineRule="auto"/>
              <w:rPr>
                <w:rFonts w:ascii="Times New Roman" w:eastAsia="Calibri" w:hAnsi="Times New Roman" w:cs="B Lotus"/>
                <w:snapToGrid w:val="0"/>
                <w:sz w:val="22"/>
                <w:szCs w:val="22"/>
                <w:rtl/>
              </w:rPr>
            </w:pPr>
          </w:p>
        </w:tc>
        <w:tc>
          <w:tcPr>
            <w:tcW w:w="233" w:type="pct"/>
            <w:tcBorders>
              <w:top w:val="single" w:sz="4" w:space="0" w:color="auto"/>
              <w:left w:val="thinThickSmallGap" w:sz="18" w:space="0" w:color="auto"/>
              <w:bottom w:val="single" w:sz="4" w:space="0" w:color="auto"/>
              <w:right w:val="single" w:sz="4" w:space="0" w:color="auto"/>
            </w:tcBorders>
          </w:tcPr>
          <w:p w:rsidR="00A41566" w:rsidRPr="00811898" w:rsidRDefault="00A41566" w:rsidP="00A41566">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A41566" w:rsidRPr="00811898" w:rsidRDefault="00A41566" w:rsidP="00A41566">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A41566" w:rsidRPr="00811898" w:rsidRDefault="00A41566" w:rsidP="00A41566">
            <w:pPr>
              <w:spacing w:line="240" w:lineRule="auto"/>
              <w:rPr>
                <w:rFonts w:ascii="Times New Roman" w:eastAsia="Calibri" w:hAnsi="Times New Roman" w:cs="B Lotus"/>
                <w:snapToGrid w:val="0"/>
                <w:sz w:val="22"/>
                <w:szCs w:val="22"/>
                <w:rtl/>
              </w:rPr>
            </w:pPr>
          </w:p>
        </w:tc>
        <w:tc>
          <w:tcPr>
            <w:tcW w:w="1002" w:type="pct"/>
            <w:tcBorders>
              <w:top w:val="single" w:sz="4" w:space="0" w:color="auto"/>
              <w:left w:val="single" w:sz="4" w:space="0" w:color="auto"/>
              <w:bottom w:val="single" w:sz="4" w:space="0" w:color="auto"/>
              <w:right w:val="thinThickSmallGap" w:sz="24" w:space="0" w:color="auto"/>
            </w:tcBorders>
          </w:tcPr>
          <w:p w:rsidR="00A41566" w:rsidRPr="00811898" w:rsidRDefault="00A41566" w:rsidP="00A41566">
            <w:pPr>
              <w:spacing w:line="240" w:lineRule="auto"/>
              <w:rPr>
                <w:rFonts w:ascii="Times New Roman" w:eastAsia="Calibri" w:hAnsi="Times New Roman" w:cs="B Lotus"/>
                <w:snapToGrid w:val="0"/>
                <w:sz w:val="22"/>
                <w:rtl/>
              </w:rPr>
            </w:pPr>
          </w:p>
        </w:tc>
      </w:tr>
      <w:tr w:rsidR="00A41566" w:rsidRPr="00811898" w:rsidTr="00B359B2">
        <w:trPr>
          <w:trHeight w:val="299"/>
        </w:trPr>
        <w:tc>
          <w:tcPr>
            <w:tcW w:w="233" w:type="pct"/>
            <w:vMerge/>
            <w:tcBorders>
              <w:top w:val="single" w:sz="4" w:space="0" w:color="auto"/>
              <w:left w:val="thickThinSmallGap" w:sz="24" w:space="0" w:color="auto"/>
              <w:bottom w:val="single" w:sz="4" w:space="0" w:color="auto"/>
              <w:right w:val="single" w:sz="4" w:space="0" w:color="auto"/>
            </w:tcBorders>
          </w:tcPr>
          <w:p w:rsidR="00A41566" w:rsidRPr="00811898" w:rsidRDefault="00A41566" w:rsidP="00A41566">
            <w:pPr>
              <w:spacing w:line="240" w:lineRule="auto"/>
              <w:jc w:val="center"/>
              <w:rPr>
                <w:rFonts w:ascii="Times New Roman" w:eastAsia="Calibri" w:hAnsi="Times New Roman" w:cs="B Lotus"/>
                <w:snapToGrid w:val="0"/>
                <w:sz w:val="22"/>
                <w:szCs w:val="22"/>
                <w:rtl/>
              </w:rPr>
            </w:pPr>
          </w:p>
        </w:tc>
        <w:tc>
          <w:tcPr>
            <w:tcW w:w="144" w:type="pct"/>
            <w:tcBorders>
              <w:top w:val="single" w:sz="4" w:space="0" w:color="auto"/>
              <w:left w:val="single" w:sz="4" w:space="0" w:color="auto"/>
              <w:bottom w:val="single" w:sz="4" w:space="0" w:color="auto"/>
              <w:right w:val="single" w:sz="4" w:space="0" w:color="auto"/>
            </w:tcBorders>
            <w:vAlign w:val="center"/>
          </w:tcPr>
          <w:p w:rsidR="00A41566" w:rsidRPr="00811898" w:rsidRDefault="00A41566" w:rsidP="00A41566">
            <w:pPr>
              <w:spacing w:line="240" w:lineRule="auto"/>
              <w:jc w:val="center"/>
              <w:rPr>
                <w:rFonts w:eastAsia="Calibri" w:cs="B Lotus"/>
                <w:b/>
                <w:bCs/>
                <w:snapToGrid w:val="0"/>
                <w:sz w:val="22"/>
                <w:szCs w:val="22"/>
                <w:rtl/>
              </w:rPr>
            </w:pPr>
            <w:r w:rsidRPr="00811898">
              <w:rPr>
                <w:rFonts w:eastAsia="Calibri" w:cs="B Lotus" w:hint="cs"/>
                <w:b/>
                <w:bCs/>
                <w:snapToGrid w:val="0"/>
                <w:sz w:val="22"/>
                <w:rtl/>
              </w:rPr>
              <w:t>7</w:t>
            </w:r>
          </w:p>
        </w:tc>
        <w:tc>
          <w:tcPr>
            <w:tcW w:w="2056" w:type="pct"/>
            <w:tcBorders>
              <w:top w:val="single" w:sz="4" w:space="0" w:color="auto"/>
              <w:left w:val="single" w:sz="4" w:space="0" w:color="auto"/>
              <w:bottom w:val="single" w:sz="4" w:space="0" w:color="auto"/>
              <w:right w:val="thickThinSmallGap" w:sz="18" w:space="0" w:color="auto"/>
            </w:tcBorders>
            <w:vAlign w:val="center"/>
          </w:tcPr>
          <w:p w:rsidR="00A41566" w:rsidRPr="00811898" w:rsidRDefault="00A41566" w:rsidP="00DF76B9">
            <w:pPr>
              <w:ind w:left="284"/>
              <w:rPr>
                <w:rFonts w:eastAsia="Calibri" w:cs="B Lotus"/>
                <w:b/>
                <w:bCs/>
                <w:sz w:val="18"/>
                <w:szCs w:val="20"/>
                <w:rtl/>
                <w:lang w:bidi="fa-IR"/>
              </w:rPr>
            </w:pPr>
            <w:r w:rsidRPr="00811898">
              <w:rPr>
                <w:rFonts w:eastAsia="Calibri" w:cs="B Lotus" w:hint="cs"/>
                <w:b/>
                <w:bCs/>
                <w:sz w:val="18"/>
                <w:szCs w:val="20"/>
                <w:rtl/>
                <w:lang w:bidi="fa-IR"/>
              </w:rPr>
              <w:t>تصویر</w:t>
            </w:r>
            <w:r w:rsidRPr="00811898">
              <w:rPr>
                <w:rFonts w:eastAsia="Calibri" w:cs="B Lotus"/>
                <w:b/>
                <w:bCs/>
                <w:sz w:val="18"/>
                <w:szCs w:val="20"/>
                <w:rtl/>
                <w:lang w:bidi="fa-IR"/>
              </w:rPr>
              <w:t xml:space="preserve"> </w:t>
            </w:r>
            <w:r w:rsidRPr="00811898">
              <w:rPr>
                <w:rFonts w:eastAsia="Calibri" w:cs="B Lotus" w:hint="cs"/>
                <w:b/>
                <w:bCs/>
                <w:sz w:val="18"/>
                <w:szCs w:val="20"/>
                <w:rtl/>
                <w:lang w:bidi="fa-IR"/>
              </w:rPr>
              <w:t>کارت</w:t>
            </w:r>
            <w:r w:rsidRPr="00811898">
              <w:rPr>
                <w:rFonts w:eastAsia="Calibri" w:cs="B Lotus"/>
                <w:b/>
                <w:bCs/>
                <w:sz w:val="18"/>
                <w:szCs w:val="20"/>
                <w:rtl/>
                <w:lang w:bidi="fa-IR"/>
              </w:rPr>
              <w:t xml:space="preserve"> </w:t>
            </w:r>
            <w:r w:rsidRPr="00811898">
              <w:rPr>
                <w:rFonts w:eastAsia="Calibri" w:cs="B Lotus" w:hint="cs"/>
                <w:b/>
                <w:bCs/>
                <w:sz w:val="18"/>
                <w:szCs w:val="20"/>
                <w:rtl/>
                <w:lang w:bidi="fa-IR"/>
              </w:rPr>
              <w:t>ملی</w:t>
            </w:r>
            <w:r w:rsidRPr="00811898">
              <w:rPr>
                <w:rFonts w:eastAsia="Calibri" w:cs="B Lotus"/>
                <w:b/>
                <w:bCs/>
                <w:sz w:val="18"/>
                <w:szCs w:val="20"/>
                <w:rtl/>
                <w:lang w:bidi="fa-IR"/>
              </w:rPr>
              <w:t xml:space="preserve"> </w:t>
            </w:r>
            <w:r w:rsidRPr="00811898">
              <w:rPr>
                <w:rFonts w:eastAsia="Calibri" w:cs="B Lotus" w:hint="cs"/>
                <w:b/>
                <w:bCs/>
                <w:sz w:val="18"/>
                <w:szCs w:val="20"/>
                <w:rtl/>
                <w:lang w:bidi="fa-IR"/>
              </w:rPr>
              <w:t>و شناسنامه</w:t>
            </w:r>
            <w:r w:rsidRPr="00811898">
              <w:rPr>
                <w:rFonts w:eastAsia="Calibri" w:cs="B Lotus"/>
                <w:b/>
                <w:bCs/>
                <w:sz w:val="18"/>
                <w:szCs w:val="20"/>
                <w:rtl/>
                <w:lang w:bidi="fa-IR"/>
              </w:rPr>
              <w:t xml:space="preserve"> </w:t>
            </w:r>
            <w:r w:rsidRPr="00811898">
              <w:rPr>
                <w:rFonts w:eastAsia="Calibri" w:cs="B Lotus" w:hint="cs"/>
                <w:b/>
                <w:bCs/>
                <w:sz w:val="18"/>
                <w:szCs w:val="20"/>
                <w:rtl/>
                <w:lang w:bidi="fa-IR"/>
              </w:rPr>
              <w:t>اعضای هیات مدیره و دارندگان امضاء مجاز</w:t>
            </w:r>
            <w:r w:rsidRPr="00811898">
              <w:rPr>
                <w:rFonts w:eastAsia="Calibri" w:cs="B Lotus"/>
                <w:b/>
                <w:bCs/>
                <w:sz w:val="18"/>
                <w:szCs w:val="20"/>
                <w:rtl/>
                <w:lang w:bidi="fa-IR"/>
              </w:rPr>
              <w:t>.</w:t>
            </w:r>
          </w:p>
        </w:tc>
        <w:tc>
          <w:tcPr>
            <w:tcW w:w="288" w:type="pct"/>
            <w:tcBorders>
              <w:top w:val="single" w:sz="4" w:space="0" w:color="auto"/>
              <w:left w:val="thickThinSmallGap" w:sz="18" w:space="0" w:color="auto"/>
              <w:bottom w:val="single" w:sz="4" w:space="0" w:color="auto"/>
              <w:right w:val="single" w:sz="4" w:space="0" w:color="auto"/>
            </w:tcBorders>
            <w:shd w:val="clear" w:color="auto" w:fill="FFFFFF"/>
          </w:tcPr>
          <w:p w:rsidR="00A41566" w:rsidRPr="00811898" w:rsidRDefault="00A41566" w:rsidP="00A41566">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single" w:sz="4" w:space="0" w:color="auto"/>
            </w:tcBorders>
            <w:shd w:val="clear" w:color="auto" w:fill="FFFFFF"/>
          </w:tcPr>
          <w:p w:rsidR="00A41566" w:rsidRPr="00811898" w:rsidRDefault="00A41566" w:rsidP="00A41566">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thinThickSmallGap" w:sz="18" w:space="0" w:color="auto"/>
            </w:tcBorders>
            <w:shd w:val="clear" w:color="auto" w:fill="FFFFFF"/>
          </w:tcPr>
          <w:p w:rsidR="00A41566" w:rsidRPr="00811898" w:rsidRDefault="00A41566" w:rsidP="00A41566">
            <w:pPr>
              <w:spacing w:line="240" w:lineRule="auto"/>
              <w:rPr>
                <w:rFonts w:ascii="Times New Roman" w:eastAsia="Calibri" w:hAnsi="Times New Roman" w:cs="B Lotus"/>
                <w:snapToGrid w:val="0"/>
                <w:sz w:val="22"/>
                <w:szCs w:val="22"/>
                <w:rtl/>
              </w:rPr>
            </w:pPr>
          </w:p>
        </w:tc>
        <w:tc>
          <w:tcPr>
            <w:tcW w:w="233" w:type="pct"/>
            <w:tcBorders>
              <w:top w:val="single" w:sz="4" w:space="0" w:color="auto"/>
              <w:left w:val="thinThickSmallGap" w:sz="18" w:space="0" w:color="auto"/>
              <w:bottom w:val="single" w:sz="4" w:space="0" w:color="auto"/>
              <w:right w:val="single" w:sz="4" w:space="0" w:color="auto"/>
            </w:tcBorders>
          </w:tcPr>
          <w:p w:rsidR="00A41566" w:rsidRPr="00811898" w:rsidRDefault="00A41566" w:rsidP="00A41566">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A41566" w:rsidRPr="00811898" w:rsidRDefault="00A41566" w:rsidP="00A41566">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A41566" w:rsidRPr="00811898" w:rsidRDefault="00A41566" w:rsidP="00A41566">
            <w:pPr>
              <w:spacing w:line="240" w:lineRule="auto"/>
              <w:rPr>
                <w:rFonts w:ascii="Times New Roman" w:eastAsia="Calibri" w:hAnsi="Times New Roman" w:cs="B Lotus"/>
                <w:snapToGrid w:val="0"/>
                <w:sz w:val="22"/>
                <w:szCs w:val="22"/>
                <w:rtl/>
              </w:rPr>
            </w:pPr>
          </w:p>
        </w:tc>
        <w:tc>
          <w:tcPr>
            <w:tcW w:w="1002" w:type="pct"/>
            <w:tcBorders>
              <w:top w:val="single" w:sz="4" w:space="0" w:color="auto"/>
              <w:left w:val="single" w:sz="4" w:space="0" w:color="auto"/>
              <w:bottom w:val="single" w:sz="4" w:space="0" w:color="auto"/>
              <w:right w:val="thinThickSmallGap" w:sz="24" w:space="0" w:color="auto"/>
            </w:tcBorders>
          </w:tcPr>
          <w:p w:rsidR="00A41566" w:rsidRPr="00811898" w:rsidRDefault="00A41566" w:rsidP="00A41566">
            <w:pPr>
              <w:spacing w:line="240" w:lineRule="auto"/>
              <w:rPr>
                <w:rFonts w:ascii="Times New Roman" w:eastAsia="Calibri" w:hAnsi="Times New Roman" w:cs="B Lotus"/>
                <w:snapToGrid w:val="0"/>
                <w:sz w:val="22"/>
                <w:rtl/>
              </w:rPr>
            </w:pPr>
          </w:p>
        </w:tc>
      </w:tr>
      <w:tr w:rsidR="00B0373D" w:rsidRPr="00811898" w:rsidTr="00B359B2">
        <w:trPr>
          <w:trHeight w:val="299"/>
        </w:trPr>
        <w:tc>
          <w:tcPr>
            <w:tcW w:w="233" w:type="pct"/>
            <w:vMerge/>
            <w:tcBorders>
              <w:top w:val="single" w:sz="4" w:space="0" w:color="auto"/>
              <w:left w:val="thickThinSmallGap" w:sz="24" w:space="0" w:color="auto"/>
              <w:bottom w:val="single" w:sz="4" w:space="0" w:color="auto"/>
              <w:right w:val="single" w:sz="4" w:space="0" w:color="auto"/>
            </w:tcBorders>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144" w:type="pct"/>
            <w:tcBorders>
              <w:top w:val="single" w:sz="4" w:space="0" w:color="auto"/>
              <w:left w:val="single" w:sz="4" w:space="0" w:color="auto"/>
              <w:bottom w:val="single" w:sz="4" w:space="0" w:color="auto"/>
              <w:right w:val="single" w:sz="4" w:space="0" w:color="auto"/>
            </w:tcBorders>
            <w:vAlign w:val="center"/>
          </w:tcPr>
          <w:p w:rsidR="00B0373D" w:rsidRPr="00811898" w:rsidRDefault="00607A0D" w:rsidP="00B0373D">
            <w:pPr>
              <w:spacing w:line="240" w:lineRule="auto"/>
              <w:jc w:val="center"/>
              <w:rPr>
                <w:rFonts w:eastAsia="Calibri" w:cs="B Lotus"/>
                <w:b/>
                <w:bCs/>
                <w:snapToGrid w:val="0"/>
                <w:sz w:val="22"/>
                <w:szCs w:val="22"/>
                <w:rtl/>
              </w:rPr>
            </w:pPr>
            <w:r w:rsidRPr="00811898">
              <w:rPr>
                <w:rFonts w:eastAsia="Calibri" w:cs="B Lotus" w:hint="cs"/>
                <w:b/>
                <w:bCs/>
                <w:snapToGrid w:val="0"/>
                <w:sz w:val="22"/>
                <w:rtl/>
              </w:rPr>
              <w:t>8</w:t>
            </w:r>
          </w:p>
        </w:tc>
        <w:tc>
          <w:tcPr>
            <w:tcW w:w="2056" w:type="pct"/>
            <w:tcBorders>
              <w:top w:val="single" w:sz="4" w:space="0" w:color="auto"/>
              <w:left w:val="single" w:sz="4" w:space="0" w:color="auto"/>
              <w:bottom w:val="single" w:sz="4" w:space="0" w:color="auto"/>
              <w:right w:val="thickThinSmallGap" w:sz="18" w:space="0" w:color="auto"/>
            </w:tcBorders>
            <w:vAlign w:val="center"/>
          </w:tcPr>
          <w:p w:rsidR="00B0373D" w:rsidRPr="00811898" w:rsidRDefault="00094B99" w:rsidP="00DF76B9">
            <w:pPr>
              <w:ind w:left="284"/>
              <w:rPr>
                <w:rFonts w:eastAsia="Calibri" w:cs="B Lotus"/>
                <w:b/>
                <w:bCs/>
                <w:sz w:val="18"/>
                <w:szCs w:val="20"/>
                <w:rtl/>
              </w:rPr>
            </w:pPr>
            <w:r w:rsidRPr="00811898">
              <w:rPr>
                <w:rFonts w:eastAsia="Calibri" w:cs="B Lotus" w:hint="cs"/>
                <w:b/>
                <w:bCs/>
                <w:sz w:val="18"/>
                <w:szCs w:val="20"/>
                <w:rtl/>
              </w:rPr>
              <w:t xml:space="preserve">گواهی امضای صاحبان امضای مجاز </w:t>
            </w:r>
            <w:r w:rsidR="00607A0D" w:rsidRPr="00811898">
              <w:rPr>
                <w:rFonts w:eastAsia="Calibri" w:cs="B Lotus" w:hint="cs"/>
                <w:b/>
                <w:bCs/>
                <w:sz w:val="18"/>
                <w:szCs w:val="20"/>
                <w:rtl/>
              </w:rPr>
              <w:t>(به روز)</w:t>
            </w:r>
          </w:p>
        </w:tc>
        <w:tc>
          <w:tcPr>
            <w:tcW w:w="288" w:type="pct"/>
            <w:tcBorders>
              <w:top w:val="single" w:sz="4" w:space="0" w:color="auto"/>
              <w:left w:val="thickThinSmallGap" w:sz="18" w:space="0" w:color="auto"/>
              <w:bottom w:val="single" w:sz="4"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thinThickSmallGap" w:sz="18"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thinThickSmallGap" w:sz="18"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1002" w:type="pct"/>
            <w:tcBorders>
              <w:top w:val="single" w:sz="4" w:space="0" w:color="auto"/>
              <w:left w:val="single" w:sz="4" w:space="0" w:color="auto"/>
              <w:bottom w:val="single" w:sz="4" w:space="0" w:color="auto"/>
              <w:right w:val="thinThickSmallGap" w:sz="24" w:space="0" w:color="auto"/>
            </w:tcBorders>
          </w:tcPr>
          <w:p w:rsidR="00B0373D" w:rsidRPr="00811898" w:rsidRDefault="00B0373D" w:rsidP="00B0373D">
            <w:pPr>
              <w:spacing w:line="240" w:lineRule="auto"/>
              <w:rPr>
                <w:rFonts w:ascii="Times New Roman" w:eastAsia="Calibri" w:hAnsi="Times New Roman" w:cs="B Lotus"/>
                <w:snapToGrid w:val="0"/>
                <w:sz w:val="22"/>
                <w:rtl/>
              </w:rPr>
            </w:pPr>
          </w:p>
        </w:tc>
      </w:tr>
      <w:tr w:rsidR="00607A0D" w:rsidRPr="00811898" w:rsidTr="00B359B2">
        <w:trPr>
          <w:trHeight w:val="299"/>
        </w:trPr>
        <w:tc>
          <w:tcPr>
            <w:tcW w:w="233" w:type="pct"/>
            <w:vMerge/>
            <w:tcBorders>
              <w:top w:val="single" w:sz="4" w:space="0" w:color="auto"/>
              <w:left w:val="thickThinSmallGap" w:sz="24" w:space="0" w:color="auto"/>
              <w:bottom w:val="single" w:sz="4" w:space="0" w:color="auto"/>
              <w:right w:val="single" w:sz="4" w:space="0" w:color="auto"/>
            </w:tcBorders>
          </w:tcPr>
          <w:p w:rsidR="00607A0D" w:rsidRPr="00811898" w:rsidRDefault="00607A0D" w:rsidP="00607A0D">
            <w:pPr>
              <w:spacing w:line="240" w:lineRule="auto"/>
              <w:jc w:val="center"/>
              <w:rPr>
                <w:rFonts w:ascii="Times New Roman" w:eastAsia="Calibri" w:hAnsi="Times New Roman" w:cs="B Lotus"/>
                <w:snapToGrid w:val="0"/>
                <w:sz w:val="22"/>
                <w:szCs w:val="22"/>
                <w:rtl/>
              </w:rPr>
            </w:pPr>
          </w:p>
        </w:tc>
        <w:tc>
          <w:tcPr>
            <w:tcW w:w="144" w:type="pct"/>
            <w:tcBorders>
              <w:top w:val="single" w:sz="4" w:space="0" w:color="auto"/>
              <w:left w:val="single" w:sz="4" w:space="0" w:color="auto"/>
              <w:bottom w:val="single" w:sz="4" w:space="0" w:color="auto"/>
              <w:right w:val="single" w:sz="4" w:space="0" w:color="auto"/>
            </w:tcBorders>
            <w:vAlign w:val="center"/>
          </w:tcPr>
          <w:p w:rsidR="00607A0D" w:rsidRPr="00811898" w:rsidRDefault="00607A0D" w:rsidP="00607A0D">
            <w:pPr>
              <w:spacing w:line="240" w:lineRule="auto"/>
              <w:jc w:val="center"/>
              <w:rPr>
                <w:rFonts w:eastAsia="Calibri" w:cs="B Lotus"/>
                <w:b/>
                <w:bCs/>
                <w:snapToGrid w:val="0"/>
                <w:sz w:val="22"/>
                <w:szCs w:val="22"/>
                <w:rtl/>
              </w:rPr>
            </w:pPr>
            <w:r w:rsidRPr="00811898">
              <w:rPr>
                <w:rFonts w:eastAsia="Calibri" w:cs="B Lotus" w:hint="cs"/>
                <w:b/>
                <w:bCs/>
                <w:snapToGrid w:val="0"/>
                <w:sz w:val="22"/>
                <w:rtl/>
              </w:rPr>
              <w:t>9</w:t>
            </w:r>
          </w:p>
        </w:tc>
        <w:tc>
          <w:tcPr>
            <w:tcW w:w="2056" w:type="pct"/>
            <w:tcBorders>
              <w:top w:val="single" w:sz="4" w:space="0" w:color="auto"/>
              <w:left w:val="single" w:sz="4" w:space="0" w:color="auto"/>
              <w:bottom w:val="single" w:sz="4" w:space="0" w:color="auto"/>
              <w:right w:val="thickThinSmallGap" w:sz="18" w:space="0" w:color="auto"/>
            </w:tcBorders>
            <w:vAlign w:val="center"/>
          </w:tcPr>
          <w:p w:rsidR="00607A0D" w:rsidRPr="00811898" w:rsidRDefault="00607A0D" w:rsidP="00DF76B9">
            <w:pPr>
              <w:ind w:left="284"/>
              <w:rPr>
                <w:rFonts w:eastAsia="Calibri" w:cs="B Lotus"/>
                <w:b/>
                <w:bCs/>
                <w:sz w:val="18"/>
                <w:szCs w:val="20"/>
                <w:rtl/>
                <w:lang w:bidi="fa-IR"/>
              </w:rPr>
            </w:pPr>
            <w:r w:rsidRPr="00811898">
              <w:rPr>
                <w:rFonts w:eastAsia="Calibri" w:cs="B Lotus"/>
                <w:b/>
                <w:bCs/>
                <w:sz w:val="18"/>
                <w:szCs w:val="20"/>
                <w:rtl/>
                <w:lang w:bidi="fa-IR"/>
              </w:rPr>
              <w:t>گواه</w:t>
            </w:r>
            <w:r w:rsidRPr="00811898">
              <w:rPr>
                <w:rFonts w:eastAsia="Calibri" w:cs="B Lotus" w:hint="cs"/>
                <w:b/>
                <w:bCs/>
                <w:sz w:val="18"/>
                <w:szCs w:val="20"/>
                <w:rtl/>
                <w:lang w:bidi="fa-IR"/>
              </w:rPr>
              <w:t>ی</w:t>
            </w:r>
            <w:r w:rsidRPr="00811898">
              <w:rPr>
                <w:rFonts w:eastAsia="Calibri" w:cs="B Lotus" w:hint="eastAsia"/>
                <w:b/>
                <w:bCs/>
                <w:sz w:val="18"/>
                <w:szCs w:val="20"/>
                <w:rtl/>
                <w:lang w:bidi="fa-IR"/>
              </w:rPr>
              <w:t>نامه‌ها</w:t>
            </w:r>
            <w:r w:rsidRPr="00811898">
              <w:rPr>
                <w:rFonts w:eastAsia="Calibri" w:cs="B Lotus"/>
                <w:b/>
                <w:bCs/>
                <w:sz w:val="18"/>
                <w:szCs w:val="20"/>
                <w:rtl/>
                <w:lang w:bidi="fa-IR"/>
              </w:rPr>
              <w:t xml:space="preserve"> و تأ</w:t>
            </w:r>
            <w:r w:rsidRPr="00811898">
              <w:rPr>
                <w:rFonts w:eastAsia="Calibri" w:cs="B Lotus" w:hint="cs"/>
                <w:b/>
                <w:bCs/>
                <w:sz w:val="18"/>
                <w:szCs w:val="20"/>
                <w:rtl/>
                <w:lang w:bidi="fa-IR"/>
              </w:rPr>
              <w:t>یی</w:t>
            </w:r>
            <w:r w:rsidRPr="00811898">
              <w:rPr>
                <w:rFonts w:eastAsia="Calibri" w:cs="B Lotus" w:hint="eastAsia"/>
                <w:b/>
                <w:bCs/>
                <w:sz w:val="18"/>
                <w:szCs w:val="20"/>
                <w:rtl/>
                <w:lang w:bidi="fa-IR"/>
              </w:rPr>
              <w:t>د</w:t>
            </w:r>
            <w:r w:rsidRPr="00811898">
              <w:rPr>
                <w:rFonts w:eastAsia="Calibri" w:cs="B Lotus"/>
                <w:b/>
                <w:bCs/>
                <w:sz w:val="18"/>
                <w:szCs w:val="20"/>
                <w:rtl/>
                <w:lang w:bidi="fa-IR"/>
              </w:rPr>
              <w:t xml:space="preserve"> صلاح</w:t>
            </w:r>
            <w:r w:rsidRPr="00811898">
              <w:rPr>
                <w:rFonts w:eastAsia="Calibri" w:cs="B Lotus" w:hint="cs"/>
                <w:b/>
                <w:bCs/>
                <w:sz w:val="18"/>
                <w:szCs w:val="20"/>
                <w:rtl/>
                <w:lang w:bidi="fa-IR"/>
              </w:rPr>
              <w:t>ی</w:t>
            </w:r>
            <w:r w:rsidRPr="00811898">
              <w:rPr>
                <w:rFonts w:eastAsia="Calibri" w:cs="B Lotus" w:hint="eastAsia"/>
                <w:b/>
                <w:bCs/>
                <w:sz w:val="18"/>
                <w:szCs w:val="20"/>
                <w:rtl/>
                <w:lang w:bidi="fa-IR"/>
              </w:rPr>
              <w:t>ت</w:t>
            </w:r>
            <w:r w:rsidRPr="00811898">
              <w:rPr>
                <w:rFonts w:eastAsia="Calibri" w:cs="B Lotus"/>
                <w:b/>
                <w:bCs/>
                <w:sz w:val="18"/>
                <w:szCs w:val="20"/>
                <w:rtl/>
                <w:lang w:bidi="fa-IR"/>
              </w:rPr>
              <w:t xml:space="preserve"> از سازمان هواپ</w:t>
            </w:r>
            <w:r w:rsidRPr="00811898">
              <w:rPr>
                <w:rFonts w:eastAsia="Calibri" w:cs="B Lotus" w:hint="cs"/>
                <w:b/>
                <w:bCs/>
                <w:sz w:val="18"/>
                <w:szCs w:val="20"/>
                <w:rtl/>
                <w:lang w:bidi="fa-IR"/>
              </w:rPr>
              <w:t>ی</w:t>
            </w:r>
            <w:r w:rsidRPr="00811898">
              <w:rPr>
                <w:rFonts w:eastAsia="Calibri" w:cs="B Lotus" w:hint="eastAsia"/>
                <w:b/>
                <w:bCs/>
                <w:sz w:val="18"/>
                <w:szCs w:val="20"/>
                <w:rtl/>
                <w:lang w:bidi="fa-IR"/>
              </w:rPr>
              <w:t>ما</w:t>
            </w:r>
            <w:r w:rsidRPr="00811898">
              <w:rPr>
                <w:rFonts w:eastAsia="Calibri" w:cs="B Lotus" w:hint="cs"/>
                <w:b/>
                <w:bCs/>
                <w:sz w:val="18"/>
                <w:szCs w:val="20"/>
                <w:rtl/>
                <w:lang w:bidi="fa-IR"/>
              </w:rPr>
              <w:t>یی</w:t>
            </w:r>
            <w:r w:rsidRPr="00811898">
              <w:rPr>
                <w:rFonts w:eastAsia="Calibri" w:cs="B Lotus"/>
                <w:b/>
                <w:bCs/>
                <w:sz w:val="18"/>
                <w:szCs w:val="20"/>
                <w:rtl/>
                <w:lang w:bidi="fa-IR"/>
              </w:rPr>
              <w:t xml:space="preserve"> کشور</w:t>
            </w:r>
            <w:r w:rsidRPr="00811898">
              <w:rPr>
                <w:rFonts w:eastAsia="Calibri" w:cs="B Lotus" w:hint="cs"/>
                <w:b/>
                <w:bCs/>
                <w:sz w:val="18"/>
                <w:szCs w:val="20"/>
                <w:rtl/>
                <w:lang w:bidi="fa-IR"/>
              </w:rPr>
              <w:t>ی</w:t>
            </w:r>
            <w:r w:rsidRPr="00811898">
              <w:rPr>
                <w:rFonts w:eastAsia="Calibri" w:cs="B Lotus"/>
                <w:b/>
                <w:bCs/>
                <w:sz w:val="18"/>
                <w:szCs w:val="20"/>
                <w:rtl/>
                <w:lang w:bidi="fa-IR"/>
              </w:rPr>
              <w:t xml:space="preserve"> </w:t>
            </w:r>
            <w:r w:rsidRPr="00811898">
              <w:rPr>
                <w:rFonts w:eastAsia="Calibri" w:cs="B Lotus" w:hint="cs"/>
                <w:b/>
                <w:bCs/>
                <w:sz w:val="18"/>
                <w:szCs w:val="20"/>
                <w:rtl/>
                <w:lang w:bidi="fa-IR"/>
              </w:rPr>
              <w:t xml:space="preserve">برای </w:t>
            </w:r>
            <w:r w:rsidRPr="00811898">
              <w:rPr>
                <w:rFonts w:eastAsia="Calibri" w:cs="B Lotus"/>
                <w:b/>
                <w:bCs/>
                <w:sz w:val="18"/>
                <w:szCs w:val="20"/>
                <w:rtl/>
                <w:lang w:bidi="fa-IR"/>
              </w:rPr>
              <w:t>مد</w:t>
            </w:r>
            <w:r w:rsidRPr="00811898">
              <w:rPr>
                <w:rFonts w:eastAsia="Calibri" w:cs="B Lotus" w:hint="cs"/>
                <w:b/>
                <w:bCs/>
                <w:sz w:val="18"/>
                <w:szCs w:val="20"/>
                <w:rtl/>
                <w:lang w:bidi="fa-IR"/>
              </w:rPr>
              <w:t>ی</w:t>
            </w:r>
            <w:r w:rsidRPr="00811898">
              <w:rPr>
                <w:rFonts w:eastAsia="Calibri" w:cs="B Lotus" w:hint="eastAsia"/>
                <w:b/>
                <w:bCs/>
                <w:sz w:val="18"/>
                <w:szCs w:val="20"/>
                <w:rtl/>
                <w:lang w:bidi="fa-IR"/>
              </w:rPr>
              <w:t>ران</w:t>
            </w:r>
            <w:r w:rsidRPr="00811898">
              <w:rPr>
                <w:rFonts w:eastAsia="Calibri" w:cs="B Lotus"/>
                <w:b/>
                <w:bCs/>
                <w:sz w:val="18"/>
                <w:szCs w:val="20"/>
                <w:rtl/>
                <w:lang w:bidi="fa-IR"/>
              </w:rPr>
              <w:t xml:space="preserve"> کل</w:t>
            </w:r>
            <w:r w:rsidRPr="00811898">
              <w:rPr>
                <w:rFonts w:eastAsia="Calibri" w:cs="B Lotus" w:hint="cs"/>
                <w:b/>
                <w:bCs/>
                <w:sz w:val="18"/>
                <w:szCs w:val="20"/>
                <w:rtl/>
                <w:lang w:bidi="fa-IR"/>
              </w:rPr>
              <w:t>ی</w:t>
            </w:r>
            <w:r w:rsidRPr="00811898">
              <w:rPr>
                <w:rFonts w:eastAsia="Calibri" w:cs="B Lotus" w:hint="eastAsia"/>
                <w:b/>
                <w:bCs/>
                <w:sz w:val="18"/>
                <w:szCs w:val="20"/>
                <w:rtl/>
                <w:lang w:bidi="fa-IR"/>
              </w:rPr>
              <w:t>د</w:t>
            </w:r>
            <w:r w:rsidRPr="00811898">
              <w:rPr>
                <w:rFonts w:eastAsia="Calibri" w:cs="B Lotus" w:hint="cs"/>
                <w:b/>
                <w:bCs/>
                <w:sz w:val="18"/>
                <w:szCs w:val="20"/>
                <w:rtl/>
                <w:lang w:bidi="fa-IR"/>
              </w:rPr>
              <w:t>ی</w:t>
            </w:r>
          </w:p>
        </w:tc>
        <w:tc>
          <w:tcPr>
            <w:tcW w:w="288" w:type="pct"/>
            <w:tcBorders>
              <w:top w:val="single" w:sz="4" w:space="0" w:color="auto"/>
              <w:left w:val="thickThinSmallGap" w:sz="18" w:space="0" w:color="auto"/>
              <w:bottom w:val="single" w:sz="4" w:space="0" w:color="auto"/>
              <w:right w:val="single" w:sz="4" w:space="0" w:color="auto"/>
            </w:tcBorders>
            <w:shd w:val="clear" w:color="auto" w:fill="FFFFFF"/>
          </w:tcPr>
          <w:p w:rsidR="00607A0D" w:rsidRPr="00811898" w:rsidRDefault="00607A0D" w:rsidP="00607A0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single" w:sz="4" w:space="0" w:color="auto"/>
            </w:tcBorders>
            <w:shd w:val="clear" w:color="auto" w:fill="FFFFFF"/>
          </w:tcPr>
          <w:p w:rsidR="00607A0D" w:rsidRPr="00811898" w:rsidRDefault="00607A0D" w:rsidP="00607A0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thinThickSmallGap" w:sz="18" w:space="0" w:color="auto"/>
            </w:tcBorders>
            <w:shd w:val="clear" w:color="auto" w:fill="FFFFFF"/>
          </w:tcPr>
          <w:p w:rsidR="00607A0D" w:rsidRPr="00811898" w:rsidRDefault="00607A0D" w:rsidP="00607A0D">
            <w:pPr>
              <w:spacing w:line="240" w:lineRule="auto"/>
              <w:rPr>
                <w:rFonts w:ascii="Times New Roman" w:eastAsia="Calibri" w:hAnsi="Times New Roman" w:cs="B Lotus"/>
                <w:snapToGrid w:val="0"/>
                <w:sz w:val="22"/>
                <w:szCs w:val="22"/>
                <w:rtl/>
              </w:rPr>
            </w:pPr>
          </w:p>
        </w:tc>
        <w:tc>
          <w:tcPr>
            <w:tcW w:w="233" w:type="pct"/>
            <w:tcBorders>
              <w:top w:val="single" w:sz="4" w:space="0" w:color="auto"/>
              <w:left w:val="thinThickSmallGap" w:sz="18" w:space="0" w:color="auto"/>
              <w:bottom w:val="single" w:sz="4" w:space="0" w:color="auto"/>
              <w:right w:val="single" w:sz="4" w:space="0" w:color="auto"/>
            </w:tcBorders>
          </w:tcPr>
          <w:p w:rsidR="00607A0D" w:rsidRPr="00811898" w:rsidRDefault="00607A0D" w:rsidP="00607A0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607A0D" w:rsidRPr="00811898" w:rsidRDefault="00607A0D" w:rsidP="00607A0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607A0D" w:rsidRPr="00811898" w:rsidRDefault="00607A0D" w:rsidP="00607A0D">
            <w:pPr>
              <w:spacing w:line="240" w:lineRule="auto"/>
              <w:rPr>
                <w:rFonts w:ascii="Times New Roman" w:eastAsia="Calibri" w:hAnsi="Times New Roman" w:cs="B Lotus"/>
                <w:snapToGrid w:val="0"/>
                <w:sz w:val="22"/>
                <w:szCs w:val="22"/>
                <w:rtl/>
              </w:rPr>
            </w:pPr>
          </w:p>
        </w:tc>
        <w:tc>
          <w:tcPr>
            <w:tcW w:w="1002" w:type="pct"/>
            <w:tcBorders>
              <w:top w:val="single" w:sz="4" w:space="0" w:color="auto"/>
              <w:left w:val="single" w:sz="4" w:space="0" w:color="auto"/>
              <w:bottom w:val="single" w:sz="4" w:space="0" w:color="auto"/>
              <w:right w:val="thinThickSmallGap" w:sz="24" w:space="0" w:color="auto"/>
            </w:tcBorders>
          </w:tcPr>
          <w:p w:rsidR="00607A0D" w:rsidRPr="00811898" w:rsidRDefault="00607A0D" w:rsidP="00607A0D">
            <w:pPr>
              <w:spacing w:line="240" w:lineRule="auto"/>
              <w:rPr>
                <w:rFonts w:ascii="Times New Roman" w:eastAsia="Calibri" w:hAnsi="Times New Roman" w:cs="B Lotus"/>
                <w:snapToGrid w:val="0"/>
                <w:sz w:val="22"/>
                <w:rtl/>
              </w:rPr>
            </w:pPr>
          </w:p>
        </w:tc>
      </w:tr>
      <w:tr w:rsidR="00853723" w:rsidRPr="00811898" w:rsidTr="00DF76B9">
        <w:trPr>
          <w:trHeight w:val="227"/>
        </w:trPr>
        <w:tc>
          <w:tcPr>
            <w:tcW w:w="233" w:type="pct"/>
            <w:vMerge/>
            <w:tcBorders>
              <w:top w:val="single" w:sz="4" w:space="0" w:color="auto"/>
              <w:left w:val="thickThinSmallGap" w:sz="24" w:space="0" w:color="auto"/>
              <w:bottom w:val="single" w:sz="4" w:space="0" w:color="auto"/>
              <w:right w:val="single" w:sz="4" w:space="0" w:color="auto"/>
            </w:tcBorders>
          </w:tcPr>
          <w:p w:rsidR="00853723" w:rsidRPr="00811898" w:rsidRDefault="00853723" w:rsidP="00607A0D">
            <w:pPr>
              <w:spacing w:line="240" w:lineRule="auto"/>
              <w:jc w:val="center"/>
              <w:rPr>
                <w:rFonts w:ascii="Times New Roman" w:eastAsia="Calibri" w:hAnsi="Times New Roman" w:cs="B Lotus"/>
                <w:snapToGrid w:val="0"/>
                <w:sz w:val="22"/>
                <w:szCs w:val="22"/>
                <w:rtl/>
              </w:rPr>
            </w:pPr>
          </w:p>
        </w:tc>
        <w:tc>
          <w:tcPr>
            <w:tcW w:w="144" w:type="pct"/>
            <w:tcBorders>
              <w:top w:val="single" w:sz="4" w:space="0" w:color="auto"/>
              <w:left w:val="single" w:sz="4" w:space="0" w:color="auto"/>
              <w:bottom w:val="single" w:sz="4" w:space="0" w:color="auto"/>
              <w:right w:val="single" w:sz="4" w:space="0" w:color="auto"/>
            </w:tcBorders>
            <w:vAlign w:val="center"/>
          </w:tcPr>
          <w:p w:rsidR="00853723" w:rsidRPr="00811898" w:rsidRDefault="00853723" w:rsidP="00607A0D">
            <w:pPr>
              <w:spacing w:line="240" w:lineRule="auto"/>
              <w:jc w:val="center"/>
              <w:rPr>
                <w:rFonts w:eastAsia="Calibri" w:cs="B Lotus"/>
                <w:b/>
                <w:bCs/>
                <w:snapToGrid w:val="0"/>
                <w:sz w:val="22"/>
                <w:szCs w:val="22"/>
                <w:rtl/>
              </w:rPr>
            </w:pPr>
            <w:r w:rsidRPr="00811898">
              <w:rPr>
                <w:rFonts w:eastAsia="Calibri" w:cs="B Lotus" w:hint="cs"/>
                <w:b/>
                <w:bCs/>
                <w:snapToGrid w:val="0"/>
                <w:sz w:val="22"/>
                <w:rtl/>
              </w:rPr>
              <w:t>10</w:t>
            </w:r>
          </w:p>
        </w:tc>
        <w:tc>
          <w:tcPr>
            <w:tcW w:w="2056" w:type="pct"/>
            <w:tcBorders>
              <w:top w:val="single" w:sz="4" w:space="0" w:color="auto"/>
              <w:left w:val="single" w:sz="4" w:space="0" w:color="auto"/>
              <w:bottom w:val="single" w:sz="4" w:space="0" w:color="auto"/>
              <w:right w:val="thickThinSmallGap" w:sz="18" w:space="0" w:color="auto"/>
            </w:tcBorders>
            <w:vAlign w:val="center"/>
          </w:tcPr>
          <w:p w:rsidR="00853723" w:rsidRPr="00811898" w:rsidRDefault="00853723" w:rsidP="00DF76B9">
            <w:pPr>
              <w:ind w:left="284"/>
              <w:rPr>
                <w:rFonts w:eastAsia="Calibri" w:cs="B Lotus"/>
                <w:b/>
                <w:bCs/>
                <w:sz w:val="18"/>
                <w:szCs w:val="20"/>
                <w:rtl/>
                <w:lang w:bidi="fa-IR"/>
              </w:rPr>
            </w:pPr>
            <w:r w:rsidRPr="00811898">
              <w:rPr>
                <w:rFonts w:eastAsia="Calibri" w:cs="B Lotus"/>
                <w:b/>
                <w:bCs/>
                <w:sz w:val="18"/>
                <w:szCs w:val="20"/>
                <w:rtl/>
                <w:lang w:bidi="fa-IR"/>
              </w:rPr>
              <w:t>گواه</w:t>
            </w:r>
            <w:r w:rsidRPr="00811898">
              <w:rPr>
                <w:rFonts w:eastAsia="Calibri" w:cs="B Lotus" w:hint="cs"/>
                <w:b/>
                <w:bCs/>
                <w:sz w:val="18"/>
                <w:szCs w:val="20"/>
                <w:rtl/>
                <w:lang w:bidi="fa-IR"/>
              </w:rPr>
              <w:t>ی</w:t>
            </w:r>
            <w:r w:rsidRPr="00811898">
              <w:rPr>
                <w:rFonts w:eastAsia="Calibri" w:cs="B Lotus"/>
                <w:b/>
                <w:bCs/>
                <w:sz w:val="18"/>
                <w:szCs w:val="20"/>
                <w:rtl/>
                <w:lang w:bidi="fa-IR"/>
              </w:rPr>
              <w:t>نامه‌های سیستم‌های مد</w:t>
            </w:r>
            <w:r w:rsidRPr="00811898">
              <w:rPr>
                <w:rFonts w:eastAsia="Calibri" w:cs="B Lotus" w:hint="cs"/>
                <w:b/>
                <w:bCs/>
                <w:sz w:val="18"/>
                <w:szCs w:val="20"/>
                <w:rtl/>
                <w:lang w:bidi="fa-IR"/>
              </w:rPr>
              <w:t>یریتی</w:t>
            </w:r>
          </w:p>
        </w:tc>
        <w:tc>
          <w:tcPr>
            <w:tcW w:w="288" w:type="pct"/>
            <w:tcBorders>
              <w:top w:val="single" w:sz="4" w:space="0" w:color="auto"/>
              <w:left w:val="thickThinSmallGap" w:sz="18" w:space="0" w:color="auto"/>
              <w:bottom w:val="single" w:sz="4" w:space="0" w:color="auto"/>
              <w:right w:val="single" w:sz="4" w:space="0" w:color="auto"/>
            </w:tcBorders>
            <w:shd w:val="clear" w:color="auto" w:fill="FFFFFF"/>
          </w:tcPr>
          <w:p w:rsidR="00853723" w:rsidRPr="00811898" w:rsidRDefault="00853723" w:rsidP="00607A0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single" w:sz="4" w:space="0" w:color="auto"/>
            </w:tcBorders>
            <w:shd w:val="clear" w:color="auto" w:fill="FFFFFF"/>
          </w:tcPr>
          <w:p w:rsidR="00853723" w:rsidRPr="00811898" w:rsidRDefault="00853723" w:rsidP="00607A0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thinThickSmallGap" w:sz="18" w:space="0" w:color="auto"/>
            </w:tcBorders>
            <w:shd w:val="clear" w:color="auto" w:fill="FFFFFF"/>
          </w:tcPr>
          <w:p w:rsidR="00853723" w:rsidRPr="00811898" w:rsidRDefault="00853723" w:rsidP="00607A0D">
            <w:pPr>
              <w:spacing w:line="240" w:lineRule="auto"/>
              <w:rPr>
                <w:rFonts w:ascii="Times New Roman" w:eastAsia="Calibri" w:hAnsi="Times New Roman" w:cs="B Lotus"/>
                <w:snapToGrid w:val="0"/>
                <w:sz w:val="22"/>
                <w:szCs w:val="22"/>
                <w:rtl/>
              </w:rPr>
            </w:pPr>
          </w:p>
        </w:tc>
        <w:tc>
          <w:tcPr>
            <w:tcW w:w="233" w:type="pct"/>
            <w:tcBorders>
              <w:top w:val="single" w:sz="4" w:space="0" w:color="auto"/>
              <w:left w:val="thinThickSmallGap" w:sz="18" w:space="0" w:color="auto"/>
              <w:bottom w:val="single" w:sz="4" w:space="0" w:color="auto"/>
              <w:right w:val="single" w:sz="4" w:space="0" w:color="auto"/>
            </w:tcBorders>
          </w:tcPr>
          <w:p w:rsidR="00853723" w:rsidRPr="00811898" w:rsidRDefault="00853723" w:rsidP="00607A0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853723" w:rsidRPr="00811898" w:rsidRDefault="00853723" w:rsidP="00607A0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853723" w:rsidRPr="00811898" w:rsidRDefault="00853723" w:rsidP="00607A0D">
            <w:pPr>
              <w:spacing w:line="240" w:lineRule="auto"/>
              <w:rPr>
                <w:rFonts w:ascii="Times New Roman" w:eastAsia="Calibri" w:hAnsi="Times New Roman" w:cs="B Lotus"/>
                <w:snapToGrid w:val="0"/>
                <w:sz w:val="22"/>
                <w:szCs w:val="22"/>
                <w:rtl/>
              </w:rPr>
            </w:pPr>
          </w:p>
        </w:tc>
        <w:tc>
          <w:tcPr>
            <w:tcW w:w="1002" w:type="pct"/>
            <w:tcBorders>
              <w:top w:val="single" w:sz="4" w:space="0" w:color="auto"/>
              <w:left w:val="single" w:sz="4" w:space="0" w:color="auto"/>
              <w:bottom w:val="single" w:sz="4" w:space="0" w:color="auto"/>
              <w:right w:val="thinThickSmallGap" w:sz="24" w:space="0" w:color="auto"/>
            </w:tcBorders>
          </w:tcPr>
          <w:p w:rsidR="00853723" w:rsidRPr="00811898" w:rsidRDefault="00853723" w:rsidP="00607A0D">
            <w:pPr>
              <w:spacing w:line="240" w:lineRule="auto"/>
              <w:rPr>
                <w:rFonts w:ascii="Times New Roman" w:eastAsia="Calibri" w:hAnsi="Times New Roman" w:cs="B Lotus"/>
                <w:snapToGrid w:val="0"/>
                <w:sz w:val="22"/>
                <w:rtl/>
              </w:rPr>
            </w:pPr>
          </w:p>
        </w:tc>
      </w:tr>
      <w:tr w:rsidR="00B0373D" w:rsidRPr="00811898" w:rsidTr="00B359B2">
        <w:trPr>
          <w:trHeight w:val="299"/>
        </w:trPr>
        <w:tc>
          <w:tcPr>
            <w:tcW w:w="233" w:type="pct"/>
            <w:vMerge/>
            <w:tcBorders>
              <w:top w:val="single" w:sz="4" w:space="0" w:color="auto"/>
              <w:left w:val="thickThinSmallGap" w:sz="24" w:space="0" w:color="auto"/>
              <w:bottom w:val="single" w:sz="4" w:space="0" w:color="auto"/>
              <w:right w:val="single" w:sz="4" w:space="0" w:color="auto"/>
            </w:tcBorders>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144" w:type="pct"/>
            <w:tcBorders>
              <w:top w:val="single" w:sz="4" w:space="0" w:color="auto"/>
              <w:left w:val="single" w:sz="4" w:space="0" w:color="auto"/>
              <w:bottom w:val="single" w:sz="4" w:space="0" w:color="auto"/>
              <w:right w:val="single" w:sz="4" w:space="0" w:color="auto"/>
            </w:tcBorders>
            <w:vAlign w:val="center"/>
          </w:tcPr>
          <w:p w:rsidR="00B0373D" w:rsidRPr="00811898" w:rsidRDefault="00853723" w:rsidP="00B0373D">
            <w:pPr>
              <w:spacing w:line="240" w:lineRule="auto"/>
              <w:jc w:val="center"/>
              <w:rPr>
                <w:rFonts w:eastAsia="Calibri" w:cs="B Lotus"/>
                <w:b/>
                <w:bCs/>
                <w:snapToGrid w:val="0"/>
                <w:sz w:val="22"/>
                <w:szCs w:val="22"/>
                <w:rtl/>
              </w:rPr>
            </w:pPr>
            <w:r w:rsidRPr="00811898">
              <w:rPr>
                <w:rFonts w:eastAsia="Calibri" w:cs="B Lotus" w:hint="cs"/>
                <w:b/>
                <w:bCs/>
                <w:snapToGrid w:val="0"/>
                <w:sz w:val="22"/>
                <w:rtl/>
              </w:rPr>
              <w:t>11</w:t>
            </w:r>
          </w:p>
        </w:tc>
        <w:tc>
          <w:tcPr>
            <w:tcW w:w="2056" w:type="pct"/>
            <w:tcBorders>
              <w:top w:val="single" w:sz="4" w:space="0" w:color="auto"/>
              <w:left w:val="single" w:sz="4" w:space="0" w:color="auto"/>
              <w:bottom w:val="single" w:sz="4" w:space="0" w:color="auto"/>
              <w:right w:val="thickThinSmallGap" w:sz="18" w:space="0" w:color="auto"/>
            </w:tcBorders>
            <w:vAlign w:val="center"/>
          </w:tcPr>
          <w:p w:rsidR="00B0373D" w:rsidRPr="00811898" w:rsidRDefault="00B0373D" w:rsidP="00DF76B9">
            <w:pPr>
              <w:autoSpaceDE w:val="0"/>
              <w:autoSpaceDN w:val="0"/>
              <w:adjustRightInd w:val="0"/>
              <w:ind w:left="284"/>
              <w:rPr>
                <w:rFonts w:eastAsia="Calibri" w:cs="B Lotus"/>
                <w:b/>
                <w:bCs/>
                <w:snapToGrid w:val="0"/>
                <w:sz w:val="18"/>
                <w:szCs w:val="20"/>
                <w:rtl/>
              </w:rPr>
            </w:pPr>
            <w:r w:rsidRPr="00811898">
              <w:rPr>
                <w:rFonts w:eastAsia="Calibri" w:cs="B Lotus" w:hint="cs"/>
                <w:b/>
                <w:bCs/>
                <w:sz w:val="18"/>
                <w:szCs w:val="20"/>
                <w:rtl/>
                <w:lang w:bidi="fa-IR"/>
              </w:rPr>
              <w:t xml:space="preserve">تصویر </w:t>
            </w:r>
            <w:r w:rsidR="00094B99" w:rsidRPr="00811898">
              <w:rPr>
                <w:rFonts w:eastAsia="Calibri" w:cs="B Lotus" w:hint="cs"/>
                <w:b/>
                <w:bCs/>
                <w:sz w:val="18"/>
                <w:szCs w:val="20"/>
                <w:rtl/>
                <w:lang w:bidi="fa-IR"/>
              </w:rPr>
              <w:t>گواهی ثبت نام در سامانه مالیات ارزش افزوده</w:t>
            </w:r>
          </w:p>
        </w:tc>
        <w:tc>
          <w:tcPr>
            <w:tcW w:w="288" w:type="pct"/>
            <w:tcBorders>
              <w:top w:val="single" w:sz="4" w:space="0" w:color="auto"/>
              <w:left w:val="thickThinSmallGap" w:sz="18" w:space="0" w:color="auto"/>
              <w:bottom w:val="single" w:sz="4"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lang w:bidi="fa-IR"/>
              </w:rPr>
            </w:pPr>
          </w:p>
        </w:tc>
        <w:tc>
          <w:tcPr>
            <w:tcW w:w="288" w:type="pct"/>
            <w:tcBorders>
              <w:top w:val="single" w:sz="4" w:space="0" w:color="auto"/>
              <w:left w:val="single" w:sz="4" w:space="0" w:color="auto"/>
              <w:bottom w:val="single" w:sz="4"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thinThickSmallGap" w:sz="18"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thinThickSmallGap" w:sz="18"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1002" w:type="pct"/>
            <w:tcBorders>
              <w:top w:val="single" w:sz="4" w:space="0" w:color="auto"/>
              <w:left w:val="single" w:sz="4" w:space="0" w:color="auto"/>
              <w:bottom w:val="single" w:sz="4" w:space="0" w:color="auto"/>
              <w:right w:val="thinThickSmallGap" w:sz="24" w:space="0" w:color="auto"/>
            </w:tcBorders>
          </w:tcPr>
          <w:p w:rsidR="00B0373D" w:rsidRPr="00811898" w:rsidRDefault="00B0373D" w:rsidP="00B0373D">
            <w:pPr>
              <w:spacing w:line="240" w:lineRule="auto"/>
              <w:rPr>
                <w:rFonts w:ascii="Times New Roman" w:eastAsia="Calibri" w:hAnsi="Times New Roman" w:cs="B Lotus"/>
                <w:snapToGrid w:val="0"/>
                <w:sz w:val="22"/>
                <w:rtl/>
              </w:rPr>
            </w:pPr>
          </w:p>
        </w:tc>
      </w:tr>
      <w:tr w:rsidR="00B0373D" w:rsidRPr="00811898" w:rsidTr="00B359B2">
        <w:trPr>
          <w:trHeight w:val="299"/>
        </w:trPr>
        <w:tc>
          <w:tcPr>
            <w:tcW w:w="233" w:type="pct"/>
            <w:vMerge/>
            <w:tcBorders>
              <w:top w:val="single" w:sz="4" w:space="0" w:color="auto"/>
              <w:left w:val="thickThinSmallGap" w:sz="24" w:space="0" w:color="auto"/>
              <w:bottom w:val="single" w:sz="4" w:space="0" w:color="auto"/>
              <w:right w:val="single" w:sz="4" w:space="0" w:color="auto"/>
            </w:tcBorders>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144" w:type="pct"/>
            <w:tcBorders>
              <w:top w:val="single" w:sz="4" w:space="0" w:color="auto"/>
              <w:left w:val="single" w:sz="4" w:space="0" w:color="auto"/>
              <w:bottom w:val="single" w:sz="4" w:space="0" w:color="auto"/>
              <w:right w:val="single" w:sz="4" w:space="0" w:color="auto"/>
            </w:tcBorders>
            <w:vAlign w:val="center"/>
          </w:tcPr>
          <w:p w:rsidR="00B0373D" w:rsidRPr="00811898" w:rsidRDefault="00853723" w:rsidP="00B0373D">
            <w:pPr>
              <w:spacing w:line="240" w:lineRule="auto"/>
              <w:jc w:val="center"/>
              <w:rPr>
                <w:rFonts w:eastAsia="Calibri" w:cs="B Lotus"/>
                <w:b/>
                <w:bCs/>
                <w:snapToGrid w:val="0"/>
                <w:sz w:val="22"/>
                <w:szCs w:val="22"/>
                <w:rtl/>
              </w:rPr>
            </w:pPr>
            <w:r w:rsidRPr="00811898">
              <w:rPr>
                <w:rFonts w:eastAsia="Calibri" w:cs="B Lotus" w:hint="cs"/>
                <w:b/>
                <w:bCs/>
                <w:snapToGrid w:val="0"/>
                <w:sz w:val="22"/>
                <w:rtl/>
              </w:rPr>
              <w:t>12</w:t>
            </w:r>
          </w:p>
        </w:tc>
        <w:tc>
          <w:tcPr>
            <w:tcW w:w="2056" w:type="pct"/>
            <w:tcBorders>
              <w:top w:val="single" w:sz="4" w:space="0" w:color="auto"/>
              <w:left w:val="single" w:sz="4" w:space="0" w:color="auto"/>
              <w:bottom w:val="single" w:sz="4" w:space="0" w:color="auto"/>
              <w:right w:val="thickThinSmallGap" w:sz="18" w:space="0" w:color="auto"/>
            </w:tcBorders>
            <w:vAlign w:val="center"/>
          </w:tcPr>
          <w:p w:rsidR="00B0373D" w:rsidRPr="00811898" w:rsidRDefault="00094B99" w:rsidP="00DF76B9">
            <w:pPr>
              <w:ind w:left="284"/>
              <w:rPr>
                <w:rFonts w:eastAsia="Calibri" w:cs="B Lotus"/>
                <w:b/>
                <w:bCs/>
                <w:snapToGrid w:val="0"/>
                <w:sz w:val="18"/>
                <w:szCs w:val="20"/>
                <w:rtl/>
              </w:rPr>
            </w:pPr>
            <w:r w:rsidRPr="00811898">
              <w:rPr>
                <w:rFonts w:eastAsia="Calibri" w:cs="B Lotus" w:hint="cs"/>
                <w:b/>
                <w:bCs/>
                <w:sz w:val="18"/>
                <w:szCs w:val="20"/>
                <w:rtl/>
                <w:lang w:bidi="fa-IR"/>
              </w:rPr>
              <w:t>تصویر</w:t>
            </w:r>
            <w:r w:rsidR="00B0373D" w:rsidRPr="00811898">
              <w:rPr>
                <w:rFonts w:eastAsia="Calibri" w:cs="B Lotus"/>
                <w:b/>
                <w:bCs/>
                <w:sz w:val="18"/>
                <w:szCs w:val="20"/>
                <w:rtl/>
                <w:lang w:bidi="fa-IR"/>
              </w:rPr>
              <w:t xml:space="preserve"> </w:t>
            </w:r>
            <w:r w:rsidRPr="00811898">
              <w:rPr>
                <w:rFonts w:eastAsia="Calibri" w:cs="B Lotus" w:hint="cs"/>
                <w:b/>
                <w:bCs/>
                <w:sz w:val="18"/>
                <w:szCs w:val="20"/>
                <w:rtl/>
                <w:lang w:bidi="fa-IR"/>
              </w:rPr>
              <w:t>گواهی ثبت صورت‌های مالی حسابرسی شده در سامانه پردیس</w:t>
            </w:r>
          </w:p>
        </w:tc>
        <w:tc>
          <w:tcPr>
            <w:tcW w:w="288" w:type="pct"/>
            <w:tcBorders>
              <w:top w:val="single" w:sz="4" w:space="0" w:color="auto"/>
              <w:left w:val="thickThinSmallGap" w:sz="18" w:space="0" w:color="auto"/>
              <w:bottom w:val="single" w:sz="4"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thinThickSmallGap" w:sz="18"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thinThickSmallGap" w:sz="18"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1002" w:type="pct"/>
            <w:tcBorders>
              <w:top w:val="single" w:sz="4" w:space="0" w:color="auto"/>
              <w:left w:val="single" w:sz="4" w:space="0" w:color="auto"/>
              <w:bottom w:val="single" w:sz="4" w:space="0" w:color="auto"/>
              <w:right w:val="thinThickSmallGap" w:sz="24" w:space="0" w:color="auto"/>
            </w:tcBorders>
          </w:tcPr>
          <w:p w:rsidR="00B0373D" w:rsidRPr="00811898" w:rsidRDefault="00B0373D" w:rsidP="00B0373D">
            <w:pPr>
              <w:spacing w:line="240" w:lineRule="auto"/>
              <w:rPr>
                <w:rFonts w:ascii="Times New Roman" w:eastAsia="Calibri" w:hAnsi="Times New Roman" w:cs="B Lotus"/>
                <w:snapToGrid w:val="0"/>
                <w:sz w:val="22"/>
                <w:rtl/>
              </w:rPr>
            </w:pPr>
          </w:p>
        </w:tc>
      </w:tr>
      <w:tr w:rsidR="00B0373D" w:rsidRPr="00811898" w:rsidTr="00B359B2">
        <w:trPr>
          <w:trHeight w:val="299"/>
        </w:trPr>
        <w:tc>
          <w:tcPr>
            <w:tcW w:w="233" w:type="pct"/>
            <w:vMerge/>
            <w:tcBorders>
              <w:top w:val="single" w:sz="4" w:space="0" w:color="auto"/>
              <w:left w:val="thickThinSmallGap" w:sz="24" w:space="0" w:color="auto"/>
              <w:bottom w:val="single" w:sz="4" w:space="0" w:color="auto"/>
              <w:right w:val="single" w:sz="4" w:space="0" w:color="auto"/>
            </w:tcBorders>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144" w:type="pct"/>
            <w:tcBorders>
              <w:top w:val="single" w:sz="4" w:space="0" w:color="auto"/>
              <w:left w:val="single" w:sz="4" w:space="0" w:color="auto"/>
              <w:bottom w:val="single" w:sz="4" w:space="0" w:color="auto"/>
              <w:right w:val="single" w:sz="4" w:space="0" w:color="auto"/>
            </w:tcBorders>
            <w:vAlign w:val="center"/>
          </w:tcPr>
          <w:p w:rsidR="00B0373D" w:rsidRPr="00811898" w:rsidRDefault="00853723" w:rsidP="00B0373D">
            <w:pPr>
              <w:spacing w:line="240" w:lineRule="auto"/>
              <w:jc w:val="center"/>
              <w:rPr>
                <w:rFonts w:eastAsia="Calibri" w:cs="B Lotus"/>
                <w:b/>
                <w:bCs/>
                <w:sz w:val="22"/>
                <w:szCs w:val="22"/>
                <w:rtl/>
                <w:lang w:bidi="fa-IR"/>
              </w:rPr>
            </w:pPr>
            <w:r w:rsidRPr="00811898">
              <w:rPr>
                <w:rFonts w:eastAsia="Calibri" w:cs="B Lotus" w:hint="cs"/>
                <w:b/>
                <w:bCs/>
                <w:sz w:val="22"/>
                <w:rtl/>
                <w:lang w:bidi="fa-IR"/>
              </w:rPr>
              <w:t>13</w:t>
            </w:r>
          </w:p>
        </w:tc>
        <w:tc>
          <w:tcPr>
            <w:tcW w:w="2056" w:type="pct"/>
            <w:tcBorders>
              <w:top w:val="single" w:sz="4" w:space="0" w:color="auto"/>
              <w:left w:val="single" w:sz="4" w:space="0" w:color="auto"/>
              <w:bottom w:val="single" w:sz="4" w:space="0" w:color="auto"/>
              <w:right w:val="thickThinSmallGap" w:sz="18" w:space="0" w:color="auto"/>
            </w:tcBorders>
            <w:vAlign w:val="center"/>
          </w:tcPr>
          <w:p w:rsidR="00B0373D" w:rsidRPr="00811898" w:rsidRDefault="00607A0D" w:rsidP="00DF76B9">
            <w:pPr>
              <w:ind w:left="284"/>
              <w:rPr>
                <w:rFonts w:eastAsia="Calibri" w:cs="B Lotus"/>
                <w:b/>
                <w:bCs/>
                <w:sz w:val="18"/>
                <w:szCs w:val="20"/>
                <w:rtl/>
                <w:lang w:bidi="fa-IR"/>
              </w:rPr>
            </w:pPr>
            <w:r w:rsidRPr="00811898">
              <w:rPr>
                <w:rFonts w:eastAsia="Calibri" w:cs="B Lotus" w:hint="cs"/>
                <w:b/>
                <w:bCs/>
                <w:sz w:val="18"/>
                <w:szCs w:val="20"/>
                <w:rtl/>
              </w:rPr>
              <w:t xml:space="preserve">فرم مشخصات و اطلاعات کلی و حقوقی </w:t>
            </w:r>
            <w:r w:rsidR="00AA19EA" w:rsidRPr="00811898">
              <w:rPr>
                <w:rFonts w:eastAsia="Calibri" w:cs="B Lotus" w:hint="cs"/>
                <w:b/>
                <w:bCs/>
                <w:sz w:val="18"/>
                <w:szCs w:val="20"/>
                <w:rtl/>
              </w:rPr>
              <w:t>متقاضی (</w:t>
            </w:r>
            <w:r w:rsidR="008D13B1" w:rsidRPr="00811898">
              <w:rPr>
                <w:rFonts w:eastAsia="Calibri" w:cs="B Lotus" w:hint="cs"/>
                <w:b/>
                <w:bCs/>
                <w:sz w:val="18"/>
                <w:szCs w:val="20"/>
                <w:rtl/>
              </w:rPr>
              <w:t>‌‌مزایده</w:t>
            </w:r>
            <w:r w:rsidR="00AA19EA" w:rsidRPr="00811898">
              <w:rPr>
                <w:rFonts w:eastAsia="Calibri" w:cs="B Lotus" w:hint="cs"/>
                <w:b/>
                <w:bCs/>
                <w:sz w:val="18"/>
                <w:szCs w:val="20"/>
                <w:rtl/>
              </w:rPr>
              <w:t>‌گر)</w:t>
            </w:r>
            <w:r w:rsidRPr="00811898">
              <w:rPr>
                <w:rFonts w:eastAsia="Calibri" w:cs="B Lotus" w:hint="cs"/>
                <w:b/>
                <w:bCs/>
                <w:sz w:val="18"/>
                <w:szCs w:val="20"/>
                <w:rtl/>
              </w:rPr>
              <w:t xml:space="preserve"> </w:t>
            </w:r>
          </w:p>
        </w:tc>
        <w:tc>
          <w:tcPr>
            <w:tcW w:w="288" w:type="pct"/>
            <w:tcBorders>
              <w:top w:val="single" w:sz="4" w:space="0" w:color="auto"/>
              <w:left w:val="thickThinSmallGap" w:sz="18" w:space="0" w:color="auto"/>
              <w:bottom w:val="single" w:sz="4"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thinThickSmallGap" w:sz="18"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thinThickSmallGap" w:sz="18"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1002" w:type="pct"/>
            <w:tcBorders>
              <w:top w:val="single" w:sz="4" w:space="0" w:color="auto"/>
              <w:left w:val="single" w:sz="4" w:space="0" w:color="auto"/>
              <w:bottom w:val="single" w:sz="4" w:space="0" w:color="auto"/>
              <w:right w:val="thinThickSmallGap" w:sz="24" w:space="0" w:color="auto"/>
            </w:tcBorders>
          </w:tcPr>
          <w:p w:rsidR="00B0373D" w:rsidRPr="00811898" w:rsidRDefault="00B0373D" w:rsidP="00B0373D">
            <w:pPr>
              <w:spacing w:line="240" w:lineRule="auto"/>
              <w:rPr>
                <w:rFonts w:ascii="Times New Roman" w:eastAsia="Calibri" w:hAnsi="Times New Roman" w:cs="B Lotus"/>
                <w:snapToGrid w:val="0"/>
                <w:sz w:val="22"/>
                <w:rtl/>
              </w:rPr>
            </w:pPr>
          </w:p>
        </w:tc>
      </w:tr>
      <w:tr w:rsidR="00B0373D" w:rsidRPr="00811898" w:rsidTr="00B359B2">
        <w:trPr>
          <w:trHeight w:val="299"/>
        </w:trPr>
        <w:tc>
          <w:tcPr>
            <w:tcW w:w="233" w:type="pct"/>
            <w:vMerge/>
            <w:tcBorders>
              <w:top w:val="single" w:sz="4" w:space="0" w:color="auto"/>
              <w:left w:val="thickThinSmallGap" w:sz="24" w:space="0" w:color="auto"/>
              <w:bottom w:val="single" w:sz="4" w:space="0" w:color="auto"/>
              <w:right w:val="single" w:sz="4" w:space="0" w:color="auto"/>
            </w:tcBorders>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144" w:type="pct"/>
            <w:tcBorders>
              <w:top w:val="single" w:sz="4" w:space="0" w:color="auto"/>
              <w:left w:val="single" w:sz="4" w:space="0" w:color="auto"/>
              <w:bottom w:val="single" w:sz="4" w:space="0" w:color="auto"/>
              <w:right w:val="single" w:sz="4" w:space="0" w:color="auto"/>
            </w:tcBorders>
            <w:vAlign w:val="center"/>
          </w:tcPr>
          <w:p w:rsidR="00B0373D" w:rsidRPr="00811898" w:rsidRDefault="00853723" w:rsidP="00B0373D">
            <w:pPr>
              <w:spacing w:line="240" w:lineRule="auto"/>
              <w:jc w:val="center"/>
              <w:rPr>
                <w:rFonts w:eastAsia="Calibri" w:cs="B Lotus"/>
                <w:b/>
                <w:bCs/>
                <w:snapToGrid w:val="0"/>
                <w:sz w:val="22"/>
                <w:szCs w:val="22"/>
                <w:rtl/>
              </w:rPr>
            </w:pPr>
            <w:r w:rsidRPr="00811898">
              <w:rPr>
                <w:rFonts w:eastAsia="Calibri" w:cs="B Lotus" w:hint="cs"/>
                <w:b/>
                <w:bCs/>
                <w:snapToGrid w:val="0"/>
                <w:sz w:val="22"/>
                <w:rtl/>
              </w:rPr>
              <w:t>14</w:t>
            </w:r>
          </w:p>
        </w:tc>
        <w:tc>
          <w:tcPr>
            <w:tcW w:w="2056" w:type="pct"/>
            <w:tcBorders>
              <w:top w:val="single" w:sz="4" w:space="0" w:color="auto"/>
              <w:left w:val="single" w:sz="4" w:space="0" w:color="auto"/>
              <w:bottom w:val="single" w:sz="4" w:space="0" w:color="auto"/>
              <w:right w:val="thickThinSmallGap" w:sz="18" w:space="0" w:color="auto"/>
            </w:tcBorders>
            <w:vAlign w:val="center"/>
          </w:tcPr>
          <w:p w:rsidR="00B0373D" w:rsidRPr="00811898" w:rsidRDefault="00853723" w:rsidP="00DF76B9">
            <w:pPr>
              <w:ind w:left="284"/>
              <w:jc w:val="both"/>
              <w:rPr>
                <w:rFonts w:eastAsia="Calibri" w:cs="B Lotus"/>
                <w:b/>
                <w:bCs/>
                <w:snapToGrid w:val="0"/>
                <w:sz w:val="18"/>
                <w:szCs w:val="20"/>
                <w:rtl/>
              </w:rPr>
            </w:pPr>
            <w:r w:rsidRPr="00811898">
              <w:rPr>
                <w:rFonts w:eastAsia="Calibri" w:cs="B Lotus"/>
                <w:b/>
                <w:bCs/>
                <w:sz w:val="18"/>
                <w:szCs w:val="20"/>
                <w:rtl/>
              </w:rPr>
              <w:t xml:space="preserve">مشخصات </w:t>
            </w:r>
            <w:r w:rsidRPr="00811898">
              <w:rPr>
                <w:rFonts w:eastAsia="Calibri" w:cs="B Lotus" w:hint="cs"/>
                <w:b/>
                <w:bCs/>
                <w:sz w:val="18"/>
                <w:szCs w:val="20"/>
                <w:rtl/>
              </w:rPr>
              <w:t>و سوابق سهامداران</w:t>
            </w:r>
            <w:r w:rsidRPr="00811898">
              <w:rPr>
                <w:rFonts w:eastAsia="Calibri" w:cs="B Lotus"/>
                <w:b/>
                <w:bCs/>
                <w:sz w:val="18"/>
                <w:szCs w:val="20"/>
                <w:rtl/>
              </w:rPr>
              <w:t xml:space="preserve"> </w:t>
            </w:r>
            <w:r w:rsidRPr="00811898">
              <w:rPr>
                <w:rFonts w:eastAsia="Calibri" w:cs="B Lotus" w:hint="cs"/>
                <w:b/>
                <w:bCs/>
                <w:sz w:val="18"/>
                <w:szCs w:val="20"/>
                <w:rtl/>
              </w:rPr>
              <w:t xml:space="preserve">بالای 20 درصد </w:t>
            </w:r>
            <w:r w:rsidRPr="00811898">
              <w:rPr>
                <w:rFonts w:eastAsia="Calibri" w:cs="B Lotus"/>
                <w:b/>
                <w:bCs/>
                <w:sz w:val="18"/>
                <w:szCs w:val="20"/>
                <w:rtl/>
              </w:rPr>
              <w:t xml:space="preserve">سازمان </w:t>
            </w:r>
            <w:r w:rsidR="00AA19EA" w:rsidRPr="00811898">
              <w:rPr>
                <w:rFonts w:eastAsia="Calibri" w:cs="B Lotus"/>
                <w:b/>
                <w:bCs/>
                <w:sz w:val="18"/>
                <w:szCs w:val="20"/>
                <w:rtl/>
              </w:rPr>
              <w:t>متقاضی (</w:t>
            </w:r>
            <w:r w:rsidR="008D13B1" w:rsidRPr="00811898">
              <w:rPr>
                <w:rFonts w:eastAsia="Calibri" w:cs="B Lotus"/>
                <w:b/>
                <w:bCs/>
                <w:sz w:val="18"/>
                <w:szCs w:val="20"/>
                <w:rtl/>
              </w:rPr>
              <w:t>‌‌مزایده</w:t>
            </w:r>
            <w:r w:rsidR="00AA19EA" w:rsidRPr="00811898">
              <w:rPr>
                <w:rFonts w:eastAsia="Calibri" w:cs="B Lotus"/>
                <w:b/>
                <w:bCs/>
                <w:sz w:val="18"/>
                <w:szCs w:val="20"/>
                <w:rtl/>
              </w:rPr>
              <w:t>‌گر)</w:t>
            </w:r>
            <w:r w:rsidRPr="00811898">
              <w:rPr>
                <w:rFonts w:eastAsia="Calibri" w:cs="B Lotus"/>
                <w:b/>
                <w:bCs/>
                <w:sz w:val="18"/>
                <w:szCs w:val="20"/>
                <w:rtl/>
              </w:rPr>
              <w:t xml:space="preserve"> </w:t>
            </w:r>
          </w:p>
        </w:tc>
        <w:tc>
          <w:tcPr>
            <w:tcW w:w="288" w:type="pct"/>
            <w:tcBorders>
              <w:top w:val="single" w:sz="4" w:space="0" w:color="auto"/>
              <w:left w:val="thickThinSmallGap" w:sz="18" w:space="0" w:color="auto"/>
              <w:bottom w:val="single" w:sz="4" w:space="0" w:color="auto"/>
              <w:right w:val="single" w:sz="4" w:space="0" w:color="auto"/>
            </w:tcBorders>
            <w:shd w:val="clear" w:color="auto" w:fill="FFFFFF"/>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single" w:sz="4" w:space="0" w:color="auto"/>
            </w:tcBorders>
            <w:shd w:val="clear" w:color="auto" w:fill="FFFFFF"/>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thinThickSmallGap" w:sz="18" w:space="0" w:color="auto"/>
            </w:tcBorders>
            <w:shd w:val="clear" w:color="auto" w:fill="FFFFFF"/>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233" w:type="pct"/>
            <w:tcBorders>
              <w:top w:val="single" w:sz="4" w:space="0" w:color="auto"/>
              <w:left w:val="thinThickSmallGap" w:sz="18" w:space="0" w:color="auto"/>
              <w:bottom w:val="single" w:sz="4" w:space="0" w:color="auto"/>
              <w:right w:val="single" w:sz="4" w:space="0" w:color="auto"/>
            </w:tcBorders>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1002" w:type="pct"/>
            <w:tcBorders>
              <w:top w:val="single" w:sz="4" w:space="0" w:color="auto"/>
              <w:left w:val="single" w:sz="4" w:space="0" w:color="auto"/>
              <w:bottom w:val="single" w:sz="4" w:space="0" w:color="auto"/>
              <w:right w:val="thinThickSmallGap" w:sz="24" w:space="0" w:color="auto"/>
            </w:tcBorders>
          </w:tcPr>
          <w:p w:rsidR="00B0373D" w:rsidRPr="00811898" w:rsidRDefault="00B0373D" w:rsidP="00B0373D">
            <w:pPr>
              <w:spacing w:line="240" w:lineRule="auto"/>
              <w:jc w:val="center"/>
              <w:rPr>
                <w:rFonts w:ascii="Times New Roman" w:eastAsia="Calibri" w:hAnsi="Times New Roman" w:cs="B Lotus"/>
                <w:snapToGrid w:val="0"/>
                <w:sz w:val="22"/>
                <w:rtl/>
              </w:rPr>
            </w:pPr>
          </w:p>
        </w:tc>
      </w:tr>
      <w:tr w:rsidR="00B0373D" w:rsidRPr="00811898" w:rsidTr="00B359B2">
        <w:trPr>
          <w:trHeight w:val="425"/>
        </w:trPr>
        <w:tc>
          <w:tcPr>
            <w:tcW w:w="233" w:type="pct"/>
            <w:tcBorders>
              <w:top w:val="single" w:sz="4" w:space="0" w:color="auto"/>
              <w:left w:val="thickThinSmallGap" w:sz="24" w:space="0" w:color="auto"/>
              <w:bottom w:val="thickThinSmallGap" w:sz="24" w:space="0" w:color="auto"/>
              <w:right w:val="single" w:sz="4" w:space="0" w:color="auto"/>
            </w:tcBorders>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144" w:type="pct"/>
            <w:tcBorders>
              <w:top w:val="single" w:sz="4" w:space="0" w:color="auto"/>
              <w:left w:val="single" w:sz="4" w:space="0" w:color="auto"/>
              <w:bottom w:val="thickThinSmallGap" w:sz="24" w:space="0" w:color="auto"/>
              <w:right w:val="single" w:sz="4" w:space="0" w:color="auto"/>
            </w:tcBorders>
            <w:vAlign w:val="center"/>
          </w:tcPr>
          <w:p w:rsidR="00B0373D" w:rsidRPr="00811898" w:rsidRDefault="00853723" w:rsidP="00B0373D">
            <w:pPr>
              <w:spacing w:line="240" w:lineRule="auto"/>
              <w:jc w:val="center"/>
              <w:rPr>
                <w:rFonts w:eastAsia="Calibri" w:cs="B Lotus"/>
                <w:b/>
                <w:bCs/>
                <w:snapToGrid w:val="0"/>
                <w:sz w:val="22"/>
                <w:szCs w:val="22"/>
                <w:rtl/>
              </w:rPr>
            </w:pPr>
            <w:r w:rsidRPr="00811898">
              <w:rPr>
                <w:rFonts w:eastAsia="Calibri" w:cs="B Lotus" w:hint="cs"/>
                <w:b/>
                <w:bCs/>
                <w:snapToGrid w:val="0"/>
                <w:sz w:val="22"/>
                <w:rtl/>
              </w:rPr>
              <w:t>15</w:t>
            </w:r>
          </w:p>
        </w:tc>
        <w:tc>
          <w:tcPr>
            <w:tcW w:w="2056" w:type="pct"/>
            <w:tcBorders>
              <w:top w:val="single" w:sz="4" w:space="0" w:color="auto"/>
              <w:left w:val="single" w:sz="4" w:space="0" w:color="auto"/>
              <w:bottom w:val="thickThinSmallGap" w:sz="24" w:space="0" w:color="auto"/>
              <w:right w:val="thickThinSmallGap" w:sz="18" w:space="0" w:color="auto"/>
            </w:tcBorders>
            <w:vAlign w:val="center"/>
          </w:tcPr>
          <w:p w:rsidR="00B0373D" w:rsidRPr="00811898" w:rsidRDefault="00853723" w:rsidP="00B0373D">
            <w:pPr>
              <w:spacing w:line="240" w:lineRule="auto"/>
              <w:ind w:left="283"/>
              <w:jc w:val="both"/>
              <w:rPr>
                <w:rFonts w:eastAsia="Calibri" w:cs="B Lotus"/>
                <w:b/>
                <w:bCs/>
                <w:sz w:val="18"/>
                <w:szCs w:val="20"/>
                <w:rtl/>
                <w:lang w:bidi="fa-IR"/>
              </w:rPr>
            </w:pPr>
            <w:r w:rsidRPr="00811898">
              <w:rPr>
                <w:rFonts w:eastAsia="Calibri" w:cs="B Lotus" w:hint="cs"/>
                <w:b/>
                <w:bCs/>
                <w:sz w:val="18"/>
                <w:szCs w:val="20"/>
                <w:rtl/>
              </w:rPr>
              <w:t>فرم خوداظهاری اعلام کارهای در دست اجرا و داشتن ظرفیت برای انجام کار</w:t>
            </w:r>
          </w:p>
        </w:tc>
        <w:tc>
          <w:tcPr>
            <w:tcW w:w="288" w:type="pct"/>
            <w:tcBorders>
              <w:top w:val="single" w:sz="4" w:space="0" w:color="auto"/>
              <w:left w:val="thickThinSmallGap" w:sz="18" w:space="0" w:color="auto"/>
              <w:bottom w:val="thickThinSmallGap" w:sz="18" w:space="0" w:color="auto"/>
              <w:right w:val="single" w:sz="4" w:space="0" w:color="auto"/>
            </w:tcBorders>
            <w:shd w:val="clear" w:color="auto" w:fill="FFFFFF"/>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thickThinSmallGap" w:sz="18" w:space="0" w:color="auto"/>
              <w:right w:val="single" w:sz="4" w:space="0" w:color="auto"/>
            </w:tcBorders>
            <w:shd w:val="clear" w:color="auto" w:fill="FFFFFF"/>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thickThinSmallGap" w:sz="18" w:space="0" w:color="auto"/>
              <w:right w:val="thinThickSmallGap" w:sz="18" w:space="0" w:color="auto"/>
            </w:tcBorders>
            <w:shd w:val="clear" w:color="auto" w:fill="FFFFFF"/>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233" w:type="pct"/>
            <w:tcBorders>
              <w:top w:val="single" w:sz="4" w:space="0" w:color="auto"/>
              <w:left w:val="thinThickSmallGap" w:sz="18" w:space="0" w:color="auto"/>
              <w:bottom w:val="thickThinSmallGap" w:sz="24" w:space="0" w:color="auto"/>
              <w:right w:val="single" w:sz="4" w:space="0" w:color="auto"/>
            </w:tcBorders>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thickThinSmallGap" w:sz="24" w:space="0" w:color="auto"/>
              <w:right w:val="single" w:sz="4" w:space="0" w:color="auto"/>
            </w:tcBorders>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thickThinSmallGap" w:sz="24" w:space="0" w:color="auto"/>
              <w:right w:val="single" w:sz="4" w:space="0" w:color="auto"/>
            </w:tcBorders>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1002" w:type="pct"/>
            <w:tcBorders>
              <w:top w:val="single" w:sz="4" w:space="0" w:color="auto"/>
              <w:left w:val="single" w:sz="4" w:space="0" w:color="auto"/>
              <w:bottom w:val="thickThinSmallGap" w:sz="24" w:space="0" w:color="auto"/>
              <w:right w:val="thinThickSmallGap" w:sz="24" w:space="0" w:color="auto"/>
            </w:tcBorders>
          </w:tcPr>
          <w:p w:rsidR="00B0373D" w:rsidRPr="00811898" w:rsidRDefault="00B0373D" w:rsidP="00B0373D">
            <w:pPr>
              <w:spacing w:line="240" w:lineRule="auto"/>
              <w:jc w:val="center"/>
              <w:rPr>
                <w:rFonts w:ascii="Times New Roman" w:eastAsia="Calibri" w:hAnsi="Times New Roman" w:cs="B Lotus"/>
                <w:snapToGrid w:val="0"/>
                <w:sz w:val="22"/>
                <w:rtl/>
              </w:rPr>
            </w:pPr>
          </w:p>
        </w:tc>
      </w:tr>
    </w:tbl>
    <w:p w:rsidR="00B0373D" w:rsidRPr="00811898" w:rsidRDefault="00B0373D" w:rsidP="00B0373D">
      <w:pPr>
        <w:keepNext/>
        <w:spacing w:line="240" w:lineRule="auto"/>
        <w:jc w:val="center"/>
        <w:outlineLvl w:val="2"/>
        <w:rPr>
          <w:rFonts w:ascii="Arial" w:eastAsia="Calibri" w:hAnsi="Arial" w:cs="B Lotus"/>
          <w:b/>
          <w:bCs/>
          <w:snapToGrid w:val="0"/>
          <w:sz w:val="28"/>
          <w:szCs w:val="26"/>
          <w:rtl/>
        </w:rPr>
      </w:pPr>
      <w:bookmarkStart w:id="87" w:name="_Toc142053196"/>
      <w:bookmarkStart w:id="88" w:name="_Toc196935688"/>
      <w:bookmarkStart w:id="89" w:name="_Toc212980477"/>
      <w:r w:rsidRPr="00811898">
        <w:rPr>
          <w:rFonts w:ascii="Arial" w:eastAsia="Calibri" w:hAnsi="Arial" w:cs="B Lotus"/>
          <w:b/>
          <w:bCs/>
          <w:snapToGrid w:val="0"/>
          <w:sz w:val="28"/>
          <w:szCs w:val="26"/>
          <w:rtl/>
        </w:rPr>
        <w:lastRenderedPageBreak/>
        <w:t>چک ل</w:t>
      </w:r>
      <w:r w:rsidRPr="00811898">
        <w:rPr>
          <w:rFonts w:ascii="Arial" w:eastAsia="Calibri" w:hAnsi="Arial" w:cs="B Lotus" w:hint="cs"/>
          <w:b/>
          <w:bCs/>
          <w:snapToGrid w:val="0"/>
          <w:sz w:val="28"/>
          <w:szCs w:val="26"/>
          <w:rtl/>
        </w:rPr>
        <w:t>ی</w:t>
      </w:r>
      <w:r w:rsidRPr="00811898">
        <w:rPr>
          <w:rFonts w:ascii="Arial" w:eastAsia="Calibri" w:hAnsi="Arial" w:cs="B Lotus" w:hint="eastAsia"/>
          <w:b/>
          <w:bCs/>
          <w:snapToGrid w:val="0"/>
          <w:sz w:val="28"/>
          <w:szCs w:val="26"/>
          <w:rtl/>
        </w:rPr>
        <w:t>ست</w:t>
      </w:r>
      <w:r w:rsidRPr="00811898">
        <w:rPr>
          <w:rFonts w:ascii="Arial" w:eastAsia="Calibri" w:hAnsi="Arial" w:cs="B Lotus"/>
          <w:b/>
          <w:bCs/>
          <w:snapToGrid w:val="0"/>
          <w:sz w:val="28"/>
          <w:szCs w:val="26"/>
          <w:rtl/>
        </w:rPr>
        <w:t xml:space="preserve"> </w:t>
      </w:r>
      <w:r w:rsidRPr="00811898">
        <w:rPr>
          <w:rFonts w:ascii="Arial" w:eastAsia="Calibri" w:hAnsi="Arial" w:cs="B Lotus" w:hint="cs"/>
          <w:b/>
          <w:bCs/>
          <w:snapToGrid w:val="0"/>
          <w:sz w:val="28"/>
          <w:szCs w:val="26"/>
          <w:rtl/>
        </w:rPr>
        <w:t xml:space="preserve">فرم‌های اختصاصی </w:t>
      </w:r>
      <w:bookmarkEnd w:id="75"/>
      <w:bookmarkEnd w:id="76"/>
      <w:r w:rsidR="00DF76B9">
        <w:rPr>
          <w:rFonts w:ascii="Arial" w:eastAsia="Calibri" w:hAnsi="Arial" w:cs="B Lotus"/>
          <w:b/>
          <w:bCs/>
          <w:snapToGrid w:val="0"/>
          <w:sz w:val="28"/>
          <w:szCs w:val="26"/>
          <w:rtl/>
        </w:rPr>
        <w:t>ارزیابی و شناسایی سرمایه‌گذار</w:t>
      </w:r>
      <w:bookmarkEnd w:id="87"/>
      <w:bookmarkEnd w:id="88"/>
      <w:bookmarkEnd w:id="89"/>
    </w:p>
    <w:tbl>
      <w:tblPr>
        <w:tblStyle w:val="TableGrid5"/>
        <w:bidiVisual/>
        <w:tblW w:w="0" w:type="auto"/>
        <w:tblInd w:w="-373"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83"/>
        <w:gridCol w:w="270"/>
        <w:gridCol w:w="4272"/>
        <w:gridCol w:w="496"/>
        <w:gridCol w:w="496"/>
        <w:gridCol w:w="496"/>
        <w:gridCol w:w="496"/>
        <w:gridCol w:w="496"/>
        <w:gridCol w:w="496"/>
        <w:gridCol w:w="1521"/>
      </w:tblGrid>
      <w:tr w:rsidR="00B0373D" w:rsidRPr="00811898" w:rsidTr="00DF76B9">
        <w:trPr>
          <w:trHeight w:val="188"/>
        </w:trPr>
        <w:tc>
          <w:tcPr>
            <w:tcW w:w="5432" w:type="dxa"/>
            <w:gridSpan w:val="3"/>
            <w:vMerge w:val="restart"/>
            <w:tcBorders>
              <w:top w:val="thinThickSmallGap" w:sz="24" w:space="0" w:color="auto"/>
              <w:left w:val="thickThinSmallGap" w:sz="24" w:space="0" w:color="auto"/>
              <w:bottom w:val="single" w:sz="4" w:space="0" w:color="auto"/>
              <w:right w:val="thickThinSmallGap" w:sz="18" w:space="0" w:color="auto"/>
            </w:tcBorders>
            <w:shd w:val="clear" w:color="auto" w:fill="E2EFD9"/>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0" w:type="auto"/>
            <w:gridSpan w:val="3"/>
            <w:tcBorders>
              <w:top w:val="thinThickSmallGap" w:sz="18" w:space="0" w:color="auto"/>
              <w:left w:val="thickThinSmallGap" w:sz="18" w:space="0" w:color="auto"/>
              <w:bottom w:val="single" w:sz="4" w:space="0" w:color="auto"/>
              <w:right w:val="thinThickSmallGap" w:sz="18" w:space="0" w:color="auto"/>
            </w:tcBorders>
            <w:shd w:val="clear" w:color="auto" w:fill="FFF2CC"/>
            <w:vAlign w:val="center"/>
          </w:tcPr>
          <w:p w:rsidR="00B0373D" w:rsidRPr="00811898" w:rsidRDefault="00B0373D" w:rsidP="00B0373D">
            <w:pPr>
              <w:spacing w:line="240" w:lineRule="auto"/>
              <w:jc w:val="center"/>
              <w:rPr>
                <w:rFonts w:eastAsia="Calibri" w:cs="B Lotus"/>
                <w:snapToGrid w:val="0"/>
                <w:sz w:val="22"/>
                <w:szCs w:val="22"/>
                <w:rtl/>
                <w:lang w:bidi="fa-IR"/>
              </w:rPr>
            </w:pPr>
            <w:r w:rsidRPr="00811898">
              <w:rPr>
                <w:rFonts w:eastAsia="Calibri" w:cs="B Lotus" w:hint="cs"/>
                <w:bCs/>
                <w:snapToGrid w:val="0"/>
                <w:sz w:val="22"/>
                <w:rtl/>
                <w:lang w:bidi="fa-IR"/>
              </w:rPr>
              <w:t>متقاضی</w:t>
            </w:r>
          </w:p>
        </w:tc>
        <w:tc>
          <w:tcPr>
            <w:tcW w:w="0" w:type="auto"/>
            <w:gridSpan w:val="4"/>
            <w:tcBorders>
              <w:top w:val="thinThickSmallGap" w:sz="24" w:space="0" w:color="auto"/>
              <w:left w:val="thinThickSmallGap" w:sz="18" w:space="0" w:color="auto"/>
              <w:bottom w:val="single" w:sz="4" w:space="0" w:color="auto"/>
              <w:right w:val="thinThickSmallGap" w:sz="24" w:space="0" w:color="auto"/>
            </w:tcBorders>
            <w:shd w:val="clear" w:color="auto" w:fill="E2EFD9"/>
            <w:vAlign w:val="center"/>
          </w:tcPr>
          <w:p w:rsidR="00B0373D" w:rsidRPr="00811898" w:rsidRDefault="008D13B1" w:rsidP="00B0373D">
            <w:pPr>
              <w:spacing w:line="240" w:lineRule="auto"/>
              <w:ind w:left="283" w:hanging="283"/>
              <w:jc w:val="center"/>
              <w:rPr>
                <w:rFonts w:eastAsia="Calibri" w:cs="B Lotus"/>
                <w:bCs/>
                <w:snapToGrid w:val="0"/>
                <w:sz w:val="22"/>
                <w:rtl/>
                <w:lang w:bidi="fa-IR"/>
              </w:rPr>
            </w:pPr>
            <w:r w:rsidRPr="00811898">
              <w:rPr>
                <w:rFonts w:eastAsia="Calibri" w:cs="B Lotus" w:hint="cs"/>
                <w:bCs/>
                <w:snapToGrid w:val="0"/>
                <w:sz w:val="22"/>
                <w:rtl/>
                <w:lang w:bidi="fa-IR"/>
              </w:rPr>
              <w:t>‌‌مزایده</w:t>
            </w:r>
            <w:r w:rsidR="00B0373D" w:rsidRPr="00811898">
              <w:rPr>
                <w:rFonts w:eastAsia="Calibri" w:cs="B Lotus" w:hint="cs"/>
                <w:bCs/>
                <w:snapToGrid w:val="0"/>
                <w:sz w:val="22"/>
                <w:rtl/>
                <w:lang w:bidi="fa-IR"/>
              </w:rPr>
              <w:t>‌گزار /کارفرما</w:t>
            </w:r>
          </w:p>
        </w:tc>
      </w:tr>
      <w:tr w:rsidR="00B0373D" w:rsidRPr="00811898" w:rsidTr="00DF76B9">
        <w:trPr>
          <w:trHeight w:val="221"/>
        </w:trPr>
        <w:tc>
          <w:tcPr>
            <w:tcW w:w="5432" w:type="dxa"/>
            <w:gridSpan w:val="3"/>
            <w:vMerge/>
            <w:tcBorders>
              <w:top w:val="single" w:sz="4" w:space="0" w:color="auto"/>
              <w:left w:val="thickThinSmallGap" w:sz="24" w:space="0" w:color="auto"/>
              <w:bottom w:val="single" w:sz="4" w:space="0" w:color="auto"/>
              <w:right w:val="thickThinSmallGap" w:sz="18" w:space="0" w:color="auto"/>
            </w:tcBorders>
            <w:shd w:val="clear" w:color="auto" w:fill="E2EFD9"/>
          </w:tcPr>
          <w:p w:rsidR="00B0373D" w:rsidRPr="00811898" w:rsidRDefault="00B0373D" w:rsidP="00B0373D">
            <w:pPr>
              <w:spacing w:line="240" w:lineRule="auto"/>
              <w:rPr>
                <w:rFonts w:ascii="Times New Roman" w:eastAsia="Calibri" w:hAnsi="Times New Roman" w:cs="B Lotus"/>
                <w:snapToGrid w:val="0"/>
                <w:sz w:val="22"/>
                <w:rtl/>
              </w:rPr>
            </w:pPr>
          </w:p>
        </w:tc>
        <w:tc>
          <w:tcPr>
            <w:tcW w:w="0" w:type="auto"/>
            <w:gridSpan w:val="3"/>
            <w:tcBorders>
              <w:top w:val="single" w:sz="4" w:space="0" w:color="auto"/>
              <w:left w:val="thickThinSmallGap" w:sz="18" w:space="0" w:color="auto"/>
              <w:bottom w:val="single" w:sz="4" w:space="0" w:color="auto"/>
              <w:right w:val="thinThickSmallGap" w:sz="18" w:space="0" w:color="auto"/>
            </w:tcBorders>
            <w:shd w:val="clear" w:color="auto" w:fill="FFF2CC"/>
            <w:vAlign w:val="center"/>
          </w:tcPr>
          <w:p w:rsidR="00B0373D" w:rsidRPr="00811898" w:rsidRDefault="00B0373D" w:rsidP="00B0373D">
            <w:pPr>
              <w:spacing w:line="240" w:lineRule="auto"/>
              <w:ind w:left="283" w:hanging="283"/>
              <w:jc w:val="center"/>
              <w:rPr>
                <w:rFonts w:eastAsia="Calibri" w:cs="B Lotus"/>
                <w:snapToGrid w:val="0"/>
                <w:sz w:val="20"/>
                <w:szCs w:val="20"/>
                <w:rtl/>
              </w:rPr>
            </w:pPr>
            <w:r w:rsidRPr="00811898">
              <w:rPr>
                <w:rFonts w:eastAsia="Calibri" w:cs="B Lotus" w:hint="cs"/>
                <w:bCs/>
                <w:snapToGrid w:val="0"/>
                <w:sz w:val="20"/>
                <w:szCs w:val="20"/>
                <w:rtl/>
              </w:rPr>
              <w:t>وضعیت کنترل اسناد</w:t>
            </w:r>
          </w:p>
        </w:tc>
        <w:tc>
          <w:tcPr>
            <w:tcW w:w="0" w:type="auto"/>
            <w:gridSpan w:val="4"/>
            <w:tcBorders>
              <w:top w:val="single" w:sz="4" w:space="0" w:color="auto"/>
              <w:left w:val="thinThickSmallGap" w:sz="18" w:space="0" w:color="auto"/>
              <w:bottom w:val="single" w:sz="4" w:space="0" w:color="auto"/>
              <w:right w:val="thinThickSmallGap" w:sz="24" w:space="0" w:color="auto"/>
            </w:tcBorders>
            <w:shd w:val="clear" w:color="auto" w:fill="E2EFD9"/>
            <w:vAlign w:val="center"/>
          </w:tcPr>
          <w:p w:rsidR="00B0373D" w:rsidRPr="00811898" w:rsidRDefault="00B0373D" w:rsidP="00B0373D">
            <w:pPr>
              <w:spacing w:line="240" w:lineRule="auto"/>
              <w:ind w:left="283" w:hanging="283"/>
              <w:jc w:val="center"/>
              <w:rPr>
                <w:rFonts w:eastAsia="Calibri" w:cs="B Lotus"/>
                <w:bCs/>
                <w:snapToGrid w:val="0"/>
                <w:sz w:val="22"/>
                <w:rtl/>
              </w:rPr>
            </w:pPr>
            <w:r w:rsidRPr="00811898">
              <w:rPr>
                <w:rFonts w:eastAsia="Calibri" w:cs="B Lotus" w:hint="cs"/>
                <w:bCs/>
                <w:snapToGrid w:val="0"/>
                <w:sz w:val="22"/>
                <w:rtl/>
              </w:rPr>
              <w:t>وضعیت کنترل اسناد</w:t>
            </w:r>
          </w:p>
        </w:tc>
      </w:tr>
      <w:tr w:rsidR="00B0373D" w:rsidRPr="00811898" w:rsidTr="00DF76B9">
        <w:trPr>
          <w:cantSplit/>
          <w:trHeight w:val="1154"/>
        </w:trPr>
        <w:tc>
          <w:tcPr>
            <w:tcW w:w="883" w:type="dxa"/>
            <w:tcBorders>
              <w:top w:val="single" w:sz="4" w:space="0" w:color="auto"/>
              <w:left w:val="thickThinSmallGap" w:sz="24" w:space="0" w:color="auto"/>
              <w:bottom w:val="single" w:sz="4" w:space="0" w:color="auto"/>
              <w:right w:val="single" w:sz="4" w:space="0" w:color="auto"/>
            </w:tcBorders>
            <w:shd w:val="clear" w:color="auto" w:fill="E2EFD9"/>
            <w:textDirection w:val="btLr"/>
            <w:vAlign w:val="center"/>
          </w:tcPr>
          <w:p w:rsidR="00B0373D" w:rsidRPr="00811898" w:rsidRDefault="00B0373D" w:rsidP="00B0373D">
            <w:pPr>
              <w:spacing w:line="240" w:lineRule="auto"/>
              <w:ind w:left="113" w:right="113"/>
              <w:rPr>
                <w:rFonts w:ascii="Times New Roman" w:eastAsia="Calibri" w:hAnsi="Times New Roman" w:cs="B Lotus"/>
                <w:b/>
                <w:bCs/>
                <w:snapToGrid w:val="0"/>
                <w:sz w:val="22"/>
                <w:szCs w:val="22"/>
                <w:rtl/>
              </w:rPr>
            </w:pPr>
            <w:r w:rsidRPr="00811898">
              <w:rPr>
                <w:rFonts w:ascii="Times New Roman" w:eastAsia="Calibri" w:hAnsi="Times New Roman" w:cs="B Lotus"/>
                <w:b/>
                <w:bCs/>
                <w:snapToGrid w:val="0"/>
                <w:sz w:val="22"/>
                <w:rtl/>
              </w:rPr>
              <w:t>نام فرم ارز</w:t>
            </w:r>
            <w:r w:rsidRPr="00811898">
              <w:rPr>
                <w:rFonts w:ascii="Times New Roman" w:eastAsia="Calibri" w:hAnsi="Times New Roman" w:cs="B Lotus" w:hint="cs"/>
                <w:b/>
                <w:bCs/>
                <w:snapToGrid w:val="0"/>
                <w:sz w:val="22"/>
                <w:rtl/>
              </w:rPr>
              <w:t>ی</w:t>
            </w:r>
            <w:r w:rsidRPr="00811898">
              <w:rPr>
                <w:rFonts w:ascii="Times New Roman" w:eastAsia="Calibri" w:hAnsi="Times New Roman" w:cs="B Lotus" w:hint="eastAsia"/>
                <w:b/>
                <w:bCs/>
                <w:snapToGrid w:val="0"/>
                <w:sz w:val="22"/>
                <w:rtl/>
              </w:rPr>
              <w:t>اب</w:t>
            </w:r>
            <w:r w:rsidRPr="00811898">
              <w:rPr>
                <w:rFonts w:ascii="Times New Roman" w:eastAsia="Calibri" w:hAnsi="Times New Roman" w:cs="B Lotus" w:hint="cs"/>
                <w:b/>
                <w:bCs/>
                <w:snapToGrid w:val="0"/>
                <w:sz w:val="22"/>
                <w:rtl/>
              </w:rPr>
              <w:t>ی</w:t>
            </w:r>
          </w:p>
        </w:tc>
        <w:tc>
          <w:tcPr>
            <w:tcW w:w="0" w:type="auto"/>
            <w:gridSpan w:val="2"/>
            <w:tcBorders>
              <w:top w:val="single" w:sz="4" w:space="0" w:color="auto"/>
              <w:left w:val="single" w:sz="4" w:space="0" w:color="auto"/>
              <w:bottom w:val="single" w:sz="4" w:space="0" w:color="auto"/>
              <w:right w:val="thickThinSmallGap" w:sz="18" w:space="0" w:color="auto"/>
            </w:tcBorders>
            <w:shd w:val="clear" w:color="auto" w:fill="E2EFD9"/>
            <w:vAlign w:val="center"/>
          </w:tcPr>
          <w:p w:rsidR="00B0373D" w:rsidRPr="00811898" w:rsidRDefault="00B0373D" w:rsidP="00B0373D">
            <w:pPr>
              <w:spacing w:line="240" w:lineRule="auto"/>
              <w:ind w:left="283" w:hanging="283"/>
              <w:jc w:val="center"/>
              <w:rPr>
                <w:rFonts w:eastAsia="Calibri" w:cs="B Lotus"/>
                <w:snapToGrid w:val="0"/>
                <w:sz w:val="22"/>
                <w:szCs w:val="22"/>
                <w:rtl/>
                <w:lang w:bidi="fa-IR"/>
              </w:rPr>
            </w:pPr>
            <w:r w:rsidRPr="00811898">
              <w:rPr>
                <w:rFonts w:eastAsia="Calibri" w:cs="B Lotus" w:hint="cs"/>
                <w:bCs/>
                <w:snapToGrid w:val="0"/>
                <w:sz w:val="22"/>
                <w:rtl/>
              </w:rPr>
              <w:t>عنوان سند/مدرک/گواهی</w:t>
            </w:r>
          </w:p>
        </w:tc>
        <w:tc>
          <w:tcPr>
            <w:tcW w:w="0" w:type="auto"/>
            <w:tcBorders>
              <w:top w:val="single" w:sz="4" w:space="0" w:color="auto"/>
              <w:left w:val="thickThinSmallGap" w:sz="18" w:space="0" w:color="auto"/>
              <w:bottom w:val="single" w:sz="4" w:space="0" w:color="auto"/>
              <w:right w:val="single" w:sz="4" w:space="0" w:color="auto"/>
            </w:tcBorders>
            <w:shd w:val="clear" w:color="auto" w:fill="FFF2CC"/>
            <w:textDirection w:val="btLr"/>
            <w:vAlign w:val="center"/>
          </w:tcPr>
          <w:p w:rsidR="00B0373D" w:rsidRPr="00811898" w:rsidRDefault="00B0373D" w:rsidP="00B0373D">
            <w:pPr>
              <w:spacing w:line="240" w:lineRule="auto"/>
              <w:ind w:left="283" w:hanging="283"/>
              <w:jc w:val="center"/>
              <w:rPr>
                <w:rFonts w:eastAsia="Calibri" w:cs="B Lotus"/>
                <w:snapToGrid w:val="0"/>
                <w:sz w:val="22"/>
                <w:szCs w:val="22"/>
                <w:rtl/>
              </w:rPr>
            </w:pPr>
            <w:r w:rsidRPr="00811898">
              <w:rPr>
                <w:rFonts w:eastAsia="Calibri" w:cs="B Lotus" w:hint="cs"/>
                <w:bCs/>
                <w:snapToGrid w:val="0"/>
                <w:sz w:val="22"/>
                <w:rtl/>
              </w:rPr>
              <w:t>ارایه گردید</w:t>
            </w:r>
          </w:p>
        </w:tc>
        <w:tc>
          <w:tcPr>
            <w:tcW w:w="0" w:type="auto"/>
            <w:tcBorders>
              <w:top w:val="single" w:sz="4" w:space="0" w:color="auto"/>
              <w:left w:val="single" w:sz="4" w:space="0" w:color="auto"/>
              <w:bottom w:val="single" w:sz="4" w:space="0" w:color="auto"/>
              <w:right w:val="single" w:sz="4" w:space="0" w:color="auto"/>
            </w:tcBorders>
            <w:shd w:val="clear" w:color="auto" w:fill="FFF2CC"/>
            <w:textDirection w:val="btLr"/>
            <w:vAlign w:val="center"/>
          </w:tcPr>
          <w:p w:rsidR="00B0373D" w:rsidRPr="00811898" w:rsidRDefault="00B0373D" w:rsidP="00B0373D">
            <w:pPr>
              <w:spacing w:line="240" w:lineRule="auto"/>
              <w:ind w:left="283" w:hanging="283"/>
              <w:jc w:val="center"/>
              <w:rPr>
                <w:rFonts w:eastAsia="Calibri" w:cs="B Lotus"/>
                <w:snapToGrid w:val="0"/>
                <w:sz w:val="22"/>
                <w:szCs w:val="22"/>
                <w:rtl/>
              </w:rPr>
            </w:pPr>
            <w:r w:rsidRPr="00811898">
              <w:rPr>
                <w:rFonts w:eastAsia="Calibri" w:cs="B Lotus" w:hint="cs"/>
                <w:bCs/>
                <w:snapToGrid w:val="0"/>
                <w:sz w:val="22"/>
                <w:rtl/>
              </w:rPr>
              <w:t>ارایه نگردید</w:t>
            </w:r>
          </w:p>
        </w:tc>
        <w:tc>
          <w:tcPr>
            <w:tcW w:w="0" w:type="auto"/>
            <w:tcBorders>
              <w:top w:val="single" w:sz="4" w:space="0" w:color="auto"/>
              <w:left w:val="single" w:sz="4" w:space="0" w:color="auto"/>
              <w:bottom w:val="single" w:sz="4" w:space="0" w:color="auto"/>
              <w:right w:val="thinThickSmallGap" w:sz="18" w:space="0" w:color="auto"/>
            </w:tcBorders>
            <w:shd w:val="clear" w:color="auto" w:fill="FFF2CC"/>
            <w:textDirection w:val="btLr"/>
            <w:vAlign w:val="center"/>
          </w:tcPr>
          <w:p w:rsidR="00B0373D" w:rsidRPr="00811898" w:rsidRDefault="00B0373D" w:rsidP="00B0373D">
            <w:pPr>
              <w:spacing w:line="240" w:lineRule="auto"/>
              <w:ind w:left="283" w:hanging="283"/>
              <w:jc w:val="center"/>
              <w:rPr>
                <w:rFonts w:eastAsia="Calibri" w:cs="B Lotus"/>
                <w:snapToGrid w:val="0"/>
                <w:sz w:val="22"/>
                <w:szCs w:val="22"/>
                <w:rtl/>
              </w:rPr>
            </w:pPr>
            <w:r w:rsidRPr="00811898">
              <w:rPr>
                <w:rFonts w:eastAsia="Calibri" w:cs="B Lotus" w:hint="cs"/>
                <w:bCs/>
                <w:snapToGrid w:val="0"/>
                <w:sz w:val="22"/>
                <w:rtl/>
              </w:rPr>
              <w:t>تعداد صفحات</w:t>
            </w:r>
          </w:p>
        </w:tc>
        <w:tc>
          <w:tcPr>
            <w:tcW w:w="0" w:type="auto"/>
            <w:tcBorders>
              <w:top w:val="single" w:sz="4" w:space="0" w:color="auto"/>
              <w:left w:val="thinThickSmallGap" w:sz="18" w:space="0" w:color="auto"/>
              <w:bottom w:val="single" w:sz="4" w:space="0" w:color="auto"/>
              <w:right w:val="single" w:sz="4" w:space="0" w:color="auto"/>
            </w:tcBorders>
            <w:shd w:val="clear" w:color="auto" w:fill="E2EFD9"/>
            <w:textDirection w:val="btLr"/>
            <w:vAlign w:val="center"/>
          </w:tcPr>
          <w:p w:rsidR="00B0373D" w:rsidRPr="00811898" w:rsidRDefault="00B0373D" w:rsidP="00B0373D">
            <w:pPr>
              <w:spacing w:line="240" w:lineRule="auto"/>
              <w:ind w:left="283" w:hanging="283"/>
              <w:jc w:val="center"/>
              <w:rPr>
                <w:rFonts w:eastAsia="Calibri" w:cs="B Lotus"/>
                <w:snapToGrid w:val="0"/>
                <w:sz w:val="22"/>
                <w:szCs w:val="22"/>
                <w:rtl/>
              </w:rPr>
            </w:pPr>
            <w:r w:rsidRPr="00811898">
              <w:rPr>
                <w:rFonts w:eastAsia="Calibri" w:cs="B Lotus" w:hint="cs"/>
                <w:bCs/>
                <w:snapToGrid w:val="0"/>
                <w:sz w:val="22"/>
                <w:rtl/>
              </w:rPr>
              <w:t>تکمیل است</w:t>
            </w:r>
          </w:p>
        </w:tc>
        <w:tc>
          <w:tcPr>
            <w:tcW w:w="0" w:type="auto"/>
            <w:tcBorders>
              <w:top w:val="single" w:sz="4" w:space="0" w:color="auto"/>
              <w:left w:val="single" w:sz="4" w:space="0" w:color="auto"/>
              <w:bottom w:val="single" w:sz="4" w:space="0" w:color="auto"/>
              <w:right w:val="single" w:sz="4" w:space="0" w:color="auto"/>
            </w:tcBorders>
            <w:shd w:val="clear" w:color="auto" w:fill="E2EFD9"/>
            <w:textDirection w:val="btLr"/>
            <w:vAlign w:val="center"/>
          </w:tcPr>
          <w:p w:rsidR="00B0373D" w:rsidRPr="00811898" w:rsidRDefault="00B0373D" w:rsidP="00B0373D">
            <w:pPr>
              <w:spacing w:line="240" w:lineRule="auto"/>
              <w:ind w:left="283" w:hanging="283"/>
              <w:jc w:val="center"/>
              <w:rPr>
                <w:rFonts w:eastAsia="Calibri" w:cs="B Lotus"/>
                <w:snapToGrid w:val="0"/>
                <w:sz w:val="22"/>
                <w:szCs w:val="22"/>
                <w:rtl/>
              </w:rPr>
            </w:pPr>
            <w:r w:rsidRPr="00811898">
              <w:rPr>
                <w:rFonts w:eastAsia="Calibri" w:cs="B Lotus" w:hint="cs"/>
                <w:bCs/>
                <w:snapToGrid w:val="0"/>
                <w:sz w:val="22"/>
                <w:rtl/>
              </w:rPr>
              <w:t>ناقص است</w:t>
            </w:r>
          </w:p>
        </w:tc>
        <w:tc>
          <w:tcPr>
            <w:tcW w:w="0" w:type="auto"/>
            <w:tcBorders>
              <w:top w:val="single" w:sz="4" w:space="0" w:color="auto"/>
              <w:left w:val="single" w:sz="4" w:space="0" w:color="auto"/>
              <w:bottom w:val="single" w:sz="4" w:space="0" w:color="auto"/>
              <w:right w:val="single" w:sz="4" w:space="0" w:color="auto"/>
            </w:tcBorders>
            <w:shd w:val="clear" w:color="auto" w:fill="E2EFD9"/>
            <w:textDirection w:val="btLr"/>
            <w:vAlign w:val="center"/>
          </w:tcPr>
          <w:p w:rsidR="00B0373D" w:rsidRPr="00811898" w:rsidRDefault="00B0373D" w:rsidP="00B0373D">
            <w:pPr>
              <w:spacing w:line="240" w:lineRule="auto"/>
              <w:ind w:left="283" w:hanging="283"/>
              <w:jc w:val="center"/>
              <w:rPr>
                <w:rFonts w:eastAsia="Calibri" w:cs="B Lotus"/>
                <w:snapToGrid w:val="0"/>
                <w:sz w:val="22"/>
                <w:szCs w:val="22"/>
                <w:rtl/>
                <w:lang w:bidi="fa-IR"/>
              </w:rPr>
            </w:pPr>
            <w:r w:rsidRPr="00811898">
              <w:rPr>
                <w:rFonts w:eastAsia="Calibri" w:cs="B Lotus" w:hint="cs"/>
                <w:bCs/>
                <w:snapToGrid w:val="0"/>
                <w:sz w:val="22"/>
                <w:rtl/>
                <w:lang w:bidi="fa-IR"/>
              </w:rPr>
              <w:t>تعداد صفحات</w:t>
            </w:r>
          </w:p>
        </w:tc>
        <w:tc>
          <w:tcPr>
            <w:tcW w:w="0" w:type="auto"/>
            <w:tcBorders>
              <w:top w:val="single" w:sz="4" w:space="0" w:color="auto"/>
              <w:left w:val="single" w:sz="4" w:space="0" w:color="auto"/>
              <w:bottom w:val="single" w:sz="4" w:space="0" w:color="auto"/>
              <w:right w:val="thinThickSmallGap" w:sz="24" w:space="0" w:color="auto"/>
            </w:tcBorders>
            <w:shd w:val="clear" w:color="auto" w:fill="E2EFD9"/>
            <w:vAlign w:val="center"/>
          </w:tcPr>
          <w:p w:rsidR="00B0373D" w:rsidRPr="00811898" w:rsidRDefault="00B0373D" w:rsidP="00B0373D">
            <w:pPr>
              <w:spacing w:line="240" w:lineRule="auto"/>
              <w:ind w:left="283" w:hanging="283"/>
              <w:jc w:val="center"/>
              <w:rPr>
                <w:rFonts w:eastAsia="Calibri" w:cs="B Lotus"/>
                <w:bCs/>
                <w:snapToGrid w:val="0"/>
                <w:sz w:val="22"/>
                <w:rtl/>
              </w:rPr>
            </w:pPr>
            <w:r w:rsidRPr="00811898">
              <w:rPr>
                <w:rFonts w:eastAsia="Calibri" w:cs="B Lotus" w:hint="cs"/>
                <w:bCs/>
                <w:snapToGrid w:val="0"/>
                <w:sz w:val="22"/>
                <w:rtl/>
              </w:rPr>
              <w:t>توضیحـــــــات</w:t>
            </w:r>
          </w:p>
          <w:p w:rsidR="00B0373D" w:rsidRPr="00811898" w:rsidRDefault="00B0373D" w:rsidP="00B0373D">
            <w:pPr>
              <w:spacing w:line="240" w:lineRule="auto"/>
              <w:rPr>
                <w:rFonts w:eastAsia="Calibri" w:cs="B Lotus"/>
                <w:bCs/>
                <w:snapToGrid w:val="0"/>
                <w:sz w:val="22"/>
                <w:rtl/>
              </w:rPr>
            </w:pPr>
            <w:r w:rsidRPr="00811898">
              <w:rPr>
                <w:rFonts w:eastAsia="Calibri" w:cs="B Lotus" w:hint="cs"/>
                <w:bCs/>
                <w:snapToGrid w:val="0"/>
                <w:sz w:val="22"/>
                <w:rtl/>
              </w:rPr>
              <w:t xml:space="preserve">   </w:t>
            </w:r>
          </w:p>
        </w:tc>
      </w:tr>
      <w:tr w:rsidR="00B0373D" w:rsidRPr="00811898" w:rsidTr="00DF76B9">
        <w:trPr>
          <w:trHeight w:val="299"/>
        </w:trPr>
        <w:tc>
          <w:tcPr>
            <w:tcW w:w="883" w:type="dxa"/>
            <w:tcBorders>
              <w:top w:val="single" w:sz="4" w:space="0" w:color="auto"/>
              <w:left w:val="thickThinSmallGap" w:sz="24" w:space="0" w:color="auto"/>
              <w:bottom w:val="single" w:sz="4" w:space="0" w:color="auto"/>
              <w:right w:val="single" w:sz="4" w:space="0" w:color="auto"/>
            </w:tcBorders>
            <w:shd w:val="clear" w:color="auto" w:fill="DEEAF6"/>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0" w:type="auto"/>
            <w:gridSpan w:val="2"/>
            <w:tcBorders>
              <w:top w:val="single" w:sz="4" w:space="0" w:color="auto"/>
              <w:left w:val="single" w:sz="4" w:space="0" w:color="auto"/>
              <w:bottom w:val="single" w:sz="4" w:space="0" w:color="auto"/>
              <w:right w:val="thickThinSmallGap" w:sz="18" w:space="0" w:color="auto"/>
            </w:tcBorders>
            <w:shd w:val="clear" w:color="auto" w:fill="DEEAF6"/>
          </w:tcPr>
          <w:p w:rsidR="00B0373D" w:rsidRPr="00811898" w:rsidRDefault="00B0373D" w:rsidP="00B0373D">
            <w:pPr>
              <w:spacing w:line="240" w:lineRule="auto"/>
              <w:jc w:val="center"/>
              <w:rPr>
                <w:rFonts w:ascii="Times New Roman" w:eastAsia="Calibri" w:hAnsi="Times New Roman" w:cs="B Lotus"/>
                <w:b/>
                <w:bCs/>
                <w:snapToGrid w:val="0"/>
                <w:sz w:val="22"/>
                <w:szCs w:val="22"/>
                <w:rtl/>
                <w:lang w:bidi="fa-IR"/>
              </w:rPr>
            </w:pPr>
            <w:r w:rsidRPr="00811898">
              <w:rPr>
                <w:rFonts w:ascii="Times New Roman" w:eastAsia="Calibri" w:hAnsi="Times New Roman" w:cs="B Lotus" w:hint="cs"/>
                <w:b/>
                <w:bCs/>
                <w:snapToGrid w:val="0"/>
                <w:sz w:val="22"/>
                <w:rtl/>
              </w:rPr>
              <w:t>ردیف</w:t>
            </w:r>
          </w:p>
        </w:tc>
        <w:tc>
          <w:tcPr>
            <w:tcW w:w="0" w:type="auto"/>
            <w:tcBorders>
              <w:top w:val="single" w:sz="4" w:space="0" w:color="auto"/>
              <w:left w:val="thickThinSmallGap" w:sz="18" w:space="0" w:color="auto"/>
              <w:bottom w:val="single" w:sz="4" w:space="0" w:color="auto"/>
              <w:right w:val="single" w:sz="4" w:space="0" w:color="auto"/>
            </w:tcBorders>
            <w:shd w:val="clear" w:color="auto" w:fill="DEEAF6"/>
            <w:vAlign w:val="center"/>
          </w:tcPr>
          <w:p w:rsidR="00B0373D" w:rsidRPr="00811898" w:rsidRDefault="00B0373D" w:rsidP="00B0373D">
            <w:pPr>
              <w:spacing w:line="240" w:lineRule="auto"/>
              <w:jc w:val="center"/>
              <w:rPr>
                <w:rFonts w:ascii="Times New Roman" w:eastAsia="Calibri" w:hAnsi="Times New Roman" w:cs="B Lotus"/>
                <w:b/>
                <w:bCs/>
                <w:snapToGrid w:val="0"/>
                <w:sz w:val="22"/>
                <w:szCs w:val="22"/>
                <w:rtl/>
              </w:rPr>
            </w:pPr>
            <w:r w:rsidRPr="00811898">
              <w:rPr>
                <w:rFonts w:ascii="Times New Roman" w:eastAsia="Calibri" w:hAnsi="Times New Roman" w:cs="B Lotus" w:hint="cs"/>
                <w:b/>
                <w:bCs/>
                <w:snapToGrid w:val="0"/>
                <w:sz w:val="22"/>
                <w:rtl/>
              </w:rPr>
              <w:t>1</w:t>
            </w:r>
          </w:p>
        </w:tc>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rsidR="00B0373D" w:rsidRPr="00811898" w:rsidRDefault="00B0373D" w:rsidP="00B0373D">
            <w:pPr>
              <w:spacing w:line="240" w:lineRule="auto"/>
              <w:jc w:val="center"/>
              <w:rPr>
                <w:rFonts w:ascii="Times New Roman" w:eastAsia="Calibri" w:hAnsi="Times New Roman" w:cs="B Lotus"/>
                <w:b/>
                <w:bCs/>
                <w:snapToGrid w:val="0"/>
                <w:sz w:val="22"/>
                <w:szCs w:val="22"/>
                <w:rtl/>
              </w:rPr>
            </w:pPr>
            <w:r w:rsidRPr="00811898">
              <w:rPr>
                <w:rFonts w:ascii="Times New Roman" w:eastAsia="Calibri" w:hAnsi="Times New Roman" w:cs="B Lotus" w:hint="cs"/>
                <w:b/>
                <w:bCs/>
                <w:snapToGrid w:val="0"/>
                <w:sz w:val="22"/>
                <w:rtl/>
              </w:rPr>
              <w:t>2</w:t>
            </w:r>
          </w:p>
        </w:tc>
        <w:tc>
          <w:tcPr>
            <w:tcW w:w="0" w:type="auto"/>
            <w:tcBorders>
              <w:top w:val="single" w:sz="4" w:space="0" w:color="auto"/>
              <w:left w:val="single" w:sz="4" w:space="0" w:color="auto"/>
              <w:bottom w:val="single" w:sz="4" w:space="0" w:color="auto"/>
              <w:right w:val="thinThickSmallGap" w:sz="18" w:space="0" w:color="auto"/>
            </w:tcBorders>
            <w:shd w:val="clear" w:color="auto" w:fill="DEEAF6"/>
            <w:vAlign w:val="center"/>
          </w:tcPr>
          <w:p w:rsidR="00B0373D" w:rsidRPr="00811898" w:rsidRDefault="00B0373D" w:rsidP="00B0373D">
            <w:pPr>
              <w:spacing w:line="240" w:lineRule="auto"/>
              <w:jc w:val="center"/>
              <w:rPr>
                <w:rFonts w:ascii="Times New Roman" w:eastAsia="Calibri" w:hAnsi="Times New Roman" w:cs="B Lotus"/>
                <w:b/>
                <w:bCs/>
                <w:snapToGrid w:val="0"/>
                <w:sz w:val="22"/>
                <w:szCs w:val="22"/>
                <w:rtl/>
              </w:rPr>
            </w:pPr>
            <w:r w:rsidRPr="00811898">
              <w:rPr>
                <w:rFonts w:ascii="Times New Roman" w:eastAsia="Calibri" w:hAnsi="Times New Roman" w:cs="B Lotus" w:hint="cs"/>
                <w:b/>
                <w:bCs/>
                <w:snapToGrid w:val="0"/>
                <w:sz w:val="22"/>
                <w:rtl/>
              </w:rPr>
              <w:t>3</w:t>
            </w:r>
          </w:p>
        </w:tc>
        <w:tc>
          <w:tcPr>
            <w:tcW w:w="0" w:type="auto"/>
            <w:tcBorders>
              <w:top w:val="single" w:sz="4" w:space="0" w:color="auto"/>
              <w:left w:val="thinThickSmallGap" w:sz="18" w:space="0" w:color="auto"/>
              <w:bottom w:val="single" w:sz="4" w:space="0" w:color="auto"/>
              <w:right w:val="single" w:sz="4" w:space="0" w:color="auto"/>
            </w:tcBorders>
            <w:shd w:val="clear" w:color="auto" w:fill="DEEAF6"/>
            <w:vAlign w:val="center"/>
          </w:tcPr>
          <w:p w:rsidR="00B0373D" w:rsidRPr="00811898" w:rsidRDefault="00B0373D" w:rsidP="00B0373D">
            <w:pPr>
              <w:spacing w:line="240" w:lineRule="auto"/>
              <w:jc w:val="center"/>
              <w:rPr>
                <w:rFonts w:ascii="Times New Roman" w:eastAsia="Calibri" w:hAnsi="Times New Roman" w:cs="B Lotus"/>
                <w:b/>
                <w:bCs/>
                <w:snapToGrid w:val="0"/>
                <w:sz w:val="22"/>
                <w:szCs w:val="22"/>
                <w:rtl/>
              </w:rPr>
            </w:pPr>
            <w:r w:rsidRPr="00811898">
              <w:rPr>
                <w:rFonts w:ascii="Times New Roman" w:eastAsia="Calibri" w:hAnsi="Times New Roman" w:cs="B Lotus" w:hint="cs"/>
                <w:b/>
                <w:bCs/>
                <w:snapToGrid w:val="0"/>
                <w:sz w:val="22"/>
                <w:rtl/>
              </w:rPr>
              <w:t>4</w:t>
            </w:r>
          </w:p>
        </w:tc>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rsidR="00B0373D" w:rsidRPr="00811898" w:rsidRDefault="00B0373D" w:rsidP="00B0373D">
            <w:pPr>
              <w:spacing w:line="240" w:lineRule="auto"/>
              <w:jc w:val="center"/>
              <w:rPr>
                <w:rFonts w:ascii="Times New Roman" w:eastAsia="Calibri" w:hAnsi="Times New Roman" w:cs="B Lotus"/>
                <w:b/>
                <w:bCs/>
                <w:snapToGrid w:val="0"/>
                <w:sz w:val="22"/>
                <w:szCs w:val="22"/>
                <w:rtl/>
              </w:rPr>
            </w:pPr>
            <w:r w:rsidRPr="00811898">
              <w:rPr>
                <w:rFonts w:ascii="Times New Roman" w:eastAsia="Calibri" w:hAnsi="Times New Roman" w:cs="B Lotus" w:hint="cs"/>
                <w:b/>
                <w:bCs/>
                <w:snapToGrid w:val="0"/>
                <w:sz w:val="22"/>
                <w:rtl/>
              </w:rPr>
              <w:t>5</w:t>
            </w:r>
          </w:p>
        </w:tc>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rsidR="00B0373D" w:rsidRPr="00811898" w:rsidRDefault="00B0373D" w:rsidP="00B0373D">
            <w:pPr>
              <w:spacing w:line="240" w:lineRule="auto"/>
              <w:jc w:val="center"/>
              <w:rPr>
                <w:rFonts w:ascii="Times New Roman" w:eastAsia="Calibri" w:hAnsi="Times New Roman" w:cs="B Lotus"/>
                <w:b/>
                <w:bCs/>
                <w:snapToGrid w:val="0"/>
                <w:sz w:val="22"/>
                <w:szCs w:val="22"/>
                <w:rtl/>
              </w:rPr>
            </w:pPr>
            <w:r w:rsidRPr="00811898">
              <w:rPr>
                <w:rFonts w:ascii="Times New Roman" w:eastAsia="Calibri" w:hAnsi="Times New Roman" w:cs="B Lotus" w:hint="cs"/>
                <w:b/>
                <w:bCs/>
                <w:snapToGrid w:val="0"/>
                <w:sz w:val="22"/>
                <w:rtl/>
              </w:rPr>
              <w:t>6</w:t>
            </w:r>
          </w:p>
        </w:tc>
        <w:tc>
          <w:tcPr>
            <w:tcW w:w="0" w:type="auto"/>
            <w:tcBorders>
              <w:top w:val="single" w:sz="4" w:space="0" w:color="auto"/>
              <w:left w:val="single" w:sz="4" w:space="0" w:color="auto"/>
              <w:bottom w:val="single" w:sz="4" w:space="0" w:color="auto"/>
              <w:right w:val="thinThickSmallGap" w:sz="24" w:space="0" w:color="auto"/>
            </w:tcBorders>
            <w:shd w:val="clear" w:color="auto" w:fill="DEEAF6"/>
            <w:vAlign w:val="center"/>
          </w:tcPr>
          <w:p w:rsidR="00B0373D" w:rsidRPr="00811898" w:rsidRDefault="00B0373D" w:rsidP="00B0373D">
            <w:pPr>
              <w:spacing w:line="240" w:lineRule="auto"/>
              <w:jc w:val="center"/>
              <w:rPr>
                <w:rFonts w:ascii="Times New Roman" w:eastAsia="Calibri" w:hAnsi="Times New Roman" w:cs="B Lotus"/>
                <w:b/>
                <w:bCs/>
                <w:snapToGrid w:val="0"/>
                <w:sz w:val="22"/>
                <w:rtl/>
              </w:rPr>
            </w:pPr>
            <w:r w:rsidRPr="00811898">
              <w:rPr>
                <w:rFonts w:ascii="Times New Roman" w:eastAsia="Calibri" w:hAnsi="Times New Roman" w:cs="B Lotus" w:hint="cs"/>
                <w:b/>
                <w:bCs/>
                <w:snapToGrid w:val="0"/>
                <w:sz w:val="22"/>
                <w:rtl/>
              </w:rPr>
              <w:t>7</w:t>
            </w:r>
          </w:p>
        </w:tc>
      </w:tr>
      <w:tr w:rsidR="00F67E3A" w:rsidRPr="00811898" w:rsidTr="00DF76B9">
        <w:trPr>
          <w:cantSplit/>
          <w:trHeight w:val="340"/>
        </w:trPr>
        <w:tc>
          <w:tcPr>
            <w:tcW w:w="883" w:type="dxa"/>
            <w:vMerge w:val="restart"/>
            <w:tcBorders>
              <w:top w:val="single" w:sz="4" w:space="0" w:color="auto"/>
              <w:left w:val="thickThinSmallGap" w:sz="24" w:space="0" w:color="auto"/>
              <w:right w:val="single" w:sz="4" w:space="0" w:color="auto"/>
            </w:tcBorders>
            <w:textDirection w:val="tbRl"/>
            <w:vAlign w:val="center"/>
          </w:tcPr>
          <w:p w:rsidR="00F67E3A" w:rsidRPr="00811898" w:rsidRDefault="00F67E3A" w:rsidP="00B0373D">
            <w:pPr>
              <w:spacing w:line="240" w:lineRule="auto"/>
              <w:ind w:left="113" w:right="113"/>
              <w:jc w:val="center"/>
              <w:rPr>
                <w:rFonts w:ascii="Times New Roman" w:hAnsi="Times New Roman" w:cs="B Lotus"/>
                <w:b/>
                <w:bCs/>
                <w:sz w:val="20"/>
                <w:szCs w:val="20"/>
              </w:rPr>
            </w:pPr>
            <w:r w:rsidRPr="00811898">
              <w:rPr>
                <w:rFonts w:ascii="Times New Roman" w:hAnsi="Times New Roman" w:cs="B Lotus"/>
                <w:b/>
                <w:bCs/>
                <w:sz w:val="20"/>
                <w:szCs w:val="20"/>
                <w:rtl/>
              </w:rPr>
              <w:t>تجربه سوابق اجرا</w:t>
            </w:r>
            <w:r w:rsidRPr="00811898">
              <w:rPr>
                <w:rFonts w:ascii="Times New Roman" w:hAnsi="Times New Roman" w:cs="B Lotus" w:hint="cs"/>
                <w:b/>
                <w:bCs/>
                <w:sz w:val="20"/>
                <w:szCs w:val="20"/>
                <w:rtl/>
              </w:rPr>
              <w:t>یی</w:t>
            </w:r>
          </w:p>
          <w:p w:rsidR="00F67E3A" w:rsidRPr="00811898" w:rsidRDefault="00F67E3A" w:rsidP="00B0373D">
            <w:pPr>
              <w:spacing w:line="240" w:lineRule="auto"/>
              <w:ind w:left="113" w:right="113"/>
              <w:jc w:val="center"/>
              <w:rPr>
                <w:rFonts w:ascii="Times New Roman" w:hAnsi="Times New Roman" w:cs="B Lotus"/>
                <w:b/>
                <w:bCs/>
                <w:sz w:val="20"/>
                <w:szCs w:val="20"/>
              </w:rPr>
            </w:pPr>
          </w:p>
        </w:tc>
        <w:tc>
          <w:tcPr>
            <w:tcW w:w="0" w:type="auto"/>
            <w:vMerge w:val="restart"/>
            <w:tcBorders>
              <w:top w:val="single" w:sz="4" w:space="0" w:color="auto"/>
              <w:left w:val="single" w:sz="4" w:space="0" w:color="auto"/>
              <w:right w:val="single" w:sz="4" w:space="0" w:color="auto"/>
            </w:tcBorders>
            <w:vAlign w:val="center"/>
          </w:tcPr>
          <w:p w:rsidR="00F67E3A" w:rsidRPr="00811898" w:rsidRDefault="00F67E3A" w:rsidP="00B0373D">
            <w:pPr>
              <w:spacing w:line="240" w:lineRule="auto"/>
              <w:ind w:left="283" w:hanging="283"/>
              <w:jc w:val="center"/>
              <w:rPr>
                <w:rFonts w:eastAsia="Calibri" w:cs="B Lotus"/>
                <w:b/>
                <w:bCs/>
                <w:snapToGrid w:val="0"/>
                <w:sz w:val="22"/>
                <w:rtl/>
              </w:rPr>
            </w:pPr>
            <w:r w:rsidRPr="00811898">
              <w:rPr>
                <w:rFonts w:eastAsia="Calibri" w:cs="B Lotus" w:hint="cs"/>
                <w:b/>
                <w:bCs/>
                <w:snapToGrid w:val="0"/>
                <w:sz w:val="22"/>
                <w:rtl/>
              </w:rPr>
              <w:t>16</w:t>
            </w:r>
          </w:p>
        </w:tc>
        <w:tc>
          <w:tcPr>
            <w:tcW w:w="0" w:type="auto"/>
            <w:tcBorders>
              <w:top w:val="single" w:sz="4" w:space="0" w:color="auto"/>
              <w:left w:val="single" w:sz="4" w:space="0" w:color="auto"/>
              <w:bottom w:val="single" w:sz="4" w:space="0" w:color="auto"/>
              <w:right w:val="thickThinSmallGap" w:sz="18" w:space="0" w:color="auto"/>
            </w:tcBorders>
            <w:vAlign w:val="center"/>
          </w:tcPr>
          <w:p w:rsidR="00F67E3A" w:rsidRPr="00811898" w:rsidRDefault="00F67E3A" w:rsidP="000A6E24">
            <w:pPr>
              <w:ind w:left="226" w:hanging="96"/>
              <w:jc w:val="both"/>
              <w:rPr>
                <w:rFonts w:cs="B Lotus"/>
                <w:sz w:val="16"/>
                <w:szCs w:val="16"/>
                <w:rtl/>
              </w:rPr>
            </w:pPr>
            <w:r w:rsidRPr="00811898">
              <w:rPr>
                <w:rFonts w:cs="B Lotus" w:hint="cs"/>
                <w:sz w:val="16"/>
                <w:szCs w:val="16"/>
                <w:rtl/>
                <w:lang w:bidi="fa-IR"/>
              </w:rPr>
              <w:t>تصویر</w:t>
            </w:r>
            <w:r w:rsidRPr="00811898">
              <w:rPr>
                <w:rFonts w:cs="B Lotus"/>
                <w:sz w:val="16"/>
                <w:szCs w:val="16"/>
                <w:lang w:bidi="fa-IR"/>
              </w:rPr>
              <w:t xml:space="preserve"> </w:t>
            </w:r>
            <w:r w:rsidRPr="00811898">
              <w:rPr>
                <w:rFonts w:cs="B Lotus" w:hint="cs"/>
                <w:sz w:val="16"/>
                <w:szCs w:val="16"/>
                <w:rtl/>
                <w:lang w:bidi="fa-IR"/>
              </w:rPr>
              <w:t>نسخ پیمان</w:t>
            </w:r>
            <w:r w:rsidRPr="00811898">
              <w:rPr>
                <w:rFonts w:cs="B Lotus"/>
                <w:sz w:val="16"/>
                <w:szCs w:val="16"/>
                <w:lang w:bidi="fa-IR"/>
              </w:rPr>
              <w:t xml:space="preserve"> </w:t>
            </w:r>
            <w:r w:rsidRPr="00811898">
              <w:rPr>
                <w:rFonts w:cs="B Lotus" w:hint="cs"/>
                <w:sz w:val="16"/>
                <w:szCs w:val="16"/>
                <w:rtl/>
                <w:lang w:bidi="fa-IR"/>
              </w:rPr>
              <w:t xml:space="preserve">مشابه (نظیر </w:t>
            </w:r>
            <w:r w:rsidRPr="00811898">
              <w:rPr>
                <w:rFonts w:cs="B Lotus"/>
                <w:sz w:val="16"/>
                <w:szCs w:val="16"/>
                <w:rtl/>
                <w:lang w:bidi="fa-IR"/>
              </w:rPr>
              <w:t>بهره‌بردار</w:t>
            </w:r>
            <w:r w:rsidRPr="00811898">
              <w:rPr>
                <w:rFonts w:cs="B Lotus" w:hint="cs"/>
                <w:sz w:val="16"/>
                <w:szCs w:val="16"/>
                <w:rtl/>
                <w:lang w:bidi="fa-IR"/>
              </w:rPr>
              <w:t>ی</w:t>
            </w:r>
            <w:r w:rsidRPr="00811898">
              <w:rPr>
                <w:rFonts w:cs="B Lotus"/>
                <w:sz w:val="16"/>
                <w:szCs w:val="16"/>
                <w:rtl/>
                <w:lang w:bidi="fa-IR"/>
              </w:rPr>
              <w:t xml:space="preserve"> از خطوط پرواز</w:t>
            </w:r>
            <w:r w:rsidRPr="00811898">
              <w:rPr>
                <w:rFonts w:cs="B Lotus" w:hint="cs"/>
                <w:sz w:val="16"/>
                <w:szCs w:val="16"/>
                <w:rtl/>
                <w:lang w:bidi="fa-IR"/>
              </w:rPr>
              <w:t>ی ی</w:t>
            </w:r>
            <w:r w:rsidRPr="00811898">
              <w:rPr>
                <w:rFonts w:cs="B Lotus" w:hint="eastAsia"/>
                <w:sz w:val="16"/>
                <w:szCs w:val="16"/>
                <w:rtl/>
                <w:lang w:bidi="fa-IR"/>
              </w:rPr>
              <w:t>ا</w:t>
            </w:r>
            <w:r w:rsidRPr="00811898">
              <w:rPr>
                <w:rFonts w:cs="B Lotus"/>
                <w:sz w:val="16"/>
                <w:szCs w:val="16"/>
                <w:rtl/>
                <w:lang w:bidi="fa-IR"/>
              </w:rPr>
              <w:t xml:space="preserve"> </w:t>
            </w:r>
            <w:r w:rsidRPr="00811898">
              <w:rPr>
                <w:rFonts w:cs="B Lotus"/>
                <w:sz w:val="16"/>
                <w:szCs w:val="16"/>
              </w:rPr>
              <w:t>MRO</w:t>
            </w:r>
            <w:r w:rsidRPr="00811898">
              <w:rPr>
                <w:rFonts w:cs="B Lotus" w:hint="cs"/>
                <w:sz w:val="16"/>
                <w:szCs w:val="16"/>
                <w:rtl/>
              </w:rPr>
              <w:t>)</w:t>
            </w:r>
          </w:p>
        </w:tc>
        <w:tc>
          <w:tcPr>
            <w:tcW w:w="0" w:type="auto"/>
            <w:tcBorders>
              <w:top w:val="single" w:sz="4" w:space="0" w:color="auto"/>
              <w:left w:val="thickThinSmallGap" w:sz="18" w:space="0" w:color="auto"/>
              <w:bottom w:val="single" w:sz="4" w:space="0" w:color="auto"/>
              <w:right w:val="single" w:sz="4" w:space="0" w:color="auto"/>
            </w:tcBorders>
            <w:shd w:val="clear" w:color="auto" w:fill="FFFFFF"/>
          </w:tcPr>
          <w:p w:rsidR="00F67E3A" w:rsidRPr="00811898" w:rsidRDefault="00F67E3A"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67E3A" w:rsidRPr="00811898" w:rsidRDefault="00F67E3A"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18" w:space="0" w:color="auto"/>
            </w:tcBorders>
            <w:shd w:val="clear" w:color="auto" w:fill="FFFFFF"/>
          </w:tcPr>
          <w:p w:rsidR="00F67E3A" w:rsidRPr="00811898" w:rsidRDefault="00F67E3A"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thinThickSmallGap" w:sz="18" w:space="0" w:color="auto"/>
              <w:bottom w:val="single" w:sz="4" w:space="0" w:color="auto"/>
              <w:right w:val="single" w:sz="4" w:space="0" w:color="auto"/>
            </w:tcBorders>
          </w:tcPr>
          <w:p w:rsidR="00F67E3A" w:rsidRPr="00811898" w:rsidRDefault="00F67E3A"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F67E3A" w:rsidRPr="00811898" w:rsidRDefault="00F67E3A"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F67E3A" w:rsidRPr="00811898" w:rsidRDefault="00F67E3A"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24" w:space="0" w:color="auto"/>
            </w:tcBorders>
          </w:tcPr>
          <w:p w:rsidR="00F67E3A" w:rsidRPr="00811898" w:rsidRDefault="00F67E3A" w:rsidP="00B0373D">
            <w:pPr>
              <w:spacing w:line="240" w:lineRule="auto"/>
              <w:rPr>
                <w:rFonts w:ascii="Times New Roman" w:eastAsia="Calibri" w:hAnsi="Times New Roman" w:cs="B Lotus"/>
                <w:snapToGrid w:val="0"/>
                <w:sz w:val="22"/>
                <w:rtl/>
              </w:rPr>
            </w:pPr>
          </w:p>
        </w:tc>
      </w:tr>
      <w:tr w:rsidR="00F67E3A" w:rsidRPr="00811898" w:rsidTr="00DF76B9">
        <w:trPr>
          <w:cantSplit/>
          <w:trHeight w:val="122"/>
        </w:trPr>
        <w:tc>
          <w:tcPr>
            <w:tcW w:w="883" w:type="dxa"/>
            <w:vMerge/>
            <w:tcBorders>
              <w:left w:val="thickThinSmallGap" w:sz="24" w:space="0" w:color="auto"/>
              <w:right w:val="single" w:sz="4" w:space="0" w:color="auto"/>
            </w:tcBorders>
            <w:textDirection w:val="tbRl"/>
            <w:vAlign w:val="center"/>
          </w:tcPr>
          <w:p w:rsidR="00F67E3A" w:rsidRPr="00811898" w:rsidRDefault="00F67E3A" w:rsidP="00B0373D">
            <w:pPr>
              <w:spacing w:line="240" w:lineRule="auto"/>
              <w:ind w:left="113" w:right="113"/>
              <w:jc w:val="center"/>
              <w:rPr>
                <w:rFonts w:ascii="Times New Roman" w:eastAsia="Calibri" w:hAnsi="Times New Roman" w:cs="B Lotus"/>
                <w:b/>
                <w:bCs/>
                <w:snapToGrid w:val="0"/>
                <w:sz w:val="20"/>
                <w:szCs w:val="20"/>
                <w:rtl/>
              </w:rPr>
            </w:pPr>
          </w:p>
        </w:tc>
        <w:tc>
          <w:tcPr>
            <w:tcW w:w="0" w:type="auto"/>
            <w:vMerge/>
            <w:tcBorders>
              <w:left w:val="single" w:sz="4" w:space="0" w:color="auto"/>
              <w:right w:val="single" w:sz="4" w:space="0" w:color="auto"/>
            </w:tcBorders>
            <w:vAlign w:val="center"/>
          </w:tcPr>
          <w:p w:rsidR="00F67E3A" w:rsidRPr="00811898" w:rsidRDefault="00F67E3A" w:rsidP="00B0373D">
            <w:pPr>
              <w:spacing w:line="240" w:lineRule="auto"/>
              <w:ind w:left="283" w:hanging="283"/>
              <w:jc w:val="center"/>
              <w:rPr>
                <w:rFonts w:eastAsia="Calibri" w:cs="B Lotus"/>
                <w:b/>
                <w:bCs/>
                <w:snapToGrid w:val="0"/>
                <w:sz w:val="22"/>
                <w:rtl/>
              </w:rPr>
            </w:pPr>
          </w:p>
        </w:tc>
        <w:tc>
          <w:tcPr>
            <w:tcW w:w="0" w:type="auto"/>
            <w:tcBorders>
              <w:top w:val="single" w:sz="4" w:space="0" w:color="auto"/>
              <w:left w:val="single" w:sz="4" w:space="0" w:color="auto"/>
              <w:bottom w:val="single" w:sz="4" w:space="0" w:color="auto"/>
              <w:right w:val="thickThinSmallGap" w:sz="18" w:space="0" w:color="auto"/>
            </w:tcBorders>
            <w:vAlign w:val="center"/>
          </w:tcPr>
          <w:p w:rsidR="00F67E3A" w:rsidRPr="00811898" w:rsidRDefault="00F67E3A" w:rsidP="000A6E24">
            <w:pPr>
              <w:ind w:left="226" w:hanging="96"/>
              <w:jc w:val="both"/>
              <w:rPr>
                <w:rFonts w:cs="B Lotus"/>
                <w:sz w:val="16"/>
                <w:szCs w:val="16"/>
                <w:rtl/>
                <w:lang w:bidi="fa-IR"/>
              </w:rPr>
            </w:pPr>
            <w:r w:rsidRPr="00811898">
              <w:rPr>
                <w:rFonts w:cs="B Lotus" w:hint="cs"/>
                <w:sz w:val="16"/>
                <w:szCs w:val="16"/>
                <w:rtl/>
                <w:lang w:bidi="fa-IR"/>
              </w:rPr>
              <w:t>تصویر</w:t>
            </w:r>
            <w:r w:rsidRPr="00811898">
              <w:rPr>
                <w:rFonts w:cs="B Lotus"/>
                <w:sz w:val="16"/>
                <w:szCs w:val="16"/>
                <w:lang w:bidi="fa-IR"/>
              </w:rPr>
              <w:t xml:space="preserve"> </w:t>
            </w:r>
            <w:r w:rsidRPr="00811898">
              <w:rPr>
                <w:rFonts w:cs="B Lotus" w:hint="cs"/>
                <w:sz w:val="16"/>
                <w:szCs w:val="16"/>
                <w:rtl/>
                <w:lang w:bidi="fa-IR"/>
              </w:rPr>
              <w:t xml:space="preserve">اسناد مالکیت </w:t>
            </w:r>
            <w:r w:rsidRPr="00811898">
              <w:rPr>
                <w:rFonts w:cs="B Lotus"/>
                <w:sz w:val="16"/>
                <w:szCs w:val="16"/>
                <w:rtl/>
                <w:lang w:bidi="fa-IR"/>
              </w:rPr>
              <w:t>خطوط هوا</w:t>
            </w:r>
            <w:r w:rsidRPr="00811898">
              <w:rPr>
                <w:rFonts w:cs="B Lotus" w:hint="cs"/>
                <w:sz w:val="16"/>
                <w:szCs w:val="16"/>
                <w:rtl/>
                <w:lang w:bidi="fa-IR"/>
              </w:rPr>
              <w:t>یی</w:t>
            </w:r>
            <w:r w:rsidRPr="00811898">
              <w:rPr>
                <w:rFonts w:cs="B Lotus"/>
                <w:sz w:val="16"/>
                <w:szCs w:val="16"/>
                <w:rtl/>
                <w:lang w:bidi="fa-IR"/>
              </w:rPr>
              <w:t xml:space="preserve"> فعال همسطح </w:t>
            </w:r>
            <w:r w:rsidRPr="00811898">
              <w:rPr>
                <w:rFonts w:cs="B Lotus" w:hint="cs"/>
                <w:sz w:val="16"/>
                <w:szCs w:val="16"/>
                <w:rtl/>
                <w:lang w:bidi="fa-IR"/>
              </w:rPr>
              <w:t>ی</w:t>
            </w:r>
            <w:r w:rsidRPr="00811898">
              <w:rPr>
                <w:rFonts w:cs="B Lotus" w:hint="eastAsia"/>
                <w:sz w:val="16"/>
                <w:szCs w:val="16"/>
                <w:rtl/>
                <w:lang w:bidi="fa-IR"/>
              </w:rPr>
              <w:t>ا</w:t>
            </w:r>
            <w:r w:rsidRPr="00811898">
              <w:rPr>
                <w:rFonts w:cs="B Lotus"/>
                <w:sz w:val="16"/>
                <w:szCs w:val="16"/>
                <w:rtl/>
                <w:lang w:bidi="fa-IR"/>
              </w:rPr>
              <w:t xml:space="preserve"> بالاتر از هواپ</w:t>
            </w:r>
            <w:r w:rsidRPr="00811898">
              <w:rPr>
                <w:rFonts w:cs="B Lotus" w:hint="cs"/>
                <w:sz w:val="16"/>
                <w:szCs w:val="16"/>
                <w:rtl/>
                <w:lang w:bidi="fa-IR"/>
              </w:rPr>
              <w:t>ی</w:t>
            </w:r>
            <w:r w:rsidRPr="00811898">
              <w:rPr>
                <w:rFonts w:cs="B Lotus" w:hint="eastAsia"/>
                <w:sz w:val="16"/>
                <w:szCs w:val="16"/>
                <w:rtl/>
                <w:lang w:bidi="fa-IR"/>
              </w:rPr>
              <w:t>ما</w:t>
            </w:r>
            <w:r w:rsidRPr="00811898">
              <w:rPr>
                <w:rFonts w:cs="B Lotus" w:hint="cs"/>
                <w:sz w:val="16"/>
                <w:szCs w:val="16"/>
                <w:rtl/>
                <w:lang w:bidi="fa-IR"/>
              </w:rPr>
              <w:t>یی</w:t>
            </w:r>
            <w:r w:rsidRPr="00811898">
              <w:rPr>
                <w:rFonts w:cs="B Lotus"/>
                <w:sz w:val="16"/>
                <w:szCs w:val="16"/>
                <w:rtl/>
                <w:lang w:bidi="fa-IR"/>
              </w:rPr>
              <w:t xml:space="preserve"> آسمان</w:t>
            </w:r>
          </w:p>
        </w:tc>
        <w:tc>
          <w:tcPr>
            <w:tcW w:w="0" w:type="auto"/>
            <w:tcBorders>
              <w:top w:val="single" w:sz="4" w:space="0" w:color="auto"/>
              <w:left w:val="thickThinSmallGap" w:sz="18" w:space="0" w:color="auto"/>
              <w:bottom w:val="single" w:sz="4" w:space="0" w:color="auto"/>
              <w:right w:val="single" w:sz="4" w:space="0" w:color="auto"/>
            </w:tcBorders>
            <w:shd w:val="clear" w:color="auto" w:fill="FFFFFF"/>
          </w:tcPr>
          <w:p w:rsidR="00F67E3A" w:rsidRPr="00811898" w:rsidRDefault="00F67E3A"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67E3A" w:rsidRPr="00811898" w:rsidRDefault="00F67E3A"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18" w:space="0" w:color="auto"/>
            </w:tcBorders>
            <w:shd w:val="clear" w:color="auto" w:fill="FFFFFF"/>
          </w:tcPr>
          <w:p w:rsidR="00F67E3A" w:rsidRPr="00811898" w:rsidRDefault="00F67E3A"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thinThickSmallGap" w:sz="18" w:space="0" w:color="auto"/>
              <w:bottom w:val="single" w:sz="4" w:space="0" w:color="auto"/>
              <w:right w:val="single" w:sz="4" w:space="0" w:color="auto"/>
            </w:tcBorders>
          </w:tcPr>
          <w:p w:rsidR="00F67E3A" w:rsidRPr="00811898" w:rsidRDefault="00F67E3A"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F67E3A" w:rsidRPr="00811898" w:rsidRDefault="00F67E3A"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F67E3A" w:rsidRPr="00811898" w:rsidRDefault="00F67E3A"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24" w:space="0" w:color="auto"/>
            </w:tcBorders>
          </w:tcPr>
          <w:p w:rsidR="00F67E3A" w:rsidRPr="00811898" w:rsidRDefault="00F67E3A" w:rsidP="00B0373D">
            <w:pPr>
              <w:spacing w:line="240" w:lineRule="auto"/>
              <w:rPr>
                <w:rFonts w:ascii="Times New Roman" w:eastAsia="Calibri" w:hAnsi="Times New Roman" w:cs="B Lotus"/>
                <w:snapToGrid w:val="0"/>
                <w:sz w:val="22"/>
                <w:rtl/>
              </w:rPr>
            </w:pPr>
          </w:p>
        </w:tc>
      </w:tr>
      <w:tr w:rsidR="00F67E3A" w:rsidRPr="00811898" w:rsidTr="00DF76B9">
        <w:trPr>
          <w:cantSplit/>
          <w:trHeight w:val="340"/>
        </w:trPr>
        <w:tc>
          <w:tcPr>
            <w:tcW w:w="883" w:type="dxa"/>
            <w:vMerge/>
            <w:tcBorders>
              <w:left w:val="thickThinSmallGap" w:sz="24" w:space="0" w:color="auto"/>
              <w:bottom w:val="single" w:sz="4" w:space="0" w:color="auto"/>
              <w:right w:val="single" w:sz="4" w:space="0" w:color="auto"/>
            </w:tcBorders>
            <w:textDirection w:val="tbRl"/>
            <w:vAlign w:val="center"/>
          </w:tcPr>
          <w:p w:rsidR="00F67E3A" w:rsidRPr="00811898" w:rsidRDefault="00F67E3A" w:rsidP="00B0373D">
            <w:pPr>
              <w:spacing w:line="240" w:lineRule="auto"/>
              <w:ind w:left="113" w:right="113"/>
              <w:jc w:val="center"/>
              <w:rPr>
                <w:rFonts w:ascii="Times New Roman" w:eastAsia="Calibri" w:hAnsi="Times New Roman" w:cs="B Lotus"/>
                <w:b/>
                <w:bCs/>
                <w:snapToGrid w:val="0"/>
                <w:sz w:val="20"/>
                <w:szCs w:val="20"/>
                <w:rtl/>
              </w:rPr>
            </w:pPr>
          </w:p>
        </w:tc>
        <w:tc>
          <w:tcPr>
            <w:tcW w:w="0" w:type="auto"/>
            <w:vMerge/>
            <w:tcBorders>
              <w:left w:val="single" w:sz="4" w:space="0" w:color="auto"/>
              <w:bottom w:val="single" w:sz="4" w:space="0" w:color="auto"/>
              <w:right w:val="single" w:sz="4" w:space="0" w:color="auto"/>
            </w:tcBorders>
            <w:vAlign w:val="center"/>
          </w:tcPr>
          <w:p w:rsidR="00F67E3A" w:rsidRPr="00811898" w:rsidRDefault="00F67E3A" w:rsidP="00B0373D">
            <w:pPr>
              <w:spacing w:line="240" w:lineRule="auto"/>
              <w:ind w:left="283" w:hanging="283"/>
              <w:jc w:val="center"/>
              <w:rPr>
                <w:rFonts w:eastAsia="Calibri" w:cs="B Lotus"/>
                <w:b/>
                <w:bCs/>
                <w:snapToGrid w:val="0"/>
                <w:sz w:val="22"/>
                <w:rtl/>
              </w:rPr>
            </w:pPr>
          </w:p>
        </w:tc>
        <w:tc>
          <w:tcPr>
            <w:tcW w:w="0" w:type="auto"/>
            <w:tcBorders>
              <w:top w:val="single" w:sz="4" w:space="0" w:color="auto"/>
              <w:left w:val="single" w:sz="4" w:space="0" w:color="auto"/>
              <w:bottom w:val="single" w:sz="4" w:space="0" w:color="auto"/>
              <w:right w:val="thickThinSmallGap" w:sz="18" w:space="0" w:color="auto"/>
            </w:tcBorders>
            <w:vAlign w:val="center"/>
          </w:tcPr>
          <w:p w:rsidR="00F67E3A" w:rsidRPr="00811898" w:rsidRDefault="00F67E3A" w:rsidP="000A6E24">
            <w:pPr>
              <w:ind w:left="226" w:hanging="96"/>
              <w:jc w:val="both"/>
              <w:rPr>
                <w:rFonts w:cs="B Lotus"/>
                <w:sz w:val="16"/>
                <w:szCs w:val="16"/>
                <w:rtl/>
                <w:lang w:bidi="fa-IR"/>
              </w:rPr>
            </w:pPr>
            <w:r w:rsidRPr="00811898">
              <w:rPr>
                <w:rFonts w:cs="B Lotus" w:hint="cs"/>
                <w:sz w:val="16"/>
                <w:szCs w:val="16"/>
                <w:rtl/>
                <w:lang w:bidi="fa-IR"/>
              </w:rPr>
              <w:t>تامین مالی در زمینه‌های مختلف</w:t>
            </w:r>
          </w:p>
        </w:tc>
        <w:tc>
          <w:tcPr>
            <w:tcW w:w="0" w:type="auto"/>
            <w:tcBorders>
              <w:top w:val="single" w:sz="4" w:space="0" w:color="auto"/>
              <w:left w:val="thickThinSmallGap" w:sz="18" w:space="0" w:color="auto"/>
              <w:bottom w:val="single" w:sz="4" w:space="0" w:color="auto"/>
              <w:right w:val="single" w:sz="4" w:space="0" w:color="auto"/>
            </w:tcBorders>
            <w:shd w:val="clear" w:color="auto" w:fill="FFFFFF"/>
          </w:tcPr>
          <w:p w:rsidR="00F67E3A" w:rsidRPr="00811898" w:rsidRDefault="00F67E3A"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67E3A" w:rsidRPr="00811898" w:rsidRDefault="00F67E3A"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18" w:space="0" w:color="auto"/>
            </w:tcBorders>
            <w:shd w:val="clear" w:color="auto" w:fill="FFFFFF"/>
          </w:tcPr>
          <w:p w:rsidR="00F67E3A" w:rsidRPr="00811898" w:rsidRDefault="00F67E3A"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thinThickSmallGap" w:sz="18" w:space="0" w:color="auto"/>
              <w:bottom w:val="single" w:sz="4" w:space="0" w:color="auto"/>
              <w:right w:val="single" w:sz="4" w:space="0" w:color="auto"/>
            </w:tcBorders>
          </w:tcPr>
          <w:p w:rsidR="00F67E3A" w:rsidRPr="00811898" w:rsidRDefault="00F67E3A"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F67E3A" w:rsidRPr="00811898" w:rsidRDefault="00F67E3A"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F67E3A" w:rsidRPr="00811898" w:rsidRDefault="00F67E3A"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24" w:space="0" w:color="auto"/>
            </w:tcBorders>
          </w:tcPr>
          <w:p w:rsidR="00F67E3A" w:rsidRPr="00811898" w:rsidRDefault="00F67E3A" w:rsidP="00B0373D">
            <w:pPr>
              <w:spacing w:line="240" w:lineRule="auto"/>
              <w:rPr>
                <w:rFonts w:ascii="Times New Roman" w:eastAsia="Calibri" w:hAnsi="Times New Roman" w:cs="B Lotus"/>
                <w:snapToGrid w:val="0"/>
                <w:sz w:val="22"/>
                <w:rtl/>
              </w:rPr>
            </w:pPr>
          </w:p>
        </w:tc>
      </w:tr>
      <w:tr w:rsidR="000A6E24" w:rsidRPr="00811898" w:rsidTr="00DF76B9">
        <w:trPr>
          <w:cantSplit/>
          <w:trHeight w:val="340"/>
        </w:trPr>
        <w:tc>
          <w:tcPr>
            <w:tcW w:w="883" w:type="dxa"/>
            <w:vMerge w:val="restart"/>
            <w:tcBorders>
              <w:top w:val="single" w:sz="4" w:space="0" w:color="auto"/>
              <w:left w:val="thickThinSmallGap" w:sz="24" w:space="0" w:color="auto"/>
              <w:right w:val="single" w:sz="4" w:space="0" w:color="auto"/>
            </w:tcBorders>
            <w:shd w:val="clear" w:color="auto" w:fill="F2F2F2"/>
            <w:textDirection w:val="tbRl"/>
            <w:vAlign w:val="center"/>
          </w:tcPr>
          <w:p w:rsidR="000A6E24" w:rsidRPr="00811898" w:rsidRDefault="000A6E24" w:rsidP="00B0373D">
            <w:pPr>
              <w:spacing w:line="240" w:lineRule="auto"/>
              <w:ind w:left="113" w:right="113"/>
              <w:jc w:val="center"/>
              <w:rPr>
                <w:rFonts w:ascii="Times New Roman" w:hAnsi="Times New Roman" w:cs="B Lotus"/>
                <w:b/>
                <w:bCs/>
                <w:sz w:val="20"/>
                <w:szCs w:val="20"/>
              </w:rPr>
            </w:pPr>
            <w:r w:rsidRPr="00811898">
              <w:rPr>
                <w:rFonts w:ascii="Times New Roman" w:hAnsi="Times New Roman" w:cs="B Lotus"/>
                <w:b/>
                <w:bCs/>
                <w:sz w:val="20"/>
                <w:szCs w:val="20"/>
                <w:rtl/>
              </w:rPr>
              <w:t>حسن سوابق قبل</w:t>
            </w:r>
            <w:r w:rsidRPr="00811898">
              <w:rPr>
                <w:rFonts w:ascii="Times New Roman" w:hAnsi="Times New Roman" w:cs="B Lotus" w:hint="cs"/>
                <w:b/>
                <w:bCs/>
                <w:sz w:val="20"/>
                <w:szCs w:val="20"/>
                <w:rtl/>
              </w:rPr>
              <w:t>ی</w:t>
            </w:r>
          </w:p>
        </w:tc>
        <w:tc>
          <w:tcPr>
            <w:tcW w:w="0" w:type="auto"/>
            <w:vMerge w:val="restart"/>
            <w:tcBorders>
              <w:top w:val="single" w:sz="4" w:space="0" w:color="auto"/>
              <w:left w:val="single" w:sz="4" w:space="0" w:color="auto"/>
              <w:right w:val="single" w:sz="4" w:space="0" w:color="auto"/>
            </w:tcBorders>
            <w:shd w:val="clear" w:color="auto" w:fill="F2F2F2"/>
            <w:vAlign w:val="center"/>
          </w:tcPr>
          <w:p w:rsidR="000A6E24" w:rsidRPr="00811898" w:rsidRDefault="00EA23F8" w:rsidP="00B0373D">
            <w:pPr>
              <w:spacing w:line="240" w:lineRule="auto"/>
              <w:ind w:left="283" w:hanging="283"/>
              <w:jc w:val="center"/>
              <w:rPr>
                <w:rFonts w:eastAsia="Calibri" w:cs="B Lotus"/>
                <w:b/>
                <w:bCs/>
                <w:snapToGrid w:val="0"/>
                <w:sz w:val="22"/>
                <w:rtl/>
              </w:rPr>
            </w:pPr>
            <w:r w:rsidRPr="00811898">
              <w:rPr>
                <w:rFonts w:eastAsia="Calibri" w:cs="B Lotus" w:hint="cs"/>
                <w:b/>
                <w:bCs/>
                <w:snapToGrid w:val="0"/>
                <w:sz w:val="22"/>
                <w:rtl/>
              </w:rPr>
              <w:t>17</w:t>
            </w:r>
          </w:p>
        </w:tc>
        <w:tc>
          <w:tcPr>
            <w:tcW w:w="0" w:type="auto"/>
            <w:tcBorders>
              <w:top w:val="single" w:sz="4" w:space="0" w:color="auto"/>
              <w:left w:val="single" w:sz="4" w:space="0" w:color="auto"/>
              <w:bottom w:val="single" w:sz="4" w:space="0" w:color="auto"/>
              <w:right w:val="thickThinSmallGap" w:sz="18" w:space="0" w:color="auto"/>
            </w:tcBorders>
            <w:shd w:val="clear" w:color="auto" w:fill="F2F2F2"/>
            <w:vAlign w:val="center"/>
          </w:tcPr>
          <w:p w:rsidR="000A6E24" w:rsidRPr="00811898" w:rsidRDefault="000A6E24" w:rsidP="000A6E24">
            <w:pPr>
              <w:autoSpaceDE w:val="0"/>
              <w:autoSpaceDN w:val="0"/>
              <w:adjustRightInd w:val="0"/>
              <w:ind w:left="226" w:hanging="96"/>
              <w:jc w:val="both"/>
              <w:rPr>
                <w:rFonts w:cs="B Lotus"/>
                <w:sz w:val="16"/>
                <w:szCs w:val="16"/>
                <w:rtl/>
              </w:rPr>
            </w:pPr>
            <w:r w:rsidRPr="00811898">
              <w:rPr>
                <w:rFonts w:cs="B Lotus" w:hint="cs"/>
                <w:sz w:val="16"/>
                <w:szCs w:val="16"/>
                <w:rtl/>
                <w:lang w:bidi="fa-IR"/>
              </w:rPr>
              <w:t>گواهی</w:t>
            </w:r>
            <w:r w:rsidRPr="00811898">
              <w:rPr>
                <w:rFonts w:cs="B Lotus"/>
                <w:sz w:val="16"/>
                <w:szCs w:val="16"/>
                <w:lang w:bidi="fa-IR"/>
              </w:rPr>
              <w:t xml:space="preserve"> </w:t>
            </w:r>
            <w:r w:rsidRPr="00811898">
              <w:rPr>
                <w:rFonts w:cs="B Lotus" w:hint="cs"/>
                <w:sz w:val="16"/>
                <w:szCs w:val="16"/>
                <w:rtl/>
                <w:lang w:bidi="fa-IR"/>
              </w:rPr>
              <w:t>حسن</w:t>
            </w:r>
            <w:r w:rsidRPr="00811898">
              <w:rPr>
                <w:rFonts w:cs="B Lotus"/>
                <w:sz w:val="16"/>
                <w:szCs w:val="16"/>
                <w:lang w:bidi="fa-IR"/>
              </w:rPr>
              <w:t xml:space="preserve"> </w:t>
            </w:r>
            <w:r w:rsidRPr="00811898">
              <w:rPr>
                <w:rFonts w:cs="B Lotus" w:hint="cs"/>
                <w:sz w:val="16"/>
                <w:szCs w:val="16"/>
                <w:rtl/>
                <w:lang w:bidi="fa-IR"/>
              </w:rPr>
              <w:t>سابقه</w:t>
            </w:r>
            <w:r w:rsidRPr="00811898">
              <w:rPr>
                <w:rFonts w:cs="B Lotus"/>
                <w:sz w:val="16"/>
                <w:szCs w:val="16"/>
                <w:lang w:bidi="fa-IR"/>
              </w:rPr>
              <w:t xml:space="preserve"> </w:t>
            </w:r>
            <w:r w:rsidRPr="00811898">
              <w:rPr>
                <w:rFonts w:cs="B Lotus" w:hint="cs"/>
                <w:sz w:val="16"/>
                <w:szCs w:val="16"/>
                <w:rtl/>
                <w:lang w:bidi="fa-IR"/>
              </w:rPr>
              <w:t>کار</w:t>
            </w:r>
            <w:r w:rsidRPr="00811898">
              <w:rPr>
                <w:rFonts w:cs="B Lotus"/>
                <w:sz w:val="16"/>
                <w:szCs w:val="16"/>
                <w:lang w:bidi="fa-IR"/>
              </w:rPr>
              <w:t xml:space="preserve"> </w:t>
            </w:r>
            <w:r w:rsidRPr="00811898">
              <w:rPr>
                <w:rFonts w:cs="B Lotus" w:hint="cs"/>
                <w:sz w:val="16"/>
                <w:szCs w:val="16"/>
                <w:rtl/>
                <w:lang w:bidi="fa-IR"/>
              </w:rPr>
              <w:t>انجام</w:t>
            </w:r>
            <w:r w:rsidRPr="00811898">
              <w:rPr>
                <w:rFonts w:cs="B Lotus"/>
                <w:sz w:val="16"/>
                <w:szCs w:val="16"/>
                <w:lang w:bidi="fa-IR"/>
              </w:rPr>
              <w:t xml:space="preserve"> </w:t>
            </w:r>
            <w:r w:rsidRPr="00811898">
              <w:rPr>
                <w:rFonts w:cs="B Lotus" w:hint="cs"/>
                <w:sz w:val="16"/>
                <w:szCs w:val="16"/>
                <w:rtl/>
                <w:lang w:bidi="fa-IR"/>
              </w:rPr>
              <w:t>شده</w:t>
            </w:r>
            <w:r w:rsidRPr="00811898">
              <w:rPr>
                <w:rFonts w:cs="B Lotus"/>
                <w:sz w:val="16"/>
                <w:szCs w:val="16"/>
                <w:lang w:bidi="fa-IR"/>
              </w:rPr>
              <w:t xml:space="preserve"> </w:t>
            </w:r>
            <w:r w:rsidRPr="00811898">
              <w:rPr>
                <w:rFonts w:cs="B Lotus" w:hint="cs"/>
                <w:sz w:val="16"/>
                <w:szCs w:val="16"/>
                <w:rtl/>
                <w:lang w:bidi="fa-IR"/>
              </w:rPr>
              <w:t>معتبر</w:t>
            </w:r>
            <w:r w:rsidRPr="00811898">
              <w:rPr>
                <w:rFonts w:cs="B Lotus"/>
                <w:sz w:val="16"/>
                <w:szCs w:val="16"/>
                <w:lang w:bidi="fa-IR"/>
              </w:rPr>
              <w:t xml:space="preserve"> </w:t>
            </w:r>
            <w:r w:rsidRPr="00811898">
              <w:rPr>
                <w:rFonts w:cs="B Lotus" w:hint="cs"/>
                <w:sz w:val="16"/>
                <w:szCs w:val="16"/>
                <w:rtl/>
                <w:lang w:bidi="fa-IR"/>
              </w:rPr>
              <w:t>مشابه،‌  تقریباً مشابه</w:t>
            </w:r>
            <w:r w:rsidRPr="00811898">
              <w:rPr>
                <w:rFonts w:cs="B Lotus"/>
                <w:sz w:val="16"/>
                <w:szCs w:val="16"/>
                <w:lang w:bidi="fa-IR"/>
              </w:rPr>
              <w:t xml:space="preserve"> </w:t>
            </w:r>
            <w:r w:rsidRPr="00811898">
              <w:rPr>
                <w:rFonts w:cs="B Lotus" w:hint="cs"/>
                <w:sz w:val="16"/>
                <w:szCs w:val="16"/>
                <w:rtl/>
                <w:lang w:bidi="fa-IR"/>
              </w:rPr>
              <w:t>و</w:t>
            </w:r>
            <w:r w:rsidRPr="00811898">
              <w:rPr>
                <w:rFonts w:cs="B Lotus"/>
                <w:sz w:val="16"/>
                <w:szCs w:val="16"/>
                <w:rtl/>
                <w:lang w:bidi="fa-IR"/>
              </w:rPr>
              <w:t xml:space="preserve"> غیر</w:t>
            </w:r>
            <w:r w:rsidRPr="00811898">
              <w:rPr>
                <w:rFonts w:cs="B Lotus" w:hint="cs"/>
                <w:sz w:val="16"/>
                <w:szCs w:val="16"/>
                <w:rtl/>
                <w:lang w:bidi="fa-IR"/>
              </w:rPr>
              <w:t>مشابه</w:t>
            </w:r>
            <w:r w:rsidRPr="00811898">
              <w:rPr>
                <w:rFonts w:cs="B Lotus"/>
                <w:sz w:val="16"/>
                <w:szCs w:val="16"/>
                <w:lang w:bidi="fa-IR"/>
              </w:rPr>
              <w:t xml:space="preserve"> </w:t>
            </w:r>
            <w:r w:rsidRPr="00811898">
              <w:rPr>
                <w:rFonts w:cs="B Lotus" w:hint="cs"/>
                <w:sz w:val="16"/>
                <w:szCs w:val="16"/>
                <w:rtl/>
                <w:lang w:bidi="fa-IR"/>
              </w:rPr>
              <w:t>(در</w:t>
            </w:r>
            <w:r w:rsidRPr="00811898">
              <w:rPr>
                <w:rFonts w:cs="B Lotus"/>
                <w:sz w:val="16"/>
                <w:szCs w:val="16"/>
                <w:lang w:bidi="fa-IR"/>
              </w:rPr>
              <w:t xml:space="preserve"> </w:t>
            </w:r>
            <w:r w:rsidRPr="00811898">
              <w:rPr>
                <w:rFonts w:cs="B Lotus" w:hint="cs"/>
                <w:sz w:val="16"/>
                <w:szCs w:val="16"/>
                <w:rtl/>
                <w:lang w:bidi="fa-IR"/>
              </w:rPr>
              <w:t>صورت</w:t>
            </w:r>
            <w:r w:rsidRPr="00811898">
              <w:rPr>
                <w:rFonts w:cs="B Lotus"/>
                <w:sz w:val="16"/>
                <w:szCs w:val="16"/>
                <w:lang w:bidi="fa-IR"/>
              </w:rPr>
              <w:t xml:space="preserve"> </w:t>
            </w:r>
            <w:r w:rsidRPr="00811898">
              <w:rPr>
                <w:rFonts w:cs="B Lotus" w:hint="cs"/>
                <w:sz w:val="16"/>
                <w:szCs w:val="16"/>
                <w:rtl/>
                <w:lang w:bidi="fa-IR"/>
              </w:rPr>
              <w:t>عدم</w:t>
            </w:r>
            <w:r w:rsidRPr="00811898">
              <w:rPr>
                <w:rFonts w:cs="B Lotus"/>
                <w:sz w:val="16"/>
                <w:szCs w:val="16"/>
                <w:lang w:bidi="fa-IR"/>
              </w:rPr>
              <w:t xml:space="preserve"> </w:t>
            </w:r>
            <w:r w:rsidRPr="00811898">
              <w:rPr>
                <w:rFonts w:cs="B Lotus" w:hint="cs"/>
                <w:sz w:val="16"/>
                <w:szCs w:val="16"/>
                <w:rtl/>
                <w:lang w:bidi="fa-IR"/>
              </w:rPr>
              <w:t>وجود 4</w:t>
            </w:r>
            <w:r w:rsidRPr="00811898">
              <w:rPr>
                <w:rFonts w:cs="B Lotus"/>
                <w:sz w:val="16"/>
                <w:szCs w:val="16"/>
                <w:lang w:bidi="fa-IR"/>
              </w:rPr>
              <w:t xml:space="preserve"> </w:t>
            </w:r>
            <w:r w:rsidRPr="00811898">
              <w:rPr>
                <w:rFonts w:cs="B Lotus" w:hint="cs"/>
                <w:sz w:val="16"/>
                <w:szCs w:val="16"/>
                <w:rtl/>
                <w:lang w:bidi="fa-IR"/>
              </w:rPr>
              <w:t>کار</w:t>
            </w:r>
            <w:r w:rsidRPr="00811898">
              <w:rPr>
                <w:rFonts w:cs="B Lotus"/>
                <w:sz w:val="16"/>
                <w:szCs w:val="16"/>
                <w:lang w:bidi="fa-IR"/>
              </w:rPr>
              <w:t xml:space="preserve"> </w:t>
            </w:r>
            <w:r w:rsidRPr="00811898">
              <w:rPr>
                <w:rFonts w:cs="B Lotus" w:hint="cs"/>
                <w:sz w:val="16"/>
                <w:szCs w:val="16"/>
                <w:rtl/>
                <w:lang w:bidi="fa-IR"/>
              </w:rPr>
              <w:t>مشابه</w:t>
            </w:r>
            <w:r w:rsidRPr="00811898">
              <w:rPr>
                <w:rFonts w:cs="B Lotus"/>
                <w:sz w:val="16"/>
                <w:szCs w:val="16"/>
                <w:rtl/>
                <w:lang w:bidi="fa-IR"/>
              </w:rPr>
              <w:t xml:space="preserve">) </w:t>
            </w:r>
            <w:r w:rsidRPr="00811898">
              <w:rPr>
                <w:rFonts w:cs="B Lotus" w:hint="cs"/>
                <w:sz w:val="16"/>
                <w:szCs w:val="16"/>
                <w:rtl/>
                <w:lang w:bidi="fa-IR"/>
              </w:rPr>
              <w:t>از</w:t>
            </w:r>
            <w:r w:rsidRPr="00811898">
              <w:rPr>
                <w:rFonts w:cs="B Lotus"/>
                <w:sz w:val="16"/>
                <w:szCs w:val="16"/>
                <w:lang w:bidi="fa-IR"/>
              </w:rPr>
              <w:t xml:space="preserve"> </w:t>
            </w:r>
            <w:r w:rsidR="00B73E0A" w:rsidRPr="00811898">
              <w:rPr>
                <w:rFonts w:cs="B Lotus" w:hint="cs"/>
                <w:sz w:val="16"/>
                <w:szCs w:val="16"/>
                <w:rtl/>
                <w:lang w:bidi="fa-IR"/>
              </w:rPr>
              <w:t>کارفرمایان/شرکاء</w:t>
            </w:r>
            <w:r w:rsidRPr="00811898">
              <w:rPr>
                <w:rFonts w:cs="B Lotus"/>
                <w:sz w:val="16"/>
                <w:szCs w:val="16"/>
                <w:lang w:bidi="fa-IR"/>
              </w:rPr>
              <w:t xml:space="preserve"> </w:t>
            </w:r>
            <w:r w:rsidRPr="00811898">
              <w:rPr>
                <w:rFonts w:cs="B Lotus" w:hint="cs"/>
                <w:sz w:val="16"/>
                <w:szCs w:val="16"/>
                <w:rtl/>
                <w:lang w:bidi="fa-IR"/>
              </w:rPr>
              <w:t>قبلی</w:t>
            </w:r>
            <w:r w:rsidRPr="00811898">
              <w:rPr>
                <w:rFonts w:cs="B Lotus"/>
                <w:sz w:val="16"/>
                <w:szCs w:val="16"/>
                <w:rtl/>
                <w:lang w:bidi="fa-IR"/>
              </w:rPr>
              <w:t xml:space="preserve">. </w:t>
            </w:r>
            <w:r w:rsidRPr="00811898">
              <w:rPr>
                <w:rFonts w:cs="B Lotus" w:hint="cs"/>
                <w:sz w:val="16"/>
                <w:szCs w:val="16"/>
                <w:rtl/>
                <w:lang w:bidi="fa-IR"/>
              </w:rPr>
              <w:t>(مطابق</w:t>
            </w:r>
            <w:r w:rsidRPr="00811898">
              <w:rPr>
                <w:rFonts w:cs="B Lotus"/>
                <w:sz w:val="16"/>
                <w:szCs w:val="16"/>
                <w:lang w:bidi="fa-IR"/>
              </w:rPr>
              <w:t xml:space="preserve"> </w:t>
            </w:r>
            <w:r w:rsidRPr="00811898">
              <w:rPr>
                <w:rFonts w:cs="B Lotus" w:hint="cs"/>
                <w:sz w:val="16"/>
                <w:szCs w:val="16"/>
                <w:rtl/>
                <w:lang w:bidi="fa-IR"/>
              </w:rPr>
              <w:t>نمونه</w:t>
            </w:r>
            <w:r w:rsidRPr="00811898">
              <w:rPr>
                <w:rFonts w:cs="B Lotus"/>
                <w:sz w:val="16"/>
                <w:szCs w:val="16"/>
                <w:lang w:bidi="fa-IR"/>
              </w:rPr>
              <w:t xml:space="preserve"> </w:t>
            </w:r>
            <w:r w:rsidRPr="00811898">
              <w:rPr>
                <w:rFonts w:cs="B Lotus" w:hint="cs"/>
                <w:sz w:val="16"/>
                <w:szCs w:val="16"/>
                <w:rtl/>
                <w:lang w:bidi="fa-IR"/>
              </w:rPr>
              <w:t>پیوست</w:t>
            </w:r>
            <w:r w:rsidRPr="00811898">
              <w:rPr>
                <w:rFonts w:cs="B Lotus"/>
                <w:sz w:val="16"/>
                <w:szCs w:val="16"/>
                <w:lang w:bidi="fa-IR"/>
              </w:rPr>
              <w:t xml:space="preserve"> </w:t>
            </w:r>
            <w:r w:rsidRPr="00811898">
              <w:rPr>
                <w:rFonts w:cs="B Lotus" w:hint="cs"/>
                <w:sz w:val="16"/>
                <w:szCs w:val="16"/>
                <w:rtl/>
                <w:lang w:bidi="fa-IR"/>
              </w:rPr>
              <w:t>فرم 2)  (</w:t>
            </w:r>
            <w:r w:rsidRPr="00811898">
              <w:rPr>
                <w:rFonts w:cs="B Lotus" w:hint="cs"/>
                <w:b/>
                <w:bCs/>
                <w:sz w:val="16"/>
                <w:szCs w:val="16"/>
                <w:rtl/>
                <w:lang w:bidi="fa-IR"/>
              </w:rPr>
              <w:t xml:space="preserve">لزوماً </w:t>
            </w:r>
            <w:r w:rsidRPr="00811898">
              <w:rPr>
                <w:rFonts w:cs="B Lotus" w:hint="cs"/>
                <w:sz w:val="16"/>
                <w:szCs w:val="16"/>
                <w:rtl/>
                <w:lang w:bidi="fa-IR"/>
              </w:rPr>
              <w:t>برای سوابق اجرایی ارایه شده</w:t>
            </w:r>
            <w:r w:rsidRPr="00811898">
              <w:rPr>
                <w:rFonts w:cs="B Lotus" w:hint="cs"/>
                <w:sz w:val="16"/>
                <w:szCs w:val="16"/>
                <w:rtl/>
              </w:rPr>
              <w:t xml:space="preserve"> یا تشویق‌نامه‌های مرتبط با صنعت هوانوردی)</w:t>
            </w:r>
          </w:p>
        </w:tc>
        <w:tc>
          <w:tcPr>
            <w:tcW w:w="0" w:type="auto"/>
            <w:tcBorders>
              <w:top w:val="single" w:sz="4" w:space="0" w:color="auto"/>
              <w:left w:val="thickThinSmallGap" w:sz="18" w:space="0" w:color="auto"/>
              <w:bottom w:val="single" w:sz="4" w:space="0" w:color="auto"/>
              <w:right w:val="single" w:sz="4" w:space="0" w:color="auto"/>
            </w:tcBorders>
            <w:shd w:val="clear" w:color="auto" w:fill="FFFFFF"/>
          </w:tcPr>
          <w:p w:rsidR="000A6E24" w:rsidRPr="00811898" w:rsidRDefault="000A6E24"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0A6E24" w:rsidRPr="00811898" w:rsidRDefault="000A6E24"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18" w:space="0" w:color="auto"/>
            </w:tcBorders>
            <w:shd w:val="clear" w:color="auto" w:fill="FFFFFF"/>
          </w:tcPr>
          <w:p w:rsidR="000A6E24" w:rsidRPr="00811898" w:rsidRDefault="000A6E24"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thinThickSmallGap" w:sz="18" w:space="0" w:color="auto"/>
              <w:bottom w:val="single" w:sz="4" w:space="0" w:color="auto"/>
              <w:right w:val="single" w:sz="4" w:space="0" w:color="auto"/>
            </w:tcBorders>
          </w:tcPr>
          <w:p w:rsidR="000A6E24" w:rsidRPr="00811898" w:rsidRDefault="000A6E24"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0A6E24" w:rsidRPr="00811898" w:rsidRDefault="000A6E24"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0A6E24" w:rsidRPr="00811898" w:rsidRDefault="000A6E24"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24" w:space="0" w:color="auto"/>
            </w:tcBorders>
          </w:tcPr>
          <w:p w:rsidR="000A6E24" w:rsidRPr="00811898" w:rsidRDefault="000A6E24" w:rsidP="00B0373D">
            <w:pPr>
              <w:spacing w:line="240" w:lineRule="auto"/>
              <w:rPr>
                <w:rFonts w:ascii="Times New Roman" w:eastAsia="Calibri" w:hAnsi="Times New Roman" w:cs="B Lotus"/>
                <w:snapToGrid w:val="0"/>
                <w:sz w:val="22"/>
                <w:rtl/>
              </w:rPr>
            </w:pPr>
          </w:p>
        </w:tc>
      </w:tr>
      <w:tr w:rsidR="000A6E24" w:rsidRPr="00811898" w:rsidTr="00DF76B9">
        <w:trPr>
          <w:cantSplit/>
          <w:trHeight w:val="340"/>
        </w:trPr>
        <w:tc>
          <w:tcPr>
            <w:tcW w:w="883" w:type="dxa"/>
            <w:vMerge/>
            <w:tcBorders>
              <w:left w:val="thickThinSmallGap" w:sz="24" w:space="0" w:color="auto"/>
              <w:right w:val="single" w:sz="4" w:space="0" w:color="auto"/>
            </w:tcBorders>
            <w:shd w:val="clear" w:color="auto" w:fill="F2F2F2"/>
            <w:textDirection w:val="tbRl"/>
            <w:vAlign w:val="center"/>
          </w:tcPr>
          <w:p w:rsidR="000A6E24" w:rsidRPr="00811898" w:rsidRDefault="000A6E24" w:rsidP="00B0373D">
            <w:pPr>
              <w:spacing w:line="240" w:lineRule="auto"/>
              <w:ind w:left="113" w:right="113"/>
              <w:jc w:val="center"/>
              <w:rPr>
                <w:rFonts w:ascii="Times New Roman" w:eastAsia="Calibri" w:hAnsi="Times New Roman" w:cs="B Lotus"/>
                <w:snapToGrid w:val="0"/>
                <w:sz w:val="20"/>
                <w:szCs w:val="20"/>
                <w:rtl/>
              </w:rPr>
            </w:pPr>
          </w:p>
        </w:tc>
        <w:tc>
          <w:tcPr>
            <w:tcW w:w="0" w:type="auto"/>
            <w:vMerge/>
            <w:tcBorders>
              <w:left w:val="single" w:sz="4" w:space="0" w:color="auto"/>
              <w:right w:val="single" w:sz="4" w:space="0" w:color="auto"/>
            </w:tcBorders>
            <w:shd w:val="clear" w:color="auto" w:fill="F2F2F2"/>
            <w:vAlign w:val="center"/>
          </w:tcPr>
          <w:p w:rsidR="000A6E24" w:rsidRPr="00811898" w:rsidRDefault="000A6E24" w:rsidP="00B0373D">
            <w:pPr>
              <w:spacing w:line="240" w:lineRule="auto"/>
              <w:ind w:left="283" w:hanging="283"/>
              <w:jc w:val="center"/>
              <w:rPr>
                <w:rFonts w:eastAsia="Calibri" w:cs="B Lotus"/>
                <w:b/>
                <w:bCs/>
                <w:snapToGrid w:val="0"/>
                <w:sz w:val="22"/>
                <w:rtl/>
              </w:rPr>
            </w:pPr>
          </w:p>
        </w:tc>
        <w:tc>
          <w:tcPr>
            <w:tcW w:w="0" w:type="auto"/>
            <w:tcBorders>
              <w:top w:val="single" w:sz="4" w:space="0" w:color="auto"/>
              <w:left w:val="single" w:sz="4" w:space="0" w:color="auto"/>
              <w:bottom w:val="single" w:sz="4" w:space="0" w:color="auto"/>
              <w:right w:val="thickThinSmallGap" w:sz="18" w:space="0" w:color="auto"/>
            </w:tcBorders>
            <w:shd w:val="clear" w:color="auto" w:fill="F2F2F2"/>
            <w:vAlign w:val="center"/>
          </w:tcPr>
          <w:p w:rsidR="000A6E24" w:rsidRPr="00811898" w:rsidRDefault="000A6E24" w:rsidP="00EA23F8">
            <w:pPr>
              <w:autoSpaceDE w:val="0"/>
              <w:autoSpaceDN w:val="0"/>
              <w:adjustRightInd w:val="0"/>
              <w:ind w:left="226" w:hanging="96"/>
              <w:jc w:val="both"/>
              <w:rPr>
                <w:rFonts w:cs="B Lotus"/>
                <w:sz w:val="16"/>
                <w:szCs w:val="16"/>
                <w:rtl/>
                <w:lang w:bidi="fa-IR"/>
              </w:rPr>
            </w:pPr>
            <w:r w:rsidRPr="00811898">
              <w:rPr>
                <w:rFonts w:cs="B Lotus" w:hint="cs"/>
                <w:sz w:val="16"/>
                <w:szCs w:val="16"/>
                <w:rtl/>
                <w:lang w:bidi="fa-IR"/>
              </w:rPr>
              <w:t xml:space="preserve">تصویر مدارک سابقه تضمین </w:t>
            </w:r>
            <w:r w:rsidRPr="00811898">
              <w:rPr>
                <w:rFonts w:cs="B Lotus"/>
                <w:sz w:val="16"/>
                <w:szCs w:val="16"/>
                <w:rtl/>
                <w:lang w:bidi="fa-IR"/>
              </w:rPr>
              <w:t>خدمات و محصولات</w:t>
            </w:r>
            <w:r w:rsidRPr="00811898">
              <w:rPr>
                <w:rFonts w:cs="B Lotus" w:hint="cs"/>
                <w:sz w:val="16"/>
                <w:szCs w:val="16"/>
                <w:rtl/>
                <w:lang w:bidi="fa-IR"/>
              </w:rPr>
              <w:t xml:space="preserve"> ارایه شده در</w:t>
            </w:r>
            <w:r w:rsidRPr="00811898">
              <w:rPr>
                <w:rFonts w:cs="B Lotus"/>
                <w:sz w:val="16"/>
                <w:szCs w:val="16"/>
                <w:lang w:bidi="fa-IR"/>
              </w:rPr>
              <w:t xml:space="preserve"> </w:t>
            </w:r>
            <w:r w:rsidR="00EA23F8" w:rsidRPr="00811898">
              <w:rPr>
                <w:rFonts w:cs="B Lotus" w:hint="cs"/>
                <w:sz w:val="16"/>
                <w:szCs w:val="16"/>
                <w:rtl/>
                <w:lang w:bidi="fa-IR"/>
              </w:rPr>
              <w:t>موارد تجربه ارایه شده</w:t>
            </w:r>
          </w:p>
        </w:tc>
        <w:tc>
          <w:tcPr>
            <w:tcW w:w="0" w:type="auto"/>
            <w:tcBorders>
              <w:top w:val="single" w:sz="4" w:space="0" w:color="auto"/>
              <w:left w:val="thickThinSmallGap" w:sz="18" w:space="0" w:color="auto"/>
              <w:bottom w:val="single" w:sz="4" w:space="0" w:color="auto"/>
              <w:right w:val="single" w:sz="4" w:space="0" w:color="auto"/>
            </w:tcBorders>
            <w:shd w:val="clear" w:color="auto" w:fill="FFFFFF"/>
          </w:tcPr>
          <w:p w:rsidR="000A6E24" w:rsidRPr="00811898" w:rsidRDefault="000A6E24"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0A6E24" w:rsidRPr="00811898" w:rsidRDefault="000A6E24"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18" w:space="0" w:color="auto"/>
            </w:tcBorders>
            <w:shd w:val="clear" w:color="auto" w:fill="FFFFFF"/>
          </w:tcPr>
          <w:p w:rsidR="000A6E24" w:rsidRPr="00811898" w:rsidRDefault="000A6E24"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thinThickSmallGap" w:sz="18" w:space="0" w:color="auto"/>
              <w:bottom w:val="single" w:sz="4" w:space="0" w:color="auto"/>
              <w:right w:val="single" w:sz="4" w:space="0" w:color="auto"/>
            </w:tcBorders>
          </w:tcPr>
          <w:p w:rsidR="000A6E24" w:rsidRPr="00811898" w:rsidRDefault="000A6E24"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0A6E24" w:rsidRPr="00811898" w:rsidRDefault="000A6E24"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0A6E24" w:rsidRPr="00811898" w:rsidRDefault="000A6E24"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24" w:space="0" w:color="auto"/>
            </w:tcBorders>
          </w:tcPr>
          <w:p w:rsidR="000A6E24" w:rsidRPr="00811898" w:rsidRDefault="000A6E24" w:rsidP="00B0373D">
            <w:pPr>
              <w:spacing w:line="240" w:lineRule="auto"/>
              <w:rPr>
                <w:rFonts w:ascii="Times New Roman" w:eastAsia="Calibri" w:hAnsi="Times New Roman" w:cs="B Lotus"/>
                <w:snapToGrid w:val="0"/>
                <w:sz w:val="22"/>
                <w:rtl/>
              </w:rPr>
            </w:pPr>
          </w:p>
        </w:tc>
      </w:tr>
      <w:tr w:rsidR="000A6E24" w:rsidRPr="00811898" w:rsidTr="00DF76B9">
        <w:trPr>
          <w:cantSplit/>
          <w:trHeight w:val="340"/>
        </w:trPr>
        <w:tc>
          <w:tcPr>
            <w:tcW w:w="883" w:type="dxa"/>
            <w:vMerge/>
            <w:tcBorders>
              <w:left w:val="thickThinSmallGap" w:sz="24" w:space="0" w:color="auto"/>
              <w:bottom w:val="single" w:sz="4" w:space="0" w:color="auto"/>
              <w:right w:val="single" w:sz="4" w:space="0" w:color="auto"/>
            </w:tcBorders>
            <w:shd w:val="clear" w:color="auto" w:fill="F2F2F2"/>
            <w:textDirection w:val="tbRl"/>
            <w:vAlign w:val="center"/>
          </w:tcPr>
          <w:p w:rsidR="000A6E24" w:rsidRPr="00811898" w:rsidRDefault="000A6E24" w:rsidP="00B0373D">
            <w:pPr>
              <w:spacing w:line="240" w:lineRule="auto"/>
              <w:ind w:left="113" w:right="113"/>
              <w:jc w:val="center"/>
              <w:rPr>
                <w:rFonts w:ascii="Times New Roman" w:eastAsia="Calibri" w:hAnsi="Times New Roman" w:cs="B Lotus"/>
                <w:snapToGrid w:val="0"/>
                <w:sz w:val="20"/>
                <w:szCs w:val="20"/>
                <w:rtl/>
              </w:rPr>
            </w:pPr>
          </w:p>
        </w:tc>
        <w:tc>
          <w:tcPr>
            <w:tcW w:w="0" w:type="auto"/>
            <w:vMerge/>
            <w:tcBorders>
              <w:left w:val="single" w:sz="4" w:space="0" w:color="auto"/>
              <w:bottom w:val="single" w:sz="4" w:space="0" w:color="auto"/>
              <w:right w:val="single" w:sz="4" w:space="0" w:color="auto"/>
            </w:tcBorders>
            <w:shd w:val="clear" w:color="auto" w:fill="F2F2F2"/>
            <w:vAlign w:val="center"/>
          </w:tcPr>
          <w:p w:rsidR="000A6E24" w:rsidRPr="00811898" w:rsidRDefault="000A6E24" w:rsidP="00B0373D">
            <w:pPr>
              <w:spacing w:line="240" w:lineRule="auto"/>
              <w:ind w:left="283" w:hanging="283"/>
              <w:jc w:val="center"/>
              <w:rPr>
                <w:rFonts w:eastAsia="Calibri" w:cs="B Lotus"/>
                <w:b/>
                <w:bCs/>
                <w:snapToGrid w:val="0"/>
                <w:sz w:val="22"/>
                <w:rtl/>
              </w:rPr>
            </w:pPr>
          </w:p>
        </w:tc>
        <w:tc>
          <w:tcPr>
            <w:tcW w:w="0" w:type="auto"/>
            <w:tcBorders>
              <w:top w:val="single" w:sz="4" w:space="0" w:color="auto"/>
              <w:left w:val="single" w:sz="4" w:space="0" w:color="auto"/>
              <w:bottom w:val="single" w:sz="4" w:space="0" w:color="auto"/>
              <w:right w:val="thickThinSmallGap" w:sz="18" w:space="0" w:color="auto"/>
            </w:tcBorders>
            <w:shd w:val="clear" w:color="auto" w:fill="F2F2F2"/>
            <w:vAlign w:val="center"/>
          </w:tcPr>
          <w:p w:rsidR="000A6E24" w:rsidRPr="00811898" w:rsidRDefault="000A6E24" w:rsidP="00B73E0A">
            <w:pPr>
              <w:ind w:left="226" w:hanging="96"/>
              <w:jc w:val="both"/>
              <w:rPr>
                <w:rFonts w:cs="B Lotus"/>
                <w:sz w:val="16"/>
                <w:szCs w:val="16"/>
                <w:rtl/>
                <w:lang w:bidi="fa-IR"/>
              </w:rPr>
            </w:pPr>
            <w:r w:rsidRPr="00811898">
              <w:rPr>
                <w:rFonts w:cs="B Lotus" w:hint="cs"/>
                <w:sz w:val="16"/>
                <w:szCs w:val="16"/>
                <w:rtl/>
                <w:lang w:bidi="fa-IR"/>
              </w:rPr>
              <w:t>شماره</w:t>
            </w:r>
            <w:r w:rsidRPr="00811898">
              <w:rPr>
                <w:rFonts w:cs="B Lotus"/>
                <w:sz w:val="16"/>
                <w:szCs w:val="16"/>
                <w:lang w:bidi="fa-IR"/>
              </w:rPr>
              <w:t xml:space="preserve"> </w:t>
            </w:r>
            <w:r w:rsidRPr="00811898">
              <w:rPr>
                <w:rFonts w:cs="B Lotus" w:hint="cs"/>
                <w:sz w:val="16"/>
                <w:szCs w:val="16"/>
                <w:rtl/>
                <w:lang w:bidi="fa-IR"/>
              </w:rPr>
              <w:t>تلفن</w:t>
            </w:r>
            <w:r w:rsidRPr="00811898">
              <w:rPr>
                <w:rFonts w:cs="B Lotus"/>
                <w:sz w:val="16"/>
                <w:szCs w:val="16"/>
                <w:rtl/>
                <w:lang w:bidi="fa-IR"/>
              </w:rPr>
              <w:t xml:space="preserve">، </w:t>
            </w:r>
            <w:r w:rsidRPr="00811898">
              <w:rPr>
                <w:rFonts w:cs="B Lotus" w:hint="cs"/>
                <w:sz w:val="16"/>
                <w:szCs w:val="16"/>
                <w:rtl/>
                <w:lang w:bidi="fa-IR"/>
              </w:rPr>
              <w:t>فکس</w:t>
            </w:r>
            <w:r w:rsidRPr="00811898">
              <w:rPr>
                <w:rFonts w:cs="B Lotus"/>
                <w:sz w:val="16"/>
                <w:szCs w:val="16"/>
                <w:lang w:bidi="fa-IR"/>
              </w:rPr>
              <w:t xml:space="preserve"> </w:t>
            </w:r>
            <w:r w:rsidRPr="00811898">
              <w:rPr>
                <w:rFonts w:cs="B Lotus" w:hint="cs"/>
                <w:sz w:val="16"/>
                <w:szCs w:val="16"/>
                <w:rtl/>
                <w:lang w:bidi="fa-IR"/>
              </w:rPr>
              <w:t>و</w:t>
            </w:r>
            <w:r w:rsidRPr="00811898">
              <w:rPr>
                <w:rFonts w:cs="B Lotus"/>
                <w:sz w:val="16"/>
                <w:szCs w:val="16"/>
                <w:lang w:bidi="fa-IR"/>
              </w:rPr>
              <w:t xml:space="preserve"> </w:t>
            </w:r>
            <w:r w:rsidRPr="00811898">
              <w:rPr>
                <w:rFonts w:cs="B Lotus" w:hint="cs"/>
                <w:sz w:val="16"/>
                <w:szCs w:val="16"/>
                <w:rtl/>
                <w:lang w:bidi="fa-IR"/>
              </w:rPr>
              <w:t>آدرس</w:t>
            </w:r>
            <w:r w:rsidRPr="00811898">
              <w:rPr>
                <w:rFonts w:cs="B Lotus"/>
                <w:sz w:val="16"/>
                <w:szCs w:val="16"/>
                <w:lang w:bidi="fa-IR"/>
              </w:rPr>
              <w:t xml:space="preserve"> </w:t>
            </w:r>
            <w:r w:rsidR="00B73E0A" w:rsidRPr="00811898">
              <w:rPr>
                <w:rFonts w:cs="B Lotus" w:hint="cs"/>
                <w:sz w:val="16"/>
                <w:szCs w:val="16"/>
                <w:rtl/>
                <w:lang w:bidi="fa-IR"/>
              </w:rPr>
              <w:t>کارفرمایان/شرکاء</w:t>
            </w:r>
            <w:r w:rsidR="00EA23F8" w:rsidRPr="00811898">
              <w:rPr>
                <w:rFonts w:cs="B Lotus" w:hint="cs"/>
                <w:sz w:val="16"/>
                <w:szCs w:val="16"/>
                <w:rtl/>
                <w:lang w:bidi="fa-IR"/>
              </w:rPr>
              <w:t xml:space="preserve"> </w:t>
            </w:r>
            <w:r w:rsidR="00DB477C" w:rsidRPr="00811898">
              <w:rPr>
                <w:rFonts w:cs="B Lotus" w:hint="cs"/>
                <w:sz w:val="16"/>
                <w:szCs w:val="16"/>
                <w:rtl/>
                <w:lang w:bidi="fa-IR"/>
              </w:rPr>
              <w:t>قراردادهای</w:t>
            </w:r>
            <w:r w:rsidRPr="00811898">
              <w:rPr>
                <w:rFonts w:cs="B Lotus"/>
                <w:sz w:val="16"/>
                <w:szCs w:val="16"/>
                <w:lang w:bidi="fa-IR"/>
              </w:rPr>
              <w:t xml:space="preserve"> </w:t>
            </w:r>
            <w:r w:rsidRPr="00811898">
              <w:rPr>
                <w:rFonts w:cs="B Lotus" w:hint="cs"/>
                <w:sz w:val="16"/>
                <w:szCs w:val="16"/>
                <w:rtl/>
                <w:lang w:bidi="fa-IR"/>
              </w:rPr>
              <w:t>فوق‌الذکر</w:t>
            </w:r>
          </w:p>
        </w:tc>
        <w:tc>
          <w:tcPr>
            <w:tcW w:w="0" w:type="auto"/>
            <w:tcBorders>
              <w:top w:val="single" w:sz="4" w:space="0" w:color="auto"/>
              <w:left w:val="thickThinSmallGap" w:sz="18" w:space="0" w:color="auto"/>
              <w:bottom w:val="single" w:sz="4" w:space="0" w:color="auto"/>
              <w:right w:val="single" w:sz="4" w:space="0" w:color="auto"/>
            </w:tcBorders>
            <w:shd w:val="clear" w:color="auto" w:fill="FFFFFF"/>
          </w:tcPr>
          <w:p w:rsidR="000A6E24" w:rsidRPr="00811898" w:rsidRDefault="000A6E24"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0A6E24" w:rsidRPr="00811898" w:rsidRDefault="000A6E24"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18" w:space="0" w:color="auto"/>
            </w:tcBorders>
            <w:shd w:val="clear" w:color="auto" w:fill="FFFFFF"/>
          </w:tcPr>
          <w:p w:rsidR="000A6E24" w:rsidRPr="00811898" w:rsidRDefault="000A6E24"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thinThickSmallGap" w:sz="18" w:space="0" w:color="auto"/>
              <w:bottom w:val="single" w:sz="4" w:space="0" w:color="auto"/>
              <w:right w:val="single" w:sz="4" w:space="0" w:color="auto"/>
            </w:tcBorders>
          </w:tcPr>
          <w:p w:rsidR="000A6E24" w:rsidRPr="00811898" w:rsidRDefault="000A6E24"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0A6E24" w:rsidRPr="00811898" w:rsidRDefault="000A6E24"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0A6E24" w:rsidRPr="00811898" w:rsidRDefault="000A6E24"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24" w:space="0" w:color="auto"/>
            </w:tcBorders>
          </w:tcPr>
          <w:p w:rsidR="000A6E24" w:rsidRPr="00811898" w:rsidRDefault="000A6E24" w:rsidP="00B0373D">
            <w:pPr>
              <w:spacing w:line="240" w:lineRule="auto"/>
              <w:rPr>
                <w:rFonts w:ascii="Times New Roman" w:eastAsia="Calibri" w:hAnsi="Times New Roman" w:cs="B Lotus"/>
                <w:snapToGrid w:val="0"/>
                <w:sz w:val="22"/>
                <w:rtl/>
              </w:rPr>
            </w:pPr>
          </w:p>
        </w:tc>
      </w:tr>
      <w:tr w:rsidR="00EA23F8" w:rsidRPr="00811898" w:rsidTr="00DF76B9">
        <w:trPr>
          <w:cantSplit/>
          <w:trHeight w:val="340"/>
        </w:trPr>
        <w:tc>
          <w:tcPr>
            <w:tcW w:w="883" w:type="dxa"/>
            <w:vMerge w:val="restart"/>
            <w:tcBorders>
              <w:top w:val="single" w:sz="4" w:space="0" w:color="auto"/>
              <w:left w:val="thickThinSmallGap" w:sz="24" w:space="0" w:color="auto"/>
              <w:right w:val="single" w:sz="4" w:space="0" w:color="auto"/>
            </w:tcBorders>
            <w:textDirection w:val="tbRl"/>
            <w:vAlign w:val="center"/>
          </w:tcPr>
          <w:p w:rsidR="00EA23F8" w:rsidRPr="00811898" w:rsidRDefault="00EA23F8" w:rsidP="00B0373D">
            <w:pPr>
              <w:spacing w:line="240" w:lineRule="auto"/>
              <w:ind w:left="113" w:right="113"/>
              <w:jc w:val="center"/>
              <w:rPr>
                <w:rFonts w:ascii="Times New Roman" w:eastAsia="Calibri" w:hAnsi="Times New Roman" w:cs="B Lotus"/>
                <w:snapToGrid w:val="0"/>
                <w:sz w:val="20"/>
                <w:szCs w:val="20"/>
                <w:rtl/>
              </w:rPr>
            </w:pPr>
            <w:r w:rsidRPr="00811898">
              <w:rPr>
                <w:rFonts w:cs="B Lotus" w:hint="cs"/>
                <w:b/>
                <w:bCs/>
                <w:sz w:val="20"/>
                <w:szCs w:val="20"/>
                <w:rtl/>
              </w:rPr>
              <w:t>توان مالی</w:t>
            </w:r>
          </w:p>
        </w:tc>
        <w:tc>
          <w:tcPr>
            <w:tcW w:w="0" w:type="auto"/>
            <w:vMerge w:val="restart"/>
            <w:tcBorders>
              <w:top w:val="single" w:sz="4" w:space="0" w:color="auto"/>
              <w:left w:val="single" w:sz="4" w:space="0" w:color="auto"/>
              <w:right w:val="single" w:sz="4" w:space="0" w:color="auto"/>
            </w:tcBorders>
            <w:vAlign w:val="center"/>
          </w:tcPr>
          <w:p w:rsidR="00EA23F8" w:rsidRPr="00811898" w:rsidRDefault="00EA23F8" w:rsidP="00B0373D">
            <w:pPr>
              <w:spacing w:line="240" w:lineRule="auto"/>
              <w:ind w:left="283" w:hanging="283"/>
              <w:jc w:val="center"/>
              <w:rPr>
                <w:rFonts w:eastAsia="Calibri" w:cs="B Lotus"/>
                <w:b/>
                <w:bCs/>
                <w:snapToGrid w:val="0"/>
                <w:sz w:val="22"/>
                <w:rtl/>
              </w:rPr>
            </w:pPr>
            <w:r w:rsidRPr="00811898">
              <w:rPr>
                <w:rFonts w:eastAsia="Calibri" w:cs="B Lotus" w:hint="cs"/>
                <w:b/>
                <w:bCs/>
                <w:snapToGrid w:val="0"/>
                <w:sz w:val="22"/>
                <w:rtl/>
              </w:rPr>
              <w:t>18</w:t>
            </w:r>
          </w:p>
        </w:tc>
        <w:tc>
          <w:tcPr>
            <w:tcW w:w="0" w:type="auto"/>
            <w:tcBorders>
              <w:top w:val="single" w:sz="4" w:space="0" w:color="auto"/>
              <w:left w:val="single" w:sz="4" w:space="0" w:color="auto"/>
              <w:bottom w:val="single" w:sz="4" w:space="0" w:color="auto"/>
              <w:right w:val="thickThinSmallGap" w:sz="18" w:space="0" w:color="auto"/>
            </w:tcBorders>
            <w:vAlign w:val="center"/>
          </w:tcPr>
          <w:p w:rsidR="00EA23F8" w:rsidRPr="00811898" w:rsidRDefault="00EA23F8" w:rsidP="00EA23F8">
            <w:pPr>
              <w:autoSpaceDE w:val="0"/>
              <w:autoSpaceDN w:val="0"/>
              <w:adjustRightInd w:val="0"/>
              <w:ind w:left="226" w:hanging="96"/>
              <w:jc w:val="both"/>
              <w:rPr>
                <w:rFonts w:cs="B Lotus"/>
                <w:sz w:val="16"/>
                <w:szCs w:val="16"/>
              </w:rPr>
            </w:pPr>
            <w:r w:rsidRPr="00811898">
              <w:rPr>
                <w:rFonts w:cs="B Lotus" w:hint="cs"/>
                <w:sz w:val="16"/>
                <w:szCs w:val="16"/>
                <w:rtl/>
                <w:lang w:bidi="fa-IR"/>
              </w:rPr>
              <w:t>اظهار</w:t>
            </w:r>
            <w:r w:rsidRPr="00811898">
              <w:rPr>
                <w:rFonts w:cs="B Lotus"/>
                <w:sz w:val="16"/>
                <w:szCs w:val="16"/>
                <w:lang w:bidi="fa-IR"/>
              </w:rPr>
              <w:t xml:space="preserve"> </w:t>
            </w:r>
            <w:r w:rsidRPr="00811898">
              <w:rPr>
                <w:rFonts w:cs="B Lotus" w:hint="cs"/>
                <w:sz w:val="16"/>
                <w:szCs w:val="16"/>
                <w:rtl/>
                <w:lang w:bidi="fa-IR"/>
              </w:rPr>
              <w:t>نامه</w:t>
            </w:r>
            <w:r w:rsidRPr="00811898">
              <w:rPr>
                <w:rFonts w:cs="B Lotus"/>
                <w:sz w:val="16"/>
                <w:szCs w:val="16"/>
                <w:lang w:bidi="fa-IR"/>
              </w:rPr>
              <w:t xml:space="preserve"> </w:t>
            </w:r>
            <w:r w:rsidRPr="00811898">
              <w:rPr>
                <w:rFonts w:cs="B Lotus" w:hint="cs"/>
                <w:sz w:val="16"/>
                <w:szCs w:val="16"/>
                <w:rtl/>
                <w:lang w:bidi="fa-IR"/>
              </w:rPr>
              <w:t>مالیاتی</w:t>
            </w:r>
            <w:r w:rsidRPr="00811898">
              <w:rPr>
                <w:rFonts w:cs="B Lotus"/>
                <w:sz w:val="16"/>
                <w:szCs w:val="16"/>
                <w:lang w:bidi="fa-IR"/>
              </w:rPr>
              <w:t xml:space="preserve"> </w:t>
            </w:r>
            <w:r w:rsidRPr="00811898">
              <w:rPr>
                <w:rFonts w:cs="B Lotus" w:hint="cs"/>
                <w:sz w:val="16"/>
                <w:szCs w:val="16"/>
                <w:rtl/>
                <w:lang w:bidi="fa-IR"/>
              </w:rPr>
              <w:t>یا</w:t>
            </w:r>
            <w:r w:rsidRPr="00811898">
              <w:rPr>
                <w:rFonts w:cs="B Lotus"/>
                <w:sz w:val="16"/>
                <w:szCs w:val="16"/>
                <w:lang w:bidi="fa-IR"/>
              </w:rPr>
              <w:t xml:space="preserve"> </w:t>
            </w:r>
            <w:r w:rsidRPr="00811898">
              <w:rPr>
                <w:rFonts w:cs="B Lotus" w:hint="cs"/>
                <w:sz w:val="16"/>
                <w:szCs w:val="16"/>
                <w:rtl/>
                <w:lang w:bidi="fa-IR"/>
              </w:rPr>
              <w:t>گواهی</w:t>
            </w:r>
            <w:r w:rsidRPr="00811898">
              <w:rPr>
                <w:rFonts w:cs="B Lotus"/>
                <w:sz w:val="16"/>
                <w:szCs w:val="16"/>
                <w:lang w:bidi="fa-IR"/>
              </w:rPr>
              <w:t xml:space="preserve"> </w:t>
            </w:r>
            <w:r w:rsidRPr="00811898">
              <w:rPr>
                <w:rFonts w:cs="B Lotus" w:hint="cs"/>
                <w:sz w:val="16"/>
                <w:szCs w:val="16"/>
                <w:rtl/>
                <w:lang w:bidi="fa-IR"/>
              </w:rPr>
              <w:t>بیمه</w:t>
            </w:r>
            <w:r w:rsidRPr="00811898">
              <w:rPr>
                <w:rFonts w:cs="B Lotus"/>
                <w:sz w:val="16"/>
                <w:szCs w:val="16"/>
                <w:lang w:bidi="fa-IR"/>
              </w:rPr>
              <w:t xml:space="preserve"> </w:t>
            </w:r>
            <w:r w:rsidRPr="00811898">
              <w:rPr>
                <w:rFonts w:cs="B Lotus" w:hint="cs"/>
                <w:sz w:val="16"/>
                <w:szCs w:val="16"/>
                <w:rtl/>
                <w:lang w:bidi="fa-IR"/>
              </w:rPr>
              <w:t>دارایی‌ها</w:t>
            </w:r>
            <w:r w:rsidRPr="00811898">
              <w:rPr>
                <w:rFonts w:cs="B Lotus"/>
                <w:sz w:val="16"/>
                <w:szCs w:val="16"/>
                <w:rtl/>
                <w:lang w:bidi="fa-IR"/>
              </w:rPr>
              <w:t xml:space="preserve"> </w:t>
            </w:r>
            <w:r w:rsidRPr="00811898">
              <w:rPr>
                <w:rFonts w:cs="B Lotus" w:hint="cs"/>
                <w:sz w:val="16"/>
                <w:szCs w:val="16"/>
                <w:rtl/>
                <w:lang w:bidi="fa-IR"/>
              </w:rPr>
              <w:t>یا</w:t>
            </w:r>
            <w:r w:rsidRPr="00811898">
              <w:rPr>
                <w:rFonts w:cs="B Lotus"/>
                <w:sz w:val="16"/>
                <w:szCs w:val="16"/>
                <w:lang w:bidi="fa-IR"/>
              </w:rPr>
              <w:t xml:space="preserve"> </w:t>
            </w:r>
            <w:r w:rsidRPr="00811898">
              <w:rPr>
                <w:rFonts w:cs="B Lotus" w:hint="cs"/>
                <w:sz w:val="16"/>
                <w:szCs w:val="16"/>
                <w:rtl/>
                <w:lang w:bidi="fa-IR"/>
              </w:rPr>
              <w:t>کپی</w:t>
            </w:r>
            <w:r w:rsidRPr="00811898">
              <w:rPr>
                <w:rFonts w:cs="B Lotus"/>
                <w:sz w:val="16"/>
                <w:szCs w:val="16"/>
                <w:lang w:bidi="fa-IR"/>
              </w:rPr>
              <w:t xml:space="preserve"> </w:t>
            </w:r>
            <w:r w:rsidRPr="00811898">
              <w:rPr>
                <w:rFonts w:cs="B Lotus" w:hint="cs"/>
                <w:sz w:val="16"/>
                <w:szCs w:val="16"/>
                <w:rtl/>
                <w:lang w:bidi="fa-IR"/>
              </w:rPr>
              <w:t>دفاتر</w:t>
            </w:r>
            <w:r w:rsidRPr="00811898">
              <w:rPr>
                <w:rFonts w:cs="B Lotus"/>
                <w:sz w:val="16"/>
                <w:szCs w:val="16"/>
                <w:lang w:bidi="fa-IR"/>
              </w:rPr>
              <w:t xml:space="preserve"> </w:t>
            </w:r>
            <w:r w:rsidRPr="00811898">
              <w:rPr>
                <w:rFonts w:cs="B Lotus" w:hint="cs"/>
                <w:sz w:val="16"/>
                <w:szCs w:val="16"/>
                <w:rtl/>
                <w:lang w:bidi="fa-IR"/>
              </w:rPr>
              <w:t>قانونی</w:t>
            </w:r>
            <w:r w:rsidRPr="00811898">
              <w:rPr>
                <w:rFonts w:cs="B Lotus"/>
                <w:sz w:val="16"/>
                <w:szCs w:val="16"/>
                <w:lang w:bidi="fa-IR"/>
              </w:rPr>
              <w:t xml:space="preserve"> </w:t>
            </w:r>
            <w:r w:rsidRPr="00811898">
              <w:rPr>
                <w:rFonts w:cs="B Lotus" w:hint="cs"/>
                <w:sz w:val="16"/>
                <w:szCs w:val="16"/>
                <w:rtl/>
                <w:lang w:bidi="fa-IR"/>
              </w:rPr>
              <w:t>جهت</w:t>
            </w:r>
            <w:r w:rsidRPr="00811898">
              <w:rPr>
                <w:rFonts w:cs="B Lotus"/>
                <w:sz w:val="16"/>
                <w:szCs w:val="16"/>
                <w:lang w:bidi="fa-IR"/>
              </w:rPr>
              <w:t xml:space="preserve"> </w:t>
            </w:r>
            <w:r w:rsidRPr="00811898">
              <w:rPr>
                <w:rFonts w:cs="B Lotus" w:hint="cs"/>
                <w:sz w:val="16"/>
                <w:szCs w:val="16"/>
                <w:rtl/>
                <w:lang w:bidi="fa-IR"/>
              </w:rPr>
              <w:t>تعیین</w:t>
            </w:r>
            <w:r w:rsidRPr="00811898">
              <w:rPr>
                <w:rFonts w:cs="B Lotus"/>
                <w:sz w:val="16"/>
                <w:szCs w:val="16"/>
                <w:lang w:bidi="fa-IR"/>
              </w:rPr>
              <w:t xml:space="preserve"> </w:t>
            </w:r>
            <w:r w:rsidRPr="00811898">
              <w:rPr>
                <w:rFonts w:cs="B Lotus" w:hint="cs"/>
                <w:sz w:val="16"/>
                <w:szCs w:val="16"/>
                <w:rtl/>
                <w:lang w:bidi="fa-IR"/>
              </w:rPr>
              <w:t>ارزش</w:t>
            </w:r>
            <w:r w:rsidRPr="00811898">
              <w:rPr>
                <w:rFonts w:cs="B Lotus"/>
                <w:sz w:val="16"/>
                <w:szCs w:val="16"/>
                <w:lang w:bidi="fa-IR"/>
              </w:rPr>
              <w:t xml:space="preserve"> </w:t>
            </w:r>
            <w:r w:rsidRPr="00811898">
              <w:rPr>
                <w:rFonts w:cs="B Lotus" w:hint="cs"/>
                <w:sz w:val="16"/>
                <w:szCs w:val="16"/>
                <w:rtl/>
                <w:lang w:bidi="fa-IR"/>
              </w:rPr>
              <w:t>دارایی‌های</w:t>
            </w:r>
            <w:r w:rsidRPr="00811898">
              <w:rPr>
                <w:rFonts w:cs="B Lotus"/>
                <w:sz w:val="16"/>
                <w:szCs w:val="16"/>
                <w:lang w:bidi="fa-IR"/>
              </w:rPr>
              <w:t xml:space="preserve"> </w:t>
            </w:r>
            <w:r w:rsidRPr="00811898">
              <w:rPr>
                <w:rFonts w:cs="B Lotus" w:hint="cs"/>
                <w:sz w:val="16"/>
                <w:szCs w:val="16"/>
                <w:rtl/>
                <w:lang w:bidi="fa-IR"/>
              </w:rPr>
              <w:t xml:space="preserve">ثابت به میزان حداقل </w:t>
            </w:r>
            <w:r w:rsidR="00DF76B9">
              <w:rPr>
                <w:rFonts w:cs="B Lotus" w:hint="cs"/>
                <w:sz w:val="16"/>
                <w:szCs w:val="16"/>
                <w:rtl/>
                <w:lang w:bidi="fa-IR"/>
              </w:rPr>
              <w:t>1</w:t>
            </w:r>
            <w:r w:rsidR="00B51745">
              <w:rPr>
                <w:rFonts w:cs="B Lotus" w:hint="cs"/>
                <w:sz w:val="16"/>
                <w:szCs w:val="16"/>
                <w:rtl/>
                <w:lang w:bidi="fa-IR"/>
              </w:rPr>
              <w:t>6</w:t>
            </w:r>
            <w:r w:rsidR="00DF76B9">
              <w:rPr>
                <w:rFonts w:cs="B Lotus" w:hint="cs"/>
                <w:sz w:val="16"/>
                <w:szCs w:val="16"/>
                <w:rtl/>
                <w:lang w:bidi="fa-IR"/>
              </w:rPr>
              <w:t>،</w:t>
            </w:r>
            <w:r w:rsidR="00B51745">
              <w:rPr>
                <w:rFonts w:cs="B Lotus" w:hint="cs"/>
                <w:sz w:val="16"/>
                <w:szCs w:val="16"/>
                <w:rtl/>
                <w:lang w:bidi="fa-IR"/>
              </w:rPr>
              <w:t>4</w:t>
            </w:r>
            <w:r w:rsidR="00DF76B9">
              <w:rPr>
                <w:rFonts w:cs="B Lotus" w:hint="cs"/>
                <w:sz w:val="16"/>
                <w:szCs w:val="16"/>
                <w:rtl/>
                <w:lang w:bidi="fa-IR"/>
              </w:rPr>
              <w:t>00 میلیارد ریال</w:t>
            </w:r>
            <w:r w:rsidRPr="00811898">
              <w:rPr>
                <w:rFonts w:cs="B Lotus"/>
                <w:sz w:val="16"/>
                <w:szCs w:val="16"/>
                <w:rtl/>
                <w:lang w:bidi="fa-IR"/>
              </w:rPr>
              <w:t>.</w:t>
            </w:r>
          </w:p>
        </w:tc>
        <w:tc>
          <w:tcPr>
            <w:tcW w:w="0" w:type="auto"/>
            <w:tcBorders>
              <w:top w:val="single" w:sz="4" w:space="0" w:color="auto"/>
              <w:left w:val="thickThinSmallGap" w:sz="18" w:space="0" w:color="auto"/>
              <w:bottom w:val="single" w:sz="4" w:space="0" w:color="auto"/>
              <w:right w:val="single" w:sz="4" w:space="0" w:color="auto"/>
            </w:tcBorders>
            <w:shd w:val="clear" w:color="auto" w:fill="FFFFFF"/>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18" w:space="0" w:color="auto"/>
            </w:tcBorders>
            <w:shd w:val="clear" w:color="auto" w:fill="FFFFFF"/>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thinThickSmallGap" w:sz="18" w:space="0" w:color="auto"/>
              <w:bottom w:val="single" w:sz="4" w:space="0" w:color="auto"/>
              <w:right w:val="single" w:sz="4" w:space="0" w:color="auto"/>
            </w:tcBorders>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24" w:space="0" w:color="auto"/>
            </w:tcBorders>
          </w:tcPr>
          <w:p w:rsidR="00EA23F8" w:rsidRPr="00811898" w:rsidRDefault="00EA23F8" w:rsidP="00B0373D">
            <w:pPr>
              <w:spacing w:line="240" w:lineRule="auto"/>
              <w:rPr>
                <w:rFonts w:ascii="Times New Roman" w:eastAsia="Calibri" w:hAnsi="Times New Roman" w:cs="B Lotus"/>
                <w:snapToGrid w:val="0"/>
                <w:sz w:val="22"/>
                <w:rtl/>
              </w:rPr>
            </w:pPr>
          </w:p>
        </w:tc>
      </w:tr>
      <w:tr w:rsidR="00EA23F8" w:rsidRPr="00811898" w:rsidTr="00DF76B9">
        <w:trPr>
          <w:cantSplit/>
          <w:trHeight w:val="340"/>
        </w:trPr>
        <w:tc>
          <w:tcPr>
            <w:tcW w:w="883" w:type="dxa"/>
            <w:vMerge/>
            <w:tcBorders>
              <w:left w:val="thickThinSmallGap" w:sz="24" w:space="0" w:color="auto"/>
              <w:right w:val="single" w:sz="4" w:space="0" w:color="auto"/>
            </w:tcBorders>
            <w:textDirection w:val="tbRl"/>
            <w:vAlign w:val="center"/>
          </w:tcPr>
          <w:p w:rsidR="00EA23F8" w:rsidRPr="00811898" w:rsidRDefault="00EA23F8" w:rsidP="00B0373D">
            <w:pPr>
              <w:spacing w:line="240" w:lineRule="auto"/>
              <w:ind w:left="113" w:right="113"/>
              <w:jc w:val="center"/>
              <w:rPr>
                <w:rFonts w:ascii="Times New Roman" w:eastAsia="Calibri" w:hAnsi="Times New Roman" w:cs="B Lotus"/>
                <w:snapToGrid w:val="0"/>
                <w:sz w:val="20"/>
                <w:szCs w:val="20"/>
                <w:rtl/>
              </w:rPr>
            </w:pPr>
          </w:p>
        </w:tc>
        <w:tc>
          <w:tcPr>
            <w:tcW w:w="0" w:type="auto"/>
            <w:vMerge/>
            <w:tcBorders>
              <w:left w:val="single" w:sz="4" w:space="0" w:color="auto"/>
              <w:right w:val="single" w:sz="4" w:space="0" w:color="auto"/>
            </w:tcBorders>
            <w:vAlign w:val="center"/>
          </w:tcPr>
          <w:p w:rsidR="00EA23F8" w:rsidRPr="00811898" w:rsidRDefault="00EA23F8" w:rsidP="00B0373D">
            <w:pPr>
              <w:spacing w:line="240" w:lineRule="auto"/>
              <w:ind w:left="283" w:hanging="283"/>
              <w:jc w:val="center"/>
              <w:rPr>
                <w:rFonts w:eastAsia="Calibri" w:cs="B Lotus"/>
                <w:b/>
                <w:bCs/>
                <w:snapToGrid w:val="0"/>
                <w:sz w:val="22"/>
                <w:rtl/>
              </w:rPr>
            </w:pPr>
          </w:p>
        </w:tc>
        <w:tc>
          <w:tcPr>
            <w:tcW w:w="0" w:type="auto"/>
            <w:tcBorders>
              <w:top w:val="single" w:sz="4" w:space="0" w:color="auto"/>
              <w:left w:val="single" w:sz="4" w:space="0" w:color="auto"/>
              <w:bottom w:val="single" w:sz="4" w:space="0" w:color="auto"/>
              <w:right w:val="thickThinSmallGap" w:sz="18" w:space="0" w:color="auto"/>
            </w:tcBorders>
            <w:vAlign w:val="center"/>
          </w:tcPr>
          <w:p w:rsidR="00EA23F8" w:rsidRPr="00811898" w:rsidRDefault="00EA23F8" w:rsidP="00EA23F8">
            <w:pPr>
              <w:autoSpaceDE w:val="0"/>
              <w:autoSpaceDN w:val="0"/>
              <w:adjustRightInd w:val="0"/>
              <w:ind w:left="226" w:hanging="96"/>
              <w:jc w:val="both"/>
              <w:rPr>
                <w:rFonts w:cs="B Lotus"/>
                <w:sz w:val="16"/>
                <w:szCs w:val="16"/>
                <w:rtl/>
                <w:lang w:bidi="fa-IR"/>
              </w:rPr>
            </w:pPr>
            <w:r w:rsidRPr="00811898">
              <w:rPr>
                <w:rFonts w:cs="B Lotus" w:hint="cs"/>
                <w:sz w:val="16"/>
                <w:szCs w:val="16"/>
                <w:rtl/>
                <w:lang w:bidi="fa-IR"/>
              </w:rPr>
              <w:t>اظهار</w:t>
            </w:r>
            <w:r w:rsidRPr="00811898">
              <w:rPr>
                <w:rFonts w:cs="B Lotus"/>
                <w:sz w:val="16"/>
                <w:szCs w:val="16"/>
                <w:lang w:bidi="fa-IR"/>
              </w:rPr>
              <w:t xml:space="preserve"> </w:t>
            </w:r>
            <w:r w:rsidRPr="00811898">
              <w:rPr>
                <w:rFonts w:cs="B Lotus" w:hint="cs"/>
                <w:sz w:val="16"/>
                <w:szCs w:val="16"/>
                <w:rtl/>
                <w:lang w:bidi="fa-IR"/>
              </w:rPr>
              <w:t>نامه</w:t>
            </w:r>
            <w:r w:rsidRPr="00811898">
              <w:rPr>
                <w:rFonts w:cs="B Lotus"/>
                <w:sz w:val="16"/>
                <w:szCs w:val="16"/>
                <w:lang w:bidi="fa-IR"/>
              </w:rPr>
              <w:t xml:space="preserve"> </w:t>
            </w:r>
            <w:r w:rsidRPr="00811898">
              <w:rPr>
                <w:rFonts w:cs="B Lotus" w:hint="cs"/>
                <w:sz w:val="16"/>
                <w:szCs w:val="16"/>
                <w:rtl/>
                <w:lang w:bidi="fa-IR"/>
              </w:rPr>
              <w:t>مالیاتی</w:t>
            </w:r>
            <w:r w:rsidRPr="00811898">
              <w:rPr>
                <w:rFonts w:cs="B Lotus"/>
                <w:sz w:val="16"/>
                <w:szCs w:val="16"/>
                <w:lang w:bidi="fa-IR"/>
              </w:rPr>
              <w:t xml:space="preserve"> </w:t>
            </w:r>
            <w:r w:rsidRPr="00811898">
              <w:rPr>
                <w:rFonts w:cs="B Lotus" w:hint="cs"/>
                <w:sz w:val="16"/>
                <w:szCs w:val="16"/>
                <w:rtl/>
                <w:lang w:bidi="fa-IR"/>
              </w:rPr>
              <w:t xml:space="preserve">که مبین گردش مالی </w:t>
            </w:r>
            <w:r w:rsidR="00DF76B9">
              <w:rPr>
                <w:rFonts w:cs="B Lotus" w:hint="cs"/>
                <w:sz w:val="16"/>
                <w:szCs w:val="16"/>
                <w:rtl/>
                <w:lang w:bidi="fa-IR"/>
              </w:rPr>
              <w:t>2</w:t>
            </w:r>
            <w:r w:rsidR="00B51745">
              <w:rPr>
                <w:rFonts w:cs="B Lotus" w:hint="cs"/>
                <w:sz w:val="16"/>
                <w:szCs w:val="16"/>
                <w:rtl/>
                <w:lang w:bidi="fa-IR"/>
              </w:rPr>
              <w:t>7</w:t>
            </w:r>
            <w:r w:rsidR="00DF76B9">
              <w:rPr>
                <w:rFonts w:cs="B Lotus" w:hint="cs"/>
                <w:sz w:val="16"/>
                <w:szCs w:val="16"/>
                <w:rtl/>
                <w:lang w:bidi="fa-IR"/>
              </w:rPr>
              <w:t>،</w:t>
            </w:r>
            <w:r w:rsidR="00B51745">
              <w:rPr>
                <w:rFonts w:cs="B Lotus" w:hint="cs"/>
                <w:sz w:val="16"/>
                <w:szCs w:val="16"/>
                <w:rtl/>
                <w:lang w:bidi="fa-IR"/>
              </w:rPr>
              <w:t>3</w:t>
            </w:r>
            <w:r w:rsidR="00DF76B9">
              <w:rPr>
                <w:rFonts w:cs="B Lotus" w:hint="cs"/>
                <w:sz w:val="16"/>
                <w:szCs w:val="16"/>
                <w:rtl/>
                <w:lang w:bidi="fa-IR"/>
              </w:rPr>
              <w:t>00 میلیارد ریال</w:t>
            </w:r>
            <w:r w:rsidRPr="00811898">
              <w:rPr>
                <w:rFonts w:cs="B Lotus" w:hint="cs"/>
                <w:sz w:val="16"/>
                <w:szCs w:val="16"/>
                <w:rtl/>
                <w:lang w:bidi="fa-IR"/>
              </w:rPr>
              <w:t xml:space="preserve"> را در یکی از 10 سال گذشته باشد</w:t>
            </w:r>
          </w:p>
        </w:tc>
        <w:tc>
          <w:tcPr>
            <w:tcW w:w="0" w:type="auto"/>
            <w:tcBorders>
              <w:top w:val="single" w:sz="4" w:space="0" w:color="auto"/>
              <w:left w:val="thickThinSmallGap" w:sz="18" w:space="0" w:color="auto"/>
              <w:bottom w:val="single" w:sz="4" w:space="0" w:color="auto"/>
              <w:right w:val="single" w:sz="4" w:space="0" w:color="auto"/>
            </w:tcBorders>
            <w:shd w:val="clear" w:color="auto" w:fill="FFFFFF"/>
          </w:tcPr>
          <w:p w:rsidR="00EA23F8" w:rsidRPr="00811898" w:rsidRDefault="00EA23F8" w:rsidP="00B0373D">
            <w:pPr>
              <w:spacing w:line="240" w:lineRule="auto"/>
              <w:rPr>
                <w:rFonts w:ascii="Times New Roman" w:eastAsia="Calibri" w:hAnsi="Times New Roman" w:cs="B Lotus"/>
                <w:snapToGrid w:val="0"/>
                <w:sz w:val="22"/>
                <w:szCs w:val="22"/>
                <w:rtl/>
                <w:lang w:bidi="fa-IR"/>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18" w:space="0" w:color="auto"/>
            </w:tcBorders>
            <w:shd w:val="clear" w:color="auto" w:fill="FFFFFF"/>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thinThickSmallGap" w:sz="18" w:space="0" w:color="auto"/>
              <w:bottom w:val="single" w:sz="4" w:space="0" w:color="auto"/>
              <w:right w:val="single" w:sz="4" w:space="0" w:color="auto"/>
            </w:tcBorders>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24" w:space="0" w:color="auto"/>
            </w:tcBorders>
          </w:tcPr>
          <w:p w:rsidR="00EA23F8" w:rsidRPr="00811898" w:rsidRDefault="00EA23F8" w:rsidP="00B0373D">
            <w:pPr>
              <w:spacing w:line="240" w:lineRule="auto"/>
              <w:rPr>
                <w:rFonts w:ascii="Times New Roman" w:eastAsia="Calibri" w:hAnsi="Times New Roman" w:cs="B Lotus"/>
                <w:snapToGrid w:val="0"/>
                <w:sz w:val="22"/>
                <w:rtl/>
              </w:rPr>
            </w:pPr>
          </w:p>
        </w:tc>
      </w:tr>
      <w:tr w:rsidR="00EA23F8" w:rsidRPr="00811898" w:rsidTr="00DF76B9">
        <w:trPr>
          <w:cantSplit/>
          <w:trHeight w:val="340"/>
        </w:trPr>
        <w:tc>
          <w:tcPr>
            <w:tcW w:w="883" w:type="dxa"/>
            <w:vMerge/>
            <w:tcBorders>
              <w:left w:val="thickThinSmallGap" w:sz="24" w:space="0" w:color="auto"/>
              <w:right w:val="single" w:sz="4" w:space="0" w:color="auto"/>
            </w:tcBorders>
            <w:textDirection w:val="tbRl"/>
            <w:vAlign w:val="center"/>
          </w:tcPr>
          <w:p w:rsidR="00EA23F8" w:rsidRPr="00811898" w:rsidRDefault="00EA23F8" w:rsidP="00B0373D">
            <w:pPr>
              <w:spacing w:line="240" w:lineRule="auto"/>
              <w:ind w:left="113" w:right="113"/>
              <w:jc w:val="center"/>
              <w:rPr>
                <w:rFonts w:ascii="Times New Roman" w:eastAsia="Calibri" w:hAnsi="Times New Roman" w:cs="B Lotus"/>
                <w:snapToGrid w:val="0"/>
                <w:sz w:val="20"/>
                <w:szCs w:val="20"/>
                <w:rtl/>
              </w:rPr>
            </w:pPr>
          </w:p>
        </w:tc>
        <w:tc>
          <w:tcPr>
            <w:tcW w:w="0" w:type="auto"/>
            <w:vMerge/>
            <w:tcBorders>
              <w:left w:val="single" w:sz="4" w:space="0" w:color="auto"/>
              <w:right w:val="single" w:sz="4" w:space="0" w:color="auto"/>
            </w:tcBorders>
            <w:vAlign w:val="center"/>
          </w:tcPr>
          <w:p w:rsidR="00EA23F8" w:rsidRPr="00811898" w:rsidRDefault="00EA23F8" w:rsidP="00B0373D">
            <w:pPr>
              <w:spacing w:line="240" w:lineRule="auto"/>
              <w:ind w:left="283" w:hanging="283"/>
              <w:jc w:val="center"/>
              <w:rPr>
                <w:rFonts w:eastAsia="Calibri" w:cs="B Lotus"/>
                <w:b/>
                <w:bCs/>
                <w:snapToGrid w:val="0"/>
                <w:sz w:val="22"/>
                <w:rtl/>
              </w:rPr>
            </w:pPr>
          </w:p>
        </w:tc>
        <w:tc>
          <w:tcPr>
            <w:tcW w:w="0" w:type="auto"/>
            <w:tcBorders>
              <w:top w:val="single" w:sz="4" w:space="0" w:color="auto"/>
              <w:left w:val="single" w:sz="4" w:space="0" w:color="auto"/>
              <w:bottom w:val="single" w:sz="4" w:space="0" w:color="auto"/>
              <w:right w:val="thickThinSmallGap" w:sz="18" w:space="0" w:color="auto"/>
            </w:tcBorders>
            <w:vAlign w:val="center"/>
          </w:tcPr>
          <w:p w:rsidR="00EA23F8" w:rsidRPr="00811898" w:rsidRDefault="00EA23F8" w:rsidP="00AD60FF">
            <w:pPr>
              <w:ind w:left="226" w:hanging="96"/>
              <w:jc w:val="both"/>
              <w:rPr>
                <w:rFonts w:cs="B Lotus"/>
                <w:sz w:val="16"/>
                <w:szCs w:val="16"/>
                <w:rtl/>
              </w:rPr>
            </w:pPr>
            <w:r w:rsidRPr="00811898">
              <w:rPr>
                <w:rFonts w:cs="B Lotus" w:hint="cs"/>
                <w:sz w:val="16"/>
                <w:szCs w:val="16"/>
                <w:rtl/>
                <w:lang w:bidi="fa-IR"/>
              </w:rPr>
              <w:t>مستندات</w:t>
            </w:r>
            <w:r w:rsidRPr="00811898">
              <w:rPr>
                <w:rFonts w:cs="B Lotus"/>
                <w:sz w:val="16"/>
                <w:szCs w:val="16"/>
                <w:lang w:bidi="fa-IR"/>
              </w:rPr>
              <w:t xml:space="preserve"> </w:t>
            </w:r>
            <w:r w:rsidRPr="00811898">
              <w:rPr>
                <w:rFonts w:cs="B Lotus" w:hint="cs"/>
                <w:sz w:val="16"/>
                <w:szCs w:val="16"/>
                <w:rtl/>
                <w:lang w:bidi="fa-IR"/>
              </w:rPr>
              <w:t>مربوط</w:t>
            </w:r>
            <w:r w:rsidRPr="00811898">
              <w:rPr>
                <w:rFonts w:cs="B Lotus"/>
                <w:sz w:val="16"/>
                <w:szCs w:val="16"/>
                <w:lang w:bidi="fa-IR"/>
              </w:rPr>
              <w:t xml:space="preserve"> </w:t>
            </w:r>
            <w:r w:rsidRPr="00811898">
              <w:rPr>
                <w:rFonts w:cs="B Lotus" w:hint="cs"/>
                <w:sz w:val="16"/>
                <w:szCs w:val="16"/>
                <w:rtl/>
                <w:lang w:bidi="fa-IR"/>
              </w:rPr>
              <w:t>به</w:t>
            </w:r>
            <w:r w:rsidRPr="00811898">
              <w:rPr>
                <w:rFonts w:cs="B Lotus"/>
                <w:sz w:val="16"/>
                <w:szCs w:val="16"/>
                <w:lang w:bidi="fa-IR"/>
              </w:rPr>
              <w:t xml:space="preserve"> </w:t>
            </w:r>
            <w:r w:rsidRPr="00811898">
              <w:rPr>
                <w:rFonts w:cs="B Lotus" w:hint="cs"/>
                <w:sz w:val="16"/>
                <w:szCs w:val="16"/>
                <w:rtl/>
                <w:lang w:bidi="fa-IR"/>
              </w:rPr>
              <w:t>مبلغ</w:t>
            </w:r>
            <w:r w:rsidRPr="00811898">
              <w:rPr>
                <w:rFonts w:cs="B Lotus"/>
                <w:sz w:val="16"/>
                <w:szCs w:val="16"/>
                <w:lang w:bidi="fa-IR"/>
              </w:rPr>
              <w:t xml:space="preserve"> </w:t>
            </w:r>
            <w:r w:rsidRPr="00811898">
              <w:rPr>
                <w:rFonts w:cs="B Lotus" w:hint="cs"/>
                <w:sz w:val="16"/>
                <w:szCs w:val="16"/>
                <w:rtl/>
                <w:lang w:bidi="fa-IR"/>
              </w:rPr>
              <w:t>مالیات</w:t>
            </w:r>
            <w:r w:rsidRPr="00811898">
              <w:rPr>
                <w:rFonts w:cs="B Lotus"/>
                <w:sz w:val="16"/>
                <w:szCs w:val="16"/>
                <w:lang w:bidi="fa-IR"/>
              </w:rPr>
              <w:t xml:space="preserve"> </w:t>
            </w:r>
            <w:r w:rsidRPr="00811898">
              <w:rPr>
                <w:rFonts w:cs="B Lotus" w:hint="cs"/>
                <w:sz w:val="16"/>
                <w:szCs w:val="16"/>
                <w:rtl/>
                <w:lang w:bidi="fa-IR"/>
              </w:rPr>
              <w:t>پرداختی</w:t>
            </w:r>
            <w:r w:rsidRPr="00811898">
              <w:rPr>
                <w:rFonts w:cs="B Lotus"/>
                <w:sz w:val="16"/>
                <w:szCs w:val="16"/>
                <w:lang w:bidi="fa-IR"/>
              </w:rPr>
              <w:t xml:space="preserve"> </w:t>
            </w:r>
            <w:r w:rsidR="00AD60FF" w:rsidRPr="00811898">
              <w:rPr>
                <w:rFonts w:cs="B Lotus" w:hint="cs"/>
                <w:sz w:val="16"/>
                <w:szCs w:val="16"/>
                <w:rtl/>
                <w:lang w:bidi="fa-IR"/>
              </w:rPr>
              <w:t xml:space="preserve">حداقل </w:t>
            </w:r>
            <w:r w:rsidR="00DF76B9">
              <w:rPr>
                <w:rFonts w:cs="B Lotus" w:hint="cs"/>
                <w:sz w:val="16"/>
                <w:szCs w:val="16"/>
                <w:rtl/>
                <w:lang w:bidi="fa-IR"/>
              </w:rPr>
              <w:t>1،</w:t>
            </w:r>
            <w:r w:rsidR="00B51745">
              <w:rPr>
                <w:rFonts w:cs="B Lotus" w:hint="cs"/>
                <w:sz w:val="16"/>
                <w:szCs w:val="16"/>
                <w:rtl/>
                <w:lang w:bidi="fa-IR"/>
              </w:rPr>
              <w:t>64</w:t>
            </w:r>
            <w:r w:rsidR="00DF76B9">
              <w:rPr>
                <w:rFonts w:cs="B Lotus" w:hint="cs"/>
                <w:sz w:val="16"/>
                <w:szCs w:val="16"/>
                <w:rtl/>
                <w:lang w:bidi="fa-IR"/>
              </w:rPr>
              <w:t xml:space="preserve">0 </w:t>
            </w:r>
            <w:r w:rsidR="00AD60FF" w:rsidRPr="00811898">
              <w:rPr>
                <w:rFonts w:cs="B Lotus" w:hint="cs"/>
                <w:sz w:val="16"/>
                <w:szCs w:val="16"/>
                <w:rtl/>
                <w:lang w:bidi="fa-IR"/>
              </w:rPr>
              <w:t xml:space="preserve">میلیارد </w:t>
            </w:r>
            <w:r w:rsidR="00DF76B9">
              <w:rPr>
                <w:rFonts w:cs="B Lotus" w:hint="cs"/>
                <w:sz w:val="16"/>
                <w:szCs w:val="16"/>
                <w:rtl/>
                <w:lang w:bidi="fa-IR"/>
              </w:rPr>
              <w:t>ریال</w:t>
            </w:r>
            <w:r w:rsidR="00AD60FF" w:rsidRPr="00811898">
              <w:rPr>
                <w:rFonts w:cs="B Lotus" w:hint="cs"/>
                <w:sz w:val="16"/>
                <w:szCs w:val="16"/>
                <w:rtl/>
                <w:lang w:bidi="fa-IR"/>
              </w:rPr>
              <w:t xml:space="preserve"> مربوط</w:t>
            </w:r>
            <w:r w:rsidR="00AD60FF" w:rsidRPr="00811898">
              <w:rPr>
                <w:rFonts w:cs="B Lotus"/>
                <w:sz w:val="16"/>
                <w:szCs w:val="16"/>
                <w:lang w:bidi="fa-IR"/>
              </w:rPr>
              <w:t xml:space="preserve"> </w:t>
            </w:r>
            <w:r w:rsidR="00AD60FF" w:rsidRPr="00811898">
              <w:rPr>
                <w:rFonts w:cs="B Lotus" w:hint="cs"/>
                <w:sz w:val="16"/>
                <w:szCs w:val="16"/>
                <w:rtl/>
                <w:lang w:bidi="fa-IR"/>
              </w:rPr>
              <w:t>به یکی از</w:t>
            </w:r>
            <w:r w:rsidR="00AD60FF" w:rsidRPr="00811898">
              <w:rPr>
                <w:rFonts w:cs="B Lotus"/>
                <w:sz w:val="16"/>
                <w:szCs w:val="16"/>
                <w:lang w:bidi="fa-IR"/>
              </w:rPr>
              <w:t xml:space="preserve"> </w:t>
            </w:r>
            <w:r w:rsidR="00AD60FF" w:rsidRPr="00811898">
              <w:rPr>
                <w:rFonts w:cs="B Lotus" w:hint="cs"/>
                <w:sz w:val="16"/>
                <w:szCs w:val="16"/>
                <w:rtl/>
                <w:lang w:bidi="fa-IR"/>
              </w:rPr>
              <w:t>10</w:t>
            </w:r>
            <w:r w:rsidR="00AD60FF" w:rsidRPr="00811898">
              <w:rPr>
                <w:rFonts w:cs="B Lotus"/>
                <w:sz w:val="16"/>
                <w:szCs w:val="16"/>
                <w:lang w:bidi="fa-IR"/>
              </w:rPr>
              <w:t xml:space="preserve"> </w:t>
            </w:r>
            <w:r w:rsidR="00AD60FF" w:rsidRPr="00811898">
              <w:rPr>
                <w:rFonts w:cs="B Lotus" w:hint="cs"/>
                <w:sz w:val="16"/>
                <w:szCs w:val="16"/>
                <w:rtl/>
                <w:lang w:bidi="fa-IR"/>
              </w:rPr>
              <w:t>سال</w:t>
            </w:r>
            <w:r w:rsidR="00AD60FF" w:rsidRPr="00811898">
              <w:rPr>
                <w:rFonts w:cs="B Lotus"/>
                <w:sz w:val="16"/>
                <w:szCs w:val="16"/>
                <w:lang w:bidi="fa-IR"/>
              </w:rPr>
              <w:t xml:space="preserve"> </w:t>
            </w:r>
            <w:r w:rsidR="00AD60FF" w:rsidRPr="00811898">
              <w:rPr>
                <w:rFonts w:cs="B Lotus" w:hint="cs"/>
                <w:sz w:val="16"/>
                <w:szCs w:val="16"/>
                <w:rtl/>
                <w:lang w:bidi="fa-IR"/>
              </w:rPr>
              <w:t xml:space="preserve">قبل </w:t>
            </w:r>
          </w:p>
        </w:tc>
        <w:tc>
          <w:tcPr>
            <w:tcW w:w="0" w:type="auto"/>
            <w:tcBorders>
              <w:top w:val="single" w:sz="4" w:space="0" w:color="auto"/>
              <w:left w:val="thickThinSmallGap" w:sz="18" w:space="0" w:color="auto"/>
              <w:bottom w:val="single" w:sz="4" w:space="0" w:color="auto"/>
              <w:right w:val="single" w:sz="4" w:space="0" w:color="auto"/>
            </w:tcBorders>
            <w:shd w:val="clear" w:color="auto" w:fill="FFFFFF"/>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18" w:space="0" w:color="auto"/>
            </w:tcBorders>
            <w:shd w:val="clear" w:color="auto" w:fill="FFFFFF"/>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thinThickSmallGap" w:sz="18" w:space="0" w:color="auto"/>
              <w:bottom w:val="single" w:sz="4" w:space="0" w:color="auto"/>
              <w:right w:val="single" w:sz="4" w:space="0" w:color="auto"/>
            </w:tcBorders>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24" w:space="0" w:color="auto"/>
            </w:tcBorders>
          </w:tcPr>
          <w:p w:rsidR="00EA23F8" w:rsidRPr="00811898" w:rsidRDefault="00EA23F8" w:rsidP="00B0373D">
            <w:pPr>
              <w:spacing w:line="240" w:lineRule="auto"/>
              <w:rPr>
                <w:rFonts w:ascii="Times New Roman" w:eastAsia="Calibri" w:hAnsi="Times New Roman" w:cs="B Lotus"/>
                <w:snapToGrid w:val="0"/>
                <w:sz w:val="22"/>
                <w:rtl/>
              </w:rPr>
            </w:pPr>
          </w:p>
        </w:tc>
      </w:tr>
      <w:tr w:rsidR="00EA23F8" w:rsidRPr="00811898" w:rsidTr="00DF76B9">
        <w:trPr>
          <w:cantSplit/>
          <w:trHeight w:val="340"/>
        </w:trPr>
        <w:tc>
          <w:tcPr>
            <w:tcW w:w="883" w:type="dxa"/>
            <w:vMerge/>
            <w:tcBorders>
              <w:left w:val="thickThinSmallGap" w:sz="24" w:space="0" w:color="auto"/>
              <w:right w:val="single" w:sz="4" w:space="0" w:color="auto"/>
            </w:tcBorders>
            <w:textDirection w:val="tbRl"/>
            <w:vAlign w:val="center"/>
          </w:tcPr>
          <w:p w:rsidR="00EA23F8" w:rsidRPr="00811898" w:rsidRDefault="00EA23F8" w:rsidP="00B0373D">
            <w:pPr>
              <w:spacing w:line="240" w:lineRule="auto"/>
              <w:ind w:left="113" w:right="113"/>
              <w:jc w:val="center"/>
              <w:rPr>
                <w:rFonts w:ascii="Times New Roman" w:eastAsia="Calibri" w:hAnsi="Times New Roman" w:cs="B Lotus"/>
                <w:snapToGrid w:val="0"/>
                <w:sz w:val="20"/>
                <w:szCs w:val="20"/>
                <w:rtl/>
              </w:rPr>
            </w:pPr>
          </w:p>
        </w:tc>
        <w:tc>
          <w:tcPr>
            <w:tcW w:w="0" w:type="auto"/>
            <w:vMerge/>
            <w:tcBorders>
              <w:left w:val="single" w:sz="4" w:space="0" w:color="auto"/>
              <w:right w:val="single" w:sz="4" w:space="0" w:color="auto"/>
            </w:tcBorders>
            <w:vAlign w:val="center"/>
          </w:tcPr>
          <w:p w:rsidR="00EA23F8" w:rsidRPr="00811898" w:rsidRDefault="00EA23F8" w:rsidP="00B0373D">
            <w:pPr>
              <w:spacing w:line="240" w:lineRule="auto"/>
              <w:ind w:left="283" w:hanging="283"/>
              <w:jc w:val="center"/>
              <w:rPr>
                <w:rFonts w:eastAsia="Calibri" w:cs="B Lotus"/>
                <w:b/>
                <w:bCs/>
                <w:snapToGrid w:val="0"/>
                <w:sz w:val="22"/>
                <w:rtl/>
              </w:rPr>
            </w:pPr>
          </w:p>
        </w:tc>
        <w:tc>
          <w:tcPr>
            <w:tcW w:w="0" w:type="auto"/>
            <w:tcBorders>
              <w:top w:val="single" w:sz="4" w:space="0" w:color="auto"/>
              <w:left w:val="single" w:sz="4" w:space="0" w:color="auto"/>
              <w:bottom w:val="single" w:sz="4" w:space="0" w:color="auto"/>
              <w:right w:val="thickThinSmallGap" w:sz="18" w:space="0" w:color="auto"/>
            </w:tcBorders>
            <w:vAlign w:val="center"/>
          </w:tcPr>
          <w:p w:rsidR="00EA23F8" w:rsidRPr="00811898" w:rsidRDefault="00EA23F8" w:rsidP="00AD60FF">
            <w:pPr>
              <w:ind w:left="226" w:hanging="96"/>
              <w:jc w:val="both"/>
              <w:rPr>
                <w:rFonts w:cs="B Lotus"/>
                <w:sz w:val="16"/>
                <w:szCs w:val="16"/>
                <w:rtl/>
                <w:lang w:bidi="fa-IR"/>
              </w:rPr>
            </w:pPr>
            <w:r w:rsidRPr="00811898">
              <w:rPr>
                <w:rFonts w:cs="B Lotus" w:hint="cs"/>
                <w:sz w:val="16"/>
                <w:szCs w:val="16"/>
                <w:rtl/>
                <w:lang w:bidi="fa-IR"/>
              </w:rPr>
              <w:t>مستندات (مفاصاحساب</w:t>
            </w:r>
            <w:r w:rsidRPr="00811898">
              <w:rPr>
                <w:rFonts w:cs="B Lotus"/>
                <w:sz w:val="16"/>
                <w:szCs w:val="16"/>
                <w:rtl/>
                <w:lang w:bidi="fa-IR"/>
              </w:rPr>
              <w:t xml:space="preserve">) </w:t>
            </w:r>
            <w:r w:rsidRPr="00811898">
              <w:rPr>
                <w:rFonts w:cs="B Lotus" w:hint="cs"/>
                <w:sz w:val="16"/>
                <w:szCs w:val="16"/>
                <w:rtl/>
                <w:lang w:bidi="fa-IR"/>
              </w:rPr>
              <w:t>مربوط به بیمه</w:t>
            </w:r>
            <w:r w:rsidRPr="00811898">
              <w:rPr>
                <w:rFonts w:cs="B Lotus"/>
                <w:sz w:val="16"/>
                <w:szCs w:val="16"/>
                <w:lang w:bidi="fa-IR"/>
              </w:rPr>
              <w:t xml:space="preserve"> </w:t>
            </w:r>
            <w:r w:rsidRPr="00811898">
              <w:rPr>
                <w:rFonts w:cs="B Lotus" w:hint="cs"/>
                <w:sz w:val="16"/>
                <w:szCs w:val="16"/>
                <w:rtl/>
                <w:lang w:bidi="fa-IR"/>
              </w:rPr>
              <w:t>تأمین</w:t>
            </w:r>
            <w:r w:rsidRPr="00811898">
              <w:rPr>
                <w:rFonts w:cs="B Lotus"/>
                <w:sz w:val="16"/>
                <w:szCs w:val="16"/>
                <w:lang w:bidi="fa-IR"/>
              </w:rPr>
              <w:t xml:space="preserve"> </w:t>
            </w:r>
            <w:r w:rsidRPr="00811898">
              <w:rPr>
                <w:rFonts w:cs="B Lotus" w:hint="cs"/>
                <w:sz w:val="16"/>
                <w:szCs w:val="16"/>
                <w:rtl/>
                <w:lang w:bidi="fa-IR"/>
              </w:rPr>
              <w:t>اجتماعی</w:t>
            </w:r>
            <w:r w:rsidRPr="00811898">
              <w:rPr>
                <w:rFonts w:cs="B Lotus"/>
                <w:sz w:val="16"/>
                <w:szCs w:val="16"/>
                <w:lang w:bidi="fa-IR"/>
              </w:rPr>
              <w:t xml:space="preserve"> </w:t>
            </w:r>
            <w:r w:rsidRPr="00811898">
              <w:rPr>
                <w:rFonts w:cs="B Lotus" w:hint="cs"/>
                <w:sz w:val="16"/>
                <w:szCs w:val="16"/>
                <w:rtl/>
                <w:lang w:bidi="fa-IR"/>
              </w:rPr>
              <w:t>قطعی</w:t>
            </w:r>
            <w:r w:rsidRPr="00811898">
              <w:rPr>
                <w:rFonts w:cs="B Lotus"/>
                <w:sz w:val="16"/>
                <w:szCs w:val="16"/>
                <w:lang w:bidi="fa-IR"/>
              </w:rPr>
              <w:t xml:space="preserve"> </w:t>
            </w:r>
            <w:r w:rsidRPr="00811898">
              <w:rPr>
                <w:rFonts w:cs="B Lotus" w:hint="cs"/>
                <w:sz w:val="16"/>
                <w:szCs w:val="16"/>
                <w:rtl/>
                <w:lang w:bidi="fa-IR"/>
              </w:rPr>
              <w:t>یا علی‌الحسا</w:t>
            </w:r>
            <w:r w:rsidRPr="00811898">
              <w:rPr>
                <w:rFonts w:cs="B Lotus" w:hint="eastAsia"/>
                <w:sz w:val="16"/>
                <w:szCs w:val="16"/>
                <w:rtl/>
                <w:lang w:bidi="fa-IR"/>
              </w:rPr>
              <w:t>ب</w:t>
            </w:r>
            <w:r w:rsidRPr="00811898">
              <w:rPr>
                <w:rFonts w:cs="B Lotus"/>
                <w:sz w:val="16"/>
                <w:szCs w:val="16"/>
                <w:lang w:bidi="fa-IR"/>
              </w:rPr>
              <w:t xml:space="preserve"> </w:t>
            </w:r>
            <w:r w:rsidRPr="00811898">
              <w:rPr>
                <w:rFonts w:cs="B Lotus" w:hint="cs"/>
                <w:sz w:val="16"/>
                <w:szCs w:val="16"/>
                <w:rtl/>
                <w:lang w:bidi="fa-IR"/>
              </w:rPr>
              <w:t>پرداخت</w:t>
            </w:r>
            <w:r w:rsidRPr="00811898">
              <w:rPr>
                <w:rFonts w:cs="B Lotus"/>
                <w:sz w:val="16"/>
                <w:szCs w:val="16"/>
                <w:lang w:bidi="fa-IR"/>
              </w:rPr>
              <w:t xml:space="preserve"> </w:t>
            </w:r>
            <w:r w:rsidRPr="00811898">
              <w:rPr>
                <w:rFonts w:cs="B Lotus" w:hint="cs"/>
                <w:sz w:val="16"/>
                <w:szCs w:val="16"/>
                <w:rtl/>
                <w:lang w:bidi="fa-IR"/>
              </w:rPr>
              <w:t>شده</w:t>
            </w:r>
            <w:r w:rsidR="00AD60FF" w:rsidRPr="00811898">
              <w:rPr>
                <w:rFonts w:cs="B Lotus" w:hint="cs"/>
                <w:sz w:val="16"/>
                <w:szCs w:val="16"/>
                <w:rtl/>
                <w:lang w:bidi="fa-IR"/>
              </w:rPr>
              <w:t xml:space="preserve"> حداقل </w:t>
            </w:r>
            <w:r w:rsidR="00B51745">
              <w:rPr>
                <w:rFonts w:cs="B Lotus" w:hint="cs"/>
                <w:sz w:val="16"/>
                <w:szCs w:val="16"/>
                <w:rtl/>
                <w:lang w:bidi="fa-IR"/>
              </w:rPr>
              <w:t xml:space="preserve">1،170 </w:t>
            </w:r>
            <w:r w:rsidR="00AD60FF" w:rsidRPr="00811898">
              <w:rPr>
                <w:rFonts w:cs="B Lotus" w:hint="cs"/>
                <w:sz w:val="16"/>
                <w:szCs w:val="16"/>
                <w:rtl/>
                <w:lang w:bidi="fa-IR"/>
              </w:rPr>
              <w:t>میلیارد</w:t>
            </w:r>
            <w:r w:rsidR="00DF76B9">
              <w:rPr>
                <w:rFonts w:cs="B Lotus" w:hint="cs"/>
                <w:sz w:val="16"/>
                <w:szCs w:val="16"/>
                <w:rtl/>
                <w:lang w:bidi="fa-IR"/>
              </w:rPr>
              <w:t xml:space="preserve"> ریال</w:t>
            </w:r>
            <w:r w:rsidR="00AD60FF" w:rsidRPr="00811898">
              <w:rPr>
                <w:rFonts w:cs="B Lotus" w:hint="cs"/>
                <w:sz w:val="16"/>
                <w:szCs w:val="16"/>
                <w:rtl/>
                <w:lang w:bidi="fa-IR"/>
              </w:rPr>
              <w:t xml:space="preserve"> در یکی از </w:t>
            </w:r>
            <w:r w:rsidRPr="00811898">
              <w:rPr>
                <w:rFonts w:cs="B Lotus" w:hint="cs"/>
                <w:sz w:val="16"/>
                <w:szCs w:val="16"/>
                <w:rtl/>
                <w:lang w:bidi="fa-IR"/>
              </w:rPr>
              <w:t>10 سال قبل</w:t>
            </w:r>
            <w:r w:rsidRPr="00811898">
              <w:rPr>
                <w:rFonts w:cs="B Lotus"/>
                <w:sz w:val="16"/>
                <w:szCs w:val="16"/>
                <w:rtl/>
                <w:lang w:bidi="fa-IR"/>
              </w:rPr>
              <w:t>.</w:t>
            </w:r>
          </w:p>
        </w:tc>
        <w:tc>
          <w:tcPr>
            <w:tcW w:w="0" w:type="auto"/>
            <w:tcBorders>
              <w:top w:val="single" w:sz="4" w:space="0" w:color="auto"/>
              <w:left w:val="thickThinSmallGap" w:sz="18" w:space="0" w:color="auto"/>
              <w:bottom w:val="single" w:sz="4" w:space="0" w:color="auto"/>
              <w:right w:val="single" w:sz="4" w:space="0" w:color="auto"/>
            </w:tcBorders>
            <w:shd w:val="clear" w:color="auto" w:fill="FFFFFF"/>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18" w:space="0" w:color="auto"/>
            </w:tcBorders>
            <w:shd w:val="clear" w:color="auto" w:fill="FFFFFF"/>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thinThickSmallGap" w:sz="18" w:space="0" w:color="auto"/>
              <w:bottom w:val="single" w:sz="4" w:space="0" w:color="auto"/>
              <w:right w:val="single" w:sz="4" w:space="0" w:color="auto"/>
            </w:tcBorders>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24" w:space="0" w:color="auto"/>
            </w:tcBorders>
          </w:tcPr>
          <w:p w:rsidR="00EA23F8" w:rsidRPr="00811898" w:rsidRDefault="00EA23F8" w:rsidP="00B0373D">
            <w:pPr>
              <w:spacing w:line="240" w:lineRule="auto"/>
              <w:rPr>
                <w:rFonts w:ascii="Times New Roman" w:eastAsia="Calibri" w:hAnsi="Times New Roman" w:cs="B Lotus"/>
                <w:snapToGrid w:val="0"/>
                <w:sz w:val="22"/>
                <w:rtl/>
              </w:rPr>
            </w:pPr>
          </w:p>
        </w:tc>
      </w:tr>
      <w:tr w:rsidR="00EA23F8" w:rsidRPr="00811898" w:rsidTr="00DF76B9">
        <w:trPr>
          <w:cantSplit/>
          <w:trHeight w:val="340"/>
        </w:trPr>
        <w:tc>
          <w:tcPr>
            <w:tcW w:w="883" w:type="dxa"/>
            <w:vMerge/>
            <w:tcBorders>
              <w:left w:val="thickThinSmallGap" w:sz="24" w:space="0" w:color="auto"/>
              <w:right w:val="single" w:sz="4" w:space="0" w:color="auto"/>
            </w:tcBorders>
            <w:textDirection w:val="tbRl"/>
            <w:vAlign w:val="center"/>
          </w:tcPr>
          <w:p w:rsidR="00EA23F8" w:rsidRPr="00811898" w:rsidRDefault="00EA23F8" w:rsidP="00B0373D">
            <w:pPr>
              <w:spacing w:line="240" w:lineRule="auto"/>
              <w:ind w:left="113" w:right="113"/>
              <w:jc w:val="center"/>
              <w:rPr>
                <w:rFonts w:ascii="Times New Roman" w:eastAsia="Calibri" w:hAnsi="Times New Roman" w:cs="B Lotus"/>
                <w:snapToGrid w:val="0"/>
                <w:sz w:val="20"/>
                <w:szCs w:val="20"/>
                <w:rtl/>
              </w:rPr>
            </w:pPr>
          </w:p>
        </w:tc>
        <w:tc>
          <w:tcPr>
            <w:tcW w:w="0" w:type="auto"/>
            <w:vMerge/>
            <w:tcBorders>
              <w:left w:val="single" w:sz="4" w:space="0" w:color="auto"/>
              <w:right w:val="single" w:sz="4" w:space="0" w:color="auto"/>
            </w:tcBorders>
            <w:vAlign w:val="center"/>
          </w:tcPr>
          <w:p w:rsidR="00EA23F8" w:rsidRPr="00811898" w:rsidRDefault="00EA23F8" w:rsidP="00B0373D">
            <w:pPr>
              <w:spacing w:line="240" w:lineRule="auto"/>
              <w:ind w:left="283" w:hanging="283"/>
              <w:jc w:val="center"/>
              <w:rPr>
                <w:rFonts w:eastAsia="Calibri" w:cs="B Lotus"/>
                <w:b/>
                <w:bCs/>
                <w:snapToGrid w:val="0"/>
                <w:sz w:val="22"/>
                <w:rtl/>
              </w:rPr>
            </w:pPr>
          </w:p>
        </w:tc>
        <w:tc>
          <w:tcPr>
            <w:tcW w:w="0" w:type="auto"/>
            <w:tcBorders>
              <w:top w:val="single" w:sz="4" w:space="0" w:color="auto"/>
              <w:left w:val="single" w:sz="4" w:space="0" w:color="auto"/>
              <w:bottom w:val="single" w:sz="4" w:space="0" w:color="auto"/>
              <w:right w:val="thickThinSmallGap" w:sz="18" w:space="0" w:color="auto"/>
            </w:tcBorders>
            <w:vAlign w:val="center"/>
          </w:tcPr>
          <w:p w:rsidR="00EA23F8" w:rsidRPr="00811898" w:rsidRDefault="00EA23F8" w:rsidP="00B0373D">
            <w:pPr>
              <w:autoSpaceDE w:val="0"/>
              <w:autoSpaceDN w:val="0"/>
              <w:adjustRightInd w:val="0"/>
              <w:ind w:left="226" w:hanging="96"/>
              <w:jc w:val="both"/>
              <w:rPr>
                <w:rFonts w:cs="B Lotus"/>
                <w:sz w:val="16"/>
                <w:szCs w:val="16"/>
                <w:rtl/>
                <w:lang w:bidi="fa-IR"/>
              </w:rPr>
            </w:pPr>
            <w:r w:rsidRPr="00811898">
              <w:rPr>
                <w:rFonts w:cs="B Lotus" w:hint="cs"/>
                <w:sz w:val="16"/>
                <w:szCs w:val="16"/>
                <w:rtl/>
                <w:lang w:bidi="fa-IR"/>
              </w:rPr>
              <w:t>اصل</w:t>
            </w:r>
            <w:r w:rsidRPr="00811898">
              <w:rPr>
                <w:rFonts w:cs="B Lotus"/>
                <w:sz w:val="16"/>
                <w:szCs w:val="16"/>
                <w:lang w:bidi="fa-IR"/>
              </w:rPr>
              <w:t xml:space="preserve"> </w:t>
            </w:r>
            <w:r w:rsidRPr="00811898">
              <w:rPr>
                <w:rFonts w:cs="B Lotus" w:hint="cs"/>
                <w:sz w:val="16"/>
                <w:szCs w:val="16"/>
                <w:rtl/>
                <w:lang w:bidi="fa-IR"/>
              </w:rPr>
              <w:t>تأیید</w:t>
            </w:r>
            <w:r w:rsidRPr="00811898">
              <w:rPr>
                <w:rFonts w:cs="B Lotus"/>
                <w:sz w:val="16"/>
                <w:szCs w:val="16"/>
                <w:lang w:bidi="fa-IR"/>
              </w:rPr>
              <w:t xml:space="preserve"> </w:t>
            </w:r>
            <w:r w:rsidRPr="00811898">
              <w:rPr>
                <w:rFonts w:cs="B Lotus" w:hint="cs"/>
                <w:sz w:val="16"/>
                <w:szCs w:val="16"/>
                <w:rtl/>
                <w:lang w:bidi="fa-IR"/>
              </w:rPr>
              <w:t>اعتبار</w:t>
            </w:r>
            <w:r w:rsidRPr="00811898">
              <w:rPr>
                <w:rFonts w:cs="B Lotus"/>
                <w:sz w:val="16"/>
                <w:szCs w:val="16"/>
                <w:lang w:bidi="fa-IR"/>
              </w:rPr>
              <w:t xml:space="preserve"> </w:t>
            </w:r>
            <w:r w:rsidRPr="00811898">
              <w:rPr>
                <w:rFonts w:cs="B Lotus" w:hint="cs"/>
                <w:sz w:val="16"/>
                <w:szCs w:val="16"/>
                <w:rtl/>
                <w:lang w:bidi="fa-IR"/>
              </w:rPr>
              <w:t>از</w:t>
            </w:r>
            <w:r w:rsidRPr="00811898">
              <w:rPr>
                <w:rFonts w:cs="B Lotus"/>
                <w:sz w:val="16"/>
                <w:szCs w:val="16"/>
                <w:lang w:bidi="fa-IR"/>
              </w:rPr>
              <w:t xml:space="preserve"> </w:t>
            </w:r>
            <w:r w:rsidRPr="00811898">
              <w:rPr>
                <w:rFonts w:cs="B Lotus" w:hint="cs"/>
                <w:sz w:val="16"/>
                <w:szCs w:val="16"/>
                <w:rtl/>
                <w:lang w:bidi="fa-IR"/>
              </w:rPr>
              <w:t>سوی</w:t>
            </w:r>
            <w:r w:rsidRPr="00811898">
              <w:rPr>
                <w:rFonts w:cs="B Lotus"/>
                <w:sz w:val="16"/>
                <w:szCs w:val="16"/>
                <w:lang w:bidi="fa-IR"/>
              </w:rPr>
              <w:t xml:space="preserve"> </w:t>
            </w:r>
            <w:r w:rsidRPr="00811898">
              <w:rPr>
                <w:rFonts w:cs="B Lotus" w:hint="cs"/>
                <w:sz w:val="16"/>
                <w:szCs w:val="16"/>
                <w:rtl/>
                <w:lang w:bidi="fa-IR"/>
              </w:rPr>
              <w:t>بانک</w:t>
            </w:r>
            <w:r w:rsidRPr="00811898">
              <w:rPr>
                <w:rFonts w:cs="B Lotus"/>
                <w:sz w:val="16"/>
                <w:szCs w:val="16"/>
                <w:lang w:bidi="fa-IR"/>
              </w:rPr>
              <w:t xml:space="preserve"> </w:t>
            </w:r>
            <w:r w:rsidRPr="00811898">
              <w:rPr>
                <w:rFonts w:cs="B Lotus" w:hint="cs"/>
                <w:sz w:val="16"/>
                <w:szCs w:val="16"/>
                <w:rtl/>
                <w:lang w:bidi="fa-IR"/>
              </w:rPr>
              <w:t>یا</w:t>
            </w:r>
            <w:r w:rsidRPr="00811898">
              <w:rPr>
                <w:rFonts w:cs="B Lotus"/>
                <w:sz w:val="16"/>
                <w:szCs w:val="16"/>
                <w:lang w:bidi="fa-IR"/>
              </w:rPr>
              <w:t xml:space="preserve"> </w:t>
            </w:r>
            <w:r w:rsidRPr="00811898">
              <w:rPr>
                <w:rFonts w:cs="B Lotus" w:hint="cs"/>
                <w:sz w:val="16"/>
                <w:szCs w:val="16"/>
                <w:rtl/>
                <w:lang w:bidi="fa-IR"/>
              </w:rPr>
              <w:t>مؤسسات</w:t>
            </w:r>
            <w:r w:rsidRPr="00811898">
              <w:rPr>
                <w:rFonts w:cs="B Lotus"/>
                <w:sz w:val="16"/>
                <w:szCs w:val="16"/>
                <w:lang w:bidi="fa-IR"/>
              </w:rPr>
              <w:t xml:space="preserve"> </w:t>
            </w:r>
            <w:r w:rsidRPr="00811898">
              <w:rPr>
                <w:rFonts w:cs="B Lotus" w:hint="cs"/>
                <w:sz w:val="16"/>
                <w:szCs w:val="16"/>
                <w:rtl/>
                <w:lang w:bidi="fa-IR"/>
              </w:rPr>
              <w:t>مالی</w:t>
            </w:r>
            <w:r w:rsidRPr="00811898">
              <w:rPr>
                <w:rFonts w:cs="B Lotus"/>
                <w:sz w:val="16"/>
                <w:szCs w:val="16"/>
                <w:lang w:bidi="fa-IR"/>
              </w:rPr>
              <w:t xml:space="preserve"> </w:t>
            </w:r>
            <w:r w:rsidRPr="00811898">
              <w:rPr>
                <w:rFonts w:cs="B Lotus" w:hint="cs"/>
                <w:sz w:val="16"/>
                <w:szCs w:val="16"/>
                <w:rtl/>
                <w:lang w:bidi="fa-IR"/>
              </w:rPr>
              <w:t>و</w:t>
            </w:r>
            <w:r w:rsidRPr="00811898">
              <w:rPr>
                <w:rFonts w:cs="B Lotus"/>
                <w:sz w:val="16"/>
                <w:szCs w:val="16"/>
                <w:lang w:bidi="fa-IR"/>
              </w:rPr>
              <w:t xml:space="preserve"> </w:t>
            </w:r>
            <w:r w:rsidRPr="00811898">
              <w:rPr>
                <w:rFonts w:cs="B Lotus" w:hint="cs"/>
                <w:sz w:val="16"/>
                <w:szCs w:val="16"/>
                <w:rtl/>
                <w:lang w:bidi="fa-IR"/>
              </w:rPr>
              <w:t>اعتباری</w:t>
            </w:r>
            <w:r w:rsidRPr="00811898">
              <w:rPr>
                <w:rFonts w:cs="B Lotus"/>
                <w:sz w:val="16"/>
                <w:szCs w:val="16"/>
                <w:lang w:bidi="fa-IR"/>
              </w:rPr>
              <w:t xml:space="preserve"> </w:t>
            </w:r>
            <w:r w:rsidRPr="00811898">
              <w:rPr>
                <w:rFonts w:cs="B Lotus" w:hint="cs"/>
                <w:sz w:val="16"/>
                <w:szCs w:val="16"/>
                <w:rtl/>
                <w:lang w:bidi="fa-IR"/>
              </w:rPr>
              <w:t>معتبر</w:t>
            </w:r>
            <w:r w:rsidRPr="00811898">
              <w:rPr>
                <w:rFonts w:cs="B Lotus"/>
                <w:sz w:val="16"/>
                <w:szCs w:val="16"/>
                <w:lang w:bidi="fa-IR"/>
              </w:rPr>
              <w:t xml:space="preserve"> </w:t>
            </w:r>
            <w:r w:rsidRPr="00811898">
              <w:rPr>
                <w:rFonts w:cs="B Lotus" w:hint="cs"/>
                <w:sz w:val="16"/>
                <w:szCs w:val="16"/>
                <w:rtl/>
                <w:lang w:bidi="fa-IR"/>
              </w:rPr>
              <w:t>تا</w:t>
            </w:r>
            <w:r w:rsidRPr="00811898">
              <w:rPr>
                <w:rFonts w:cs="B Lotus"/>
                <w:sz w:val="16"/>
                <w:szCs w:val="16"/>
                <w:lang w:bidi="fa-IR"/>
              </w:rPr>
              <w:t xml:space="preserve"> </w:t>
            </w:r>
            <w:r w:rsidRPr="00811898">
              <w:rPr>
                <w:rFonts w:cs="B Lotus" w:hint="cs"/>
                <w:sz w:val="16"/>
                <w:szCs w:val="16"/>
                <w:rtl/>
                <w:lang w:bidi="fa-IR"/>
              </w:rPr>
              <w:t>سقف</w:t>
            </w:r>
            <w:r w:rsidRPr="00811898">
              <w:rPr>
                <w:rFonts w:cs="B Lotus"/>
                <w:sz w:val="16"/>
                <w:szCs w:val="16"/>
                <w:lang w:bidi="fa-IR"/>
              </w:rPr>
              <w:t xml:space="preserve"> </w:t>
            </w:r>
            <w:r w:rsidRPr="00811898">
              <w:rPr>
                <w:rFonts w:cs="B Lotus" w:hint="cs"/>
                <w:sz w:val="16"/>
                <w:szCs w:val="16"/>
                <w:rtl/>
                <w:lang w:bidi="fa-IR"/>
              </w:rPr>
              <w:t>مبلغ</w:t>
            </w:r>
            <w:r w:rsidRPr="00811898">
              <w:rPr>
                <w:rFonts w:cs="B Lotus"/>
                <w:sz w:val="16"/>
                <w:szCs w:val="16"/>
                <w:lang w:bidi="fa-IR"/>
              </w:rPr>
              <w:t xml:space="preserve"> </w:t>
            </w:r>
            <w:r w:rsidRPr="00811898">
              <w:rPr>
                <w:rFonts w:cs="B Lotus" w:hint="cs"/>
                <w:sz w:val="16"/>
                <w:szCs w:val="16"/>
                <w:rtl/>
                <w:lang w:bidi="fa-IR"/>
              </w:rPr>
              <w:t>موضوع</w:t>
            </w:r>
            <w:r w:rsidRPr="00811898">
              <w:rPr>
                <w:rFonts w:cs="B Lotus"/>
                <w:sz w:val="16"/>
                <w:szCs w:val="16"/>
                <w:lang w:bidi="fa-IR"/>
              </w:rPr>
              <w:t xml:space="preserve"> </w:t>
            </w:r>
            <w:r w:rsidR="008D13B1" w:rsidRPr="00811898">
              <w:rPr>
                <w:rFonts w:cs="B Lotus" w:hint="cs"/>
                <w:sz w:val="16"/>
                <w:szCs w:val="16"/>
                <w:rtl/>
                <w:lang w:bidi="fa-IR"/>
              </w:rPr>
              <w:t>‌‌مزایده</w:t>
            </w:r>
            <w:r w:rsidRPr="00811898">
              <w:rPr>
                <w:rFonts w:cs="B Lotus" w:hint="cs"/>
                <w:sz w:val="16"/>
                <w:szCs w:val="16"/>
                <w:rtl/>
                <w:lang w:bidi="fa-IR"/>
              </w:rPr>
              <w:t xml:space="preserve"> به </w:t>
            </w:r>
            <w:r w:rsidR="008D13B1" w:rsidRPr="00811898">
              <w:rPr>
                <w:rFonts w:cs="B Lotus" w:hint="cs"/>
                <w:sz w:val="16"/>
                <w:szCs w:val="16"/>
                <w:rtl/>
                <w:lang w:bidi="fa-IR"/>
              </w:rPr>
              <w:t>‌‌مزایده</w:t>
            </w:r>
            <w:r w:rsidRPr="00811898">
              <w:rPr>
                <w:rFonts w:cs="B Lotus" w:hint="cs"/>
                <w:sz w:val="16"/>
                <w:szCs w:val="16"/>
                <w:rtl/>
                <w:lang w:bidi="fa-IR"/>
              </w:rPr>
              <w:t xml:space="preserve">‌گزار </w:t>
            </w:r>
            <w:r w:rsidRPr="00811898">
              <w:rPr>
                <w:rFonts w:cs="B Lotus"/>
                <w:sz w:val="16"/>
                <w:szCs w:val="16"/>
                <w:rtl/>
                <w:lang w:bidi="fa-IR"/>
              </w:rPr>
              <w:t>(با لحاظ آ</w:t>
            </w:r>
            <w:r w:rsidRPr="00811898">
              <w:rPr>
                <w:rFonts w:cs="B Lotus" w:hint="cs"/>
                <w:sz w:val="16"/>
                <w:szCs w:val="16"/>
                <w:rtl/>
                <w:lang w:bidi="fa-IR"/>
              </w:rPr>
              <w:t>یی</w:t>
            </w:r>
            <w:r w:rsidRPr="00811898">
              <w:rPr>
                <w:rFonts w:cs="B Lotus" w:hint="eastAsia"/>
                <w:sz w:val="16"/>
                <w:szCs w:val="16"/>
                <w:rtl/>
                <w:lang w:bidi="fa-IR"/>
              </w:rPr>
              <w:t>ن‌نامه</w:t>
            </w:r>
            <w:r w:rsidRPr="00811898">
              <w:rPr>
                <w:rFonts w:cs="B Lotus"/>
                <w:sz w:val="16"/>
                <w:szCs w:val="16"/>
                <w:rtl/>
                <w:lang w:bidi="fa-IR"/>
              </w:rPr>
              <w:t xml:space="preserve"> نظام سنجش اعتبار به شماره 39151/ت55296هـ تار</w:t>
            </w:r>
            <w:r w:rsidRPr="00811898">
              <w:rPr>
                <w:rFonts w:cs="B Lotus" w:hint="cs"/>
                <w:sz w:val="16"/>
                <w:szCs w:val="16"/>
                <w:rtl/>
                <w:lang w:bidi="fa-IR"/>
              </w:rPr>
              <w:t>ی</w:t>
            </w:r>
            <w:r w:rsidRPr="00811898">
              <w:rPr>
                <w:rFonts w:cs="B Lotus" w:hint="eastAsia"/>
                <w:sz w:val="16"/>
                <w:szCs w:val="16"/>
                <w:rtl/>
                <w:lang w:bidi="fa-IR"/>
              </w:rPr>
              <w:t>خ</w:t>
            </w:r>
            <w:r w:rsidRPr="00811898">
              <w:rPr>
                <w:rFonts w:cs="B Lotus"/>
                <w:sz w:val="16"/>
                <w:szCs w:val="16"/>
                <w:rtl/>
                <w:lang w:bidi="fa-IR"/>
              </w:rPr>
              <w:t xml:space="preserve"> 04/04/1398 </w:t>
            </w:r>
            <w:r w:rsidRPr="00811898">
              <w:rPr>
                <w:rFonts w:cs="B Lotus" w:hint="cs"/>
                <w:sz w:val="16"/>
                <w:szCs w:val="16"/>
                <w:rtl/>
                <w:lang w:bidi="fa-IR"/>
              </w:rPr>
              <w:t>و</w:t>
            </w:r>
            <w:r w:rsidRPr="00811898">
              <w:rPr>
                <w:rFonts w:cs="B Lotus"/>
                <w:sz w:val="16"/>
                <w:szCs w:val="16"/>
                <w:rtl/>
                <w:lang w:bidi="fa-IR"/>
              </w:rPr>
              <w:t xml:space="preserve"> مراجعه به پا</w:t>
            </w:r>
            <w:r w:rsidRPr="00811898">
              <w:rPr>
                <w:rFonts w:cs="B Lotus" w:hint="cs"/>
                <w:sz w:val="16"/>
                <w:szCs w:val="16"/>
                <w:rtl/>
                <w:lang w:bidi="fa-IR"/>
              </w:rPr>
              <w:t>ی</w:t>
            </w:r>
            <w:r w:rsidRPr="00811898">
              <w:rPr>
                <w:rFonts w:cs="B Lotus" w:hint="eastAsia"/>
                <w:sz w:val="16"/>
                <w:szCs w:val="16"/>
                <w:rtl/>
                <w:lang w:bidi="fa-IR"/>
              </w:rPr>
              <w:t>گاه</w:t>
            </w:r>
            <w:r w:rsidRPr="00811898">
              <w:rPr>
                <w:rFonts w:cs="B Lotus"/>
                <w:sz w:val="16"/>
                <w:szCs w:val="16"/>
                <w:rtl/>
                <w:lang w:bidi="fa-IR"/>
              </w:rPr>
              <w:t xml:space="preserve"> ا</w:t>
            </w:r>
            <w:r w:rsidRPr="00811898">
              <w:rPr>
                <w:rFonts w:cs="B Lotus" w:hint="cs"/>
                <w:sz w:val="16"/>
                <w:szCs w:val="16"/>
                <w:rtl/>
                <w:lang w:bidi="fa-IR"/>
              </w:rPr>
              <w:t>ی</w:t>
            </w:r>
            <w:r w:rsidRPr="00811898">
              <w:rPr>
                <w:rFonts w:cs="B Lotus" w:hint="eastAsia"/>
                <w:sz w:val="16"/>
                <w:szCs w:val="16"/>
                <w:rtl/>
                <w:lang w:bidi="fa-IR"/>
              </w:rPr>
              <w:t>نترنت</w:t>
            </w:r>
            <w:r w:rsidRPr="00811898">
              <w:rPr>
                <w:rFonts w:cs="B Lotus" w:hint="cs"/>
                <w:sz w:val="16"/>
                <w:szCs w:val="16"/>
                <w:rtl/>
                <w:lang w:bidi="fa-IR"/>
              </w:rPr>
              <w:t>ی</w:t>
            </w:r>
            <w:r w:rsidRPr="00811898">
              <w:rPr>
                <w:rFonts w:cs="B Lotus"/>
                <w:sz w:val="16"/>
                <w:szCs w:val="16"/>
                <w:rtl/>
                <w:lang w:bidi="fa-IR"/>
              </w:rPr>
              <w:t xml:space="preserve"> اعتبارسنج</w:t>
            </w:r>
            <w:r w:rsidRPr="00811898">
              <w:rPr>
                <w:rFonts w:cs="B Lotus" w:hint="cs"/>
                <w:sz w:val="16"/>
                <w:szCs w:val="16"/>
                <w:rtl/>
                <w:lang w:bidi="fa-IR"/>
              </w:rPr>
              <w:t>ی</w:t>
            </w:r>
            <w:r w:rsidRPr="00811898">
              <w:rPr>
                <w:rFonts w:cs="B Lotus"/>
                <w:sz w:val="16"/>
                <w:szCs w:val="16"/>
                <w:rtl/>
                <w:lang w:bidi="fa-IR"/>
              </w:rPr>
              <w:t xml:space="preserve"> بانک</w:t>
            </w:r>
            <w:r w:rsidRPr="00811898">
              <w:rPr>
                <w:rFonts w:cs="B Lotus" w:hint="cs"/>
                <w:sz w:val="16"/>
                <w:szCs w:val="16"/>
                <w:rtl/>
                <w:lang w:bidi="fa-IR"/>
              </w:rPr>
              <w:t>ی</w:t>
            </w:r>
            <w:r w:rsidRPr="00811898">
              <w:rPr>
                <w:rFonts w:cs="B Lotus"/>
                <w:sz w:val="16"/>
                <w:szCs w:val="16"/>
                <w:rtl/>
                <w:lang w:bidi="fa-IR"/>
              </w:rPr>
              <w:t xml:space="preserve"> اشخاص حق</w:t>
            </w:r>
            <w:r w:rsidRPr="00811898">
              <w:rPr>
                <w:rFonts w:cs="B Lotus" w:hint="cs"/>
                <w:sz w:val="16"/>
                <w:szCs w:val="16"/>
                <w:rtl/>
                <w:lang w:bidi="fa-IR"/>
              </w:rPr>
              <w:t>ی</w:t>
            </w:r>
            <w:r w:rsidRPr="00811898">
              <w:rPr>
                <w:rFonts w:cs="B Lotus" w:hint="eastAsia"/>
                <w:sz w:val="16"/>
                <w:szCs w:val="16"/>
                <w:rtl/>
                <w:lang w:bidi="fa-IR"/>
              </w:rPr>
              <w:t>ق</w:t>
            </w:r>
            <w:r w:rsidRPr="00811898">
              <w:rPr>
                <w:rFonts w:cs="B Lotus" w:hint="cs"/>
                <w:sz w:val="16"/>
                <w:szCs w:val="16"/>
                <w:rtl/>
                <w:lang w:bidi="fa-IR"/>
              </w:rPr>
              <w:t>ی</w:t>
            </w:r>
            <w:r w:rsidRPr="00811898">
              <w:rPr>
                <w:rFonts w:cs="B Lotus"/>
                <w:sz w:val="16"/>
                <w:szCs w:val="16"/>
                <w:rtl/>
                <w:lang w:bidi="fa-IR"/>
              </w:rPr>
              <w:t xml:space="preserve"> و حقوق</w:t>
            </w:r>
            <w:r w:rsidRPr="00811898">
              <w:rPr>
                <w:rFonts w:cs="B Lotus" w:hint="cs"/>
                <w:sz w:val="16"/>
                <w:szCs w:val="16"/>
                <w:rtl/>
                <w:lang w:bidi="fa-IR"/>
              </w:rPr>
              <w:t>ی</w:t>
            </w:r>
            <w:r w:rsidRPr="00811898">
              <w:rPr>
                <w:rFonts w:cs="B Lotus"/>
                <w:sz w:val="16"/>
                <w:szCs w:val="16"/>
                <w:rtl/>
                <w:lang w:bidi="fa-IR"/>
              </w:rPr>
              <w:t xml:space="preserve"> به </w:t>
            </w:r>
            <w:r w:rsidRPr="00811898">
              <w:rPr>
                <w:rFonts w:cs="B Lotus" w:hint="cs"/>
                <w:sz w:val="16"/>
                <w:szCs w:val="16"/>
                <w:u w:val="single"/>
                <w:rtl/>
                <w:lang w:bidi="fa-IR"/>
              </w:rPr>
              <w:t xml:space="preserve">آدرس </w:t>
            </w:r>
            <w:hyperlink r:id="rId17" w:history="1">
              <w:r w:rsidRPr="00811898">
                <w:rPr>
                  <w:rFonts w:cs="B Lotus"/>
                  <w:color w:val="0000FF"/>
                  <w:sz w:val="16"/>
                  <w:szCs w:val="16"/>
                  <w:u w:val="single"/>
                  <w:lang w:bidi="fa-IR"/>
                </w:rPr>
                <w:t>www.creditscoring.ir</w:t>
              </w:r>
            </w:hyperlink>
            <w:r w:rsidRPr="00811898">
              <w:rPr>
                <w:rFonts w:cs="B Lotus" w:hint="cs"/>
                <w:sz w:val="16"/>
                <w:szCs w:val="16"/>
                <w:rtl/>
                <w:lang w:bidi="fa-IR"/>
              </w:rPr>
              <w:t xml:space="preserve"> یا </w:t>
            </w:r>
            <w:r w:rsidRPr="00811898">
              <w:rPr>
                <w:rFonts w:cs="B Lotus" w:hint="cs"/>
                <w:sz w:val="16"/>
                <w:szCs w:val="16"/>
                <w:u w:val="single"/>
                <w:rtl/>
                <w:lang w:bidi="fa-IR"/>
              </w:rPr>
              <w:t xml:space="preserve"> </w:t>
            </w:r>
            <w:hyperlink r:id="rId18" w:history="1">
              <w:r w:rsidRPr="00811898">
                <w:rPr>
                  <w:rFonts w:cs="B Lotus"/>
                  <w:color w:val="0000FF"/>
                  <w:sz w:val="16"/>
                  <w:szCs w:val="16"/>
                  <w:u w:val="single"/>
                  <w:lang w:bidi="fa-IR"/>
                </w:rPr>
                <w:t>www.mycredit.ir</w:t>
              </w:r>
            </w:hyperlink>
          </w:p>
        </w:tc>
        <w:tc>
          <w:tcPr>
            <w:tcW w:w="0" w:type="auto"/>
            <w:tcBorders>
              <w:top w:val="single" w:sz="4" w:space="0" w:color="auto"/>
              <w:left w:val="thickThinSmallGap" w:sz="18" w:space="0" w:color="auto"/>
              <w:bottom w:val="single" w:sz="4" w:space="0" w:color="auto"/>
              <w:right w:val="single" w:sz="4" w:space="0" w:color="auto"/>
            </w:tcBorders>
            <w:shd w:val="clear" w:color="auto" w:fill="FFFFFF"/>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18" w:space="0" w:color="auto"/>
            </w:tcBorders>
            <w:shd w:val="clear" w:color="auto" w:fill="FFFFFF"/>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thinThickSmallGap" w:sz="18" w:space="0" w:color="auto"/>
              <w:bottom w:val="single" w:sz="4" w:space="0" w:color="auto"/>
              <w:right w:val="single" w:sz="4" w:space="0" w:color="auto"/>
            </w:tcBorders>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24" w:space="0" w:color="auto"/>
            </w:tcBorders>
          </w:tcPr>
          <w:p w:rsidR="00EA23F8" w:rsidRPr="00811898" w:rsidRDefault="00EA23F8" w:rsidP="00B0373D">
            <w:pPr>
              <w:spacing w:line="240" w:lineRule="auto"/>
              <w:rPr>
                <w:rFonts w:ascii="Times New Roman" w:eastAsia="Calibri" w:hAnsi="Times New Roman" w:cs="B Lotus"/>
                <w:snapToGrid w:val="0"/>
                <w:sz w:val="22"/>
                <w:rtl/>
              </w:rPr>
            </w:pPr>
          </w:p>
        </w:tc>
      </w:tr>
      <w:tr w:rsidR="00EA23F8" w:rsidRPr="00811898" w:rsidTr="00DF76B9">
        <w:trPr>
          <w:cantSplit/>
          <w:trHeight w:val="54"/>
        </w:trPr>
        <w:tc>
          <w:tcPr>
            <w:tcW w:w="883" w:type="dxa"/>
            <w:vMerge/>
            <w:tcBorders>
              <w:left w:val="thickThinSmallGap" w:sz="24" w:space="0" w:color="auto"/>
              <w:bottom w:val="single" w:sz="4" w:space="0" w:color="auto"/>
              <w:right w:val="single" w:sz="4" w:space="0" w:color="auto"/>
            </w:tcBorders>
            <w:textDirection w:val="tbRl"/>
            <w:vAlign w:val="center"/>
          </w:tcPr>
          <w:p w:rsidR="00EA23F8" w:rsidRPr="00811898" w:rsidRDefault="00EA23F8" w:rsidP="00B0373D">
            <w:pPr>
              <w:spacing w:line="240" w:lineRule="auto"/>
              <w:ind w:left="113" w:right="113"/>
              <w:jc w:val="center"/>
              <w:rPr>
                <w:rFonts w:ascii="Times New Roman" w:eastAsia="Calibri" w:hAnsi="Times New Roman" w:cs="B Lotus"/>
                <w:snapToGrid w:val="0"/>
                <w:sz w:val="20"/>
                <w:szCs w:val="20"/>
                <w:rtl/>
              </w:rPr>
            </w:pPr>
          </w:p>
        </w:tc>
        <w:tc>
          <w:tcPr>
            <w:tcW w:w="0" w:type="auto"/>
            <w:vMerge/>
            <w:tcBorders>
              <w:left w:val="single" w:sz="4" w:space="0" w:color="auto"/>
              <w:bottom w:val="single" w:sz="4" w:space="0" w:color="auto"/>
              <w:right w:val="single" w:sz="4" w:space="0" w:color="auto"/>
            </w:tcBorders>
            <w:vAlign w:val="center"/>
          </w:tcPr>
          <w:p w:rsidR="00EA23F8" w:rsidRPr="00811898" w:rsidRDefault="00EA23F8" w:rsidP="00B0373D">
            <w:pPr>
              <w:spacing w:line="240" w:lineRule="auto"/>
              <w:ind w:left="283" w:hanging="283"/>
              <w:jc w:val="center"/>
              <w:rPr>
                <w:rFonts w:eastAsia="Calibri" w:cs="B Lotus"/>
                <w:b/>
                <w:bCs/>
                <w:snapToGrid w:val="0"/>
                <w:sz w:val="22"/>
                <w:rtl/>
              </w:rPr>
            </w:pPr>
          </w:p>
        </w:tc>
        <w:tc>
          <w:tcPr>
            <w:tcW w:w="0" w:type="auto"/>
            <w:tcBorders>
              <w:top w:val="single" w:sz="4" w:space="0" w:color="auto"/>
              <w:left w:val="single" w:sz="4" w:space="0" w:color="auto"/>
              <w:bottom w:val="single" w:sz="4" w:space="0" w:color="auto"/>
              <w:right w:val="thickThinSmallGap" w:sz="18" w:space="0" w:color="auto"/>
            </w:tcBorders>
            <w:vAlign w:val="center"/>
          </w:tcPr>
          <w:p w:rsidR="00EA23F8" w:rsidRPr="00811898" w:rsidRDefault="00AD60FF" w:rsidP="00AD60FF">
            <w:pPr>
              <w:ind w:left="226" w:hanging="96"/>
              <w:jc w:val="both"/>
              <w:rPr>
                <w:rFonts w:cs="B Lotus"/>
                <w:sz w:val="16"/>
                <w:szCs w:val="16"/>
                <w:rtl/>
              </w:rPr>
            </w:pPr>
            <w:r w:rsidRPr="00811898">
              <w:rPr>
                <w:rFonts w:cs="B Lotus"/>
                <w:sz w:val="16"/>
                <w:szCs w:val="16"/>
                <w:rtl/>
                <w:lang w:bidi="fa-IR"/>
              </w:rPr>
              <w:t>صورت‌ها</w:t>
            </w:r>
            <w:r w:rsidRPr="00811898">
              <w:rPr>
                <w:rFonts w:cs="B Lotus" w:hint="cs"/>
                <w:sz w:val="16"/>
                <w:szCs w:val="16"/>
                <w:rtl/>
                <w:lang w:bidi="fa-IR"/>
              </w:rPr>
              <w:t>ی</w:t>
            </w:r>
            <w:r w:rsidRPr="00811898">
              <w:rPr>
                <w:rFonts w:cs="B Lotus"/>
                <w:sz w:val="16"/>
                <w:szCs w:val="16"/>
                <w:rtl/>
                <w:lang w:bidi="fa-IR"/>
              </w:rPr>
              <w:t xml:space="preserve"> مال</w:t>
            </w:r>
            <w:r w:rsidRPr="00811898">
              <w:rPr>
                <w:rFonts w:cs="B Lotus" w:hint="cs"/>
                <w:sz w:val="16"/>
                <w:szCs w:val="16"/>
                <w:rtl/>
                <w:lang w:bidi="fa-IR"/>
              </w:rPr>
              <w:t>ی</w:t>
            </w:r>
            <w:r w:rsidRPr="00811898">
              <w:rPr>
                <w:rFonts w:cs="B Lotus"/>
                <w:sz w:val="16"/>
                <w:szCs w:val="16"/>
                <w:rtl/>
                <w:lang w:bidi="fa-IR"/>
              </w:rPr>
              <w:t xml:space="preserve"> حسابرس</w:t>
            </w:r>
            <w:r w:rsidRPr="00811898">
              <w:rPr>
                <w:rFonts w:cs="B Lotus" w:hint="cs"/>
                <w:sz w:val="16"/>
                <w:szCs w:val="16"/>
                <w:rtl/>
                <w:lang w:bidi="fa-IR"/>
              </w:rPr>
              <w:t>ی</w:t>
            </w:r>
            <w:r w:rsidRPr="00811898">
              <w:rPr>
                <w:rFonts w:cs="B Lotus"/>
                <w:sz w:val="16"/>
                <w:szCs w:val="16"/>
                <w:rtl/>
                <w:lang w:bidi="fa-IR"/>
              </w:rPr>
              <w:t xml:space="preserve"> شده مربوط به </w:t>
            </w:r>
            <w:r w:rsidRPr="00811898">
              <w:rPr>
                <w:rFonts w:cs="B Lotus" w:hint="cs"/>
                <w:sz w:val="16"/>
                <w:szCs w:val="16"/>
                <w:rtl/>
                <w:lang w:bidi="fa-IR"/>
              </w:rPr>
              <w:t xml:space="preserve">هر </w:t>
            </w:r>
            <w:r w:rsidRPr="00811898">
              <w:rPr>
                <w:rFonts w:cs="B Lotus"/>
                <w:sz w:val="16"/>
                <w:szCs w:val="16"/>
                <w:rtl/>
                <w:lang w:bidi="fa-IR"/>
              </w:rPr>
              <w:t>سال مال</w:t>
            </w:r>
            <w:r w:rsidRPr="00811898">
              <w:rPr>
                <w:rFonts w:cs="B Lotus" w:hint="cs"/>
                <w:sz w:val="16"/>
                <w:szCs w:val="16"/>
                <w:rtl/>
                <w:lang w:bidi="fa-IR"/>
              </w:rPr>
              <w:t>ی</w:t>
            </w:r>
            <w:r w:rsidRPr="00811898">
              <w:rPr>
                <w:rFonts w:cs="B Lotus"/>
                <w:sz w:val="16"/>
                <w:szCs w:val="16"/>
                <w:rtl/>
                <w:lang w:bidi="fa-IR"/>
              </w:rPr>
              <w:t xml:space="preserve">  </w:t>
            </w:r>
            <w:r w:rsidRPr="00811898">
              <w:rPr>
                <w:rFonts w:cs="B Lotus" w:hint="cs"/>
                <w:sz w:val="16"/>
                <w:szCs w:val="16"/>
                <w:rtl/>
                <w:lang w:bidi="fa-IR"/>
              </w:rPr>
              <w:t>که اسناد آن ارایه شده</w:t>
            </w:r>
          </w:p>
        </w:tc>
        <w:tc>
          <w:tcPr>
            <w:tcW w:w="0" w:type="auto"/>
            <w:tcBorders>
              <w:top w:val="single" w:sz="4" w:space="0" w:color="auto"/>
              <w:left w:val="thickThinSmallGap" w:sz="18" w:space="0" w:color="auto"/>
              <w:bottom w:val="single" w:sz="4" w:space="0" w:color="auto"/>
              <w:right w:val="single" w:sz="4" w:space="0" w:color="auto"/>
            </w:tcBorders>
            <w:shd w:val="clear" w:color="auto" w:fill="FFFFFF"/>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18" w:space="0" w:color="auto"/>
            </w:tcBorders>
            <w:shd w:val="clear" w:color="auto" w:fill="FFFFFF"/>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thinThickSmallGap" w:sz="18" w:space="0" w:color="auto"/>
              <w:bottom w:val="single" w:sz="4" w:space="0" w:color="auto"/>
              <w:right w:val="single" w:sz="4" w:space="0" w:color="auto"/>
            </w:tcBorders>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24" w:space="0" w:color="auto"/>
            </w:tcBorders>
          </w:tcPr>
          <w:p w:rsidR="00EA23F8" w:rsidRPr="00811898" w:rsidRDefault="00EA23F8" w:rsidP="00B0373D">
            <w:pPr>
              <w:spacing w:line="240" w:lineRule="auto"/>
              <w:rPr>
                <w:rFonts w:ascii="Times New Roman" w:eastAsia="Calibri" w:hAnsi="Times New Roman" w:cs="B Lotus"/>
                <w:snapToGrid w:val="0"/>
                <w:sz w:val="22"/>
                <w:rtl/>
              </w:rPr>
            </w:pPr>
          </w:p>
        </w:tc>
      </w:tr>
      <w:tr w:rsidR="006D7A43" w:rsidRPr="00811898" w:rsidTr="00DF76B9">
        <w:trPr>
          <w:cantSplit/>
          <w:trHeight w:val="340"/>
        </w:trPr>
        <w:tc>
          <w:tcPr>
            <w:tcW w:w="883" w:type="dxa"/>
            <w:vMerge w:val="restart"/>
            <w:tcBorders>
              <w:top w:val="single" w:sz="4" w:space="0" w:color="auto"/>
              <w:left w:val="thickThinSmallGap" w:sz="24" w:space="0" w:color="auto"/>
              <w:right w:val="single" w:sz="4" w:space="0" w:color="auto"/>
            </w:tcBorders>
            <w:shd w:val="clear" w:color="auto" w:fill="F2F2F2"/>
            <w:textDirection w:val="tbRl"/>
            <w:vAlign w:val="center"/>
          </w:tcPr>
          <w:p w:rsidR="006D7A43" w:rsidRPr="00811898" w:rsidRDefault="006D7A43" w:rsidP="00AD60FF">
            <w:pPr>
              <w:spacing w:line="240" w:lineRule="auto"/>
              <w:ind w:left="113" w:right="113"/>
              <w:jc w:val="center"/>
              <w:rPr>
                <w:rFonts w:ascii="Times New Roman" w:eastAsia="Calibri" w:hAnsi="Times New Roman" w:cs="B Lotus"/>
                <w:snapToGrid w:val="0"/>
                <w:sz w:val="20"/>
                <w:szCs w:val="20"/>
                <w:rtl/>
              </w:rPr>
            </w:pPr>
            <w:r w:rsidRPr="00811898">
              <w:rPr>
                <w:rFonts w:cs="B Lotus" w:hint="cs"/>
                <w:b/>
                <w:bCs/>
                <w:sz w:val="20"/>
                <w:szCs w:val="20"/>
                <w:rtl/>
              </w:rPr>
              <w:t>توان تجهیزاتی</w:t>
            </w:r>
          </w:p>
        </w:tc>
        <w:tc>
          <w:tcPr>
            <w:tcW w:w="0" w:type="auto"/>
            <w:vMerge w:val="restart"/>
            <w:tcBorders>
              <w:top w:val="single" w:sz="4" w:space="0" w:color="auto"/>
              <w:left w:val="single" w:sz="4" w:space="0" w:color="auto"/>
              <w:right w:val="single" w:sz="4" w:space="0" w:color="auto"/>
            </w:tcBorders>
            <w:shd w:val="clear" w:color="auto" w:fill="F2F2F2"/>
            <w:vAlign w:val="center"/>
          </w:tcPr>
          <w:p w:rsidR="006D7A43" w:rsidRPr="00811898" w:rsidRDefault="006D7A43" w:rsidP="00B0373D">
            <w:pPr>
              <w:spacing w:line="240" w:lineRule="auto"/>
              <w:ind w:left="283" w:hanging="283"/>
              <w:jc w:val="center"/>
              <w:rPr>
                <w:rFonts w:eastAsia="Calibri" w:cs="B Lotus"/>
                <w:b/>
                <w:bCs/>
                <w:snapToGrid w:val="0"/>
                <w:sz w:val="22"/>
                <w:rtl/>
              </w:rPr>
            </w:pPr>
            <w:r w:rsidRPr="00811898">
              <w:rPr>
                <w:rFonts w:eastAsia="Calibri" w:cs="B Lotus" w:hint="cs"/>
                <w:b/>
                <w:bCs/>
                <w:snapToGrid w:val="0"/>
                <w:sz w:val="22"/>
                <w:rtl/>
              </w:rPr>
              <w:t>19</w:t>
            </w:r>
          </w:p>
        </w:tc>
        <w:tc>
          <w:tcPr>
            <w:tcW w:w="0" w:type="auto"/>
            <w:tcBorders>
              <w:top w:val="single" w:sz="4" w:space="0" w:color="auto"/>
              <w:left w:val="single" w:sz="4" w:space="0" w:color="auto"/>
              <w:bottom w:val="single" w:sz="4" w:space="0" w:color="auto"/>
              <w:right w:val="thickThinSmallGap" w:sz="18" w:space="0" w:color="auto"/>
            </w:tcBorders>
            <w:shd w:val="clear" w:color="auto" w:fill="F2F2F2"/>
            <w:vAlign w:val="center"/>
          </w:tcPr>
          <w:p w:rsidR="006D7A43" w:rsidRPr="00811898" w:rsidRDefault="006D7A43" w:rsidP="006D7A43">
            <w:pPr>
              <w:ind w:left="226" w:hanging="96"/>
              <w:jc w:val="both"/>
              <w:rPr>
                <w:rFonts w:cs="B Lotus"/>
                <w:sz w:val="16"/>
                <w:szCs w:val="16"/>
                <w:rtl/>
                <w:lang w:bidi="fa-IR"/>
              </w:rPr>
            </w:pPr>
            <w:r w:rsidRPr="00811898">
              <w:rPr>
                <w:rFonts w:cs="B Lotus" w:hint="cs"/>
                <w:sz w:val="16"/>
                <w:szCs w:val="16"/>
                <w:rtl/>
                <w:lang w:bidi="fa-IR"/>
              </w:rPr>
              <w:t>مستندات</w:t>
            </w:r>
            <w:r w:rsidRPr="00811898">
              <w:rPr>
                <w:rFonts w:cs="B Lotus"/>
                <w:sz w:val="16"/>
                <w:szCs w:val="16"/>
                <w:lang w:bidi="fa-IR"/>
              </w:rPr>
              <w:t xml:space="preserve"> </w:t>
            </w:r>
            <w:r w:rsidRPr="00811898">
              <w:rPr>
                <w:rFonts w:cs="B Lotus" w:hint="cs"/>
                <w:sz w:val="16"/>
                <w:szCs w:val="16"/>
                <w:rtl/>
                <w:lang w:bidi="fa-IR"/>
              </w:rPr>
              <w:t>مربوط</w:t>
            </w:r>
            <w:r w:rsidRPr="00811898">
              <w:rPr>
                <w:rFonts w:cs="B Lotus"/>
                <w:sz w:val="16"/>
                <w:szCs w:val="16"/>
                <w:lang w:bidi="fa-IR"/>
              </w:rPr>
              <w:t xml:space="preserve"> </w:t>
            </w:r>
            <w:r w:rsidRPr="00811898">
              <w:rPr>
                <w:rFonts w:cs="B Lotus" w:hint="cs"/>
                <w:sz w:val="16"/>
                <w:szCs w:val="16"/>
                <w:rtl/>
                <w:lang w:bidi="fa-IR"/>
              </w:rPr>
              <w:t>به</w:t>
            </w:r>
            <w:r w:rsidRPr="00811898">
              <w:rPr>
                <w:rFonts w:cs="B Lotus"/>
                <w:sz w:val="16"/>
                <w:szCs w:val="16"/>
                <w:lang w:bidi="fa-IR"/>
              </w:rPr>
              <w:t xml:space="preserve"> </w:t>
            </w:r>
            <w:r w:rsidRPr="00811898">
              <w:rPr>
                <w:rFonts w:cs="B Lotus" w:hint="cs"/>
                <w:sz w:val="16"/>
                <w:szCs w:val="16"/>
                <w:rtl/>
                <w:lang w:bidi="fa-IR"/>
              </w:rPr>
              <w:t>مالکیت</w:t>
            </w:r>
            <w:r w:rsidRPr="00811898">
              <w:rPr>
                <w:rFonts w:cs="B Lotus"/>
                <w:sz w:val="16"/>
                <w:szCs w:val="16"/>
                <w:lang w:bidi="fa-IR"/>
              </w:rPr>
              <w:t xml:space="preserve"> </w:t>
            </w:r>
            <w:r w:rsidRPr="00811898">
              <w:rPr>
                <w:rFonts w:cs="B Lotus" w:hint="cs"/>
                <w:sz w:val="16"/>
                <w:szCs w:val="16"/>
                <w:rtl/>
                <w:lang w:bidi="fa-IR"/>
              </w:rPr>
              <w:t>تجهیزات</w:t>
            </w:r>
            <w:r w:rsidRPr="00811898">
              <w:rPr>
                <w:rFonts w:cs="B Lotus"/>
                <w:sz w:val="16"/>
                <w:szCs w:val="16"/>
                <w:lang w:bidi="fa-IR"/>
              </w:rPr>
              <w:t xml:space="preserve"> </w:t>
            </w:r>
            <w:r w:rsidRPr="00811898">
              <w:rPr>
                <w:rFonts w:cs="B Lotus" w:hint="cs"/>
                <w:sz w:val="16"/>
                <w:szCs w:val="16"/>
                <w:rtl/>
                <w:lang w:bidi="fa-IR"/>
              </w:rPr>
              <w:t>و</w:t>
            </w:r>
            <w:r w:rsidRPr="00811898">
              <w:rPr>
                <w:rFonts w:cs="B Lotus"/>
                <w:sz w:val="16"/>
                <w:szCs w:val="16"/>
                <w:lang w:bidi="fa-IR"/>
              </w:rPr>
              <w:t xml:space="preserve"> </w:t>
            </w:r>
            <w:r w:rsidRPr="00811898">
              <w:rPr>
                <w:rFonts w:cs="B Lotus" w:hint="cs"/>
                <w:sz w:val="16"/>
                <w:szCs w:val="16"/>
                <w:rtl/>
                <w:lang w:bidi="fa-IR"/>
              </w:rPr>
              <w:t>ماشین‌آلات</w:t>
            </w:r>
            <w:r w:rsidRPr="00811898">
              <w:rPr>
                <w:rFonts w:cs="B Lotus"/>
                <w:sz w:val="16"/>
                <w:szCs w:val="16"/>
                <w:lang w:bidi="fa-IR"/>
              </w:rPr>
              <w:t xml:space="preserve"> </w:t>
            </w:r>
            <w:r w:rsidRPr="00811898">
              <w:rPr>
                <w:rFonts w:cs="B Lotus" w:hint="cs"/>
                <w:sz w:val="16"/>
                <w:szCs w:val="16"/>
                <w:rtl/>
                <w:lang w:bidi="fa-IR"/>
              </w:rPr>
              <w:t>(کپی</w:t>
            </w:r>
            <w:r w:rsidRPr="00811898">
              <w:rPr>
                <w:rFonts w:cs="B Lotus"/>
                <w:sz w:val="16"/>
                <w:szCs w:val="16"/>
                <w:lang w:bidi="fa-IR"/>
              </w:rPr>
              <w:t xml:space="preserve"> </w:t>
            </w:r>
            <w:r w:rsidRPr="00811898">
              <w:rPr>
                <w:rFonts w:cs="B Lotus" w:hint="cs"/>
                <w:sz w:val="16"/>
                <w:szCs w:val="16"/>
                <w:rtl/>
                <w:lang w:bidi="fa-IR"/>
              </w:rPr>
              <w:t>سند</w:t>
            </w:r>
            <w:r w:rsidRPr="00811898">
              <w:rPr>
                <w:rFonts w:cs="B Lotus"/>
                <w:sz w:val="16"/>
                <w:szCs w:val="16"/>
                <w:lang w:bidi="fa-IR"/>
              </w:rPr>
              <w:t xml:space="preserve"> </w:t>
            </w:r>
            <w:r w:rsidRPr="00811898">
              <w:rPr>
                <w:rFonts w:cs="B Lotus" w:hint="cs"/>
                <w:sz w:val="16"/>
                <w:szCs w:val="16"/>
                <w:rtl/>
                <w:lang w:bidi="fa-IR"/>
              </w:rPr>
              <w:t>یا</w:t>
            </w:r>
            <w:r w:rsidRPr="00811898">
              <w:rPr>
                <w:rFonts w:cs="B Lotus"/>
                <w:sz w:val="16"/>
                <w:szCs w:val="16"/>
                <w:lang w:bidi="fa-IR"/>
              </w:rPr>
              <w:t xml:space="preserve"> </w:t>
            </w:r>
            <w:r w:rsidRPr="00811898">
              <w:rPr>
                <w:rFonts w:cs="B Lotus" w:hint="cs"/>
                <w:sz w:val="16"/>
                <w:szCs w:val="16"/>
                <w:rtl/>
                <w:lang w:bidi="fa-IR"/>
              </w:rPr>
              <w:t>فاکتور</w:t>
            </w:r>
            <w:r w:rsidRPr="00811898">
              <w:rPr>
                <w:rFonts w:cs="B Lotus"/>
                <w:sz w:val="16"/>
                <w:szCs w:val="16"/>
                <w:lang w:bidi="fa-IR"/>
              </w:rPr>
              <w:t xml:space="preserve"> </w:t>
            </w:r>
            <w:r w:rsidRPr="00811898">
              <w:rPr>
                <w:rFonts w:cs="B Lotus" w:hint="cs"/>
                <w:sz w:val="16"/>
                <w:szCs w:val="16"/>
                <w:rtl/>
                <w:lang w:bidi="fa-IR"/>
              </w:rPr>
              <w:t>خرید</w:t>
            </w:r>
            <w:r w:rsidRPr="00811898">
              <w:rPr>
                <w:rFonts w:cs="B Lotus"/>
                <w:sz w:val="16"/>
                <w:szCs w:val="16"/>
                <w:lang w:bidi="fa-IR"/>
              </w:rPr>
              <w:t xml:space="preserve"> </w:t>
            </w:r>
            <w:r w:rsidRPr="00811898">
              <w:rPr>
                <w:rFonts w:cs="B Lotus" w:hint="cs"/>
                <w:sz w:val="16"/>
                <w:szCs w:val="16"/>
                <w:rtl/>
                <w:lang w:bidi="fa-IR"/>
              </w:rPr>
              <w:t>ماشین‌آلات در 10 سال گذشته)</w:t>
            </w:r>
          </w:p>
        </w:tc>
        <w:tc>
          <w:tcPr>
            <w:tcW w:w="0" w:type="auto"/>
            <w:tcBorders>
              <w:top w:val="single" w:sz="4" w:space="0" w:color="auto"/>
              <w:left w:val="thickThinSmallGap" w:sz="18" w:space="0" w:color="auto"/>
              <w:bottom w:val="single" w:sz="4" w:space="0" w:color="auto"/>
              <w:right w:val="single" w:sz="4" w:space="0" w:color="auto"/>
            </w:tcBorders>
            <w:shd w:val="clear" w:color="auto" w:fill="FFFFFF"/>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18" w:space="0" w:color="auto"/>
            </w:tcBorders>
            <w:shd w:val="clear" w:color="auto" w:fill="FFFFFF"/>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thinThickSmallGap" w:sz="18" w:space="0" w:color="auto"/>
              <w:bottom w:val="single" w:sz="4" w:space="0" w:color="auto"/>
              <w:right w:val="single" w:sz="4" w:space="0" w:color="auto"/>
            </w:tcBorders>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24" w:space="0" w:color="auto"/>
            </w:tcBorders>
          </w:tcPr>
          <w:p w:rsidR="006D7A43" w:rsidRPr="00811898" w:rsidRDefault="006D7A43" w:rsidP="00B0373D">
            <w:pPr>
              <w:spacing w:line="240" w:lineRule="auto"/>
              <w:rPr>
                <w:rFonts w:ascii="Times New Roman" w:eastAsia="Calibri" w:hAnsi="Times New Roman" w:cs="B Lotus"/>
                <w:snapToGrid w:val="0"/>
                <w:sz w:val="22"/>
                <w:rtl/>
              </w:rPr>
            </w:pPr>
          </w:p>
        </w:tc>
      </w:tr>
      <w:tr w:rsidR="006D7A43" w:rsidRPr="00811898" w:rsidTr="00DF76B9">
        <w:trPr>
          <w:cantSplit/>
          <w:trHeight w:val="340"/>
        </w:trPr>
        <w:tc>
          <w:tcPr>
            <w:tcW w:w="883" w:type="dxa"/>
            <w:vMerge/>
            <w:tcBorders>
              <w:left w:val="thickThinSmallGap" w:sz="24" w:space="0" w:color="auto"/>
              <w:right w:val="single" w:sz="4" w:space="0" w:color="auto"/>
            </w:tcBorders>
            <w:shd w:val="clear" w:color="auto" w:fill="F2F2F2"/>
            <w:textDirection w:val="tbRl"/>
            <w:vAlign w:val="center"/>
          </w:tcPr>
          <w:p w:rsidR="006D7A43" w:rsidRPr="00811898" w:rsidRDefault="006D7A43" w:rsidP="00B0373D">
            <w:pPr>
              <w:spacing w:line="240" w:lineRule="auto"/>
              <w:ind w:left="113" w:right="113"/>
              <w:jc w:val="center"/>
              <w:rPr>
                <w:rFonts w:ascii="Times New Roman" w:eastAsia="Calibri" w:hAnsi="Times New Roman" w:cs="B Lotus"/>
                <w:snapToGrid w:val="0"/>
                <w:sz w:val="20"/>
                <w:szCs w:val="20"/>
                <w:rtl/>
              </w:rPr>
            </w:pPr>
          </w:p>
        </w:tc>
        <w:tc>
          <w:tcPr>
            <w:tcW w:w="0" w:type="auto"/>
            <w:vMerge/>
            <w:tcBorders>
              <w:left w:val="single" w:sz="4" w:space="0" w:color="auto"/>
              <w:right w:val="single" w:sz="4" w:space="0" w:color="auto"/>
            </w:tcBorders>
            <w:shd w:val="clear" w:color="auto" w:fill="F2F2F2"/>
            <w:vAlign w:val="center"/>
          </w:tcPr>
          <w:p w:rsidR="006D7A43" w:rsidRPr="00811898" w:rsidRDefault="006D7A43" w:rsidP="00B0373D">
            <w:pPr>
              <w:spacing w:line="240" w:lineRule="auto"/>
              <w:ind w:left="283" w:hanging="283"/>
              <w:jc w:val="center"/>
              <w:rPr>
                <w:rFonts w:eastAsia="Calibri" w:cs="B Lotus"/>
                <w:b/>
                <w:bCs/>
                <w:snapToGrid w:val="0"/>
                <w:sz w:val="22"/>
                <w:rtl/>
              </w:rPr>
            </w:pPr>
          </w:p>
        </w:tc>
        <w:tc>
          <w:tcPr>
            <w:tcW w:w="0" w:type="auto"/>
            <w:tcBorders>
              <w:top w:val="single" w:sz="4" w:space="0" w:color="auto"/>
              <w:left w:val="single" w:sz="4" w:space="0" w:color="auto"/>
              <w:bottom w:val="single" w:sz="4" w:space="0" w:color="auto"/>
              <w:right w:val="thickThinSmallGap" w:sz="18" w:space="0" w:color="auto"/>
            </w:tcBorders>
            <w:shd w:val="clear" w:color="auto" w:fill="F2F2F2"/>
            <w:vAlign w:val="center"/>
          </w:tcPr>
          <w:p w:rsidR="006D7A43" w:rsidRPr="00811898" w:rsidRDefault="006D7A43" w:rsidP="006D7A43">
            <w:pPr>
              <w:ind w:left="226" w:hanging="96"/>
              <w:jc w:val="both"/>
              <w:rPr>
                <w:rFonts w:cs="B Lotus"/>
                <w:sz w:val="16"/>
                <w:szCs w:val="16"/>
                <w:rtl/>
                <w:lang w:bidi="fa-IR"/>
              </w:rPr>
            </w:pPr>
            <w:r w:rsidRPr="00811898">
              <w:rPr>
                <w:rFonts w:cs="B Lotus"/>
                <w:sz w:val="16"/>
                <w:szCs w:val="16"/>
                <w:rtl/>
                <w:lang w:bidi="fa-IR"/>
              </w:rPr>
              <w:t>قراردادها</w:t>
            </w:r>
            <w:r w:rsidRPr="00811898">
              <w:rPr>
                <w:rFonts w:cs="B Lotus" w:hint="cs"/>
                <w:sz w:val="16"/>
                <w:szCs w:val="16"/>
                <w:rtl/>
                <w:lang w:bidi="fa-IR"/>
              </w:rPr>
              <w:t>ی</w:t>
            </w:r>
            <w:r w:rsidRPr="00811898">
              <w:rPr>
                <w:rFonts w:cs="B Lotus"/>
                <w:sz w:val="16"/>
                <w:szCs w:val="16"/>
                <w:rtl/>
                <w:lang w:bidi="fa-IR"/>
              </w:rPr>
              <w:t xml:space="preserve"> همکار</w:t>
            </w:r>
            <w:r w:rsidRPr="00811898">
              <w:rPr>
                <w:rFonts w:cs="B Lotus" w:hint="cs"/>
                <w:sz w:val="16"/>
                <w:szCs w:val="16"/>
                <w:rtl/>
                <w:lang w:bidi="fa-IR"/>
              </w:rPr>
              <w:t>ی یا اجاره</w:t>
            </w:r>
            <w:r w:rsidRPr="00811898">
              <w:rPr>
                <w:rFonts w:cs="B Lotus"/>
                <w:sz w:val="16"/>
                <w:szCs w:val="16"/>
                <w:rtl/>
                <w:lang w:bidi="fa-IR"/>
              </w:rPr>
              <w:t xml:space="preserve"> گذشته خود با دارندگان ماش</w:t>
            </w:r>
            <w:r w:rsidRPr="00811898">
              <w:rPr>
                <w:rFonts w:cs="B Lotus" w:hint="cs"/>
                <w:sz w:val="16"/>
                <w:szCs w:val="16"/>
                <w:rtl/>
                <w:lang w:bidi="fa-IR"/>
              </w:rPr>
              <w:t>ی</w:t>
            </w:r>
            <w:r w:rsidRPr="00811898">
              <w:rPr>
                <w:rFonts w:cs="B Lotus" w:hint="eastAsia"/>
                <w:sz w:val="16"/>
                <w:szCs w:val="16"/>
                <w:rtl/>
                <w:lang w:bidi="fa-IR"/>
              </w:rPr>
              <w:t>ن‌آلات</w:t>
            </w:r>
            <w:r w:rsidRPr="00811898">
              <w:rPr>
                <w:rFonts w:cs="B Lotus"/>
                <w:sz w:val="16"/>
                <w:szCs w:val="16"/>
                <w:rtl/>
                <w:lang w:bidi="fa-IR"/>
              </w:rPr>
              <w:t xml:space="preserve"> و تجه</w:t>
            </w:r>
            <w:r w:rsidRPr="00811898">
              <w:rPr>
                <w:rFonts w:cs="B Lotus" w:hint="cs"/>
                <w:sz w:val="16"/>
                <w:szCs w:val="16"/>
                <w:rtl/>
                <w:lang w:bidi="fa-IR"/>
              </w:rPr>
              <w:t>ی</w:t>
            </w:r>
            <w:r w:rsidRPr="00811898">
              <w:rPr>
                <w:rFonts w:cs="B Lotus" w:hint="eastAsia"/>
                <w:sz w:val="16"/>
                <w:szCs w:val="16"/>
                <w:rtl/>
                <w:lang w:bidi="fa-IR"/>
              </w:rPr>
              <w:t>زات</w:t>
            </w:r>
            <w:r w:rsidRPr="00811898">
              <w:rPr>
                <w:rFonts w:cs="B Lotus"/>
                <w:sz w:val="16"/>
                <w:szCs w:val="16"/>
                <w:rtl/>
                <w:lang w:bidi="fa-IR"/>
              </w:rPr>
              <w:t xml:space="preserve"> هوانورد</w:t>
            </w:r>
            <w:r w:rsidRPr="00811898">
              <w:rPr>
                <w:rFonts w:cs="B Lotus" w:hint="cs"/>
                <w:sz w:val="16"/>
                <w:szCs w:val="16"/>
                <w:rtl/>
                <w:lang w:bidi="fa-IR"/>
              </w:rPr>
              <w:t>ی</w:t>
            </w:r>
          </w:p>
        </w:tc>
        <w:tc>
          <w:tcPr>
            <w:tcW w:w="0" w:type="auto"/>
            <w:tcBorders>
              <w:top w:val="single" w:sz="4" w:space="0" w:color="auto"/>
              <w:left w:val="thickThinSmallGap" w:sz="18" w:space="0" w:color="auto"/>
              <w:bottom w:val="single" w:sz="4" w:space="0" w:color="auto"/>
              <w:right w:val="single" w:sz="4" w:space="0" w:color="auto"/>
            </w:tcBorders>
            <w:shd w:val="clear" w:color="auto" w:fill="FFFFFF"/>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18" w:space="0" w:color="auto"/>
            </w:tcBorders>
            <w:shd w:val="clear" w:color="auto" w:fill="FFFFFF"/>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thinThickSmallGap" w:sz="18" w:space="0" w:color="auto"/>
              <w:bottom w:val="single" w:sz="4" w:space="0" w:color="auto"/>
              <w:right w:val="single" w:sz="4" w:space="0" w:color="auto"/>
            </w:tcBorders>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24" w:space="0" w:color="auto"/>
            </w:tcBorders>
          </w:tcPr>
          <w:p w:rsidR="006D7A43" w:rsidRPr="00811898" w:rsidRDefault="006D7A43" w:rsidP="00B0373D">
            <w:pPr>
              <w:spacing w:line="240" w:lineRule="auto"/>
              <w:rPr>
                <w:rFonts w:ascii="Times New Roman" w:eastAsia="Calibri" w:hAnsi="Times New Roman" w:cs="B Lotus"/>
                <w:snapToGrid w:val="0"/>
                <w:sz w:val="22"/>
                <w:rtl/>
              </w:rPr>
            </w:pPr>
          </w:p>
        </w:tc>
      </w:tr>
      <w:tr w:rsidR="006D7A43" w:rsidRPr="00811898" w:rsidTr="00DF76B9">
        <w:trPr>
          <w:cantSplit/>
          <w:trHeight w:val="340"/>
        </w:trPr>
        <w:tc>
          <w:tcPr>
            <w:tcW w:w="883" w:type="dxa"/>
            <w:vMerge/>
            <w:tcBorders>
              <w:left w:val="thickThinSmallGap" w:sz="24" w:space="0" w:color="auto"/>
              <w:bottom w:val="single" w:sz="4" w:space="0" w:color="auto"/>
              <w:right w:val="single" w:sz="4" w:space="0" w:color="auto"/>
            </w:tcBorders>
            <w:shd w:val="clear" w:color="auto" w:fill="F2F2F2"/>
            <w:textDirection w:val="tbRl"/>
            <w:vAlign w:val="center"/>
          </w:tcPr>
          <w:p w:rsidR="006D7A43" w:rsidRPr="00811898" w:rsidRDefault="006D7A43" w:rsidP="00B0373D">
            <w:pPr>
              <w:spacing w:line="240" w:lineRule="auto"/>
              <w:ind w:left="113" w:right="113"/>
              <w:jc w:val="center"/>
              <w:rPr>
                <w:rFonts w:ascii="Times New Roman" w:eastAsia="Calibri" w:hAnsi="Times New Roman" w:cs="B Lotus"/>
                <w:snapToGrid w:val="0"/>
                <w:sz w:val="20"/>
                <w:szCs w:val="20"/>
                <w:rtl/>
              </w:rPr>
            </w:pPr>
          </w:p>
        </w:tc>
        <w:tc>
          <w:tcPr>
            <w:tcW w:w="0" w:type="auto"/>
            <w:vMerge/>
            <w:tcBorders>
              <w:left w:val="single" w:sz="4" w:space="0" w:color="auto"/>
              <w:bottom w:val="single" w:sz="4" w:space="0" w:color="auto"/>
              <w:right w:val="single" w:sz="4" w:space="0" w:color="auto"/>
            </w:tcBorders>
            <w:shd w:val="clear" w:color="auto" w:fill="F2F2F2"/>
            <w:vAlign w:val="center"/>
          </w:tcPr>
          <w:p w:rsidR="006D7A43" w:rsidRPr="00811898" w:rsidRDefault="006D7A43" w:rsidP="00B0373D">
            <w:pPr>
              <w:spacing w:line="240" w:lineRule="auto"/>
              <w:ind w:left="283" w:hanging="283"/>
              <w:jc w:val="center"/>
              <w:rPr>
                <w:rFonts w:eastAsia="Calibri" w:cs="B Lotus"/>
                <w:b/>
                <w:bCs/>
                <w:snapToGrid w:val="0"/>
                <w:sz w:val="22"/>
                <w:rtl/>
              </w:rPr>
            </w:pPr>
          </w:p>
        </w:tc>
        <w:tc>
          <w:tcPr>
            <w:tcW w:w="0" w:type="auto"/>
            <w:tcBorders>
              <w:top w:val="single" w:sz="4" w:space="0" w:color="auto"/>
              <w:left w:val="single" w:sz="4" w:space="0" w:color="auto"/>
              <w:bottom w:val="single" w:sz="4" w:space="0" w:color="auto"/>
              <w:right w:val="thickThinSmallGap" w:sz="18" w:space="0" w:color="auto"/>
            </w:tcBorders>
            <w:shd w:val="clear" w:color="auto" w:fill="F2F2F2"/>
            <w:vAlign w:val="center"/>
          </w:tcPr>
          <w:p w:rsidR="006D7A43" w:rsidRPr="00811898" w:rsidRDefault="006D7A43" w:rsidP="006D7A43">
            <w:pPr>
              <w:ind w:left="226" w:hanging="96"/>
              <w:jc w:val="both"/>
              <w:rPr>
                <w:rFonts w:cs="B Lotus"/>
                <w:sz w:val="16"/>
                <w:szCs w:val="16"/>
                <w:rtl/>
                <w:lang w:bidi="fa-IR"/>
              </w:rPr>
            </w:pPr>
            <w:r w:rsidRPr="00811898">
              <w:rPr>
                <w:rFonts w:cs="B Lotus"/>
                <w:sz w:val="16"/>
                <w:szCs w:val="16"/>
                <w:rtl/>
                <w:lang w:bidi="fa-IR"/>
              </w:rPr>
              <w:t>قراردادها</w:t>
            </w:r>
            <w:r w:rsidRPr="00811898">
              <w:rPr>
                <w:rFonts w:cs="B Lotus" w:hint="cs"/>
                <w:sz w:val="16"/>
                <w:szCs w:val="16"/>
                <w:rtl/>
                <w:lang w:bidi="fa-IR"/>
              </w:rPr>
              <w:t>ی</w:t>
            </w:r>
            <w:r w:rsidRPr="00811898">
              <w:rPr>
                <w:rFonts w:cs="B Lotus"/>
                <w:sz w:val="16"/>
                <w:szCs w:val="16"/>
                <w:rtl/>
                <w:lang w:bidi="fa-IR"/>
              </w:rPr>
              <w:t xml:space="preserve"> همکار</w:t>
            </w:r>
            <w:r w:rsidRPr="00811898">
              <w:rPr>
                <w:rFonts w:cs="B Lotus" w:hint="cs"/>
                <w:sz w:val="16"/>
                <w:szCs w:val="16"/>
                <w:rtl/>
                <w:lang w:bidi="fa-IR"/>
              </w:rPr>
              <w:t>ی</w:t>
            </w:r>
            <w:r w:rsidRPr="00811898">
              <w:rPr>
                <w:rFonts w:cs="B Lotus"/>
                <w:sz w:val="16"/>
                <w:szCs w:val="16"/>
                <w:rtl/>
                <w:lang w:bidi="fa-IR"/>
              </w:rPr>
              <w:t xml:space="preserve"> گذشته خود با شرکت‌ها</w:t>
            </w:r>
            <w:r w:rsidRPr="00811898">
              <w:rPr>
                <w:rFonts w:cs="B Lotus" w:hint="cs"/>
                <w:sz w:val="16"/>
                <w:szCs w:val="16"/>
                <w:rtl/>
                <w:lang w:bidi="fa-IR"/>
              </w:rPr>
              <w:t>ی</w:t>
            </w:r>
            <w:r w:rsidRPr="00811898">
              <w:rPr>
                <w:rFonts w:cs="B Lotus"/>
                <w:sz w:val="16"/>
                <w:szCs w:val="16"/>
                <w:rtl/>
                <w:lang w:bidi="fa-IR"/>
              </w:rPr>
              <w:t xml:space="preserve"> ارا</w:t>
            </w:r>
            <w:r w:rsidRPr="00811898">
              <w:rPr>
                <w:rFonts w:cs="B Lotus" w:hint="cs"/>
                <w:sz w:val="16"/>
                <w:szCs w:val="16"/>
                <w:rtl/>
                <w:lang w:bidi="fa-IR"/>
              </w:rPr>
              <w:t>ی</w:t>
            </w:r>
            <w:r w:rsidRPr="00811898">
              <w:rPr>
                <w:rFonts w:cs="B Lotus" w:hint="eastAsia"/>
                <w:sz w:val="16"/>
                <w:szCs w:val="16"/>
                <w:rtl/>
                <w:lang w:bidi="fa-IR"/>
              </w:rPr>
              <w:t>ه</w:t>
            </w:r>
            <w:r w:rsidRPr="00811898">
              <w:rPr>
                <w:rFonts w:cs="B Lotus"/>
                <w:sz w:val="16"/>
                <w:szCs w:val="16"/>
                <w:rtl/>
                <w:lang w:bidi="fa-IR"/>
              </w:rPr>
              <w:t xml:space="preserve"> کننده تعم</w:t>
            </w:r>
            <w:r w:rsidRPr="00811898">
              <w:rPr>
                <w:rFonts w:cs="B Lotus" w:hint="cs"/>
                <w:sz w:val="16"/>
                <w:szCs w:val="16"/>
                <w:rtl/>
                <w:lang w:bidi="fa-IR"/>
              </w:rPr>
              <w:t>ی</w:t>
            </w:r>
            <w:r w:rsidRPr="00811898">
              <w:rPr>
                <w:rFonts w:cs="B Lotus" w:hint="eastAsia"/>
                <w:sz w:val="16"/>
                <w:szCs w:val="16"/>
                <w:rtl/>
                <w:lang w:bidi="fa-IR"/>
              </w:rPr>
              <w:t>رات</w:t>
            </w:r>
            <w:r w:rsidRPr="00811898">
              <w:rPr>
                <w:rFonts w:cs="B Lotus"/>
                <w:sz w:val="16"/>
                <w:szCs w:val="16"/>
                <w:rtl/>
                <w:lang w:bidi="fa-IR"/>
              </w:rPr>
              <w:t xml:space="preserve"> اساس</w:t>
            </w:r>
            <w:r w:rsidRPr="00811898">
              <w:rPr>
                <w:rFonts w:cs="B Lotus" w:hint="cs"/>
                <w:sz w:val="16"/>
                <w:szCs w:val="16"/>
                <w:rtl/>
                <w:lang w:bidi="fa-IR"/>
              </w:rPr>
              <w:t>ی</w:t>
            </w:r>
            <w:r w:rsidRPr="00811898">
              <w:rPr>
                <w:rFonts w:cs="B Lotus"/>
                <w:sz w:val="16"/>
                <w:szCs w:val="16"/>
                <w:rtl/>
                <w:lang w:bidi="fa-IR"/>
              </w:rPr>
              <w:t xml:space="preserve"> هواپ</w:t>
            </w:r>
            <w:r w:rsidRPr="00811898">
              <w:rPr>
                <w:rFonts w:cs="B Lotus" w:hint="cs"/>
                <w:sz w:val="16"/>
                <w:szCs w:val="16"/>
                <w:rtl/>
                <w:lang w:bidi="fa-IR"/>
              </w:rPr>
              <w:t>ی</w:t>
            </w:r>
            <w:r w:rsidRPr="00811898">
              <w:rPr>
                <w:rFonts w:cs="B Lotus" w:hint="eastAsia"/>
                <w:sz w:val="16"/>
                <w:szCs w:val="16"/>
                <w:rtl/>
                <w:lang w:bidi="fa-IR"/>
              </w:rPr>
              <w:t>ما</w:t>
            </w:r>
            <w:r w:rsidRPr="00811898">
              <w:rPr>
                <w:rFonts w:cs="B Lotus"/>
                <w:sz w:val="16"/>
                <w:szCs w:val="16"/>
                <w:rtl/>
                <w:lang w:bidi="fa-IR"/>
              </w:rPr>
              <w:t xml:space="preserve"> </w:t>
            </w:r>
          </w:p>
        </w:tc>
        <w:tc>
          <w:tcPr>
            <w:tcW w:w="0" w:type="auto"/>
            <w:tcBorders>
              <w:top w:val="single" w:sz="4" w:space="0" w:color="auto"/>
              <w:left w:val="thickThinSmallGap" w:sz="18" w:space="0" w:color="auto"/>
              <w:bottom w:val="single" w:sz="4" w:space="0" w:color="auto"/>
              <w:right w:val="single" w:sz="4" w:space="0" w:color="auto"/>
            </w:tcBorders>
            <w:shd w:val="clear" w:color="auto" w:fill="FFFFFF"/>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18" w:space="0" w:color="auto"/>
            </w:tcBorders>
            <w:shd w:val="clear" w:color="auto" w:fill="FFFFFF"/>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thinThickSmallGap" w:sz="18" w:space="0" w:color="auto"/>
              <w:bottom w:val="single" w:sz="4" w:space="0" w:color="auto"/>
              <w:right w:val="single" w:sz="4" w:space="0" w:color="auto"/>
            </w:tcBorders>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24" w:space="0" w:color="auto"/>
            </w:tcBorders>
          </w:tcPr>
          <w:p w:rsidR="006D7A43" w:rsidRPr="00811898" w:rsidRDefault="006D7A43" w:rsidP="00B0373D">
            <w:pPr>
              <w:spacing w:line="240" w:lineRule="auto"/>
              <w:rPr>
                <w:rFonts w:ascii="Times New Roman" w:eastAsia="Calibri" w:hAnsi="Times New Roman" w:cs="B Lotus"/>
                <w:snapToGrid w:val="0"/>
                <w:sz w:val="22"/>
                <w:rtl/>
              </w:rPr>
            </w:pPr>
          </w:p>
        </w:tc>
      </w:tr>
      <w:tr w:rsidR="006D7A43" w:rsidRPr="00811898" w:rsidTr="00DF76B9">
        <w:trPr>
          <w:cantSplit/>
          <w:trHeight w:val="340"/>
        </w:trPr>
        <w:tc>
          <w:tcPr>
            <w:tcW w:w="883" w:type="dxa"/>
            <w:vMerge w:val="restart"/>
            <w:tcBorders>
              <w:top w:val="single" w:sz="4" w:space="0" w:color="auto"/>
              <w:left w:val="thickThinSmallGap" w:sz="24" w:space="0" w:color="auto"/>
              <w:right w:val="single" w:sz="4" w:space="0" w:color="auto"/>
            </w:tcBorders>
            <w:textDirection w:val="tbRl"/>
            <w:vAlign w:val="center"/>
          </w:tcPr>
          <w:p w:rsidR="006D7A43" w:rsidRPr="00811898" w:rsidRDefault="006D7A43" w:rsidP="006D7A43">
            <w:pPr>
              <w:spacing w:line="240" w:lineRule="auto"/>
              <w:ind w:left="113" w:right="113"/>
              <w:jc w:val="center"/>
              <w:rPr>
                <w:rFonts w:ascii="Times New Roman" w:eastAsia="Calibri" w:hAnsi="Times New Roman" w:cs="B Lotus"/>
                <w:snapToGrid w:val="0"/>
                <w:sz w:val="16"/>
                <w:szCs w:val="16"/>
                <w:rtl/>
              </w:rPr>
            </w:pPr>
            <w:r w:rsidRPr="00811898">
              <w:rPr>
                <w:rFonts w:cs="B Lotus" w:hint="cs"/>
                <w:b/>
                <w:bCs/>
                <w:sz w:val="16"/>
                <w:szCs w:val="16"/>
                <w:rtl/>
              </w:rPr>
              <w:t>توان فنی و برنامه‌ریزی</w:t>
            </w:r>
          </w:p>
        </w:tc>
        <w:tc>
          <w:tcPr>
            <w:tcW w:w="0" w:type="auto"/>
            <w:vMerge w:val="restart"/>
            <w:tcBorders>
              <w:top w:val="single" w:sz="4" w:space="0" w:color="auto"/>
              <w:left w:val="single" w:sz="4" w:space="0" w:color="auto"/>
              <w:right w:val="single" w:sz="4" w:space="0" w:color="auto"/>
            </w:tcBorders>
            <w:vAlign w:val="center"/>
          </w:tcPr>
          <w:p w:rsidR="006D7A43" w:rsidRPr="00811898" w:rsidRDefault="006D7A43" w:rsidP="00B0373D">
            <w:pPr>
              <w:spacing w:line="240" w:lineRule="auto"/>
              <w:ind w:left="283" w:hanging="283"/>
              <w:jc w:val="center"/>
              <w:rPr>
                <w:rFonts w:eastAsia="Calibri" w:cs="B Lotus"/>
                <w:b/>
                <w:bCs/>
                <w:snapToGrid w:val="0"/>
                <w:sz w:val="22"/>
                <w:rtl/>
              </w:rPr>
            </w:pPr>
            <w:r w:rsidRPr="00811898">
              <w:rPr>
                <w:rFonts w:eastAsia="Calibri" w:cs="B Lotus" w:hint="cs"/>
                <w:b/>
                <w:bCs/>
                <w:snapToGrid w:val="0"/>
                <w:sz w:val="22"/>
                <w:rtl/>
              </w:rPr>
              <w:t>20</w:t>
            </w:r>
          </w:p>
        </w:tc>
        <w:tc>
          <w:tcPr>
            <w:tcW w:w="0" w:type="auto"/>
            <w:tcBorders>
              <w:top w:val="single" w:sz="4" w:space="0" w:color="auto"/>
              <w:left w:val="single" w:sz="4" w:space="0" w:color="auto"/>
              <w:bottom w:val="single" w:sz="4" w:space="0" w:color="auto"/>
              <w:right w:val="thickThinSmallGap" w:sz="18" w:space="0" w:color="auto"/>
            </w:tcBorders>
            <w:vAlign w:val="center"/>
          </w:tcPr>
          <w:p w:rsidR="006D7A43" w:rsidRPr="00811898" w:rsidRDefault="006D7A43" w:rsidP="006D7A43">
            <w:pPr>
              <w:ind w:left="226" w:hanging="96"/>
              <w:jc w:val="both"/>
              <w:rPr>
                <w:rFonts w:cs="B Lotus"/>
                <w:sz w:val="16"/>
                <w:szCs w:val="16"/>
                <w:rtl/>
                <w:lang w:bidi="fa-IR"/>
              </w:rPr>
            </w:pPr>
            <w:r w:rsidRPr="00811898">
              <w:rPr>
                <w:rFonts w:cs="B Lotus" w:hint="cs"/>
                <w:sz w:val="16"/>
                <w:szCs w:val="16"/>
                <w:rtl/>
                <w:lang w:bidi="fa-IR"/>
              </w:rPr>
              <w:t>مستندات</w:t>
            </w:r>
            <w:r w:rsidRPr="00811898">
              <w:rPr>
                <w:rFonts w:cs="B Lotus"/>
                <w:sz w:val="16"/>
                <w:szCs w:val="16"/>
                <w:lang w:bidi="fa-IR"/>
              </w:rPr>
              <w:t xml:space="preserve"> </w:t>
            </w:r>
            <w:r w:rsidRPr="00811898">
              <w:rPr>
                <w:rFonts w:cs="B Lotus" w:hint="cs"/>
                <w:sz w:val="16"/>
                <w:szCs w:val="16"/>
                <w:rtl/>
                <w:lang w:bidi="fa-IR"/>
              </w:rPr>
              <w:t>مربوط</w:t>
            </w:r>
            <w:r w:rsidRPr="00811898">
              <w:rPr>
                <w:rFonts w:cs="B Lotus"/>
                <w:sz w:val="16"/>
                <w:szCs w:val="16"/>
                <w:lang w:bidi="fa-IR"/>
              </w:rPr>
              <w:t xml:space="preserve"> </w:t>
            </w:r>
            <w:r w:rsidRPr="00811898">
              <w:rPr>
                <w:rFonts w:cs="B Lotus" w:hint="cs"/>
                <w:sz w:val="16"/>
                <w:szCs w:val="16"/>
                <w:rtl/>
                <w:lang w:bidi="fa-IR"/>
              </w:rPr>
              <w:t>کفایت</w:t>
            </w:r>
            <w:r w:rsidRPr="00811898">
              <w:rPr>
                <w:rFonts w:cs="B Lotus"/>
                <w:sz w:val="16"/>
                <w:szCs w:val="16"/>
                <w:lang w:bidi="fa-IR"/>
              </w:rPr>
              <w:t xml:space="preserve"> </w:t>
            </w:r>
            <w:r w:rsidRPr="00811898">
              <w:rPr>
                <w:rFonts w:cs="B Lotus" w:hint="cs"/>
                <w:sz w:val="16"/>
                <w:szCs w:val="16"/>
                <w:rtl/>
                <w:lang w:bidi="fa-IR"/>
              </w:rPr>
              <w:t>کارکنان</w:t>
            </w:r>
            <w:r w:rsidRPr="00811898">
              <w:rPr>
                <w:rFonts w:cs="B Lotus"/>
                <w:sz w:val="16"/>
                <w:szCs w:val="16"/>
                <w:lang w:bidi="fa-IR"/>
              </w:rPr>
              <w:t xml:space="preserve"> </w:t>
            </w:r>
            <w:r w:rsidRPr="00811898">
              <w:rPr>
                <w:rFonts w:cs="B Lotus" w:hint="cs"/>
                <w:sz w:val="16"/>
                <w:szCs w:val="16"/>
                <w:rtl/>
                <w:lang w:bidi="fa-IR"/>
              </w:rPr>
              <w:t>کلیدی (ارایه</w:t>
            </w:r>
            <w:r w:rsidRPr="00811898">
              <w:rPr>
                <w:rFonts w:cs="B Lotus"/>
                <w:sz w:val="16"/>
                <w:szCs w:val="16"/>
                <w:lang w:bidi="fa-IR"/>
              </w:rPr>
              <w:t xml:space="preserve"> </w:t>
            </w:r>
            <w:r w:rsidRPr="00811898">
              <w:rPr>
                <w:rFonts w:cs="B Lotus" w:hint="cs"/>
                <w:sz w:val="16"/>
                <w:szCs w:val="16"/>
                <w:rtl/>
                <w:lang w:bidi="fa-IR"/>
              </w:rPr>
              <w:t>ساختار</w:t>
            </w:r>
            <w:r w:rsidRPr="00811898">
              <w:rPr>
                <w:rFonts w:cs="B Lotus"/>
                <w:sz w:val="16"/>
                <w:szCs w:val="16"/>
                <w:lang w:bidi="fa-IR"/>
              </w:rPr>
              <w:t xml:space="preserve"> </w:t>
            </w:r>
            <w:r w:rsidRPr="00811898">
              <w:rPr>
                <w:rFonts w:cs="B Lotus" w:hint="cs"/>
                <w:sz w:val="16"/>
                <w:szCs w:val="16"/>
                <w:rtl/>
                <w:lang w:bidi="fa-IR"/>
              </w:rPr>
              <w:t>تشکیلات</w:t>
            </w:r>
            <w:r w:rsidRPr="00811898">
              <w:rPr>
                <w:rFonts w:cs="B Lotus"/>
                <w:sz w:val="16"/>
                <w:szCs w:val="16"/>
                <w:lang w:bidi="fa-IR"/>
              </w:rPr>
              <w:t xml:space="preserve"> </w:t>
            </w:r>
            <w:r w:rsidRPr="00811898">
              <w:rPr>
                <w:rFonts w:cs="B Lotus" w:hint="cs"/>
                <w:sz w:val="16"/>
                <w:szCs w:val="16"/>
                <w:rtl/>
                <w:lang w:bidi="fa-IR"/>
              </w:rPr>
              <w:t>و</w:t>
            </w:r>
            <w:r w:rsidRPr="00811898">
              <w:rPr>
                <w:rFonts w:cs="B Lotus"/>
                <w:sz w:val="16"/>
                <w:szCs w:val="16"/>
                <w:lang w:bidi="fa-IR"/>
              </w:rPr>
              <w:t xml:space="preserve"> </w:t>
            </w:r>
            <w:r w:rsidRPr="00811898">
              <w:rPr>
                <w:rFonts w:cs="B Lotus" w:hint="cs"/>
                <w:sz w:val="16"/>
                <w:szCs w:val="16"/>
                <w:rtl/>
                <w:lang w:bidi="fa-IR"/>
              </w:rPr>
              <w:t>مسؤولیت‌ها برای</w:t>
            </w:r>
            <w:r w:rsidRPr="00811898">
              <w:rPr>
                <w:rFonts w:cs="B Lotus"/>
                <w:sz w:val="16"/>
                <w:szCs w:val="16"/>
                <w:lang w:bidi="fa-IR"/>
              </w:rPr>
              <w:t xml:space="preserve"> </w:t>
            </w:r>
            <w:r w:rsidRPr="00811898">
              <w:rPr>
                <w:rFonts w:cs="B Lotus" w:hint="cs"/>
                <w:sz w:val="16"/>
                <w:szCs w:val="16"/>
                <w:rtl/>
                <w:lang w:bidi="fa-IR"/>
              </w:rPr>
              <w:t>انجام</w:t>
            </w:r>
            <w:r w:rsidRPr="00811898">
              <w:rPr>
                <w:rFonts w:cs="B Lotus"/>
                <w:sz w:val="16"/>
                <w:szCs w:val="16"/>
                <w:lang w:bidi="fa-IR"/>
              </w:rPr>
              <w:t xml:space="preserve"> </w:t>
            </w:r>
            <w:r w:rsidRPr="00811898">
              <w:rPr>
                <w:rFonts w:cs="B Lotus" w:hint="cs"/>
                <w:sz w:val="16"/>
                <w:szCs w:val="16"/>
                <w:rtl/>
                <w:lang w:bidi="fa-IR"/>
              </w:rPr>
              <w:t>کار</w:t>
            </w:r>
            <w:r w:rsidRPr="00811898">
              <w:rPr>
                <w:rFonts w:cs="B Lotus"/>
                <w:sz w:val="16"/>
                <w:szCs w:val="16"/>
                <w:lang w:bidi="fa-IR"/>
              </w:rPr>
              <w:t xml:space="preserve"> </w:t>
            </w:r>
            <w:r w:rsidRPr="00811898">
              <w:rPr>
                <w:rFonts w:cs="B Lotus" w:hint="cs"/>
                <w:sz w:val="16"/>
                <w:szCs w:val="16"/>
                <w:rtl/>
                <w:lang w:bidi="fa-IR"/>
              </w:rPr>
              <w:t>موضوع</w:t>
            </w:r>
            <w:r w:rsidRPr="00811898">
              <w:rPr>
                <w:rFonts w:cs="B Lotus"/>
                <w:sz w:val="16"/>
                <w:szCs w:val="16"/>
                <w:lang w:bidi="fa-IR"/>
              </w:rPr>
              <w:t xml:space="preserve"> </w:t>
            </w:r>
            <w:r w:rsidR="008D13B1" w:rsidRPr="00811898">
              <w:rPr>
                <w:rFonts w:cs="B Lotus" w:hint="cs"/>
                <w:sz w:val="16"/>
                <w:szCs w:val="16"/>
                <w:rtl/>
                <w:lang w:bidi="fa-IR"/>
              </w:rPr>
              <w:t>‌‌مزایده</w:t>
            </w:r>
            <w:r w:rsidRPr="00811898">
              <w:rPr>
                <w:rFonts w:cs="B Lotus" w:hint="cs"/>
                <w:sz w:val="16"/>
                <w:szCs w:val="16"/>
                <w:rtl/>
                <w:lang w:bidi="fa-IR"/>
              </w:rPr>
              <w:t>) به همراه</w:t>
            </w:r>
            <w:r w:rsidRPr="00811898">
              <w:rPr>
                <w:rFonts w:cs="B Lotus"/>
                <w:sz w:val="16"/>
                <w:szCs w:val="16"/>
                <w:lang w:bidi="fa-IR"/>
              </w:rPr>
              <w:t xml:space="preserve"> </w:t>
            </w:r>
            <w:r w:rsidRPr="00811898">
              <w:rPr>
                <w:rFonts w:cs="B Lotus" w:hint="cs"/>
                <w:sz w:val="16"/>
                <w:szCs w:val="16"/>
                <w:rtl/>
                <w:lang w:bidi="fa-IR"/>
              </w:rPr>
              <w:t>مشخصات</w:t>
            </w:r>
            <w:r w:rsidRPr="00811898">
              <w:rPr>
                <w:rFonts w:cs="B Lotus"/>
                <w:sz w:val="16"/>
                <w:szCs w:val="16"/>
                <w:rtl/>
                <w:lang w:bidi="fa-IR"/>
              </w:rPr>
              <w:t xml:space="preserve">، </w:t>
            </w:r>
            <w:r w:rsidRPr="00811898">
              <w:rPr>
                <w:rFonts w:cs="B Lotus" w:hint="cs"/>
                <w:sz w:val="16"/>
                <w:szCs w:val="16"/>
                <w:rtl/>
                <w:lang w:bidi="fa-IR"/>
              </w:rPr>
              <w:t>تحصیلات</w:t>
            </w:r>
            <w:r w:rsidRPr="00811898">
              <w:rPr>
                <w:rFonts w:cs="B Lotus"/>
                <w:sz w:val="16"/>
                <w:szCs w:val="16"/>
                <w:rtl/>
                <w:lang w:bidi="fa-IR"/>
              </w:rPr>
              <w:t xml:space="preserve">، </w:t>
            </w:r>
            <w:r w:rsidRPr="00811898">
              <w:rPr>
                <w:rFonts w:cs="B Lotus" w:hint="cs"/>
                <w:sz w:val="16"/>
                <w:szCs w:val="16"/>
                <w:rtl/>
                <w:lang w:bidi="fa-IR"/>
              </w:rPr>
              <w:t>سوابق</w:t>
            </w:r>
            <w:r w:rsidRPr="00811898">
              <w:rPr>
                <w:rFonts w:cs="B Lotus"/>
                <w:sz w:val="16"/>
                <w:szCs w:val="16"/>
                <w:lang w:bidi="fa-IR"/>
              </w:rPr>
              <w:t xml:space="preserve"> </w:t>
            </w:r>
            <w:r w:rsidRPr="00811898">
              <w:rPr>
                <w:rFonts w:cs="B Lotus" w:hint="cs"/>
                <w:sz w:val="16"/>
                <w:szCs w:val="16"/>
                <w:rtl/>
                <w:lang w:bidi="fa-IR"/>
              </w:rPr>
              <w:t>و</w:t>
            </w:r>
            <w:r w:rsidRPr="00811898">
              <w:rPr>
                <w:rFonts w:cs="B Lotus"/>
                <w:sz w:val="16"/>
                <w:szCs w:val="16"/>
                <w:lang w:bidi="fa-IR"/>
              </w:rPr>
              <w:t xml:space="preserve"> </w:t>
            </w:r>
            <w:r w:rsidRPr="00811898">
              <w:rPr>
                <w:rFonts w:cs="B Lotus" w:hint="cs"/>
                <w:sz w:val="16"/>
                <w:szCs w:val="16"/>
                <w:rtl/>
                <w:lang w:bidi="fa-IR"/>
              </w:rPr>
              <w:t>غیره</w:t>
            </w:r>
            <w:r w:rsidRPr="00811898">
              <w:rPr>
                <w:rFonts w:cs="B Lotus"/>
                <w:sz w:val="16"/>
                <w:szCs w:val="16"/>
                <w:rtl/>
                <w:lang w:bidi="fa-IR"/>
              </w:rPr>
              <w:t>.</w:t>
            </w:r>
          </w:p>
        </w:tc>
        <w:tc>
          <w:tcPr>
            <w:tcW w:w="0" w:type="auto"/>
            <w:tcBorders>
              <w:top w:val="single" w:sz="4" w:space="0" w:color="auto"/>
              <w:left w:val="thickThinSmallGap" w:sz="18" w:space="0" w:color="auto"/>
              <w:bottom w:val="single" w:sz="4" w:space="0" w:color="auto"/>
              <w:right w:val="single" w:sz="4" w:space="0" w:color="auto"/>
            </w:tcBorders>
            <w:shd w:val="clear" w:color="auto" w:fill="FFFFFF"/>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18" w:space="0" w:color="auto"/>
            </w:tcBorders>
            <w:shd w:val="clear" w:color="auto" w:fill="FFFFFF"/>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thinThickSmallGap" w:sz="18" w:space="0" w:color="auto"/>
              <w:bottom w:val="single" w:sz="4" w:space="0" w:color="auto"/>
              <w:right w:val="single" w:sz="4" w:space="0" w:color="auto"/>
            </w:tcBorders>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24" w:space="0" w:color="auto"/>
            </w:tcBorders>
          </w:tcPr>
          <w:p w:rsidR="006D7A43" w:rsidRPr="00811898" w:rsidRDefault="006D7A43" w:rsidP="00B0373D">
            <w:pPr>
              <w:spacing w:line="240" w:lineRule="auto"/>
              <w:rPr>
                <w:rFonts w:ascii="Times New Roman" w:eastAsia="Calibri" w:hAnsi="Times New Roman" w:cs="B Lotus"/>
                <w:snapToGrid w:val="0"/>
                <w:sz w:val="22"/>
                <w:rtl/>
              </w:rPr>
            </w:pPr>
          </w:p>
        </w:tc>
      </w:tr>
      <w:tr w:rsidR="006D7A43" w:rsidRPr="00811898" w:rsidTr="00DF76B9">
        <w:trPr>
          <w:cantSplit/>
          <w:trHeight w:val="340"/>
        </w:trPr>
        <w:tc>
          <w:tcPr>
            <w:tcW w:w="883" w:type="dxa"/>
            <w:vMerge/>
            <w:tcBorders>
              <w:left w:val="thickThinSmallGap" w:sz="24" w:space="0" w:color="auto"/>
              <w:bottom w:val="single" w:sz="4" w:space="0" w:color="auto"/>
              <w:right w:val="single" w:sz="4" w:space="0" w:color="auto"/>
            </w:tcBorders>
            <w:textDirection w:val="tbRl"/>
            <w:vAlign w:val="center"/>
          </w:tcPr>
          <w:p w:rsidR="006D7A43" w:rsidRPr="00811898" w:rsidRDefault="006D7A43" w:rsidP="00B0373D">
            <w:pPr>
              <w:spacing w:line="240" w:lineRule="auto"/>
              <w:ind w:left="113" w:right="113"/>
              <w:jc w:val="center"/>
              <w:rPr>
                <w:rFonts w:ascii="Times New Roman" w:eastAsia="Calibri" w:hAnsi="Times New Roman" w:cs="B Lotus"/>
                <w:snapToGrid w:val="0"/>
                <w:sz w:val="20"/>
                <w:szCs w:val="20"/>
                <w:rtl/>
              </w:rPr>
            </w:pPr>
          </w:p>
        </w:tc>
        <w:tc>
          <w:tcPr>
            <w:tcW w:w="0" w:type="auto"/>
            <w:vMerge/>
            <w:tcBorders>
              <w:left w:val="single" w:sz="4" w:space="0" w:color="auto"/>
              <w:bottom w:val="single" w:sz="4" w:space="0" w:color="auto"/>
              <w:right w:val="single" w:sz="4" w:space="0" w:color="auto"/>
            </w:tcBorders>
            <w:vAlign w:val="center"/>
          </w:tcPr>
          <w:p w:rsidR="006D7A43" w:rsidRPr="00811898" w:rsidRDefault="006D7A43" w:rsidP="00B0373D">
            <w:pPr>
              <w:spacing w:line="240" w:lineRule="auto"/>
              <w:ind w:left="283" w:hanging="283"/>
              <w:jc w:val="center"/>
              <w:rPr>
                <w:rFonts w:eastAsia="Calibri" w:cs="B Lotus"/>
                <w:b/>
                <w:bCs/>
                <w:snapToGrid w:val="0"/>
                <w:sz w:val="22"/>
                <w:rtl/>
              </w:rPr>
            </w:pPr>
          </w:p>
        </w:tc>
        <w:tc>
          <w:tcPr>
            <w:tcW w:w="0" w:type="auto"/>
            <w:tcBorders>
              <w:top w:val="single" w:sz="4" w:space="0" w:color="auto"/>
              <w:left w:val="single" w:sz="4" w:space="0" w:color="auto"/>
              <w:bottom w:val="single" w:sz="4" w:space="0" w:color="auto"/>
              <w:right w:val="thickThinSmallGap" w:sz="18" w:space="0" w:color="auto"/>
            </w:tcBorders>
            <w:vAlign w:val="center"/>
          </w:tcPr>
          <w:p w:rsidR="006D7A43" w:rsidRPr="00811898" w:rsidRDefault="005022E4" w:rsidP="005022E4">
            <w:pPr>
              <w:autoSpaceDE w:val="0"/>
              <w:autoSpaceDN w:val="0"/>
              <w:adjustRightInd w:val="0"/>
              <w:ind w:left="226" w:hanging="96"/>
              <w:jc w:val="both"/>
              <w:rPr>
                <w:rFonts w:cs="B Lotus"/>
                <w:sz w:val="16"/>
                <w:szCs w:val="16"/>
                <w:rtl/>
                <w:lang w:bidi="fa-IR"/>
              </w:rPr>
            </w:pPr>
            <w:r w:rsidRPr="00811898">
              <w:rPr>
                <w:rFonts w:cs="B Lotus" w:hint="cs"/>
                <w:sz w:val="16"/>
                <w:szCs w:val="16"/>
                <w:rtl/>
                <w:lang w:bidi="fa-IR"/>
              </w:rPr>
              <w:t>مستندات</w:t>
            </w:r>
            <w:r w:rsidRPr="00811898">
              <w:rPr>
                <w:rFonts w:cs="B Lotus"/>
                <w:sz w:val="16"/>
                <w:szCs w:val="16"/>
                <w:lang w:bidi="fa-IR"/>
              </w:rPr>
              <w:t xml:space="preserve"> </w:t>
            </w:r>
            <w:r w:rsidRPr="00811898">
              <w:rPr>
                <w:rFonts w:cs="B Lotus" w:hint="cs"/>
                <w:sz w:val="16"/>
                <w:szCs w:val="16"/>
                <w:rtl/>
                <w:lang w:bidi="fa-IR"/>
              </w:rPr>
              <w:t xml:space="preserve">مربوط همکاری با </w:t>
            </w:r>
            <w:r w:rsidRPr="00811898">
              <w:rPr>
                <w:rFonts w:cs="B Lotus"/>
                <w:sz w:val="16"/>
                <w:szCs w:val="16"/>
                <w:lang w:bidi="fa-IR"/>
              </w:rPr>
              <w:t xml:space="preserve"> </w:t>
            </w:r>
            <w:r w:rsidRPr="00811898">
              <w:rPr>
                <w:rFonts w:cs="B Lotus" w:hint="cs"/>
                <w:sz w:val="16"/>
                <w:szCs w:val="16"/>
                <w:rtl/>
                <w:lang w:bidi="fa-IR"/>
              </w:rPr>
              <w:t>افراد معتبر صنعت هوانوردی به همراه</w:t>
            </w:r>
            <w:r w:rsidRPr="00811898">
              <w:rPr>
                <w:rFonts w:cs="B Lotus"/>
                <w:sz w:val="16"/>
                <w:szCs w:val="16"/>
                <w:lang w:bidi="fa-IR"/>
              </w:rPr>
              <w:t xml:space="preserve"> </w:t>
            </w:r>
            <w:r w:rsidRPr="00811898">
              <w:rPr>
                <w:rFonts w:cs="B Lotus" w:hint="cs"/>
                <w:sz w:val="16"/>
                <w:szCs w:val="16"/>
                <w:rtl/>
                <w:lang w:bidi="fa-IR"/>
              </w:rPr>
              <w:t>مشخصات</w:t>
            </w:r>
            <w:r w:rsidRPr="00811898">
              <w:rPr>
                <w:rFonts w:cs="B Lotus"/>
                <w:sz w:val="16"/>
                <w:szCs w:val="16"/>
                <w:rtl/>
                <w:lang w:bidi="fa-IR"/>
              </w:rPr>
              <w:t xml:space="preserve">، </w:t>
            </w:r>
            <w:r w:rsidRPr="00811898">
              <w:rPr>
                <w:rFonts w:cs="B Lotus" w:hint="cs"/>
                <w:sz w:val="16"/>
                <w:szCs w:val="16"/>
                <w:rtl/>
                <w:lang w:bidi="fa-IR"/>
              </w:rPr>
              <w:t>تحصیلات</w:t>
            </w:r>
            <w:r w:rsidRPr="00811898">
              <w:rPr>
                <w:rFonts w:cs="B Lotus"/>
                <w:sz w:val="16"/>
                <w:szCs w:val="16"/>
                <w:rtl/>
                <w:lang w:bidi="fa-IR"/>
              </w:rPr>
              <w:t xml:space="preserve">، </w:t>
            </w:r>
            <w:r w:rsidRPr="00811898">
              <w:rPr>
                <w:rFonts w:cs="B Lotus" w:hint="cs"/>
                <w:sz w:val="16"/>
                <w:szCs w:val="16"/>
                <w:rtl/>
                <w:lang w:bidi="fa-IR"/>
              </w:rPr>
              <w:t>سوابق</w:t>
            </w:r>
            <w:r w:rsidRPr="00811898">
              <w:rPr>
                <w:rFonts w:cs="B Lotus"/>
                <w:sz w:val="16"/>
                <w:szCs w:val="16"/>
                <w:lang w:bidi="fa-IR"/>
              </w:rPr>
              <w:t xml:space="preserve"> </w:t>
            </w:r>
            <w:r w:rsidRPr="00811898">
              <w:rPr>
                <w:rFonts w:cs="B Lotus" w:hint="cs"/>
                <w:sz w:val="16"/>
                <w:szCs w:val="16"/>
                <w:rtl/>
                <w:lang w:bidi="fa-IR"/>
              </w:rPr>
              <w:t>و</w:t>
            </w:r>
            <w:r w:rsidRPr="00811898">
              <w:rPr>
                <w:rFonts w:cs="B Lotus"/>
                <w:sz w:val="16"/>
                <w:szCs w:val="16"/>
                <w:lang w:bidi="fa-IR"/>
              </w:rPr>
              <w:t xml:space="preserve"> </w:t>
            </w:r>
            <w:r w:rsidRPr="00811898">
              <w:rPr>
                <w:rFonts w:cs="B Lotus" w:hint="cs"/>
                <w:sz w:val="16"/>
                <w:szCs w:val="16"/>
                <w:rtl/>
                <w:lang w:bidi="fa-IR"/>
              </w:rPr>
              <w:t>غیره (در طول 10 سال گذشته)</w:t>
            </w:r>
          </w:p>
        </w:tc>
        <w:tc>
          <w:tcPr>
            <w:tcW w:w="0" w:type="auto"/>
            <w:tcBorders>
              <w:top w:val="single" w:sz="4" w:space="0" w:color="auto"/>
              <w:left w:val="thickThinSmallGap" w:sz="18" w:space="0" w:color="auto"/>
              <w:bottom w:val="single" w:sz="4" w:space="0" w:color="auto"/>
              <w:right w:val="single" w:sz="4" w:space="0" w:color="auto"/>
            </w:tcBorders>
            <w:shd w:val="clear" w:color="auto" w:fill="FFFFFF"/>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18" w:space="0" w:color="auto"/>
            </w:tcBorders>
            <w:shd w:val="clear" w:color="auto" w:fill="FFFFFF"/>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thinThickSmallGap" w:sz="18" w:space="0" w:color="auto"/>
              <w:bottom w:val="single" w:sz="4" w:space="0" w:color="auto"/>
              <w:right w:val="single" w:sz="4" w:space="0" w:color="auto"/>
            </w:tcBorders>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24" w:space="0" w:color="auto"/>
            </w:tcBorders>
          </w:tcPr>
          <w:p w:rsidR="006D7A43" w:rsidRPr="00811898" w:rsidRDefault="006D7A43" w:rsidP="00B0373D">
            <w:pPr>
              <w:spacing w:line="240" w:lineRule="auto"/>
              <w:rPr>
                <w:rFonts w:ascii="Times New Roman" w:eastAsia="Calibri" w:hAnsi="Times New Roman" w:cs="B Lotus"/>
                <w:snapToGrid w:val="0"/>
                <w:sz w:val="22"/>
                <w:rtl/>
              </w:rPr>
            </w:pPr>
          </w:p>
        </w:tc>
      </w:tr>
      <w:tr w:rsidR="00B0373D" w:rsidRPr="00811898" w:rsidTr="00DF76B9">
        <w:trPr>
          <w:cantSplit/>
          <w:trHeight w:val="811"/>
        </w:trPr>
        <w:tc>
          <w:tcPr>
            <w:tcW w:w="883" w:type="dxa"/>
            <w:tcBorders>
              <w:top w:val="single" w:sz="4" w:space="0" w:color="auto"/>
              <w:left w:val="thickThinSmallGap" w:sz="24" w:space="0" w:color="auto"/>
              <w:bottom w:val="thickThinSmallGap" w:sz="24" w:space="0" w:color="auto"/>
              <w:right w:val="single" w:sz="4" w:space="0" w:color="auto"/>
            </w:tcBorders>
            <w:shd w:val="clear" w:color="auto" w:fill="F2F2F2"/>
            <w:textDirection w:val="tbRl"/>
            <w:vAlign w:val="center"/>
          </w:tcPr>
          <w:p w:rsidR="00B0373D" w:rsidRPr="00811898" w:rsidRDefault="006D7A43" w:rsidP="00B0373D">
            <w:pPr>
              <w:spacing w:line="240" w:lineRule="auto"/>
              <w:ind w:left="113" w:right="113"/>
              <w:jc w:val="center"/>
              <w:rPr>
                <w:rFonts w:ascii="Times New Roman" w:eastAsia="Calibri" w:hAnsi="Times New Roman" w:cs="B Lotus"/>
                <w:snapToGrid w:val="0"/>
                <w:sz w:val="14"/>
                <w:szCs w:val="14"/>
                <w:rtl/>
              </w:rPr>
            </w:pPr>
            <w:r w:rsidRPr="00811898">
              <w:rPr>
                <w:rFonts w:cs="B Lotus" w:hint="cs"/>
                <w:b/>
                <w:bCs/>
                <w:sz w:val="14"/>
                <w:szCs w:val="14"/>
                <w:rtl/>
              </w:rPr>
              <w:lastRenderedPageBreak/>
              <w:t>سایر مدارک</w:t>
            </w:r>
          </w:p>
        </w:tc>
        <w:tc>
          <w:tcPr>
            <w:tcW w:w="0" w:type="auto"/>
            <w:tcBorders>
              <w:top w:val="single" w:sz="4" w:space="0" w:color="auto"/>
              <w:left w:val="single" w:sz="4" w:space="0" w:color="auto"/>
              <w:bottom w:val="thickThinSmallGap" w:sz="24" w:space="0" w:color="auto"/>
              <w:right w:val="single" w:sz="4" w:space="0" w:color="auto"/>
            </w:tcBorders>
            <w:shd w:val="clear" w:color="auto" w:fill="F2F2F2"/>
            <w:vAlign w:val="center"/>
          </w:tcPr>
          <w:p w:rsidR="00B0373D" w:rsidRPr="00811898" w:rsidRDefault="006D7A43" w:rsidP="00B0373D">
            <w:pPr>
              <w:spacing w:line="240" w:lineRule="auto"/>
              <w:ind w:left="283" w:hanging="283"/>
              <w:jc w:val="center"/>
              <w:rPr>
                <w:rFonts w:eastAsia="Calibri" w:cs="B Lotus"/>
                <w:b/>
                <w:bCs/>
                <w:snapToGrid w:val="0"/>
                <w:sz w:val="22"/>
                <w:rtl/>
              </w:rPr>
            </w:pPr>
            <w:r w:rsidRPr="00811898">
              <w:rPr>
                <w:rFonts w:eastAsia="Calibri" w:cs="B Lotus" w:hint="cs"/>
                <w:b/>
                <w:bCs/>
                <w:snapToGrid w:val="0"/>
                <w:sz w:val="22"/>
                <w:rtl/>
              </w:rPr>
              <w:t>21</w:t>
            </w:r>
          </w:p>
        </w:tc>
        <w:tc>
          <w:tcPr>
            <w:tcW w:w="0" w:type="auto"/>
            <w:tcBorders>
              <w:top w:val="single" w:sz="4" w:space="0" w:color="auto"/>
              <w:left w:val="single" w:sz="4" w:space="0" w:color="auto"/>
              <w:bottom w:val="thickThinSmallGap" w:sz="24" w:space="0" w:color="auto"/>
              <w:right w:val="thickThinSmallGap" w:sz="18" w:space="0" w:color="auto"/>
            </w:tcBorders>
            <w:shd w:val="clear" w:color="auto" w:fill="F2F2F2"/>
            <w:vAlign w:val="center"/>
          </w:tcPr>
          <w:p w:rsidR="00B0373D" w:rsidRPr="00811898" w:rsidRDefault="005022E4" w:rsidP="00B0373D">
            <w:pPr>
              <w:ind w:left="226" w:hanging="96"/>
              <w:jc w:val="both"/>
              <w:rPr>
                <w:rFonts w:eastAsia="Calibri" w:cs="B Lotus"/>
                <w:sz w:val="16"/>
                <w:szCs w:val="16"/>
                <w:rtl/>
                <w:lang w:bidi="fa-IR"/>
              </w:rPr>
            </w:pPr>
            <w:r w:rsidRPr="00811898">
              <w:rPr>
                <w:rFonts w:cs="B Lotus" w:hint="cs"/>
                <w:sz w:val="16"/>
                <w:szCs w:val="16"/>
                <w:rtl/>
                <w:lang w:bidi="fa-IR"/>
              </w:rPr>
              <w:t xml:space="preserve">سایر </w:t>
            </w:r>
            <w:r w:rsidRPr="00811898">
              <w:rPr>
                <w:rFonts w:cs="B Lotus"/>
                <w:sz w:val="16"/>
                <w:szCs w:val="16"/>
                <w:rtl/>
                <w:lang w:bidi="fa-IR"/>
              </w:rPr>
              <w:t>مدارک مربوطه</w:t>
            </w:r>
            <w:r w:rsidRPr="00811898">
              <w:rPr>
                <w:rFonts w:eastAsia="Calibri" w:cs="B Lotus" w:hint="cs"/>
                <w:sz w:val="16"/>
                <w:szCs w:val="16"/>
                <w:rtl/>
                <w:lang w:bidi="fa-IR"/>
              </w:rPr>
              <w:t xml:space="preserve"> درخواستی</w:t>
            </w:r>
          </w:p>
        </w:tc>
        <w:tc>
          <w:tcPr>
            <w:tcW w:w="0" w:type="auto"/>
            <w:tcBorders>
              <w:top w:val="single" w:sz="4" w:space="0" w:color="auto"/>
              <w:left w:val="thickThinSmallGap" w:sz="18" w:space="0" w:color="auto"/>
              <w:bottom w:val="thickThinSmallGap" w:sz="18"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thickThinSmallGap" w:sz="18"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thickThinSmallGap" w:sz="18" w:space="0" w:color="auto"/>
              <w:right w:val="thinThickSmallGap" w:sz="18"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thinThickSmallGap" w:sz="18" w:space="0" w:color="auto"/>
              <w:bottom w:val="thickThinSmallGap" w:sz="2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thickThinSmallGap" w:sz="2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thickThinSmallGap" w:sz="2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thickThinSmallGap" w:sz="24" w:space="0" w:color="auto"/>
              <w:right w:val="thinThickSmallGap" w:sz="24" w:space="0" w:color="auto"/>
            </w:tcBorders>
          </w:tcPr>
          <w:p w:rsidR="00B0373D" w:rsidRPr="00811898" w:rsidRDefault="00B0373D" w:rsidP="00B0373D">
            <w:pPr>
              <w:spacing w:line="240" w:lineRule="auto"/>
              <w:rPr>
                <w:rFonts w:ascii="Times New Roman" w:eastAsia="Calibri" w:hAnsi="Times New Roman" w:cs="B Lotus"/>
                <w:snapToGrid w:val="0"/>
                <w:sz w:val="22"/>
                <w:rtl/>
              </w:rPr>
            </w:pPr>
          </w:p>
        </w:tc>
      </w:tr>
    </w:tbl>
    <w:p w:rsidR="00B0373D" w:rsidRPr="00811898" w:rsidRDefault="00B0373D" w:rsidP="00A101ED">
      <w:pPr>
        <w:keepNext/>
        <w:spacing w:line="240" w:lineRule="auto"/>
        <w:jc w:val="center"/>
        <w:outlineLvl w:val="2"/>
        <w:rPr>
          <w:rFonts w:ascii="Arial" w:eastAsia="Calibri" w:hAnsi="Arial" w:cs="B Lotus"/>
          <w:b/>
          <w:bCs/>
          <w:snapToGrid w:val="0"/>
          <w:sz w:val="28"/>
          <w:szCs w:val="26"/>
        </w:rPr>
      </w:pPr>
      <w:r w:rsidRPr="00811898">
        <w:rPr>
          <w:rFonts w:ascii="Arial" w:eastAsia="Calibri" w:hAnsi="Arial" w:cs="B Lotus"/>
          <w:b/>
          <w:bCs/>
          <w:snapToGrid w:val="0"/>
          <w:sz w:val="28"/>
          <w:szCs w:val="26"/>
          <w:rtl/>
        </w:rPr>
        <w:br w:type="page"/>
      </w:r>
      <w:bookmarkStart w:id="90" w:name="_Toc212980478"/>
      <w:bookmarkStart w:id="91" w:name="_Toc99893068"/>
      <w:bookmarkStart w:id="92" w:name="_Toc110867492"/>
      <w:bookmarkStart w:id="93" w:name="_Toc119846310"/>
      <w:bookmarkStart w:id="94" w:name="_Toc142053197"/>
      <w:bookmarkStart w:id="95" w:name="_Toc196935689"/>
      <w:r w:rsidRPr="00811898">
        <w:rPr>
          <w:rFonts w:ascii="Arial" w:eastAsia="Calibri" w:hAnsi="Arial" w:cs="B Lotus" w:hint="cs"/>
          <w:b/>
          <w:bCs/>
          <w:snapToGrid w:val="0"/>
          <w:sz w:val="28"/>
          <w:szCs w:val="26"/>
          <w:rtl/>
        </w:rPr>
        <w:lastRenderedPageBreak/>
        <w:t>چک لیست امتیازات</w:t>
      </w:r>
      <w:r w:rsidRPr="00811898">
        <w:rPr>
          <w:rFonts w:ascii="Arial" w:eastAsia="Calibri" w:hAnsi="Arial" w:cs="B Lotus"/>
          <w:b/>
          <w:bCs/>
          <w:snapToGrid w:val="0"/>
          <w:sz w:val="28"/>
          <w:szCs w:val="26"/>
          <w:rtl/>
        </w:rPr>
        <w:t xml:space="preserve"> </w:t>
      </w:r>
      <w:r w:rsidR="00DF76B9">
        <w:rPr>
          <w:rFonts w:ascii="Arial" w:eastAsia="Calibri" w:hAnsi="Arial" w:cs="B Lotus"/>
          <w:b/>
          <w:bCs/>
          <w:snapToGrid w:val="0"/>
          <w:sz w:val="28"/>
          <w:szCs w:val="26"/>
          <w:rtl/>
        </w:rPr>
        <w:t>ارزیابی و شناسایی سرمایه‌گذار</w:t>
      </w:r>
      <w:r w:rsidR="00AA19EA" w:rsidRPr="00811898">
        <w:rPr>
          <w:rFonts w:ascii="Arial" w:eastAsia="Calibri" w:hAnsi="Arial" w:cs="B Lotus"/>
          <w:b/>
          <w:bCs/>
          <w:snapToGrid w:val="0"/>
          <w:sz w:val="28"/>
          <w:szCs w:val="26"/>
          <w:rtl/>
        </w:rPr>
        <w:t>متقاضی (</w:t>
      </w:r>
      <w:r w:rsidR="008D13B1" w:rsidRPr="00811898">
        <w:rPr>
          <w:rFonts w:ascii="Arial" w:eastAsia="Calibri" w:hAnsi="Arial" w:cs="B Lotus"/>
          <w:b/>
          <w:bCs/>
          <w:snapToGrid w:val="0"/>
          <w:sz w:val="28"/>
          <w:szCs w:val="26"/>
          <w:rtl/>
        </w:rPr>
        <w:t>‌‌مزایده</w:t>
      </w:r>
      <w:r w:rsidR="00AA19EA" w:rsidRPr="00811898">
        <w:rPr>
          <w:rFonts w:ascii="Arial" w:eastAsia="Calibri" w:hAnsi="Arial" w:cs="B Lotus"/>
          <w:b/>
          <w:bCs/>
          <w:snapToGrid w:val="0"/>
          <w:sz w:val="28"/>
          <w:szCs w:val="26"/>
          <w:rtl/>
        </w:rPr>
        <w:t>‌گر)</w:t>
      </w:r>
      <w:bookmarkEnd w:id="90"/>
      <w:r w:rsidRPr="00811898">
        <w:rPr>
          <w:rFonts w:ascii="Arial" w:eastAsia="Calibri" w:hAnsi="Arial" w:cs="B Lotus"/>
          <w:b/>
          <w:bCs/>
          <w:snapToGrid w:val="0"/>
          <w:sz w:val="28"/>
          <w:szCs w:val="26"/>
          <w:rtl/>
        </w:rPr>
        <w:t xml:space="preserve"> </w:t>
      </w:r>
      <w:bookmarkEnd w:id="91"/>
      <w:bookmarkEnd w:id="92"/>
      <w:bookmarkEnd w:id="93"/>
      <w:bookmarkEnd w:id="94"/>
      <w:bookmarkEnd w:id="95"/>
    </w:p>
    <w:p w:rsidR="00B0373D" w:rsidRPr="00811898" w:rsidRDefault="00B0373D" w:rsidP="00B0373D">
      <w:pPr>
        <w:keepNext/>
        <w:spacing w:line="240" w:lineRule="auto"/>
        <w:jc w:val="center"/>
        <w:outlineLvl w:val="3"/>
        <w:rPr>
          <w:rFonts w:ascii="Times New Roman" w:hAnsi="Times New Roman" w:cs="B Lotus"/>
          <w:b/>
          <w:bCs/>
          <w:sz w:val="28"/>
          <w:szCs w:val="20"/>
          <w:rtl/>
          <w:lang w:bidi="fa-IR"/>
        </w:rPr>
      </w:pPr>
      <w:bookmarkStart w:id="96" w:name="_Toc142053198"/>
      <w:r w:rsidRPr="00811898">
        <w:rPr>
          <w:rFonts w:ascii="Times New Roman" w:hAnsi="Times New Roman" w:cs="B Lotus"/>
          <w:b/>
          <w:bCs/>
          <w:sz w:val="28"/>
          <w:szCs w:val="20"/>
          <w:rtl/>
          <w:lang w:bidi="fa-IR"/>
        </w:rPr>
        <w:t>جدول شماره 4</w:t>
      </w:r>
      <w:bookmarkEnd w:id="96"/>
    </w:p>
    <w:p w:rsidR="00B0373D" w:rsidRPr="00811898" w:rsidRDefault="00B0373D" w:rsidP="0031638A">
      <w:pPr>
        <w:spacing w:line="240" w:lineRule="auto"/>
        <w:jc w:val="center"/>
        <w:rPr>
          <w:rFonts w:ascii="Times New Roman" w:hAnsi="Times New Roman" w:cs="B Lotus"/>
          <w:rtl/>
          <w:lang w:bidi="fa-IR"/>
        </w:rPr>
      </w:pPr>
      <w:r w:rsidRPr="00811898">
        <w:rPr>
          <w:rFonts w:cs="B Lotus"/>
          <w:b/>
          <w:bCs/>
          <w:szCs w:val="26"/>
          <w:rtl/>
          <w:lang w:bidi="fa-IR"/>
        </w:rPr>
        <w:t>تذکر</w:t>
      </w:r>
      <w:r w:rsidRPr="00811898">
        <w:rPr>
          <w:rFonts w:cs="B Lotus"/>
          <w:szCs w:val="26"/>
          <w:rtl/>
          <w:lang w:bidi="fa-IR"/>
        </w:rPr>
        <w:t>:  ا</w:t>
      </w:r>
      <w:r w:rsidRPr="00811898">
        <w:rPr>
          <w:rFonts w:cs="B Lotus" w:hint="cs"/>
          <w:szCs w:val="26"/>
          <w:rtl/>
          <w:lang w:bidi="fa-IR"/>
        </w:rPr>
        <w:t>ی</w:t>
      </w:r>
      <w:r w:rsidRPr="00811898">
        <w:rPr>
          <w:rFonts w:cs="B Lotus" w:hint="eastAsia"/>
          <w:szCs w:val="26"/>
          <w:rtl/>
          <w:lang w:bidi="fa-IR"/>
        </w:rPr>
        <w:t>ن</w:t>
      </w:r>
      <w:r w:rsidRPr="00811898">
        <w:rPr>
          <w:rFonts w:cs="B Lotus"/>
          <w:szCs w:val="26"/>
          <w:rtl/>
          <w:lang w:bidi="fa-IR"/>
        </w:rPr>
        <w:t xml:space="preserve"> فرم‌ها توسط </w:t>
      </w:r>
      <w:r w:rsidR="008D13B1" w:rsidRPr="00811898">
        <w:rPr>
          <w:rFonts w:cs="B Lotus"/>
          <w:szCs w:val="26"/>
          <w:rtl/>
          <w:lang w:bidi="fa-IR"/>
        </w:rPr>
        <w:t>‌‌مزایده</w:t>
      </w:r>
      <w:r w:rsidRPr="00811898">
        <w:rPr>
          <w:rFonts w:cs="B Lotus"/>
          <w:szCs w:val="26"/>
          <w:rtl/>
          <w:lang w:bidi="fa-IR"/>
        </w:rPr>
        <w:t>‌گزار تکم</w:t>
      </w:r>
      <w:r w:rsidRPr="00811898">
        <w:rPr>
          <w:rFonts w:cs="B Lotus" w:hint="cs"/>
          <w:szCs w:val="26"/>
          <w:rtl/>
          <w:lang w:bidi="fa-IR"/>
        </w:rPr>
        <w:t>ی</w:t>
      </w:r>
      <w:r w:rsidRPr="00811898">
        <w:rPr>
          <w:rFonts w:cs="B Lotus" w:hint="eastAsia"/>
          <w:szCs w:val="26"/>
          <w:rtl/>
          <w:lang w:bidi="fa-IR"/>
        </w:rPr>
        <w:t>ل</w:t>
      </w:r>
      <w:r w:rsidRPr="00811898">
        <w:rPr>
          <w:rFonts w:cs="B Lotus"/>
          <w:szCs w:val="26"/>
          <w:rtl/>
          <w:lang w:bidi="fa-IR"/>
        </w:rPr>
        <w:t xml:space="preserve"> می‌گردد.</w:t>
      </w:r>
    </w:p>
    <w:tbl>
      <w:tblPr>
        <w:bidiVisual/>
        <w:tblW w:w="464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1132"/>
        <w:gridCol w:w="1638"/>
        <w:gridCol w:w="969"/>
        <w:gridCol w:w="839"/>
        <w:gridCol w:w="1708"/>
        <w:gridCol w:w="792"/>
        <w:gridCol w:w="1157"/>
      </w:tblGrid>
      <w:tr w:rsidR="00B0373D" w:rsidRPr="00811898" w:rsidTr="00517FDC">
        <w:trPr>
          <w:cantSplit/>
          <w:trHeight w:val="307"/>
          <w:jc w:val="center"/>
        </w:trPr>
        <w:tc>
          <w:tcPr>
            <w:tcW w:w="309" w:type="pct"/>
            <w:vMerge w:val="restart"/>
            <w:tcBorders>
              <w:top w:val="thinThickSmallGap" w:sz="12" w:space="0" w:color="auto"/>
              <w:left w:val="thickThinSmallGap" w:sz="12" w:space="0" w:color="auto"/>
            </w:tcBorders>
            <w:shd w:val="clear" w:color="auto" w:fill="D9D9D9"/>
            <w:textDirection w:val="btLr"/>
            <w:vAlign w:val="center"/>
          </w:tcPr>
          <w:p w:rsidR="00B0373D" w:rsidRPr="00811898" w:rsidRDefault="00B0373D" w:rsidP="00B0373D">
            <w:pPr>
              <w:spacing w:line="240" w:lineRule="auto"/>
              <w:ind w:left="123"/>
              <w:jc w:val="center"/>
              <w:rPr>
                <w:rFonts w:eastAsia="Calibri" w:cs="B Lotus"/>
                <w:snapToGrid w:val="0"/>
                <w:sz w:val="22"/>
                <w:szCs w:val="22"/>
                <w:rtl/>
              </w:rPr>
            </w:pPr>
            <w:r w:rsidRPr="00811898">
              <w:rPr>
                <w:rFonts w:eastAsia="Calibri" w:cs="B Lotus" w:hint="cs"/>
                <w:bCs/>
                <w:snapToGrid w:val="0"/>
                <w:sz w:val="22"/>
                <w:rtl/>
              </w:rPr>
              <w:t>ردیف</w:t>
            </w:r>
          </w:p>
        </w:tc>
        <w:tc>
          <w:tcPr>
            <w:tcW w:w="1510" w:type="pct"/>
            <w:gridSpan w:val="2"/>
            <w:vMerge w:val="restart"/>
            <w:tcBorders>
              <w:top w:val="thinThickSmallGap" w:sz="12" w:space="0" w:color="auto"/>
            </w:tcBorders>
            <w:shd w:val="clear" w:color="auto" w:fill="D9D9D9"/>
            <w:vAlign w:val="center"/>
          </w:tcPr>
          <w:p w:rsidR="00B0373D" w:rsidRPr="00811898" w:rsidRDefault="00B0373D" w:rsidP="00B0373D">
            <w:pPr>
              <w:spacing w:line="240" w:lineRule="auto"/>
              <w:ind w:left="123"/>
              <w:jc w:val="center"/>
              <w:rPr>
                <w:rFonts w:eastAsia="Calibri" w:cs="B Lotus"/>
                <w:snapToGrid w:val="0"/>
                <w:sz w:val="22"/>
                <w:rtl/>
              </w:rPr>
            </w:pPr>
            <w:r w:rsidRPr="00811898">
              <w:rPr>
                <w:rFonts w:eastAsia="Calibri" w:cs="B Lotus" w:hint="cs"/>
                <w:bCs/>
                <w:snapToGrid w:val="0"/>
                <w:sz w:val="22"/>
                <w:rtl/>
              </w:rPr>
              <w:t>عنوان معیارهای ارزیابی کیفی</w:t>
            </w:r>
          </w:p>
        </w:tc>
        <w:tc>
          <w:tcPr>
            <w:tcW w:w="567" w:type="pct"/>
            <w:vMerge w:val="restart"/>
            <w:tcBorders>
              <w:top w:val="thinThickSmallGap" w:sz="12" w:space="0" w:color="auto"/>
            </w:tcBorders>
            <w:shd w:val="clear" w:color="auto" w:fill="D9D9D9"/>
            <w:vAlign w:val="center"/>
          </w:tcPr>
          <w:p w:rsidR="00B0373D" w:rsidRPr="00811898" w:rsidRDefault="00B0373D" w:rsidP="00B0373D">
            <w:pPr>
              <w:spacing w:line="240" w:lineRule="auto"/>
              <w:ind w:left="123"/>
              <w:jc w:val="center"/>
              <w:rPr>
                <w:rFonts w:eastAsia="Calibri" w:cs="B Lotus"/>
                <w:bCs/>
                <w:snapToGrid w:val="0"/>
                <w:sz w:val="20"/>
                <w:szCs w:val="20"/>
                <w:rtl/>
              </w:rPr>
            </w:pPr>
            <w:r w:rsidRPr="00811898">
              <w:rPr>
                <w:rFonts w:eastAsia="Calibri" w:cs="B Lotus" w:hint="cs"/>
                <w:bCs/>
                <w:snapToGrid w:val="0"/>
                <w:sz w:val="20"/>
                <w:szCs w:val="20"/>
                <w:rtl/>
              </w:rPr>
              <w:t>امتیاز خام تخصیصی</w:t>
            </w:r>
          </w:p>
          <w:p w:rsidR="00B0373D" w:rsidRPr="00811898" w:rsidRDefault="00B0373D" w:rsidP="00B0373D">
            <w:pPr>
              <w:spacing w:line="240" w:lineRule="auto"/>
              <w:ind w:left="123"/>
              <w:jc w:val="center"/>
              <w:rPr>
                <w:rFonts w:eastAsia="Calibri" w:cs="B Lotus"/>
                <w:b/>
                <w:bCs/>
                <w:snapToGrid w:val="0"/>
                <w:sz w:val="20"/>
                <w:szCs w:val="20"/>
                <w:rtl/>
              </w:rPr>
            </w:pPr>
            <w:r w:rsidRPr="00811898">
              <w:rPr>
                <w:rFonts w:eastAsia="Calibri" w:cs="B Lotus"/>
                <w:b/>
                <w:bCs/>
                <w:snapToGrid w:val="0"/>
                <w:sz w:val="20"/>
                <w:szCs w:val="20"/>
              </w:rPr>
              <w:t>A</w:t>
            </w:r>
          </w:p>
          <w:p w:rsidR="00B0373D" w:rsidRPr="00811898" w:rsidRDefault="00B0373D" w:rsidP="00B0373D">
            <w:pPr>
              <w:spacing w:line="240" w:lineRule="auto"/>
              <w:ind w:left="123"/>
              <w:jc w:val="center"/>
              <w:rPr>
                <w:rFonts w:eastAsia="Calibri" w:cs="B Lotus"/>
                <w:snapToGrid w:val="0"/>
                <w:sz w:val="20"/>
                <w:szCs w:val="20"/>
                <w:rtl/>
              </w:rPr>
            </w:pPr>
            <w:r w:rsidRPr="00811898">
              <w:rPr>
                <w:rFonts w:eastAsia="Calibri" w:cs="B Lotus" w:hint="cs"/>
                <w:bCs/>
                <w:snapToGrid w:val="0"/>
                <w:sz w:val="20"/>
                <w:szCs w:val="20"/>
                <w:rtl/>
              </w:rPr>
              <w:t xml:space="preserve">(100 </w:t>
            </w:r>
            <w:r w:rsidRPr="00811898">
              <w:rPr>
                <w:rFonts w:eastAsia="Calibri" w:cs="B Lotus"/>
                <w:bCs/>
                <w:snapToGrid w:val="0"/>
                <w:sz w:val="20"/>
                <w:szCs w:val="20"/>
                <w:rtl/>
              </w:rPr>
              <w:t>~</w:t>
            </w:r>
            <w:r w:rsidRPr="00811898">
              <w:rPr>
                <w:rFonts w:eastAsia="Calibri" w:cs="B Lotus" w:hint="cs"/>
                <w:bCs/>
                <w:snapToGrid w:val="0"/>
                <w:sz w:val="20"/>
                <w:szCs w:val="20"/>
                <w:rtl/>
              </w:rPr>
              <w:t xml:space="preserve"> 0)</w:t>
            </w:r>
          </w:p>
        </w:tc>
        <w:tc>
          <w:tcPr>
            <w:tcW w:w="1475" w:type="pct"/>
            <w:gridSpan w:val="2"/>
            <w:tcBorders>
              <w:top w:val="thinThickSmallGap" w:sz="12" w:space="0" w:color="auto"/>
            </w:tcBorders>
            <w:shd w:val="clear" w:color="auto" w:fill="D9D9D9"/>
          </w:tcPr>
          <w:p w:rsidR="00B0373D" w:rsidRPr="00811898" w:rsidRDefault="00B0373D" w:rsidP="00B0373D">
            <w:pPr>
              <w:spacing w:line="240" w:lineRule="auto"/>
              <w:ind w:left="123"/>
              <w:jc w:val="center"/>
              <w:rPr>
                <w:rFonts w:eastAsia="Calibri" w:cs="B Lotus"/>
                <w:snapToGrid w:val="0"/>
                <w:sz w:val="20"/>
                <w:szCs w:val="20"/>
                <w:rtl/>
              </w:rPr>
            </w:pPr>
            <w:r w:rsidRPr="00811898">
              <w:rPr>
                <w:rFonts w:eastAsia="Calibri" w:cs="B Lotus" w:hint="cs"/>
                <w:bCs/>
                <w:snapToGrid w:val="0"/>
                <w:sz w:val="20"/>
                <w:szCs w:val="20"/>
                <w:rtl/>
              </w:rPr>
              <w:t>درصد وزنی معیار در مناقصات مختلف (</w:t>
            </w:r>
            <w:r w:rsidRPr="00811898">
              <w:rPr>
                <w:rFonts w:eastAsia="Calibri" w:cs="B Lotus"/>
                <w:b/>
                <w:bCs/>
                <w:snapToGrid w:val="0"/>
                <w:sz w:val="20"/>
                <w:szCs w:val="20"/>
              </w:rPr>
              <w:t>B</w:t>
            </w:r>
            <w:r w:rsidRPr="00811898">
              <w:rPr>
                <w:rFonts w:eastAsia="Calibri" w:cs="B Lotus" w:hint="cs"/>
                <w:bCs/>
                <w:snapToGrid w:val="0"/>
                <w:sz w:val="20"/>
                <w:szCs w:val="20"/>
                <w:rtl/>
              </w:rPr>
              <w:t xml:space="preserve"> بر حسب درصد)</w:t>
            </w:r>
          </w:p>
        </w:tc>
        <w:tc>
          <w:tcPr>
            <w:tcW w:w="467" w:type="pct"/>
            <w:vMerge w:val="restart"/>
            <w:tcBorders>
              <w:top w:val="thinThickSmallGap" w:sz="12" w:space="0" w:color="auto"/>
            </w:tcBorders>
            <w:shd w:val="clear" w:color="auto" w:fill="D9D9D9"/>
            <w:vAlign w:val="center"/>
          </w:tcPr>
          <w:p w:rsidR="00B0373D" w:rsidRPr="00811898" w:rsidRDefault="00B0373D" w:rsidP="00B0373D">
            <w:pPr>
              <w:spacing w:line="240" w:lineRule="auto"/>
              <w:ind w:left="123"/>
              <w:jc w:val="center"/>
              <w:rPr>
                <w:rFonts w:eastAsia="Calibri" w:cs="B Lotus"/>
                <w:bCs/>
                <w:snapToGrid w:val="0"/>
                <w:sz w:val="18"/>
                <w:szCs w:val="18"/>
                <w:rtl/>
              </w:rPr>
            </w:pPr>
            <w:r w:rsidRPr="00811898">
              <w:rPr>
                <w:rFonts w:eastAsia="Calibri" w:cs="B Lotus" w:hint="cs"/>
                <w:bCs/>
                <w:snapToGrid w:val="0"/>
                <w:sz w:val="18"/>
                <w:szCs w:val="18"/>
                <w:rtl/>
              </w:rPr>
              <w:t>امتیاز کسب شده</w:t>
            </w:r>
          </w:p>
          <w:p w:rsidR="00B0373D" w:rsidRPr="00811898" w:rsidRDefault="00B0373D" w:rsidP="00B0373D">
            <w:pPr>
              <w:spacing w:line="240" w:lineRule="auto"/>
              <w:ind w:left="123"/>
              <w:jc w:val="center"/>
              <w:rPr>
                <w:rFonts w:eastAsia="Calibri" w:cs="B Lotus"/>
                <w:b/>
                <w:bCs/>
                <w:snapToGrid w:val="0"/>
                <w:sz w:val="18"/>
                <w:szCs w:val="18"/>
              </w:rPr>
            </w:pPr>
            <w:r w:rsidRPr="00811898">
              <w:rPr>
                <w:rFonts w:eastAsia="Calibri" w:cs="B Lotus"/>
                <w:b/>
                <w:bCs/>
                <w:snapToGrid w:val="0"/>
                <w:sz w:val="18"/>
                <w:szCs w:val="18"/>
              </w:rPr>
              <w:t>A× B /100</w:t>
            </w:r>
          </w:p>
        </w:tc>
        <w:tc>
          <w:tcPr>
            <w:tcW w:w="672" w:type="pct"/>
            <w:vMerge w:val="restart"/>
            <w:tcBorders>
              <w:top w:val="thinThickSmallGap" w:sz="12" w:space="0" w:color="auto"/>
              <w:right w:val="thinThickSmallGap" w:sz="12" w:space="0" w:color="auto"/>
            </w:tcBorders>
            <w:shd w:val="clear" w:color="auto" w:fill="D9D9D9"/>
            <w:vAlign w:val="center"/>
          </w:tcPr>
          <w:p w:rsidR="00B0373D" w:rsidRPr="00811898" w:rsidRDefault="00B0373D" w:rsidP="00B0373D">
            <w:pPr>
              <w:spacing w:line="240" w:lineRule="auto"/>
              <w:ind w:left="123"/>
              <w:jc w:val="center"/>
              <w:rPr>
                <w:rFonts w:eastAsia="Calibri" w:cs="B Lotus"/>
                <w:bCs/>
                <w:snapToGrid w:val="0"/>
                <w:sz w:val="22"/>
                <w:rtl/>
              </w:rPr>
            </w:pPr>
            <w:r w:rsidRPr="00811898">
              <w:rPr>
                <w:rFonts w:eastAsia="Calibri" w:cs="B Lotus" w:hint="cs"/>
                <w:bCs/>
                <w:snapToGrid w:val="0"/>
                <w:sz w:val="18"/>
                <w:szCs w:val="18"/>
                <w:rtl/>
              </w:rPr>
              <w:t>اطلاعات مورد نظر در جداول ذیل درج گردد</w:t>
            </w:r>
            <w:r w:rsidRPr="00811898">
              <w:rPr>
                <w:rFonts w:eastAsia="Calibri" w:cs="B Lotus" w:hint="cs"/>
                <w:bCs/>
                <w:snapToGrid w:val="0"/>
                <w:sz w:val="22"/>
                <w:rtl/>
              </w:rPr>
              <w:t>.</w:t>
            </w:r>
          </w:p>
        </w:tc>
      </w:tr>
      <w:tr w:rsidR="00B0373D" w:rsidRPr="00811898" w:rsidTr="00517FDC">
        <w:trPr>
          <w:cantSplit/>
          <w:trHeight w:val="407"/>
          <w:jc w:val="center"/>
        </w:trPr>
        <w:tc>
          <w:tcPr>
            <w:tcW w:w="309" w:type="pct"/>
            <w:vMerge/>
            <w:tcBorders>
              <w:left w:val="thickThinSmallGap" w:sz="12" w:space="0" w:color="auto"/>
            </w:tcBorders>
            <w:textDirection w:val="btLr"/>
            <w:vAlign w:val="center"/>
          </w:tcPr>
          <w:p w:rsidR="00B0373D" w:rsidRPr="00811898" w:rsidRDefault="00B0373D" w:rsidP="00B0373D">
            <w:pPr>
              <w:spacing w:line="240" w:lineRule="auto"/>
              <w:ind w:left="123"/>
              <w:jc w:val="both"/>
              <w:rPr>
                <w:rFonts w:eastAsia="Calibri" w:cs="B Lotus"/>
                <w:snapToGrid w:val="0"/>
                <w:sz w:val="22"/>
                <w:szCs w:val="22"/>
                <w:rtl/>
              </w:rPr>
            </w:pPr>
          </w:p>
        </w:tc>
        <w:tc>
          <w:tcPr>
            <w:tcW w:w="1510" w:type="pct"/>
            <w:gridSpan w:val="2"/>
            <w:vMerge/>
            <w:vAlign w:val="center"/>
          </w:tcPr>
          <w:p w:rsidR="00B0373D" w:rsidRPr="00811898" w:rsidRDefault="00B0373D" w:rsidP="00B0373D">
            <w:pPr>
              <w:spacing w:line="240" w:lineRule="auto"/>
              <w:ind w:left="123"/>
              <w:jc w:val="both"/>
              <w:rPr>
                <w:rFonts w:eastAsia="Calibri" w:cs="B Lotus"/>
                <w:snapToGrid w:val="0"/>
                <w:sz w:val="22"/>
                <w:szCs w:val="22"/>
                <w:rtl/>
              </w:rPr>
            </w:pPr>
          </w:p>
        </w:tc>
        <w:tc>
          <w:tcPr>
            <w:tcW w:w="567" w:type="pct"/>
            <w:vMerge/>
            <w:vAlign w:val="center"/>
          </w:tcPr>
          <w:p w:rsidR="00B0373D" w:rsidRPr="00811898" w:rsidRDefault="00B0373D" w:rsidP="00B0373D">
            <w:pPr>
              <w:spacing w:line="240" w:lineRule="auto"/>
              <w:ind w:left="123"/>
              <w:jc w:val="both"/>
              <w:rPr>
                <w:rFonts w:eastAsia="Calibri" w:cs="B Lotus"/>
                <w:snapToGrid w:val="0"/>
                <w:sz w:val="22"/>
                <w:szCs w:val="22"/>
                <w:rtl/>
              </w:rPr>
            </w:pPr>
          </w:p>
        </w:tc>
        <w:tc>
          <w:tcPr>
            <w:tcW w:w="1475" w:type="pct"/>
            <w:gridSpan w:val="2"/>
            <w:tcBorders>
              <w:right w:val="single" w:sz="4" w:space="0" w:color="auto"/>
            </w:tcBorders>
            <w:shd w:val="clear" w:color="auto" w:fill="D9D9D9"/>
          </w:tcPr>
          <w:p w:rsidR="00B0373D" w:rsidRPr="00811898" w:rsidRDefault="00B0373D" w:rsidP="00B0373D">
            <w:pPr>
              <w:spacing w:line="240" w:lineRule="auto"/>
              <w:ind w:left="123"/>
              <w:jc w:val="center"/>
              <w:rPr>
                <w:rFonts w:eastAsia="Calibri" w:cs="B Lotus"/>
                <w:snapToGrid w:val="0"/>
                <w:sz w:val="22"/>
                <w:szCs w:val="22"/>
                <w:rtl/>
              </w:rPr>
            </w:pPr>
            <w:r w:rsidRPr="00811898">
              <w:rPr>
                <w:rFonts w:eastAsia="Calibri" w:cs="B Lotus" w:hint="cs"/>
                <w:bCs/>
                <w:snapToGrid w:val="0"/>
                <w:sz w:val="22"/>
                <w:rtl/>
              </w:rPr>
              <w:t>در کارهای پیمانکاری</w:t>
            </w:r>
          </w:p>
        </w:tc>
        <w:tc>
          <w:tcPr>
            <w:tcW w:w="467" w:type="pct"/>
            <w:vMerge/>
            <w:vAlign w:val="center"/>
          </w:tcPr>
          <w:p w:rsidR="00B0373D" w:rsidRPr="00811898" w:rsidRDefault="00B0373D" w:rsidP="00B0373D">
            <w:pPr>
              <w:spacing w:line="240" w:lineRule="auto"/>
              <w:ind w:left="123"/>
              <w:jc w:val="both"/>
              <w:rPr>
                <w:rFonts w:eastAsia="Calibri" w:cs="B Lotus"/>
                <w:snapToGrid w:val="0"/>
                <w:sz w:val="22"/>
                <w:szCs w:val="22"/>
                <w:rtl/>
              </w:rPr>
            </w:pPr>
          </w:p>
        </w:tc>
        <w:tc>
          <w:tcPr>
            <w:tcW w:w="672" w:type="pct"/>
            <w:vMerge/>
            <w:tcBorders>
              <w:right w:val="thinThickSmallGap" w:sz="12" w:space="0" w:color="auto"/>
            </w:tcBorders>
            <w:vAlign w:val="center"/>
          </w:tcPr>
          <w:p w:rsidR="00B0373D" w:rsidRPr="00811898" w:rsidRDefault="00B0373D" w:rsidP="00B0373D">
            <w:pPr>
              <w:spacing w:line="240" w:lineRule="auto"/>
              <w:ind w:left="123"/>
              <w:jc w:val="both"/>
              <w:rPr>
                <w:rFonts w:eastAsia="Calibri" w:cs="B Lotus"/>
                <w:bCs/>
                <w:snapToGrid w:val="0"/>
                <w:sz w:val="22"/>
                <w:rtl/>
              </w:rPr>
            </w:pPr>
          </w:p>
        </w:tc>
      </w:tr>
      <w:tr w:rsidR="0024547D" w:rsidRPr="00811898" w:rsidTr="00517FDC">
        <w:trPr>
          <w:cantSplit/>
          <w:trHeight w:val="696"/>
          <w:jc w:val="center"/>
        </w:trPr>
        <w:tc>
          <w:tcPr>
            <w:tcW w:w="309" w:type="pct"/>
            <w:vMerge/>
            <w:tcBorders>
              <w:left w:val="thickThinSmallGap" w:sz="12" w:space="0" w:color="auto"/>
              <w:bottom w:val="single" w:sz="12" w:space="0" w:color="auto"/>
            </w:tcBorders>
            <w:textDirection w:val="btLr"/>
            <w:vAlign w:val="center"/>
          </w:tcPr>
          <w:p w:rsidR="0024547D" w:rsidRPr="00811898" w:rsidRDefault="0024547D" w:rsidP="00B0373D">
            <w:pPr>
              <w:spacing w:line="240" w:lineRule="auto"/>
              <w:ind w:left="123"/>
              <w:jc w:val="both"/>
              <w:rPr>
                <w:rFonts w:eastAsia="Calibri" w:cs="B Lotus"/>
                <w:snapToGrid w:val="0"/>
                <w:sz w:val="22"/>
                <w:szCs w:val="22"/>
                <w:rtl/>
              </w:rPr>
            </w:pPr>
          </w:p>
        </w:tc>
        <w:tc>
          <w:tcPr>
            <w:tcW w:w="1510" w:type="pct"/>
            <w:gridSpan w:val="2"/>
            <w:vMerge/>
            <w:tcBorders>
              <w:bottom w:val="single" w:sz="12" w:space="0" w:color="auto"/>
            </w:tcBorders>
            <w:vAlign w:val="center"/>
          </w:tcPr>
          <w:p w:rsidR="0024547D" w:rsidRPr="00811898" w:rsidRDefault="0024547D" w:rsidP="00B0373D">
            <w:pPr>
              <w:spacing w:line="240" w:lineRule="auto"/>
              <w:ind w:left="123"/>
              <w:jc w:val="both"/>
              <w:rPr>
                <w:rFonts w:eastAsia="Calibri" w:cs="B Lotus"/>
                <w:snapToGrid w:val="0"/>
                <w:sz w:val="22"/>
                <w:szCs w:val="22"/>
                <w:rtl/>
              </w:rPr>
            </w:pPr>
          </w:p>
        </w:tc>
        <w:tc>
          <w:tcPr>
            <w:tcW w:w="567" w:type="pct"/>
            <w:vMerge/>
            <w:tcBorders>
              <w:bottom w:val="single" w:sz="12" w:space="0" w:color="auto"/>
            </w:tcBorders>
            <w:vAlign w:val="center"/>
          </w:tcPr>
          <w:p w:rsidR="0024547D" w:rsidRPr="00811898" w:rsidRDefault="0024547D" w:rsidP="00B0373D">
            <w:pPr>
              <w:spacing w:line="240" w:lineRule="auto"/>
              <w:ind w:left="123"/>
              <w:jc w:val="both"/>
              <w:rPr>
                <w:rFonts w:eastAsia="Calibri" w:cs="B Lotus"/>
                <w:snapToGrid w:val="0"/>
                <w:sz w:val="22"/>
                <w:rtl/>
              </w:rPr>
            </w:pPr>
          </w:p>
        </w:tc>
        <w:tc>
          <w:tcPr>
            <w:tcW w:w="1475" w:type="pct"/>
            <w:gridSpan w:val="2"/>
            <w:tcBorders>
              <w:top w:val="single" w:sz="4" w:space="0" w:color="auto"/>
              <w:bottom w:val="single" w:sz="12" w:space="0" w:color="auto"/>
              <w:right w:val="single" w:sz="4" w:space="0" w:color="auto"/>
            </w:tcBorders>
            <w:shd w:val="clear" w:color="auto" w:fill="D9D9D9"/>
            <w:vAlign w:val="center"/>
          </w:tcPr>
          <w:p w:rsidR="0024547D" w:rsidRPr="00811898" w:rsidRDefault="0024547D" w:rsidP="00B0373D">
            <w:pPr>
              <w:spacing w:line="240" w:lineRule="auto"/>
              <w:ind w:left="123"/>
              <w:jc w:val="center"/>
              <w:rPr>
                <w:rFonts w:eastAsia="Calibri" w:cs="B Lotus"/>
                <w:snapToGrid w:val="0"/>
                <w:sz w:val="16"/>
                <w:szCs w:val="16"/>
                <w:rtl/>
              </w:rPr>
            </w:pPr>
            <w:r w:rsidRPr="00811898">
              <w:rPr>
                <w:rFonts w:eastAsia="Calibri" w:cs="B Lotus" w:hint="cs"/>
                <w:bCs/>
                <w:snapToGrid w:val="0"/>
                <w:sz w:val="16"/>
                <w:szCs w:val="16"/>
                <w:rtl/>
              </w:rPr>
              <w:t>طرح و ساخت یا بهره‌برداری</w:t>
            </w:r>
          </w:p>
        </w:tc>
        <w:tc>
          <w:tcPr>
            <w:tcW w:w="467" w:type="pct"/>
            <w:vMerge/>
            <w:tcBorders>
              <w:bottom w:val="single" w:sz="12" w:space="0" w:color="auto"/>
            </w:tcBorders>
            <w:vAlign w:val="center"/>
          </w:tcPr>
          <w:p w:rsidR="0024547D" w:rsidRPr="00811898" w:rsidRDefault="0024547D" w:rsidP="00B0373D">
            <w:pPr>
              <w:spacing w:line="240" w:lineRule="auto"/>
              <w:ind w:left="123"/>
              <w:jc w:val="both"/>
              <w:rPr>
                <w:rFonts w:eastAsia="Calibri" w:cs="B Lotus"/>
                <w:snapToGrid w:val="0"/>
                <w:sz w:val="22"/>
                <w:szCs w:val="22"/>
                <w:rtl/>
              </w:rPr>
            </w:pPr>
          </w:p>
        </w:tc>
        <w:tc>
          <w:tcPr>
            <w:tcW w:w="672" w:type="pct"/>
            <w:vMerge/>
            <w:tcBorders>
              <w:bottom w:val="single" w:sz="12" w:space="0" w:color="auto"/>
              <w:right w:val="thinThickSmallGap" w:sz="12" w:space="0" w:color="auto"/>
            </w:tcBorders>
            <w:vAlign w:val="center"/>
          </w:tcPr>
          <w:p w:rsidR="0024547D" w:rsidRPr="00811898" w:rsidRDefault="0024547D" w:rsidP="00B0373D">
            <w:pPr>
              <w:spacing w:line="240" w:lineRule="auto"/>
              <w:ind w:left="123"/>
              <w:jc w:val="both"/>
              <w:rPr>
                <w:rFonts w:eastAsia="Calibri" w:cs="B Lotus"/>
                <w:bCs/>
                <w:snapToGrid w:val="0"/>
                <w:sz w:val="22"/>
                <w:rtl/>
              </w:rPr>
            </w:pPr>
          </w:p>
        </w:tc>
      </w:tr>
      <w:tr w:rsidR="00517FDC" w:rsidRPr="00811898" w:rsidTr="00517FDC">
        <w:trPr>
          <w:trHeight w:val="340"/>
          <w:jc w:val="center"/>
        </w:trPr>
        <w:tc>
          <w:tcPr>
            <w:tcW w:w="309" w:type="pct"/>
            <w:tcBorders>
              <w:top w:val="single" w:sz="12" w:space="0" w:color="auto"/>
              <w:left w:val="thickThinSmallGap" w:sz="12" w:space="0" w:color="auto"/>
            </w:tcBorders>
            <w:vAlign w:val="center"/>
          </w:tcPr>
          <w:p w:rsidR="00517FDC" w:rsidRPr="00811898" w:rsidRDefault="00517FDC" w:rsidP="00517FDC">
            <w:pPr>
              <w:spacing w:line="240" w:lineRule="auto"/>
              <w:ind w:left="123"/>
              <w:jc w:val="both"/>
              <w:rPr>
                <w:rFonts w:eastAsia="Calibri" w:cs="B Lotus"/>
                <w:b/>
                <w:bCs/>
                <w:snapToGrid w:val="0"/>
                <w:sz w:val="22"/>
                <w:szCs w:val="22"/>
                <w:rtl/>
              </w:rPr>
            </w:pPr>
            <w:r w:rsidRPr="00811898">
              <w:rPr>
                <w:rFonts w:eastAsia="Calibri" w:cs="B Lotus" w:hint="cs"/>
                <w:b/>
                <w:bCs/>
                <w:snapToGrid w:val="0"/>
                <w:sz w:val="22"/>
                <w:rtl/>
              </w:rPr>
              <w:t>1</w:t>
            </w:r>
          </w:p>
        </w:tc>
        <w:tc>
          <w:tcPr>
            <w:tcW w:w="1510" w:type="pct"/>
            <w:gridSpan w:val="2"/>
            <w:tcBorders>
              <w:top w:val="single" w:sz="12" w:space="0" w:color="auto"/>
            </w:tcBorders>
            <w:vAlign w:val="center"/>
          </w:tcPr>
          <w:p w:rsidR="00517FDC" w:rsidRPr="00811898" w:rsidRDefault="00517FDC" w:rsidP="00517FDC">
            <w:pPr>
              <w:spacing w:line="240" w:lineRule="auto"/>
              <w:ind w:left="123"/>
              <w:jc w:val="both"/>
              <w:rPr>
                <w:rFonts w:eastAsia="Calibri" w:cs="B Lotus"/>
                <w:snapToGrid w:val="0"/>
                <w:sz w:val="22"/>
                <w:szCs w:val="22"/>
                <w:rtl/>
              </w:rPr>
            </w:pPr>
            <w:r w:rsidRPr="00811898">
              <w:rPr>
                <w:rFonts w:eastAsia="Calibri" w:cs="B Lotus" w:hint="cs"/>
                <w:snapToGrid w:val="0"/>
                <w:sz w:val="22"/>
                <w:rtl/>
              </w:rPr>
              <w:t>تجربه و دانش (سوابق اجرایی)</w:t>
            </w:r>
          </w:p>
        </w:tc>
        <w:tc>
          <w:tcPr>
            <w:tcW w:w="567" w:type="pct"/>
            <w:tcBorders>
              <w:top w:val="single" w:sz="12" w:space="0" w:color="auto"/>
              <w:right w:val="single" w:sz="4" w:space="0" w:color="auto"/>
            </w:tcBorders>
            <w:vAlign w:val="center"/>
          </w:tcPr>
          <w:p w:rsidR="00517FDC" w:rsidRPr="00811898" w:rsidRDefault="00517FDC" w:rsidP="00517FDC">
            <w:pPr>
              <w:spacing w:line="240" w:lineRule="auto"/>
              <w:ind w:left="123"/>
              <w:jc w:val="both"/>
              <w:rPr>
                <w:rFonts w:eastAsia="Calibri" w:cs="B Lotus"/>
                <w:snapToGrid w:val="0"/>
                <w:sz w:val="22"/>
                <w:szCs w:val="22"/>
                <w:rtl/>
              </w:rPr>
            </w:pPr>
          </w:p>
        </w:tc>
        <w:tc>
          <w:tcPr>
            <w:tcW w:w="1475" w:type="pct"/>
            <w:gridSpan w:val="2"/>
            <w:tcBorders>
              <w:top w:val="single" w:sz="12" w:space="0" w:color="auto"/>
              <w:left w:val="single" w:sz="4" w:space="0" w:color="auto"/>
              <w:right w:val="single" w:sz="4" w:space="0" w:color="auto"/>
            </w:tcBorders>
            <w:vAlign w:val="center"/>
          </w:tcPr>
          <w:p w:rsidR="00517FDC" w:rsidRPr="00811898" w:rsidRDefault="00517FDC" w:rsidP="00517FDC">
            <w:pPr>
              <w:spacing w:line="240" w:lineRule="auto"/>
              <w:ind w:left="123"/>
              <w:jc w:val="center"/>
              <w:rPr>
                <w:rFonts w:eastAsia="Calibri" w:cs="B Lotus"/>
                <w:snapToGrid w:val="0"/>
                <w:sz w:val="22"/>
                <w:szCs w:val="22"/>
                <w:rtl/>
              </w:rPr>
            </w:pPr>
            <w:r w:rsidRPr="00811898">
              <w:rPr>
                <w:rFonts w:eastAsia="Calibri" w:cs="B Lotus" w:hint="cs"/>
                <w:snapToGrid w:val="0"/>
                <w:sz w:val="22"/>
                <w:rtl/>
              </w:rPr>
              <w:t>20</w:t>
            </w:r>
          </w:p>
        </w:tc>
        <w:tc>
          <w:tcPr>
            <w:tcW w:w="467" w:type="pct"/>
            <w:tcBorders>
              <w:top w:val="single" w:sz="12" w:space="0" w:color="auto"/>
            </w:tcBorders>
            <w:shd w:val="clear" w:color="auto" w:fill="F2F2F2"/>
            <w:vAlign w:val="center"/>
          </w:tcPr>
          <w:p w:rsidR="00517FDC" w:rsidRPr="00811898" w:rsidRDefault="00517FDC" w:rsidP="00517FDC">
            <w:pPr>
              <w:spacing w:line="240" w:lineRule="auto"/>
              <w:ind w:left="123"/>
              <w:jc w:val="both"/>
              <w:rPr>
                <w:rFonts w:eastAsia="Calibri" w:cs="B Lotus"/>
                <w:snapToGrid w:val="0"/>
                <w:sz w:val="22"/>
                <w:rtl/>
              </w:rPr>
            </w:pPr>
          </w:p>
        </w:tc>
        <w:tc>
          <w:tcPr>
            <w:tcW w:w="672" w:type="pct"/>
            <w:tcBorders>
              <w:top w:val="single" w:sz="12" w:space="0" w:color="auto"/>
              <w:right w:val="thinThickSmallGap" w:sz="12" w:space="0" w:color="auto"/>
            </w:tcBorders>
            <w:vAlign w:val="center"/>
          </w:tcPr>
          <w:p w:rsidR="00517FDC" w:rsidRPr="00811898" w:rsidRDefault="00517FDC" w:rsidP="00517FDC">
            <w:pPr>
              <w:spacing w:line="240" w:lineRule="auto"/>
              <w:ind w:left="123"/>
              <w:jc w:val="center"/>
              <w:rPr>
                <w:rFonts w:eastAsia="Calibri" w:cs="B Lotus"/>
                <w:snapToGrid w:val="0"/>
                <w:sz w:val="20"/>
                <w:szCs w:val="20"/>
                <w:rtl/>
              </w:rPr>
            </w:pPr>
            <w:r w:rsidRPr="00811898">
              <w:rPr>
                <w:rFonts w:eastAsia="Calibri" w:cs="B Lotus" w:hint="cs"/>
                <w:snapToGrid w:val="0"/>
                <w:sz w:val="20"/>
                <w:szCs w:val="20"/>
                <w:rtl/>
              </w:rPr>
              <w:t>فرم 1</w:t>
            </w:r>
          </w:p>
        </w:tc>
      </w:tr>
      <w:tr w:rsidR="00517FDC" w:rsidRPr="00811898" w:rsidTr="00517FDC">
        <w:trPr>
          <w:trHeight w:val="340"/>
          <w:jc w:val="center"/>
        </w:trPr>
        <w:tc>
          <w:tcPr>
            <w:tcW w:w="309" w:type="pct"/>
            <w:tcBorders>
              <w:top w:val="single" w:sz="12" w:space="0" w:color="auto"/>
              <w:left w:val="thickThinSmallGap" w:sz="12" w:space="0" w:color="auto"/>
            </w:tcBorders>
            <w:vAlign w:val="center"/>
          </w:tcPr>
          <w:p w:rsidR="00517FDC" w:rsidRPr="00811898" w:rsidRDefault="00517FDC" w:rsidP="00517FDC">
            <w:pPr>
              <w:spacing w:line="240" w:lineRule="auto"/>
              <w:ind w:left="123"/>
              <w:jc w:val="both"/>
              <w:rPr>
                <w:rFonts w:eastAsia="Calibri" w:cs="B Lotus"/>
                <w:b/>
                <w:bCs/>
                <w:snapToGrid w:val="0"/>
                <w:sz w:val="22"/>
                <w:szCs w:val="22"/>
                <w:rtl/>
              </w:rPr>
            </w:pPr>
            <w:r w:rsidRPr="00811898">
              <w:rPr>
                <w:rFonts w:eastAsia="Calibri" w:cs="B Lotus" w:hint="cs"/>
                <w:b/>
                <w:bCs/>
                <w:snapToGrid w:val="0"/>
                <w:sz w:val="22"/>
                <w:rtl/>
              </w:rPr>
              <w:t>1.1</w:t>
            </w:r>
          </w:p>
        </w:tc>
        <w:tc>
          <w:tcPr>
            <w:tcW w:w="1510" w:type="pct"/>
            <w:gridSpan w:val="2"/>
            <w:tcBorders>
              <w:top w:val="single" w:sz="12" w:space="0" w:color="auto"/>
            </w:tcBorders>
            <w:vAlign w:val="center"/>
          </w:tcPr>
          <w:p w:rsidR="00517FDC" w:rsidRPr="00811898" w:rsidRDefault="00517FDC" w:rsidP="00517FDC">
            <w:pPr>
              <w:spacing w:line="240" w:lineRule="auto"/>
              <w:ind w:left="1985" w:hanging="1862"/>
              <w:jc w:val="both"/>
              <w:rPr>
                <w:rFonts w:eastAsia="Calibri" w:cs="B Lotus"/>
                <w:snapToGrid w:val="0"/>
                <w:sz w:val="22"/>
                <w:szCs w:val="22"/>
                <w:rtl/>
              </w:rPr>
            </w:pPr>
            <w:r w:rsidRPr="00811898">
              <w:rPr>
                <w:rFonts w:eastAsia="Calibri" w:cs="B Lotus"/>
                <w:snapToGrid w:val="0"/>
                <w:sz w:val="22"/>
                <w:rtl/>
              </w:rPr>
              <w:t>قرارداد</w:t>
            </w:r>
            <w:r w:rsidRPr="00811898">
              <w:rPr>
                <w:rFonts w:eastAsia="Calibri" w:cs="B Lotus" w:hint="cs"/>
                <w:snapToGrid w:val="0"/>
                <w:sz w:val="22"/>
                <w:rtl/>
              </w:rPr>
              <w:t>های</w:t>
            </w:r>
            <w:r w:rsidRPr="00811898">
              <w:rPr>
                <w:rFonts w:eastAsia="Calibri" w:cs="B Lotus"/>
                <w:snapToGrid w:val="0"/>
                <w:sz w:val="22"/>
                <w:rtl/>
              </w:rPr>
              <w:t xml:space="preserve"> </w:t>
            </w:r>
            <w:r w:rsidRPr="00811898">
              <w:rPr>
                <w:rFonts w:eastAsia="Calibri" w:cs="B Lotus" w:hint="cs"/>
                <w:snapToGrid w:val="0"/>
                <w:sz w:val="22"/>
                <w:rtl/>
              </w:rPr>
              <w:t>در دست اجرا</w:t>
            </w:r>
          </w:p>
        </w:tc>
        <w:tc>
          <w:tcPr>
            <w:tcW w:w="567" w:type="pct"/>
            <w:tcBorders>
              <w:top w:val="single" w:sz="12" w:space="0" w:color="auto"/>
              <w:right w:val="single" w:sz="4" w:space="0" w:color="auto"/>
            </w:tcBorders>
            <w:vAlign w:val="center"/>
          </w:tcPr>
          <w:p w:rsidR="00517FDC" w:rsidRPr="00811898" w:rsidRDefault="00517FDC" w:rsidP="00517FDC">
            <w:pPr>
              <w:spacing w:line="240" w:lineRule="auto"/>
              <w:ind w:left="123"/>
              <w:jc w:val="both"/>
              <w:rPr>
                <w:rFonts w:eastAsia="Calibri" w:cs="B Lotus"/>
                <w:snapToGrid w:val="0"/>
                <w:sz w:val="22"/>
                <w:szCs w:val="22"/>
                <w:rtl/>
              </w:rPr>
            </w:pPr>
          </w:p>
        </w:tc>
        <w:tc>
          <w:tcPr>
            <w:tcW w:w="1475" w:type="pct"/>
            <w:gridSpan w:val="2"/>
            <w:tcBorders>
              <w:top w:val="single" w:sz="12" w:space="0" w:color="auto"/>
              <w:left w:val="single" w:sz="4" w:space="0" w:color="auto"/>
              <w:right w:val="single" w:sz="4" w:space="0" w:color="auto"/>
            </w:tcBorders>
            <w:vAlign w:val="center"/>
          </w:tcPr>
          <w:p w:rsidR="00517FDC" w:rsidRPr="00811898" w:rsidRDefault="00517FDC" w:rsidP="00517FDC">
            <w:pPr>
              <w:spacing w:line="240" w:lineRule="auto"/>
              <w:ind w:left="123"/>
              <w:jc w:val="center"/>
              <w:rPr>
                <w:rFonts w:eastAsia="Calibri" w:cs="B Lotus"/>
                <w:snapToGrid w:val="0"/>
                <w:sz w:val="22"/>
                <w:szCs w:val="22"/>
                <w:rtl/>
              </w:rPr>
            </w:pPr>
            <w:r w:rsidRPr="00811898">
              <w:rPr>
                <w:rFonts w:eastAsia="Calibri" w:cs="B Lotus" w:hint="cs"/>
                <w:snapToGrid w:val="0"/>
                <w:sz w:val="22"/>
                <w:rtl/>
              </w:rPr>
              <w:t>4</w:t>
            </w:r>
          </w:p>
        </w:tc>
        <w:tc>
          <w:tcPr>
            <w:tcW w:w="467" w:type="pct"/>
            <w:tcBorders>
              <w:top w:val="single" w:sz="12" w:space="0" w:color="auto"/>
            </w:tcBorders>
            <w:shd w:val="clear" w:color="auto" w:fill="F2F2F2"/>
            <w:vAlign w:val="center"/>
          </w:tcPr>
          <w:p w:rsidR="00517FDC" w:rsidRPr="00811898" w:rsidRDefault="00517FDC" w:rsidP="00517FDC">
            <w:pPr>
              <w:spacing w:line="240" w:lineRule="auto"/>
              <w:ind w:left="123"/>
              <w:jc w:val="both"/>
              <w:rPr>
                <w:rFonts w:eastAsia="Calibri" w:cs="B Lotus"/>
                <w:snapToGrid w:val="0"/>
                <w:sz w:val="22"/>
                <w:rtl/>
              </w:rPr>
            </w:pPr>
          </w:p>
        </w:tc>
        <w:tc>
          <w:tcPr>
            <w:tcW w:w="672" w:type="pct"/>
            <w:tcBorders>
              <w:top w:val="single" w:sz="12" w:space="0" w:color="auto"/>
              <w:right w:val="thinThickSmallGap" w:sz="12" w:space="0" w:color="auto"/>
            </w:tcBorders>
            <w:vAlign w:val="center"/>
          </w:tcPr>
          <w:p w:rsidR="00517FDC" w:rsidRPr="00811898" w:rsidRDefault="00517FDC" w:rsidP="00517FDC">
            <w:pPr>
              <w:spacing w:line="240" w:lineRule="auto"/>
              <w:ind w:left="123"/>
              <w:jc w:val="center"/>
              <w:rPr>
                <w:rFonts w:eastAsia="Calibri" w:cs="B Lotus"/>
                <w:snapToGrid w:val="0"/>
                <w:sz w:val="20"/>
                <w:szCs w:val="20"/>
                <w:rtl/>
              </w:rPr>
            </w:pPr>
            <w:r w:rsidRPr="00811898">
              <w:rPr>
                <w:rFonts w:eastAsia="Calibri" w:cs="B Lotus" w:hint="cs"/>
                <w:snapToGrid w:val="0"/>
                <w:sz w:val="20"/>
                <w:szCs w:val="20"/>
                <w:rtl/>
              </w:rPr>
              <w:t>فرم 1-1</w:t>
            </w:r>
          </w:p>
        </w:tc>
      </w:tr>
      <w:tr w:rsidR="00517FDC" w:rsidRPr="00811898" w:rsidTr="00517FDC">
        <w:trPr>
          <w:trHeight w:val="340"/>
          <w:jc w:val="center"/>
        </w:trPr>
        <w:tc>
          <w:tcPr>
            <w:tcW w:w="309" w:type="pct"/>
            <w:tcBorders>
              <w:left w:val="thickThinSmallGap" w:sz="12" w:space="0" w:color="auto"/>
            </w:tcBorders>
            <w:vAlign w:val="center"/>
          </w:tcPr>
          <w:p w:rsidR="00517FDC" w:rsidRPr="00811898" w:rsidRDefault="00517FDC" w:rsidP="00517FDC">
            <w:pPr>
              <w:spacing w:line="240" w:lineRule="auto"/>
              <w:ind w:left="123"/>
              <w:jc w:val="both"/>
              <w:rPr>
                <w:rFonts w:eastAsia="Calibri" w:cs="B Lotus"/>
                <w:b/>
                <w:bCs/>
                <w:snapToGrid w:val="0"/>
                <w:sz w:val="22"/>
                <w:szCs w:val="22"/>
                <w:rtl/>
              </w:rPr>
            </w:pPr>
            <w:r w:rsidRPr="00811898">
              <w:rPr>
                <w:rFonts w:eastAsia="Calibri" w:cs="B Lotus" w:hint="cs"/>
                <w:b/>
                <w:bCs/>
                <w:snapToGrid w:val="0"/>
                <w:sz w:val="22"/>
                <w:rtl/>
              </w:rPr>
              <w:t>2</w:t>
            </w:r>
          </w:p>
        </w:tc>
        <w:tc>
          <w:tcPr>
            <w:tcW w:w="1510" w:type="pct"/>
            <w:gridSpan w:val="2"/>
            <w:vAlign w:val="center"/>
          </w:tcPr>
          <w:p w:rsidR="00517FDC" w:rsidRPr="00811898" w:rsidRDefault="00517FDC" w:rsidP="00517FDC">
            <w:pPr>
              <w:spacing w:line="240" w:lineRule="auto"/>
              <w:ind w:left="123"/>
              <w:jc w:val="both"/>
              <w:rPr>
                <w:rFonts w:eastAsia="Calibri" w:cs="B Lotus"/>
                <w:snapToGrid w:val="0"/>
                <w:sz w:val="22"/>
                <w:szCs w:val="22"/>
                <w:rtl/>
                <w:lang w:bidi="fa-IR"/>
              </w:rPr>
            </w:pPr>
            <w:r w:rsidRPr="00811898">
              <w:rPr>
                <w:rFonts w:eastAsia="Calibri" w:cs="B Lotus" w:hint="cs"/>
                <w:snapToGrid w:val="0"/>
                <w:sz w:val="22"/>
                <w:rtl/>
              </w:rPr>
              <w:t>حسن سابقه در کارهای قبلی</w:t>
            </w:r>
          </w:p>
        </w:tc>
        <w:tc>
          <w:tcPr>
            <w:tcW w:w="567" w:type="pct"/>
            <w:vAlign w:val="center"/>
          </w:tcPr>
          <w:p w:rsidR="00517FDC" w:rsidRPr="00811898" w:rsidRDefault="00517FDC" w:rsidP="00517FDC">
            <w:pPr>
              <w:spacing w:line="240" w:lineRule="auto"/>
              <w:ind w:left="123"/>
              <w:jc w:val="both"/>
              <w:rPr>
                <w:rFonts w:eastAsia="Calibri" w:cs="B Lotus"/>
                <w:snapToGrid w:val="0"/>
                <w:sz w:val="22"/>
                <w:szCs w:val="22"/>
                <w:rtl/>
              </w:rPr>
            </w:pPr>
          </w:p>
        </w:tc>
        <w:tc>
          <w:tcPr>
            <w:tcW w:w="1475" w:type="pct"/>
            <w:gridSpan w:val="2"/>
            <w:tcBorders>
              <w:right w:val="single" w:sz="4" w:space="0" w:color="auto"/>
            </w:tcBorders>
            <w:vAlign w:val="center"/>
          </w:tcPr>
          <w:p w:rsidR="00517FDC" w:rsidRPr="00811898" w:rsidRDefault="00517FDC" w:rsidP="00517FDC">
            <w:pPr>
              <w:spacing w:line="240" w:lineRule="auto"/>
              <w:ind w:left="123"/>
              <w:jc w:val="center"/>
              <w:rPr>
                <w:rFonts w:eastAsia="Calibri" w:cs="B Lotus"/>
                <w:snapToGrid w:val="0"/>
                <w:sz w:val="22"/>
                <w:szCs w:val="22"/>
                <w:rtl/>
              </w:rPr>
            </w:pPr>
            <w:r w:rsidRPr="00811898">
              <w:rPr>
                <w:rFonts w:eastAsia="Calibri" w:cs="B Lotus" w:hint="cs"/>
                <w:snapToGrid w:val="0"/>
                <w:sz w:val="22"/>
                <w:rtl/>
              </w:rPr>
              <w:t>10</w:t>
            </w:r>
          </w:p>
        </w:tc>
        <w:tc>
          <w:tcPr>
            <w:tcW w:w="467" w:type="pct"/>
            <w:shd w:val="clear" w:color="auto" w:fill="F2F2F2"/>
            <w:vAlign w:val="center"/>
          </w:tcPr>
          <w:p w:rsidR="00517FDC" w:rsidRPr="00811898" w:rsidRDefault="00517FDC" w:rsidP="00517FDC">
            <w:pPr>
              <w:spacing w:line="240" w:lineRule="auto"/>
              <w:ind w:left="123"/>
              <w:jc w:val="both"/>
              <w:rPr>
                <w:rFonts w:eastAsia="Calibri" w:cs="B Lotus"/>
                <w:snapToGrid w:val="0"/>
                <w:sz w:val="22"/>
                <w:rtl/>
              </w:rPr>
            </w:pPr>
          </w:p>
        </w:tc>
        <w:tc>
          <w:tcPr>
            <w:tcW w:w="672" w:type="pct"/>
            <w:tcBorders>
              <w:right w:val="thinThickSmallGap" w:sz="12" w:space="0" w:color="auto"/>
            </w:tcBorders>
            <w:vAlign w:val="center"/>
          </w:tcPr>
          <w:p w:rsidR="00517FDC" w:rsidRPr="00811898" w:rsidRDefault="00517FDC" w:rsidP="00517FDC">
            <w:pPr>
              <w:spacing w:line="240" w:lineRule="auto"/>
              <w:ind w:left="123"/>
              <w:jc w:val="center"/>
              <w:rPr>
                <w:rFonts w:eastAsia="Calibri" w:cs="B Lotus"/>
                <w:snapToGrid w:val="0"/>
                <w:sz w:val="20"/>
                <w:szCs w:val="20"/>
                <w:rtl/>
              </w:rPr>
            </w:pPr>
            <w:r w:rsidRPr="00811898">
              <w:rPr>
                <w:rFonts w:eastAsia="Calibri" w:cs="B Lotus" w:hint="cs"/>
                <w:snapToGrid w:val="0"/>
                <w:sz w:val="20"/>
                <w:szCs w:val="20"/>
                <w:rtl/>
              </w:rPr>
              <w:t>فرم 2</w:t>
            </w:r>
          </w:p>
        </w:tc>
      </w:tr>
      <w:tr w:rsidR="00517FDC" w:rsidRPr="00811898" w:rsidTr="00517FDC">
        <w:trPr>
          <w:trHeight w:val="340"/>
          <w:jc w:val="center"/>
        </w:trPr>
        <w:tc>
          <w:tcPr>
            <w:tcW w:w="309" w:type="pct"/>
            <w:tcBorders>
              <w:left w:val="thickThinSmallGap" w:sz="12" w:space="0" w:color="auto"/>
            </w:tcBorders>
            <w:vAlign w:val="center"/>
          </w:tcPr>
          <w:p w:rsidR="00517FDC" w:rsidRPr="00811898" w:rsidRDefault="00517FDC" w:rsidP="00517FDC">
            <w:pPr>
              <w:spacing w:line="240" w:lineRule="auto"/>
              <w:ind w:left="123"/>
              <w:jc w:val="both"/>
              <w:rPr>
                <w:rFonts w:eastAsia="Calibri" w:cs="B Lotus"/>
                <w:b/>
                <w:bCs/>
                <w:snapToGrid w:val="0"/>
                <w:sz w:val="22"/>
                <w:szCs w:val="22"/>
                <w:rtl/>
              </w:rPr>
            </w:pPr>
            <w:r w:rsidRPr="00811898">
              <w:rPr>
                <w:rFonts w:eastAsia="Calibri" w:cs="B Lotus" w:hint="cs"/>
                <w:b/>
                <w:bCs/>
                <w:snapToGrid w:val="0"/>
                <w:sz w:val="22"/>
                <w:rtl/>
              </w:rPr>
              <w:t>3</w:t>
            </w:r>
          </w:p>
        </w:tc>
        <w:tc>
          <w:tcPr>
            <w:tcW w:w="1510" w:type="pct"/>
            <w:gridSpan w:val="2"/>
            <w:vAlign w:val="center"/>
          </w:tcPr>
          <w:p w:rsidR="00517FDC" w:rsidRPr="00811898" w:rsidRDefault="00517FDC" w:rsidP="00517FDC">
            <w:pPr>
              <w:spacing w:line="240" w:lineRule="auto"/>
              <w:ind w:left="123"/>
              <w:jc w:val="both"/>
              <w:rPr>
                <w:rFonts w:eastAsia="Calibri" w:cs="B Lotus"/>
                <w:snapToGrid w:val="0"/>
                <w:sz w:val="22"/>
                <w:szCs w:val="22"/>
                <w:rtl/>
              </w:rPr>
            </w:pPr>
            <w:r w:rsidRPr="00811898">
              <w:rPr>
                <w:rFonts w:eastAsia="Calibri" w:cs="B Lotus" w:hint="cs"/>
                <w:snapToGrid w:val="0"/>
                <w:sz w:val="22"/>
                <w:rtl/>
              </w:rPr>
              <w:t xml:space="preserve">توان مالی </w:t>
            </w:r>
          </w:p>
        </w:tc>
        <w:tc>
          <w:tcPr>
            <w:tcW w:w="567" w:type="pct"/>
            <w:vAlign w:val="center"/>
          </w:tcPr>
          <w:p w:rsidR="00517FDC" w:rsidRPr="00811898" w:rsidRDefault="00517FDC" w:rsidP="00517FDC">
            <w:pPr>
              <w:spacing w:line="240" w:lineRule="auto"/>
              <w:ind w:left="123"/>
              <w:jc w:val="both"/>
              <w:rPr>
                <w:rFonts w:eastAsia="Calibri" w:cs="B Lotus"/>
                <w:snapToGrid w:val="0"/>
                <w:sz w:val="22"/>
                <w:szCs w:val="22"/>
                <w:rtl/>
              </w:rPr>
            </w:pPr>
          </w:p>
        </w:tc>
        <w:tc>
          <w:tcPr>
            <w:tcW w:w="1475" w:type="pct"/>
            <w:gridSpan w:val="2"/>
            <w:vAlign w:val="center"/>
          </w:tcPr>
          <w:p w:rsidR="00517FDC" w:rsidRPr="00811898" w:rsidRDefault="00517FDC" w:rsidP="00517FDC">
            <w:pPr>
              <w:spacing w:line="240" w:lineRule="auto"/>
              <w:ind w:left="123"/>
              <w:jc w:val="center"/>
              <w:rPr>
                <w:rFonts w:eastAsia="Calibri" w:cs="B Lotus"/>
                <w:snapToGrid w:val="0"/>
                <w:sz w:val="22"/>
                <w:szCs w:val="22"/>
                <w:rtl/>
              </w:rPr>
            </w:pPr>
            <w:r w:rsidRPr="00811898">
              <w:rPr>
                <w:rFonts w:eastAsia="Calibri" w:cs="B Lotus" w:hint="cs"/>
                <w:snapToGrid w:val="0"/>
                <w:sz w:val="22"/>
                <w:rtl/>
              </w:rPr>
              <w:t>30</w:t>
            </w:r>
          </w:p>
        </w:tc>
        <w:tc>
          <w:tcPr>
            <w:tcW w:w="467" w:type="pct"/>
            <w:shd w:val="clear" w:color="auto" w:fill="F2F2F2"/>
            <w:vAlign w:val="center"/>
          </w:tcPr>
          <w:p w:rsidR="00517FDC" w:rsidRPr="00811898" w:rsidRDefault="00517FDC" w:rsidP="00517FDC">
            <w:pPr>
              <w:spacing w:line="240" w:lineRule="auto"/>
              <w:ind w:left="123"/>
              <w:jc w:val="both"/>
              <w:rPr>
                <w:rFonts w:eastAsia="Calibri" w:cs="B Lotus"/>
                <w:snapToGrid w:val="0"/>
                <w:sz w:val="22"/>
                <w:rtl/>
              </w:rPr>
            </w:pPr>
          </w:p>
        </w:tc>
        <w:tc>
          <w:tcPr>
            <w:tcW w:w="672" w:type="pct"/>
            <w:tcBorders>
              <w:right w:val="thinThickSmallGap" w:sz="12" w:space="0" w:color="auto"/>
            </w:tcBorders>
            <w:vAlign w:val="center"/>
          </w:tcPr>
          <w:p w:rsidR="00517FDC" w:rsidRPr="00811898" w:rsidRDefault="00517FDC" w:rsidP="00517FDC">
            <w:pPr>
              <w:spacing w:line="240" w:lineRule="auto"/>
              <w:ind w:left="123"/>
              <w:jc w:val="center"/>
              <w:rPr>
                <w:rFonts w:eastAsia="Calibri" w:cs="B Lotus"/>
                <w:snapToGrid w:val="0"/>
                <w:sz w:val="20"/>
                <w:szCs w:val="20"/>
                <w:rtl/>
              </w:rPr>
            </w:pPr>
            <w:r w:rsidRPr="00811898">
              <w:rPr>
                <w:rFonts w:eastAsia="Calibri" w:cs="B Lotus" w:hint="cs"/>
                <w:snapToGrid w:val="0"/>
                <w:sz w:val="20"/>
                <w:szCs w:val="20"/>
                <w:rtl/>
              </w:rPr>
              <w:t>فرم 3</w:t>
            </w:r>
          </w:p>
        </w:tc>
      </w:tr>
      <w:tr w:rsidR="00517FDC" w:rsidRPr="00811898" w:rsidTr="00517FDC">
        <w:trPr>
          <w:trHeight w:val="340"/>
          <w:jc w:val="center"/>
        </w:trPr>
        <w:tc>
          <w:tcPr>
            <w:tcW w:w="309" w:type="pct"/>
            <w:tcBorders>
              <w:left w:val="thickThinSmallGap" w:sz="12" w:space="0" w:color="auto"/>
            </w:tcBorders>
            <w:vAlign w:val="center"/>
          </w:tcPr>
          <w:p w:rsidR="00517FDC" w:rsidRPr="00811898" w:rsidRDefault="00517FDC" w:rsidP="00517FDC">
            <w:pPr>
              <w:spacing w:line="240" w:lineRule="auto"/>
              <w:ind w:left="123"/>
              <w:jc w:val="both"/>
              <w:rPr>
                <w:rFonts w:eastAsia="Calibri" w:cs="B Lotus"/>
                <w:b/>
                <w:bCs/>
                <w:snapToGrid w:val="0"/>
                <w:sz w:val="22"/>
                <w:szCs w:val="22"/>
                <w:rtl/>
              </w:rPr>
            </w:pPr>
            <w:r w:rsidRPr="00811898">
              <w:rPr>
                <w:rFonts w:eastAsia="Calibri" w:cs="B Lotus" w:hint="cs"/>
                <w:b/>
                <w:bCs/>
                <w:snapToGrid w:val="0"/>
                <w:sz w:val="22"/>
                <w:rtl/>
              </w:rPr>
              <w:t>4</w:t>
            </w:r>
          </w:p>
        </w:tc>
        <w:tc>
          <w:tcPr>
            <w:tcW w:w="1510" w:type="pct"/>
            <w:gridSpan w:val="2"/>
            <w:vAlign w:val="center"/>
          </w:tcPr>
          <w:p w:rsidR="00517FDC" w:rsidRPr="00811898" w:rsidRDefault="00517FDC" w:rsidP="00517FDC">
            <w:pPr>
              <w:spacing w:line="240" w:lineRule="auto"/>
              <w:ind w:left="123"/>
              <w:jc w:val="both"/>
              <w:rPr>
                <w:rFonts w:eastAsia="Calibri" w:cs="B Lotus"/>
                <w:snapToGrid w:val="0"/>
                <w:sz w:val="22"/>
                <w:szCs w:val="22"/>
                <w:rtl/>
              </w:rPr>
            </w:pPr>
            <w:r w:rsidRPr="00811898">
              <w:rPr>
                <w:rFonts w:eastAsia="Calibri" w:cs="B Lotus" w:hint="cs"/>
                <w:snapToGrid w:val="0"/>
                <w:sz w:val="22"/>
                <w:rtl/>
              </w:rPr>
              <w:t>توان تجهیزاتی</w:t>
            </w:r>
          </w:p>
        </w:tc>
        <w:tc>
          <w:tcPr>
            <w:tcW w:w="567" w:type="pct"/>
            <w:vAlign w:val="center"/>
          </w:tcPr>
          <w:p w:rsidR="00517FDC" w:rsidRPr="00811898" w:rsidRDefault="00517FDC" w:rsidP="00517FDC">
            <w:pPr>
              <w:spacing w:line="240" w:lineRule="auto"/>
              <w:ind w:left="123"/>
              <w:jc w:val="both"/>
              <w:rPr>
                <w:rFonts w:eastAsia="Calibri" w:cs="B Lotus"/>
                <w:snapToGrid w:val="0"/>
                <w:sz w:val="22"/>
                <w:szCs w:val="22"/>
                <w:rtl/>
              </w:rPr>
            </w:pPr>
          </w:p>
        </w:tc>
        <w:tc>
          <w:tcPr>
            <w:tcW w:w="1475" w:type="pct"/>
            <w:gridSpan w:val="2"/>
            <w:shd w:val="clear" w:color="auto" w:fill="FFFFFF" w:themeFill="background1"/>
            <w:vAlign w:val="center"/>
          </w:tcPr>
          <w:p w:rsidR="00517FDC" w:rsidRPr="00811898" w:rsidRDefault="00517FDC" w:rsidP="00517FDC">
            <w:pPr>
              <w:spacing w:line="240" w:lineRule="auto"/>
              <w:ind w:left="123"/>
              <w:jc w:val="center"/>
              <w:rPr>
                <w:rFonts w:eastAsia="Calibri" w:cs="B Lotus"/>
                <w:snapToGrid w:val="0"/>
                <w:sz w:val="22"/>
                <w:szCs w:val="22"/>
                <w:rtl/>
              </w:rPr>
            </w:pPr>
            <w:r w:rsidRPr="00811898">
              <w:rPr>
                <w:rFonts w:eastAsia="Calibri" w:cs="B Lotus" w:hint="cs"/>
                <w:snapToGrid w:val="0"/>
                <w:sz w:val="22"/>
                <w:rtl/>
              </w:rPr>
              <w:t>10</w:t>
            </w:r>
          </w:p>
        </w:tc>
        <w:tc>
          <w:tcPr>
            <w:tcW w:w="467" w:type="pct"/>
            <w:shd w:val="clear" w:color="auto" w:fill="F2F2F2"/>
            <w:vAlign w:val="center"/>
          </w:tcPr>
          <w:p w:rsidR="00517FDC" w:rsidRPr="00811898" w:rsidRDefault="00517FDC" w:rsidP="00517FDC">
            <w:pPr>
              <w:spacing w:line="240" w:lineRule="auto"/>
              <w:ind w:left="123"/>
              <w:jc w:val="both"/>
              <w:rPr>
                <w:rFonts w:eastAsia="Calibri" w:cs="B Lotus"/>
                <w:snapToGrid w:val="0"/>
                <w:sz w:val="22"/>
                <w:rtl/>
              </w:rPr>
            </w:pPr>
          </w:p>
        </w:tc>
        <w:tc>
          <w:tcPr>
            <w:tcW w:w="672" w:type="pct"/>
            <w:tcBorders>
              <w:right w:val="thinThickSmallGap" w:sz="12" w:space="0" w:color="auto"/>
            </w:tcBorders>
            <w:vAlign w:val="center"/>
          </w:tcPr>
          <w:p w:rsidR="00517FDC" w:rsidRPr="00811898" w:rsidRDefault="00517FDC" w:rsidP="00517FDC">
            <w:pPr>
              <w:spacing w:line="240" w:lineRule="auto"/>
              <w:ind w:left="123"/>
              <w:jc w:val="center"/>
              <w:rPr>
                <w:rFonts w:eastAsia="Calibri" w:cs="B Lotus"/>
                <w:snapToGrid w:val="0"/>
                <w:sz w:val="20"/>
                <w:szCs w:val="20"/>
                <w:rtl/>
                <w:lang w:bidi="fa-IR"/>
              </w:rPr>
            </w:pPr>
            <w:r w:rsidRPr="00811898">
              <w:rPr>
                <w:rFonts w:eastAsia="Calibri" w:cs="B Lotus" w:hint="cs"/>
                <w:snapToGrid w:val="0"/>
                <w:sz w:val="20"/>
                <w:szCs w:val="20"/>
                <w:rtl/>
              </w:rPr>
              <w:t>فرم 4</w:t>
            </w:r>
          </w:p>
        </w:tc>
      </w:tr>
      <w:tr w:rsidR="00517FDC" w:rsidRPr="00811898" w:rsidTr="00517FDC">
        <w:trPr>
          <w:trHeight w:val="340"/>
          <w:jc w:val="center"/>
        </w:trPr>
        <w:tc>
          <w:tcPr>
            <w:tcW w:w="309" w:type="pct"/>
            <w:vMerge w:val="restart"/>
            <w:tcBorders>
              <w:left w:val="thickThinSmallGap" w:sz="12" w:space="0" w:color="auto"/>
            </w:tcBorders>
            <w:vAlign w:val="center"/>
          </w:tcPr>
          <w:p w:rsidR="00517FDC" w:rsidRPr="00811898" w:rsidRDefault="00517FDC" w:rsidP="00517FDC">
            <w:pPr>
              <w:spacing w:line="240" w:lineRule="auto"/>
              <w:ind w:left="123"/>
              <w:rPr>
                <w:rFonts w:eastAsia="Calibri" w:cs="B Lotus"/>
                <w:b/>
                <w:bCs/>
                <w:snapToGrid w:val="0"/>
                <w:sz w:val="22"/>
                <w:szCs w:val="22"/>
                <w:rtl/>
              </w:rPr>
            </w:pPr>
            <w:r w:rsidRPr="00811898">
              <w:rPr>
                <w:rFonts w:eastAsia="Calibri" w:cs="B Lotus" w:hint="cs"/>
                <w:b/>
                <w:bCs/>
                <w:snapToGrid w:val="0"/>
                <w:sz w:val="22"/>
                <w:rtl/>
              </w:rPr>
              <w:t>5</w:t>
            </w:r>
          </w:p>
        </w:tc>
        <w:tc>
          <w:tcPr>
            <w:tcW w:w="567" w:type="pct"/>
            <w:vMerge w:val="restart"/>
            <w:vAlign w:val="center"/>
          </w:tcPr>
          <w:p w:rsidR="00517FDC" w:rsidRPr="00811898" w:rsidRDefault="00517FDC" w:rsidP="00517FDC">
            <w:pPr>
              <w:spacing w:line="240" w:lineRule="auto"/>
              <w:ind w:left="123"/>
              <w:jc w:val="both"/>
              <w:rPr>
                <w:rFonts w:eastAsia="Calibri" w:cs="B Lotus"/>
                <w:snapToGrid w:val="0"/>
                <w:sz w:val="22"/>
                <w:rtl/>
              </w:rPr>
            </w:pPr>
            <w:r w:rsidRPr="00811898">
              <w:rPr>
                <w:rFonts w:eastAsia="Calibri" w:cs="B Lotus" w:hint="cs"/>
                <w:snapToGrid w:val="0"/>
                <w:sz w:val="22"/>
                <w:rtl/>
              </w:rPr>
              <w:t>توان فنی و برنامه‌ریزی</w:t>
            </w:r>
          </w:p>
        </w:tc>
        <w:tc>
          <w:tcPr>
            <w:tcW w:w="943" w:type="pct"/>
            <w:vAlign w:val="center"/>
          </w:tcPr>
          <w:p w:rsidR="00517FDC" w:rsidRPr="00811898" w:rsidRDefault="00517FDC" w:rsidP="00517FDC">
            <w:pPr>
              <w:spacing w:line="240" w:lineRule="auto"/>
              <w:ind w:left="123"/>
              <w:jc w:val="both"/>
              <w:rPr>
                <w:rFonts w:eastAsia="Calibri" w:cs="B Lotus"/>
                <w:snapToGrid w:val="0"/>
                <w:sz w:val="16"/>
                <w:szCs w:val="16"/>
                <w:rtl/>
              </w:rPr>
            </w:pPr>
            <w:r w:rsidRPr="00811898">
              <w:rPr>
                <w:rFonts w:eastAsia="Calibri" w:cs="B Lotus" w:hint="cs"/>
                <w:snapToGrid w:val="0"/>
                <w:sz w:val="16"/>
                <w:szCs w:val="16"/>
                <w:rtl/>
              </w:rPr>
              <w:t>کفایت کارکنان کلیدی</w:t>
            </w:r>
          </w:p>
        </w:tc>
        <w:tc>
          <w:tcPr>
            <w:tcW w:w="567" w:type="pct"/>
            <w:vAlign w:val="center"/>
          </w:tcPr>
          <w:p w:rsidR="00517FDC" w:rsidRPr="00811898" w:rsidRDefault="00517FDC" w:rsidP="00517FDC">
            <w:pPr>
              <w:spacing w:line="240" w:lineRule="auto"/>
              <w:ind w:left="123"/>
              <w:jc w:val="both"/>
              <w:rPr>
                <w:rFonts w:eastAsia="Calibri" w:cs="B Lotus"/>
                <w:snapToGrid w:val="0"/>
                <w:sz w:val="22"/>
                <w:szCs w:val="22"/>
                <w:rtl/>
              </w:rPr>
            </w:pPr>
          </w:p>
        </w:tc>
        <w:tc>
          <w:tcPr>
            <w:tcW w:w="1475" w:type="pct"/>
            <w:gridSpan w:val="2"/>
            <w:shd w:val="clear" w:color="auto" w:fill="FFFFFF" w:themeFill="background1"/>
            <w:vAlign w:val="center"/>
          </w:tcPr>
          <w:p w:rsidR="00517FDC" w:rsidRPr="00811898" w:rsidRDefault="00517FDC" w:rsidP="00517FDC">
            <w:pPr>
              <w:spacing w:line="240" w:lineRule="auto"/>
              <w:ind w:left="123"/>
              <w:jc w:val="center"/>
              <w:rPr>
                <w:rFonts w:eastAsia="Calibri" w:cs="B Lotus"/>
                <w:snapToGrid w:val="0"/>
                <w:sz w:val="22"/>
                <w:szCs w:val="22"/>
                <w:rtl/>
              </w:rPr>
            </w:pPr>
            <w:r w:rsidRPr="00811898">
              <w:rPr>
                <w:rFonts w:eastAsia="Calibri" w:cs="B Lotus" w:hint="cs"/>
                <w:snapToGrid w:val="0"/>
                <w:sz w:val="22"/>
                <w:rtl/>
              </w:rPr>
              <w:t>5</w:t>
            </w:r>
          </w:p>
        </w:tc>
        <w:tc>
          <w:tcPr>
            <w:tcW w:w="467" w:type="pct"/>
            <w:shd w:val="clear" w:color="auto" w:fill="F2F2F2"/>
            <w:vAlign w:val="center"/>
          </w:tcPr>
          <w:p w:rsidR="00517FDC" w:rsidRPr="00811898" w:rsidRDefault="00517FDC" w:rsidP="00517FDC">
            <w:pPr>
              <w:spacing w:line="240" w:lineRule="auto"/>
              <w:ind w:left="123"/>
              <w:jc w:val="both"/>
              <w:rPr>
                <w:rFonts w:eastAsia="Calibri" w:cs="B Lotus"/>
                <w:snapToGrid w:val="0"/>
                <w:sz w:val="22"/>
                <w:rtl/>
              </w:rPr>
            </w:pPr>
          </w:p>
        </w:tc>
        <w:tc>
          <w:tcPr>
            <w:tcW w:w="672" w:type="pct"/>
            <w:tcBorders>
              <w:right w:val="thinThickSmallGap" w:sz="12" w:space="0" w:color="auto"/>
            </w:tcBorders>
            <w:vAlign w:val="center"/>
          </w:tcPr>
          <w:p w:rsidR="00517FDC" w:rsidRPr="00811898" w:rsidRDefault="00517FDC" w:rsidP="00517FDC">
            <w:pPr>
              <w:spacing w:line="240" w:lineRule="auto"/>
              <w:ind w:left="123"/>
              <w:jc w:val="center"/>
              <w:rPr>
                <w:rFonts w:eastAsia="Calibri" w:cs="B Lotus"/>
                <w:snapToGrid w:val="0"/>
                <w:sz w:val="20"/>
                <w:szCs w:val="20"/>
                <w:rtl/>
              </w:rPr>
            </w:pPr>
            <w:r w:rsidRPr="00811898">
              <w:rPr>
                <w:rFonts w:eastAsia="Calibri" w:cs="B Lotus" w:hint="cs"/>
                <w:snapToGrid w:val="0"/>
                <w:sz w:val="20"/>
                <w:szCs w:val="20"/>
                <w:rtl/>
              </w:rPr>
              <w:t>فرم 1-5</w:t>
            </w:r>
          </w:p>
        </w:tc>
      </w:tr>
      <w:tr w:rsidR="00517FDC" w:rsidRPr="00811898" w:rsidTr="00517FDC">
        <w:trPr>
          <w:trHeight w:val="340"/>
          <w:jc w:val="center"/>
        </w:trPr>
        <w:tc>
          <w:tcPr>
            <w:tcW w:w="309" w:type="pct"/>
            <w:vMerge/>
            <w:tcBorders>
              <w:left w:val="thickThinSmallGap" w:sz="12" w:space="0" w:color="auto"/>
            </w:tcBorders>
            <w:vAlign w:val="center"/>
          </w:tcPr>
          <w:p w:rsidR="00517FDC" w:rsidRPr="00811898" w:rsidRDefault="00517FDC" w:rsidP="00517FDC">
            <w:pPr>
              <w:spacing w:line="240" w:lineRule="auto"/>
              <w:ind w:left="123"/>
              <w:rPr>
                <w:rFonts w:eastAsia="Calibri" w:cs="B Lotus"/>
                <w:b/>
                <w:bCs/>
                <w:snapToGrid w:val="0"/>
                <w:sz w:val="22"/>
                <w:szCs w:val="22"/>
                <w:rtl/>
              </w:rPr>
            </w:pPr>
          </w:p>
        </w:tc>
        <w:tc>
          <w:tcPr>
            <w:tcW w:w="567" w:type="pct"/>
            <w:vMerge/>
            <w:vAlign w:val="center"/>
          </w:tcPr>
          <w:p w:rsidR="00517FDC" w:rsidRPr="00811898" w:rsidRDefault="00517FDC" w:rsidP="00517FDC">
            <w:pPr>
              <w:spacing w:line="240" w:lineRule="auto"/>
              <w:ind w:left="123"/>
              <w:jc w:val="both"/>
              <w:rPr>
                <w:rFonts w:eastAsia="Calibri" w:cs="B Lotus"/>
                <w:snapToGrid w:val="0"/>
                <w:sz w:val="22"/>
                <w:rtl/>
              </w:rPr>
            </w:pPr>
          </w:p>
        </w:tc>
        <w:tc>
          <w:tcPr>
            <w:tcW w:w="943" w:type="pct"/>
            <w:vAlign w:val="center"/>
          </w:tcPr>
          <w:p w:rsidR="00517FDC" w:rsidRPr="00811898" w:rsidRDefault="00517FDC" w:rsidP="00517FDC">
            <w:pPr>
              <w:spacing w:line="240" w:lineRule="auto"/>
              <w:ind w:left="123"/>
              <w:jc w:val="both"/>
              <w:rPr>
                <w:rFonts w:eastAsia="Calibri" w:cs="B Lotus"/>
                <w:snapToGrid w:val="0"/>
                <w:sz w:val="14"/>
                <w:szCs w:val="14"/>
                <w:rtl/>
              </w:rPr>
            </w:pPr>
            <w:r w:rsidRPr="00811898">
              <w:rPr>
                <w:rFonts w:eastAsia="Calibri" w:cs="B Lotus" w:hint="cs"/>
                <w:snapToGrid w:val="0"/>
                <w:sz w:val="14"/>
                <w:szCs w:val="14"/>
                <w:rtl/>
              </w:rPr>
              <w:t>توان برنامه‌ریزی و کنترل پروژه</w:t>
            </w:r>
          </w:p>
        </w:tc>
        <w:tc>
          <w:tcPr>
            <w:tcW w:w="567" w:type="pct"/>
            <w:vAlign w:val="center"/>
          </w:tcPr>
          <w:p w:rsidR="00517FDC" w:rsidRPr="00811898" w:rsidRDefault="00517FDC" w:rsidP="00517FDC">
            <w:pPr>
              <w:spacing w:line="240" w:lineRule="auto"/>
              <w:ind w:left="123"/>
              <w:jc w:val="both"/>
              <w:rPr>
                <w:rFonts w:eastAsia="Calibri" w:cs="B Lotus"/>
                <w:snapToGrid w:val="0"/>
                <w:sz w:val="22"/>
                <w:szCs w:val="22"/>
                <w:rtl/>
              </w:rPr>
            </w:pPr>
          </w:p>
        </w:tc>
        <w:tc>
          <w:tcPr>
            <w:tcW w:w="1475" w:type="pct"/>
            <w:gridSpan w:val="2"/>
            <w:shd w:val="clear" w:color="auto" w:fill="FFFFFF" w:themeFill="background1"/>
            <w:vAlign w:val="center"/>
          </w:tcPr>
          <w:p w:rsidR="00517FDC" w:rsidRPr="00811898" w:rsidRDefault="00517FDC" w:rsidP="00517FDC">
            <w:pPr>
              <w:spacing w:line="240" w:lineRule="auto"/>
              <w:ind w:left="123"/>
              <w:jc w:val="center"/>
              <w:rPr>
                <w:rFonts w:eastAsia="Calibri" w:cs="B Lotus"/>
                <w:snapToGrid w:val="0"/>
                <w:sz w:val="22"/>
                <w:szCs w:val="22"/>
                <w:rtl/>
              </w:rPr>
            </w:pPr>
            <w:r w:rsidRPr="00811898">
              <w:rPr>
                <w:rFonts w:eastAsia="Calibri" w:cs="B Lotus" w:hint="cs"/>
                <w:snapToGrid w:val="0"/>
                <w:sz w:val="22"/>
                <w:rtl/>
              </w:rPr>
              <w:t>5</w:t>
            </w:r>
          </w:p>
        </w:tc>
        <w:tc>
          <w:tcPr>
            <w:tcW w:w="467" w:type="pct"/>
            <w:shd w:val="clear" w:color="auto" w:fill="F2F2F2"/>
            <w:vAlign w:val="center"/>
          </w:tcPr>
          <w:p w:rsidR="00517FDC" w:rsidRPr="00811898" w:rsidRDefault="00517FDC" w:rsidP="00517FDC">
            <w:pPr>
              <w:spacing w:line="240" w:lineRule="auto"/>
              <w:ind w:left="123"/>
              <w:jc w:val="both"/>
              <w:rPr>
                <w:rFonts w:eastAsia="Calibri" w:cs="B Lotus"/>
                <w:snapToGrid w:val="0"/>
                <w:sz w:val="22"/>
                <w:rtl/>
              </w:rPr>
            </w:pPr>
          </w:p>
        </w:tc>
        <w:tc>
          <w:tcPr>
            <w:tcW w:w="672" w:type="pct"/>
            <w:tcBorders>
              <w:right w:val="thinThickSmallGap" w:sz="12" w:space="0" w:color="auto"/>
            </w:tcBorders>
            <w:vAlign w:val="center"/>
          </w:tcPr>
          <w:p w:rsidR="00517FDC" w:rsidRPr="00811898" w:rsidRDefault="00517FDC" w:rsidP="00517FDC">
            <w:pPr>
              <w:spacing w:line="240" w:lineRule="auto"/>
              <w:ind w:left="123"/>
              <w:jc w:val="center"/>
              <w:rPr>
                <w:rFonts w:eastAsia="Calibri" w:cs="B Lotus"/>
                <w:snapToGrid w:val="0"/>
                <w:sz w:val="20"/>
                <w:szCs w:val="20"/>
                <w:rtl/>
              </w:rPr>
            </w:pPr>
            <w:r w:rsidRPr="00811898">
              <w:rPr>
                <w:rFonts w:eastAsia="Calibri" w:cs="B Lotus" w:hint="cs"/>
                <w:snapToGrid w:val="0"/>
                <w:sz w:val="20"/>
                <w:szCs w:val="20"/>
                <w:rtl/>
              </w:rPr>
              <w:t>فرم 2-5</w:t>
            </w:r>
          </w:p>
        </w:tc>
      </w:tr>
      <w:tr w:rsidR="00517FDC" w:rsidRPr="00811898" w:rsidTr="00517FDC">
        <w:trPr>
          <w:trHeight w:val="340"/>
          <w:jc w:val="center"/>
        </w:trPr>
        <w:tc>
          <w:tcPr>
            <w:tcW w:w="309" w:type="pct"/>
            <w:tcBorders>
              <w:left w:val="thickThinSmallGap" w:sz="12" w:space="0" w:color="auto"/>
            </w:tcBorders>
            <w:vAlign w:val="center"/>
          </w:tcPr>
          <w:p w:rsidR="00517FDC" w:rsidRPr="00811898" w:rsidRDefault="00517FDC" w:rsidP="00517FDC">
            <w:pPr>
              <w:spacing w:line="240" w:lineRule="auto"/>
              <w:ind w:left="123"/>
              <w:jc w:val="both"/>
              <w:rPr>
                <w:rFonts w:eastAsia="Calibri" w:cs="B Lotus"/>
                <w:b/>
                <w:bCs/>
                <w:snapToGrid w:val="0"/>
                <w:sz w:val="22"/>
                <w:szCs w:val="22"/>
                <w:rtl/>
              </w:rPr>
            </w:pPr>
            <w:r w:rsidRPr="00811898">
              <w:rPr>
                <w:rFonts w:eastAsia="Calibri" w:cs="B Lotus" w:hint="cs"/>
                <w:b/>
                <w:bCs/>
                <w:snapToGrid w:val="0"/>
                <w:sz w:val="22"/>
                <w:rtl/>
              </w:rPr>
              <w:t>6</w:t>
            </w:r>
          </w:p>
        </w:tc>
        <w:tc>
          <w:tcPr>
            <w:tcW w:w="1510" w:type="pct"/>
            <w:gridSpan w:val="2"/>
            <w:vAlign w:val="center"/>
          </w:tcPr>
          <w:p w:rsidR="00517FDC" w:rsidRPr="00811898" w:rsidRDefault="00517FDC" w:rsidP="00517FDC">
            <w:pPr>
              <w:spacing w:line="240" w:lineRule="auto"/>
              <w:ind w:left="123"/>
              <w:jc w:val="both"/>
              <w:rPr>
                <w:rFonts w:eastAsia="Calibri" w:cs="B Lotus"/>
                <w:snapToGrid w:val="0"/>
                <w:sz w:val="22"/>
                <w:szCs w:val="22"/>
                <w:rtl/>
              </w:rPr>
            </w:pPr>
            <w:r w:rsidRPr="00811898">
              <w:rPr>
                <w:rFonts w:eastAsia="Calibri" w:cs="B Lotus" w:hint="cs"/>
                <w:snapToGrid w:val="0"/>
                <w:sz w:val="22"/>
                <w:rtl/>
              </w:rPr>
              <w:t>دانش فنی در زمینه مطالعه و طراحی</w:t>
            </w:r>
          </w:p>
        </w:tc>
        <w:tc>
          <w:tcPr>
            <w:tcW w:w="567" w:type="pct"/>
            <w:vAlign w:val="center"/>
          </w:tcPr>
          <w:p w:rsidR="00517FDC" w:rsidRPr="00811898" w:rsidRDefault="00517FDC" w:rsidP="00517FDC">
            <w:pPr>
              <w:spacing w:line="240" w:lineRule="auto"/>
              <w:ind w:left="123"/>
              <w:jc w:val="both"/>
              <w:rPr>
                <w:rFonts w:eastAsia="Calibri" w:cs="B Lotus"/>
                <w:snapToGrid w:val="0"/>
                <w:sz w:val="22"/>
                <w:szCs w:val="22"/>
                <w:rtl/>
              </w:rPr>
            </w:pPr>
          </w:p>
        </w:tc>
        <w:tc>
          <w:tcPr>
            <w:tcW w:w="1475" w:type="pct"/>
            <w:gridSpan w:val="2"/>
            <w:shd w:val="clear" w:color="auto" w:fill="FFFFFF" w:themeFill="background1"/>
            <w:vAlign w:val="center"/>
          </w:tcPr>
          <w:p w:rsidR="00517FDC" w:rsidRPr="00811898" w:rsidRDefault="00517FDC" w:rsidP="00517FDC">
            <w:pPr>
              <w:spacing w:line="240" w:lineRule="auto"/>
              <w:ind w:left="123"/>
              <w:jc w:val="center"/>
              <w:rPr>
                <w:rFonts w:eastAsia="Calibri" w:cs="B Lotus"/>
                <w:snapToGrid w:val="0"/>
                <w:sz w:val="22"/>
                <w:szCs w:val="22"/>
                <w:rtl/>
              </w:rPr>
            </w:pPr>
            <w:r w:rsidRPr="00811898">
              <w:rPr>
                <w:rFonts w:eastAsia="Calibri" w:cs="B Lotus" w:hint="cs"/>
                <w:snapToGrid w:val="0"/>
                <w:sz w:val="22"/>
                <w:rtl/>
              </w:rPr>
              <w:t>5</w:t>
            </w:r>
          </w:p>
        </w:tc>
        <w:tc>
          <w:tcPr>
            <w:tcW w:w="467" w:type="pct"/>
            <w:shd w:val="clear" w:color="auto" w:fill="F2F2F2"/>
            <w:vAlign w:val="center"/>
          </w:tcPr>
          <w:p w:rsidR="00517FDC" w:rsidRPr="00811898" w:rsidRDefault="00517FDC" w:rsidP="00517FDC">
            <w:pPr>
              <w:spacing w:line="240" w:lineRule="auto"/>
              <w:ind w:left="123"/>
              <w:jc w:val="both"/>
              <w:rPr>
                <w:rFonts w:eastAsia="Calibri" w:cs="B Lotus"/>
                <w:snapToGrid w:val="0"/>
                <w:sz w:val="22"/>
                <w:rtl/>
              </w:rPr>
            </w:pPr>
          </w:p>
        </w:tc>
        <w:tc>
          <w:tcPr>
            <w:tcW w:w="672" w:type="pct"/>
            <w:tcBorders>
              <w:right w:val="thinThickSmallGap" w:sz="12" w:space="0" w:color="auto"/>
            </w:tcBorders>
            <w:vAlign w:val="center"/>
          </w:tcPr>
          <w:p w:rsidR="00517FDC" w:rsidRPr="00811898" w:rsidRDefault="00517FDC" w:rsidP="00517FDC">
            <w:pPr>
              <w:spacing w:line="240" w:lineRule="auto"/>
              <w:ind w:left="123"/>
              <w:jc w:val="center"/>
              <w:rPr>
                <w:rFonts w:eastAsia="Calibri" w:cs="B Lotus"/>
                <w:snapToGrid w:val="0"/>
                <w:sz w:val="20"/>
                <w:szCs w:val="20"/>
                <w:rtl/>
                <w:lang w:bidi="fa-IR"/>
              </w:rPr>
            </w:pPr>
            <w:r w:rsidRPr="00811898">
              <w:rPr>
                <w:rFonts w:eastAsia="Calibri" w:cs="B Lotus" w:hint="cs"/>
                <w:snapToGrid w:val="0"/>
                <w:sz w:val="20"/>
                <w:szCs w:val="20"/>
                <w:rtl/>
              </w:rPr>
              <w:t>فرم 6</w:t>
            </w:r>
          </w:p>
        </w:tc>
      </w:tr>
      <w:tr w:rsidR="00517FDC" w:rsidRPr="00811898" w:rsidTr="00517FDC">
        <w:trPr>
          <w:trHeight w:val="340"/>
          <w:jc w:val="center"/>
        </w:trPr>
        <w:tc>
          <w:tcPr>
            <w:tcW w:w="309" w:type="pct"/>
            <w:tcBorders>
              <w:left w:val="thickThinSmallGap" w:sz="12" w:space="0" w:color="auto"/>
            </w:tcBorders>
            <w:vAlign w:val="center"/>
          </w:tcPr>
          <w:p w:rsidR="00517FDC" w:rsidRPr="00811898" w:rsidRDefault="00517FDC" w:rsidP="00517FDC">
            <w:pPr>
              <w:spacing w:line="240" w:lineRule="auto"/>
              <w:ind w:left="123"/>
              <w:jc w:val="both"/>
              <w:rPr>
                <w:rFonts w:eastAsia="Calibri" w:cs="B Lotus"/>
                <w:b/>
                <w:bCs/>
                <w:snapToGrid w:val="0"/>
                <w:sz w:val="22"/>
                <w:szCs w:val="22"/>
                <w:rtl/>
              </w:rPr>
            </w:pPr>
            <w:r w:rsidRPr="00811898">
              <w:rPr>
                <w:rFonts w:eastAsia="Calibri" w:cs="B Lotus" w:hint="cs"/>
                <w:b/>
                <w:bCs/>
                <w:snapToGrid w:val="0"/>
                <w:sz w:val="22"/>
                <w:rtl/>
              </w:rPr>
              <w:t>7</w:t>
            </w:r>
          </w:p>
        </w:tc>
        <w:tc>
          <w:tcPr>
            <w:tcW w:w="1510" w:type="pct"/>
            <w:gridSpan w:val="2"/>
            <w:vAlign w:val="center"/>
          </w:tcPr>
          <w:p w:rsidR="00517FDC" w:rsidRPr="00811898" w:rsidRDefault="00517FDC" w:rsidP="00517FDC">
            <w:pPr>
              <w:spacing w:line="240" w:lineRule="auto"/>
              <w:ind w:left="123"/>
              <w:jc w:val="both"/>
              <w:rPr>
                <w:rFonts w:eastAsia="Calibri" w:cs="B Lotus"/>
                <w:snapToGrid w:val="0"/>
                <w:sz w:val="22"/>
                <w:szCs w:val="22"/>
                <w:rtl/>
              </w:rPr>
            </w:pPr>
            <w:r w:rsidRPr="00811898">
              <w:rPr>
                <w:rFonts w:eastAsia="Calibri" w:cs="B Lotus" w:hint="cs"/>
                <w:snapToGrid w:val="0"/>
                <w:sz w:val="22"/>
                <w:rtl/>
              </w:rPr>
              <w:t>تجربه در زمینه تامین کالا</w:t>
            </w:r>
          </w:p>
        </w:tc>
        <w:tc>
          <w:tcPr>
            <w:tcW w:w="567" w:type="pct"/>
            <w:vAlign w:val="center"/>
          </w:tcPr>
          <w:p w:rsidR="00517FDC" w:rsidRPr="00811898" w:rsidRDefault="00517FDC" w:rsidP="00517FDC">
            <w:pPr>
              <w:spacing w:line="240" w:lineRule="auto"/>
              <w:ind w:left="123"/>
              <w:jc w:val="both"/>
              <w:rPr>
                <w:rFonts w:eastAsia="Calibri" w:cs="B Lotus"/>
                <w:snapToGrid w:val="0"/>
                <w:sz w:val="22"/>
                <w:szCs w:val="22"/>
                <w:rtl/>
              </w:rPr>
            </w:pPr>
          </w:p>
        </w:tc>
        <w:tc>
          <w:tcPr>
            <w:tcW w:w="1475" w:type="pct"/>
            <w:gridSpan w:val="2"/>
            <w:shd w:val="clear" w:color="auto" w:fill="FFFFFF" w:themeFill="background1"/>
            <w:vAlign w:val="center"/>
          </w:tcPr>
          <w:p w:rsidR="00517FDC" w:rsidRPr="00811898" w:rsidRDefault="00517FDC" w:rsidP="00517FDC">
            <w:pPr>
              <w:spacing w:line="240" w:lineRule="auto"/>
              <w:ind w:left="123"/>
              <w:jc w:val="center"/>
              <w:rPr>
                <w:rFonts w:eastAsia="Calibri" w:cs="B Lotus"/>
                <w:snapToGrid w:val="0"/>
                <w:sz w:val="22"/>
                <w:szCs w:val="22"/>
                <w:rtl/>
              </w:rPr>
            </w:pPr>
            <w:r w:rsidRPr="00811898">
              <w:rPr>
                <w:rFonts w:eastAsia="Calibri" w:cs="B Lotus" w:hint="cs"/>
                <w:snapToGrid w:val="0"/>
                <w:sz w:val="22"/>
                <w:rtl/>
              </w:rPr>
              <w:t>6</w:t>
            </w:r>
          </w:p>
        </w:tc>
        <w:tc>
          <w:tcPr>
            <w:tcW w:w="467" w:type="pct"/>
            <w:shd w:val="clear" w:color="auto" w:fill="F2F2F2"/>
            <w:vAlign w:val="center"/>
          </w:tcPr>
          <w:p w:rsidR="00517FDC" w:rsidRPr="00811898" w:rsidRDefault="00517FDC" w:rsidP="00517FDC">
            <w:pPr>
              <w:spacing w:line="240" w:lineRule="auto"/>
              <w:ind w:left="123"/>
              <w:jc w:val="both"/>
              <w:rPr>
                <w:rFonts w:eastAsia="Calibri" w:cs="B Lotus"/>
                <w:snapToGrid w:val="0"/>
                <w:sz w:val="22"/>
                <w:rtl/>
              </w:rPr>
            </w:pPr>
          </w:p>
        </w:tc>
        <w:tc>
          <w:tcPr>
            <w:tcW w:w="672" w:type="pct"/>
            <w:tcBorders>
              <w:right w:val="thinThickSmallGap" w:sz="12" w:space="0" w:color="auto"/>
            </w:tcBorders>
            <w:vAlign w:val="center"/>
          </w:tcPr>
          <w:p w:rsidR="00517FDC" w:rsidRPr="00811898" w:rsidRDefault="00517FDC" w:rsidP="00517FDC">
            <w:pPr>
              <w:spacing w:line="240" w:lineRule="auto"/>
              <w:ind w:left="123"/>
              <w:jc w:val="center"/>
              <w:rPr>
                <w:rFonts w:eastAsia="Calibri" w:cs="B Lotus"/>
                <w:snapToGrid w:val="0"/>
                <w:sz w:val="20"/>
                <w:szCs w:val="20"/>
                <w:rtl/>
                <w:lang w:bidi="fa-IR"/>
              </w:rPr>
            </w:pPr>
            <w:r w:rsidRPr="00811898">
              <w:rPr>
                <w:rFonts w:eastAsia="Calibri" w:cs="B Lotus" w:hint="cs"/>
                <w:snapToGrid w:val="0"/>
                <w:sz w:val="20"/>
                <w:szCs w:val="20"/>
                <w:rtl/>
              </w:rPr>
              <w:t>فرم 7</w:t>
            </w:r>
          </w:p>
        </w:tc>
      </w:tr>
      <w:tr w:rsidR="00517FDC" w:rsidRPr="00811898" w:rsidTr="00517FDC">
        <w:trPr>
          <w:trHeight w:val="340"/>
          <w:jc w:val="center"/>
        </w:trPr>
        <w:tc>
          <w:tcPr>
            <w:tcW w:w="309" w:type="pct"/>
            <w:tcBorders>
              <w:left w:val="thickThinSmallGap" w:sz="12" w:space="0" w:color="auto"/>
            </w:tcBorders>
            <w:vAlign w:val="center"/>
          </w:tcPr>
          <w:p w:rsidR="00517FDC" w:rsidRPr="00811898" w:rsidRDefault="00517FDC" w:rsidP="00517FDC">
            <w:pPr>
              <w:spacing w:line="240" w:lineRule="auto"/>
              <w:ind w:left="123"/>
              <w:jc w:val="both"/>
              <w:rPr>
                <w:rFonts w:eastAsia="Calibri" w:cs="B Lotus"/>
                <w:b/>
                <w:bCs/>
                <w:snapToGrid w:val="0"/>
                <w:sz w:val="22"/>
                <w:szCs w:val="22"/>
                <w:rtl/>
              </w:rPr>
            </w:pPr>
            <w:r w:rsidRPr="00811898">
              <w:rPr>
                <w:rFonts w:eastAsia="Calibri" w:cs="B Lotus" w:hint="cs"/>
                <w:b/>
                <w:bCs/>
                <w:snapToGrid w:val="0"/>
                <w:sz w:val="22"/>
                <w:rtl/>
              </w:rPr>
              <w:t>8</w:t>
            </w:r>
          </w:p>
        </w:tc>
        <w:tc>
          <w:tcPr>
            <w:tcW w:w="1510" w:type="pct"/>
            <w:gridSpan w:val="2"/>
            <w:vAlign w:val="center"/>
          </w:tcPr>
          <w:p w:rsidR="00517FDC" w:rsidRPr="00811898" w:rsidRDefault="00517FDC" w:rsidP="00517FDC">
            <w:pPr>
              <w:spacing w:line="240" w:lineRule="auto"/>
              <w:ind w:left="123"/>
              <w:jc w:val="both"/>
              <w:rPr>
                <w:rFonts w:eastAsia="Calibri" w:cs="B Lotus"/>
                <w:snapToGrid w:val="0"/>
                <w:sz w:val="22"/>
                <w:szCs w:val="22"/>
                <w:rtl/>
              </w:rPr>
            </w:pPr>
            <w:r w:rsidRPr="00811898">
              <w:rPr>
                <w:rFonts w:eastAsia="Calibri" w:cs="B Lotus" w:hint="cs"/>
                <w:snapToGrid w:val="0"/>
                <w:sz w:val="22"/>
                <w:rtl/>
              </w:rPr>
              <w:t>توان مدیریتی</w:t>
            </w:r>
          </w:p>
        </w:tc>
        <w:tc>
          <w:tcPr>
            <w:tcW w:w="567" w:type="pct"/>
            <w:vAlign w:val="center"/>
          </w:tcPr>
          <w:p w:rsidR="00517FDC" w:rsidRPr="00811898" w:rsidRDefault="00517FDC" w:rsidP="00517FDC">
            <w:pPr>
              <w:spacing w:line="240" w:lineRule="auto"/>
              <w:ind w:left="123"/>
              <w:jc w:val="both"/>
              <w:rPr>
                <w:rFonts w:eastAsia="Calibri" w:cs="B Lotus"/>
                <w:snapToGrid w:val="0"/>
                <w:sz w:val="22"/>
                <w:szCs w:val="22"/>
                <w:rtl/>
              </w:rPr>
            </w:pPr>
          </w:p>
        </w:tc>
        <w:tc>
          <w:tcPr>
            <w:tcW w:w="1475" w:type="pct"/>
            <w:gridSpan w:val="2"/>
            <w:shd w:val="clear" w:color="auto" w:fill="FFFFFF" w:themeFill="background1"/>
            <w:vAlign w:val="center"/>
          </w:tcPr>
          <w:p w:rsidR="00517FDC" w:rsidRPr="00811898" w:rsidRDefault="00083C48" w:rsidP="00517FDC">
            <w:pPr>
              <w:spacing w:line="240" w:lineRule="auto"/>
              <w:ind w:left="123"/>
              <w:jc w:val="center"/>
              <w:rPr>
                <w:rFonts w:eastAsia="Calibri" w:cs="B Lotus"/>
                <w:snapToGrid w:val="0"/>
                <w:sz w:val="22"/>
                <w:szCs w:val="22"/>
                <w:rtl/>
              </w:rPr>
            </w:pPr>
            <w:r w:rsidRPr="00811898">
              <w:rPr>
                <w:rFonts w:eastAsia="Calibri" w:cs="B Lotus" w:hint="cs"/>
                <w:snapToGrid w:val="0"/>
                <w:sz w:val="22"/>
                <w:rtl/>
              </w:rPr>
              <w:t>5</w:t>
            </w:r>
          </w:p>
        </w:tc>
        <w:tc>
          <w:tcPr>
            <w:tcW w:w="467" w:type="pct"/>
            <w:shd w:val="clear" w:color="auto" w:fill="F2F2F2"/>
            <w:vAlign w:val="center"/>
          </w:tcPr>
          <w:p w:rsidR="00517FDC" w:rsidRPr="00811898" w:rsidRDefault="00517FDC" w:rsidP="00517FDC">
            <w:pPr>
              <w:spacing w:line="240" w:lineRule="auto"/>
              <w:ind w:left="123"/>
              <w:jc w:val="both"/>
              <w:rPr>
                <w:rFonts w:eastAsia="Calibri" w:cs="B Lotus"/>
                <w:snapToGrid w:val="0"/>
                <w:sz w:val="22"/>
                <w:rtl/>
              </w:rPr>
            </w:pPr>
          </w:p>
        </w:tc>
        <w:tc>
          <w:tcPr>
            <w:tcW w:w="672" w:type="pct"/>
            <w:tcBorders>
              <w:right w:val="thinThickSmallGap" w:sz="12" w:space="0" w:color="auto"/>
            </w:tcBorders>
            <w:vAlign w:val="center"/>
          </w:tcPr>
          <w:p w:rsidR="00517FDC" w:rsidRPr="00811898" w:rsidRDefault="00517FDC" w:rsidP="00517FDC">
            <w:pPr>
              <w:spacing w:line="240" w:lineRule="auto"/>
              <w:ind w:left="123"/>
              <w:jc w:val="center"/>
              <w:rPr>
                <w:rFonts w:eastAsia="Calibri" w:cs="B Lotus"/>
                <w:snapToGrid w:val="0"/>
                <w:sz w:val="20"/>
                <w:szCs w:val="20"/>
                <w:rtl/>
                <w:lang w:bidi="fa-IR"/>
              </w:rPr>
            </w:pPr>
            <w:r w:rsidRPr="00811898">
              <w:rPr>
                <w:rFonts w:eastAsia="Calibri" w:cs="B Lotus" w:hint="cs"/>
                <w:snapToGrid w:val="0"/>
                <w:sz w:val="20"/>
                <w:szCs w:val="20"/>
                <w:rtl/>
              </w:rPr>
              <w:t>فرم 8</w:t>
            </w:r>
          </w:p>
        </w:tc>
      </w:tr>
      <w:tr w:rsidR="00B0373D" w:rsidRPr="00811898" w:rsidTr="00517FDC">
        <w:trPr>
          <w:trHeight w:val="340"/>
          <w:jc w:val="center"/>
        </w:trPr>
        <w:tc>
          <w:tcPr>
            <w:tcW w:w="2386" w:type="pct"/>
            <w:gridSpan w:val="4"/>
            <w:tcBorders>
              <w:top w:val="single" w:sz="12" w:space="0" w:color="auto"/>
              <w:left w:val="thickThinSmallGap" w:sz="12" w:space="0" w:color="auto"/>
              <w:bottom w:val="thickThinSmallGap" w:sz="12" w:space="0" w:color="auto"/>
              <w:right w:val="single" w:sz="2" w:space="0" w:color="auto"/>
            </w:tcBorders>
            <w:shd w:val="clear" w:color="auto" w:fill="F2F2F2"/>
            <w:vAlign w:val="center"/>
          </w:tcPr>
          <w:p w:rsidR="00B0373D" w:rsidRPr="00811898" w:rsidRDefault="00B0373D" w:rsidP="00B0373D">
            <w:pPr>
              <w:spacing w:line="240" w:lineRule="auto"/>
              <w:ind w:left="123"/>
              <w:jc w:val="both"/>
              <w:rPr>
                <w:rFonts w:eastAsia="Calibri" w:cs="B Lotus"/>
                <w:b/>
                <w:bCs/>
                <w:snapToGrid w:val="0"/>
                <w:sz w:val="22"/>
                <w:szCs w:val="22"/>
                <w:rtl/>
              </w:rPr>
            </w:pPr>
            <w:r w:rsidRPr="00811898">
              <w:rPr>
                <w:rFonts w:eastAsia="Calibri" w:cs="B Lotus" w:hint="cs"/>
                <w:b/>
                <w:bCs/>
                <w:snapToGrid w:val="0"/>
                <w:sz w:val="22"/>
                <w:rtl/>
              </w:rPr>
              <w:t xml:space="preserve">  امتیاز کل </w:t>
            </w:r>
            <w:r w:rsidR="00DF76B9">
              <w:rPr>
                <w:rFonts w:eastAsia="Calibri" w:cs="B Lotus" w:hint="cs"/>
                <w:b/>
                <w:bCs/>
                <w:snapToGrid w:val="0"/>
                <w:sz w:val="22"/>
                <w:rtl/>
              </w:rPr>
              <w:t>ارزیابی و شناسایی سرمایه‌گذار</w:t>
            </w:r>
            <w:r w:rsidRPr="00811898">
              <w:rPr>
                <w:rFonts w:eastAsia="Calibri" w:cs="B Lotus" w:hint="cs"/>
                <w:b/>
                <w:bCs/>
                <w:snapToGrid w:val="0"/>
                <w:sz w:val="22"/>
                <w:rtl/>
              </w:rPr>
              <w:t xml:space="preserve">(100 </w:t>
            </w:r>
            <w:r w:rsidRPr="00811898">
              <w:rPr>
                <w:rFonts w:eastAsia="Calibri" w:cs="B Lotus"/>
                <w:b/>
                <w:bCs/>
                <w:snapToGrid w:val="0"/>
                <w:sz w:val="22"/>
                <w:rtl/>
              </w:rPr>
              <w:t>~</w:t>
            </w:r>
            <w:r w:rsidRPr="00811898">
              <w:rPr>
                <w:rFonts w:eastAsia="Calibri" w:cs="B Lotus" w:hint="cs"/>
                <w:b/>
                <w:bCs/>
                <w:snapToGrid w:val="0"/>
                <w:sz w:val="22"/>
                <w:rtl/>
              </w:rPr>
              <w:t xml:space="preserve"> 0)    </w:t>
            </w:r>
          </w:p>
        </w:tc>
        <w:tc>
          <w:tcPr>
            <w:tcW w:w="493" w:type="pct"/>
            <w:tcBorders>
              <w:top w:val="single" w:sz="12" w:space="0" w:color="auto"/>
              <w:left w:val="single" w:sz="2" w:space="0" w:color="auto"/>
              <w:bottom w:val="thickThinSmallGap" w:sz="12" w:space="0" w:color="auto"/>
              <w:right w:val="single" w:sz="2" w:space="0" w:color="auto"/>
            </w:tcBorders>
            <w:shd w:val="clear" w:color="auto" w:fill="F2F2F2"/>
          </w:tcPr>
          <w:p w:rsidR="00B0373D" w:rsidRPr="00811898" w:rsidRDefault="00B0373D" w:rsidP="00B0373D">
            <w:pPr>
              <w:spacing w:line="240" w:lineRule="auto"/>
              <w:ind w:left="123"/>
              <w:jc w:val="both"/>
              <w:rPr>
                <w:rFonts w:eastAsia="Calibri" w:cs="B Lotus"/>
                <w:b/>
                <w:bCs/>
                <w:snapToGrid w:val="0"/>
                <w:sz w:val="22"/>
                <w:rtl/>
              </w:rPr>
            </w:pPr>
          </w:p>
        </w:tc>
        <w:tc>
          <w:tcPr>
            <w:tcW w:w="982" w:type="pct"/>
            <w:tcBorders>
              <w:top w:val="single" w:sz="12" w:space="0" w:color="auto"/>
              <w:left w:val="single" w:sz="2" w:space="0" w:color="auto"/>
              <w:bottom w:val="thickThinSmallGap" w:sz="12" w:space="0" w:color="auto"/>
              <w:right w:val="single" w:sz="2" w:space="0" w:color="auto"/>
            </w:tcBorders>
            <w:shd w:val="clear" w:color="auto" w:fill="F2F2F2"/>
            <w:vAlign w:val="center"/>
          </w:tcPr>
          <w:p w:rsidR="00B0373D" w:rsidRPr="00811898" w:rsidRDefault="00B0373D" w:rsidP="0024547D">
            <w:pPr>
              <w:spacing w:line="240" w:lineRule="auto"/>
              <w:ind w:left="123"/>
              <w:jc w:val="center"/>
              <w:rPr>
                <w:rFonts w:eastAsia="Calibri" w:cs="B Lotus"/>
                <w:b/>
                <w:bCs/>
                <w:snapToGrid w:val="0"/>
                <w:sz w:val="20"/>
                <w:szCs w:val="20"/>
                <w:rtl/>
              </w:rPr>
            </w:pPr>
            <w:r w:rsidRPr="00811898">
              <w:rPr>
                <w:rFonts w:eastAsia="Calibri" w:cs="B Lotus" w:hint="cs"/>
                <w:b/>
                <w:bCs/>
                <w:snapToGrid w:val="0"/>
                <w:sz w:val="20"/>
                <w:szCs w:val="20"/>
                <w:rtl/>
              </w:rPr>
              <w:t xml:space="preserve">تأیید صلاحیت کیفی هر یک از </w:t>
            </w:r>
            <w:r w:rsidR="005457EC">
              <w:rPr>
                <w:rFonts w:eastAsia="Calibri" w:cs="B Lotus" w:hint="cs"/>
                <w:b/>
                <w:bCs/>
                <w:snapToGrid w:val="0"/>
                <w:sz w:val="20"/>
                <w:szCs w:val="20"/>
                <w:rtl/>
              </w:rPr>
              <w:t>سرمایه‌گذاران</w:t>
            </w:r>
            <w:r w:rsidRPr="00811898">
              <w:rPr>
                <w:rFonts w:eastAsia="Calibri" w:cs="B Lotus" w:hint="cs"/>
                <w:b/>
                <w:bCs/>
                <w:snapToGrid w:val="0"/>
                <w:sz w:val="20"/>
                <w:szCs w:val="20"/>
                <w:rtl/>
              </w:rPr>
              <w:t xml:space="preserve"> منوط به کسب حداقل</w:t>
            </w:r>
            <w:r w:rsidR="0024547D" w:rsidRPr="00811898">
              <w:rPr>
                <w:rFonts w:eastAsia="Calibri" w:cs="B Lotus" w:hint="cs"/>
                <w:b/>
                <w:bCs/>
                <w:snapToGrid w:val="0"/>
                <w:sz w:val="20"/>
                <w:szCs w:val="20"/>
                <w:rtl/>
              </w:rPr>
              <w:t xml:space="preserve"> </w:t>
            </w:r>
            <w:r w:rsidR="005457EC">
              <w:rPr>
                <w:rFonts w:eastAsia="Calibri" w:cs="B Lotus" w:hint="cs"/>
                <w:b/>
                <w:bCs/>
                <w:snapToGrid w:val="0"/>
                <w:sz w:val="20"/>
                <w:szCs w:val="20"/>
                <w:rtl/>
              </w:rPr>
              <w:t>55</w:t>
            </w:r>
            <w:r w:rsidRPr="00811898">
              <w:rPr>
                <w:rFonts w:eastAsia="Calibri" w:cs="B Lotus" w:hint="cs"/>
                <w:b/>
                <w:bCs/>
                <w:snapToGrid w:val="0"/>
                <w:sz w:val="20"/>
                <w:szCs w:val="20"/>
                <w:rtl/>
              </w:rPr>
              <w:t xml:space="preserve"> امتیاز می‌باشد.</w:t>
            </w:r>
          </w:p>
        </w:tc>
        <w:tc>
          <w:tcPr>
            <w:tcW w:w="467" w:type="pct"/>
            <w:tcBorders>
              <w:top w:val="single" w:sz="12" w:space="0" w:color="auto"/>
              <w:left w:val="single" w:sz="2" w:space="0" w:color="auto"/>
              <w:bottom w:val="thickThinSmallGap" w:sz="12" w:space="0" w:color="auto"/>
              <w:right w:val="single" w:sz="2" w:space="0" w:color="auto"/>
            </w:tcBorders>
            <w:shd w:val="clear" w:color="auto" w:fill="F2F2F2"/>
          </w:tcPr>
          <w:p w:rsidR="00B0373D" w:rsidRPr="00811898" w:rsidRDefault="00B0373D" w:rsidP="00B0373D">
            <w:pPr>
              <w:spacing w:line="240" w:lineRule="auto"/>
              <w:ind w:left="123"/>
              <w:jc w:val="both"/>
              <w:rPr>
                <w:rFonts w:eastAsia="Calibri" w:cs="B Lotus"/>
                <w:b/>
                <w:bCs/>
                <w:snapToGrid w:val="0"/>
                <w:sz w:val="22"/>
                <w:szCs w:val="22"/>
                <w:rtl/>
              </w:rPr>
            </w:pPr>
          </w:p>
        </w:tc>
        <w:tc>
          <w:tcPr>
            <w:tcW w:w="672" w:type="pct"/>
            <w:tcBorders>
              <w:top w:val="single" w:sz="12" w:space="0" w:color="auto"/>
              <w:left w:val="single" w:sz="2" w:space="0" w:color="auto"/>
              <w:bottom w:val="thickThinSmallGap" w:sz="12" w:space="0" w:color="auto"/>
              <w:right w:val="thinThickSmallGap" w:sz="12" w:space="0" w:color="auto"/>
            </w:tcBorders>
            <w:shd w:val="clear" w:color="auto" w:fill="F2F2F2"/>
            <w:vAlign w:val="center"/>
          </w:tcPr>
          <w:p w:rsidR="00B0373D" w:rsidRPr="00811898" w:rsidRDefault="00B0373D" w:rsidP="00B0373D">
            <w:pPr>
              <w:spacing w:line="240" w:lineRule="auto"/>
              <w:ind w:left="123"/>
              <w:jc w:val="both"/>
              <w:rPr>
                <w:rFonts w:eastAsia="Calibri" w:cs="B Lotus"/>
                <w:b/>
                <w:bCs/>
                <w:snapToGrid w:val="0"/>
                <w:sz w:val="22"/>
                <w:rtl/>
              </w:rPr>
            </w:pPr>
          </w:p>
        </w:tc>
      </w:tr>
    </w:tbl>
    <w:p w:rsidR="00B0373D" w:rsidRPr="00811898" w:rsidRDefault="00B0373D" w:rsidP="00B0373D">
      <w:pPr>
        <w:spacing w:line="240" w:lineRule="auto"/>
        <w:jc w:val="both"/>
        <w:rPr>
          <w:rFonts w:ascii="Times New Roman" w:hAnsi="Times New Roman" w:cs="B Lotus"/>
          <w:rtl/>
          <w:lang w:bidi="fa-IR"/>
        </w:rPr>
      </w:pPr>
    </w:p>
    <w:p w:rsidR="00B0373D" w:rsidRPr="00811898" w:rsidRDefault="00B0373D" w:rsidP="00B0373D">
      <w:pPr>
        <w:spacing w:line="240" w:lineRule="auto"/>
        <w:ind w:left="283" w:hanging="283"/>
        <w:jc w:val="both"/>
        <w:rPr>
          <w:rFonts w:eastAsia="Calibri" w:cs="B Lotus"/>
          <w:snapToGrid w:val="0"/>
          <w:sz w:val="26"/>
          <w:szCs w:val="26"/>
          <w:rtl/>
        </w:rPr>
      </w:pPr>
      <w:r w:rsidRPr="00811898">
        <w:rPr>
          <w:rFonts w:eastAsia="Calibri" w:cs="B Lotus"/>
          <w:b/>
          <w:bCs/>
          <w:snapToGrid w:val="0"/>
          <w:sz w:val="26"/>
          <w:szCs w:val="26"/>
          <w:rtl/>
        </w:rPr>
        <w:t xml:space="preserve">تذکر 1: </w:t>
      </w:r>
      <w:r w:rsidRPr="00811898">
        <w:rPr>
          <w:rFonts w:eastAsia="Calibri" w:cs="B Lotus"/>
          <w:snapToGrid w:val="0"/>
          <w:sz w:val="26"/>
          <w:szCs w:val="26"/>
          <w:rtl/>
        </w:rPr>
        <w:t xml:space="preserve"> </w:t>
      </w:r>
      <w:r w:rsidRPr="00811898">
        <w:rPr>
          <w:rFonts w:eastAsia="Calibri" w:cs="B Lotus" w:hint="cs"/>
          <w:snapToGrid w:val="0"/>
          <w:sz w:val="26"/>
          <w:szCs w:val="26"/>
          <w:rtl/>
        </w:rPr>
        <w:t>متقاضی</w:t>
      </w:r>
      <w:r w:rsidRPr="00811898">
        <w:rPr>
          <w:rFonts w:eastAsia="Calibri" w:cs="B Lotus"/>
          <w:snapToGrid w:val="0"/>
          <w:sz w:val="26"/>
          <w:szCs w:val="26"/>
          <w:rtl/>
        </w:rPr>
        <w:t xml:space="preserve"> اعلام می‌نمای</w:t>
      </w:r>
      <w:r w:rsidRPr="00811898">
        <w:rPr>
          <w:rFonts w:eastAsia="Calibri" w:cs="B Lotus" w:hint="eastAsia"/>
          <w:snapToGrid w:val="0"/>
          <w:sz w:val="26"/>
          <w:szCs w:val="26"/>
          <w:rtl/>
        </w:rPr>
        <w:t>د</w:t>
      </w:r>
      <w:r w:rsidRPr="00811898">
        <w:rPr>
          <w:rFonts w:eastAsia="Calibri" w:cs="B Lotus"/>
          <w:snapToGrid w:val="0"/>
          <w:sz w:val="26"/>
          <w:szCs w:val="26"/>
          <w:rtl/>
        </w:rPr>
        <w:t xml:space="preserve"> که اظهارات و اطلاعات مندرج در فرم‌ها</w:t>
      </w:r>
      <w:r w:rsidRPr="00811898">
        <w:rPr>
          <w:rFonts w:eastAsia="Calibri" w:cs="B Lotus" w:hint="cs"/>
          <w:snapToGrid w:val="0"/>
          <w:sz w:val="26"/>
          <w:szCs w:val="26"/>
          <w:rtl/>
        </w:rPr>
        <w:t>ی</w:t>
      </w:r>
      <w:r w:rsidRPr="00811898">
        <w:rPr>
          <w:rFonts w:eastAsia="Calibri" w:cs="B Lotus"/>
          <w:snapToGrid w:val="0"/>
          <w:sz w:val="26"/>
          <w:szCs w:val="26"/>
          <w:rtl/>
        </w:rPr>
        <w:t xml:space="preserve"> استعلام </w:t>
      </w:r>
      <w:r w:rsidR="00DF76B9">
        <w:rPr>
          <w:rFonts w:eastAsia="Calibri" w:cs="B Lotus"/>
          <w:snapToGrid w:val="0"/>
          <w:sz w:val="26"/>
          <w:szCs w:val="26"/>
          <w:rtl/>
        </w:rPr>
        <w:t>ارزیابی و شناسایی سرمایه‌گذار</w:t>
      </w:r>
      <w:r w:rsidR="008D13B1" w:rsidRPr="00811898">
        <w:rPr>
          <w:rFonts w:eastAsia="Calibri" w:cs="B Lotus"/>
          <w:snapToGrid w:val="0"/>
          <w:sz w:val="26"/>
          <w:szCs w:val="26"/>
          <w:rtl/>
        </w:rPr>
        <w:t>‌‌مزایده</w:t>
      </w:r>
      <w:r w:rsidRPr="00811898">
        <w:rPr>
          <w:rFonts w:eastAsia="Calibri" w:cs="B Lotus"/>
          <w:snapToGrid w:val="0"/>
          <w:sz w:val="26"/>
          <w:szCs w:val="26"/>
          <w:rtl/>
        </w:rPr>
        <w:t>‌ از هر لحاظ صح</w:t>
      </w:r>
      <w:r w:rsidRPr="00811898">
        <w:rPr>
          <w:rFonts w:eastAsia="Calibri" w:cs="B Lotus" w:hint="cs"/>
          <w:snapToGrid w:val="0"/>
          <w:sz w:val="26"/>
          <w:szCs w:val="26"/>
          <w:rtl/>
        </w:rPr>
        <w:t>ی</w:t>
      </w:r>
      <w:r w:rsidRPr="00811898">
        <w:rPr>
          <w:rFonts w:eastAsia="Calibri" w:cs="B Lotus" w:hint="eastAsia"/>
          <w:snapToGrid w:val="0"/>
          <w:sz w:val="26"/>
          <w:szCs w:val="26"/>
          <w:rtl/>
        </w:rPr>
        <w:t>ح</w:t>
      </w:r>
      <w:r w:rsidRPr="00811898">
        <w:rPr>
          <w:rFonts w:eastAsia="Calibri" w:cs="B Lotus"/>
          <w:snapToGrid w:val="0"/>
          <w:sz w:val="26"/>
          <w:szCs w:val="26"/>
          <w:rtl/>
        </w:rPr>
        <w:t xml:space="preserve"> بوده و متعهد می‌شود که تمام مدارک لازم را ارایه نما</w:t>
      </w:r>
      <w:r w:rsidRPr="00811898">
        <w:rPr>
          <w:rFonts w:eastAsia="Calibri" w:cs="B Lotus" w:hint="cs"/>
          <w:snapToGrid w:val="0"/>
          <w:sz w:val="26"/>
          <w:szCs w:val="26"/>
          <w:rtl/>
        </w:rPr>
        <w:t>ی</w:t>
      </w:r>
      <w:r w:rsidRPr="00811898">
        <w:rPr>
          <w:rFonts w:eastAsia="Calibri" w:cs="B Lotus" w:hint="eastAsia"/>
          <w:snapToGrid w:val="0"/>
          <w:sz w:val="26"/>
          <w:szCs w:val="26"/>
          <w:rtl/>
        </w:rPr>
        <w:t>د</w:t>
      </w:r>
      <w:r w:rsidRPr="00811898">
        <w:rPr>
          <w:rFonts w:eastAsia="Calibri" w:cs="B Lotus"/>
          <w:snapToGrid w:val="0"/>
          <w:sz w:val="26"/>
          <w:szCs w:val="26"/>
          <w:rtl/>
        </w:rPr>
        <w:t>.</w:t>
      </w:r>
    </w:p>
    <w:p w:rsidR="00B0373D" w:rsidRPr="00811898" w:rsidRDefault="00B0373D" w:rsidP="00B0373D">
      <w:pPr>
        <w:spacing w:line="240" w:lineRule="auto"/>
        <w:ind w:left="283" w:hanging="283"/>
        <w:jc w:val="both"/>
        <w:rPr>
          <w:rFonts w:eastAsia="Calibri" w:cs="B Lotus"/>
          <w:snapToGrid w:val="0"/>
          <w:sz w:val="26"/>
          <w:szCs w:val="26"/>
          <w:rtl/>
        </w:rPr>
      </w:pPr>
      <w:r w:rsidRPr="00811898">
        <w:rPr>
          <w:rFonts w:eastAsia="Calibri" w:cs="B Lotus" w:hint="eastAsia"/>
          <w:b/>
          <w:bCs/>
          <w:snapToGrid w:val="0"/>
          <w:sz w:val="26"/>
          <w:szCs w:val="26"/>
          <w:rtl/>
        </w:rPr>
        <w:t>تذکر</w:t>
      </w:r>
      <w:r w:rsidRPr="00811898">
        <w:rPr>
          <w:rFonts w:eastAsia="Calibri" w:cs="B Lotus"/>
          <w:b/>
          <w:bCs/>
          <w:snapToGrid w:val="0"/>
          <w:sz w:val="26"/>
          <w:szCs w:val="26"/>
          <w:rtl/>
        </w:rPr>
        <w:t xml:space="preserve"> 2: </w:t>
      </w:r>
      <w:r w:rsidRPr="00811898">
        <w:rPr>
          <w:rFonts w:eastAsia="Calibri" w:cs="B Lotus"/>
          <w:snapToGrid w:val="0"/>
          <w:sz w:val="26"/>
          <w:szCs w:val="26"/>
          <w:rtl/>
        </w:rPr>
        <w:t xml:space="preserve"> </w:t>
      </w:r>
      <w:r w:rsidRPr="00811898">
        <w:rPr>
          <w:rFonts w:eastAsia="Calibri" w:cs="B Lotus" w:hint="cs"/>
          <w:snapToGrid w:val="0"/>
          <w:sz w:val="26"/>
          <w:szCs w:val="26"/>
          <w:rtl/>
        </w:rPr>
        <w:t>متقاضی</w:t>
      </w:r>
      <w:r w:rsidRPr="00811898">
        <w:rPr>
          <w:rFonts w:eastAsia="Calibri" w:cs="B Lotus"/>
          <w:snapToGrid w:val="0"/>
          <w:sz w:val="26"/>
          <w:szCs w:val="26"/>
          <w:rtl/>
        </w:rPr>
        <w:t xml:space="preserve"> اعلام می‌نمای</w:t>
      </w:r>
      <w:r w:rsidRPr="00811898">
        <w:rPr>
          <w:rFonts w:eastAsia="Calibri" w:cs="B Lotus" w:hint="eastAsia"/>
          <w:snapToGrid w:val="0"/>
          <w:sz w:val="26"/>
          <w:szCs w:val="26"/>
          <w:rtl/>
        </w:rPr>
        <w:t>د</w:t>
      </w:r>
      <w:r w:rsidRPr="00811898">
        <w:rPr>
          <w:rFonts w:eastAsia="Calibri" w:cs="B Lotus"/>
          <w:snapToGrid w:val="0"/>
          <w:sz w:val="26"/>
          <w:szCs w:val="26"/>
          <w:rtl/>
        </w:rPr>
        <w:t xml:space="preserve"> که </w:t>
      </w:r>
      <w:r w:rsidRPr="00811898">
        <w:rPr>
          <w:rFonts w:eastAsia="Calibri" w:cs="B Lotus" w:hint="cs"/>
          <w:snapToGrid w:val="0"/>
          <w:sz w:val="26"/>
          <w:szCs w:val="26"/>
          <w:rtl/>
        </w:rPr>
        <w:t xml:space="preserve">صرف </w:t>
      </w:r>
      <w:r w:rsidRPr="00811898">
        <w:rPr>
          <w:rFonts w:eastAsia="Calibri" w:cs="B Lotus"/>
          <w:snapToGrid w:val="0"/>
          <w:sz w:val="26"/>
          <w:szCs w:val="26"/>
          <w:rtl/>
        </w:rPr>
        <w:t>تکم</w:t>
      </w:r>
      <w:r w:rsidRPr="00811898">
        <w:rPr>
          <w:rFonts w:eastAsia="Calibri" w:cs="B Lotus" w:hint="cs"/>
          <w:snapToGrid w:val="0"/>
          <w:sz w:val="26"/>
          <w:szCs w:val="26"/>
          <w:rtl/>
        </w:rPr>
        <w:t>ی</w:t>
      </w:r>
      <w:r w:rsidRPr="00811898">
        <w:rPr>
          <w:rFonts w:eastAsia="Calibri" w:cs="B Lotus" w:hint="eastAsia"/>
          <w:snapToGrid w:val="0"/>
          <w:sz w:val="26"/>
          <w:szCs w:val="26"/>
          <w:rtl/>
        </w:rPr>
        <w:t>ل</w:t>
      </w:r>
      <w:r w:rsidRPr="00811898">
        <w:rPr>
          <w:rFonts w:eastAsia="Calibri" w:cs="B Lotus"/>
          <w:snapToGrid w:val="0"/>
          <w:sz w:val="26"/>
          <w:szCs w:val="26"/>
          <w:rtl/>
        </w:rPr>
        <w:t xml:space="preserve"> و ارایه ا</w:t>
      </w:r>
      <w:r w:rsidRPr="00811898">
        <w:rPr>
          <w:rFonts w:eastAsia="Calibri" w:cs="B Lotus" w:hint="cs"/>
          <w:snapToGrid w:val="0"/>
          <w:sz w:val="26"/>
          <w:szCs w:val="26"/>
          <w:rtl/>
        </w:rPr>
        <w:t>ی</w:t>
      </w:r>
      <w:r w:rsidRPr="00811898">
        <w:rPr>
          <w:rFonts w:eastAsia="Calibri" w:cs="B Lotus" w:hint="eastAsia"/>
          <w:snapToGrid w:val="0"/>
          <w:sz w:val="26"/>
          <w:szCs w:val="26"/>
          <w:rtl/>
        </w:rPr>
        <w:t>ن</w:t>
      </w:r>
      <w:r w:rsidRPr="00811898">
        <w:rPr>
          <w:rFonts w:eastAsia="Calibri" w:cs="B Lotus"/>
          <w:snapToGrid w:val="0"/>
          <w:sz w:val="26"/>
          <w:szCs w:val="26"/>
          <w:rtl/>
        </w:rPr>
        <w:t xml:space="preserve"> فرم‌ها و مدارک مربوطه هیچ‌گونه تعهد</w:t>
      </w:r>
      <w:r w:rsidRPr="00811898">
        <w:rPr>
          <w:rFonts w:eastAsia="Calibri" w:cs="B Lotus" w:hint="cs"/>
          <w:snapToGrid w:val="0"/>
          <w:sz w:val="26"/>
          <w:szCs w:val="26"/>
          <w:rtl/>
        </w:rPr>
        <w:t xml:space="preserve">ی </w:t>
      </w:r>
      <w:r w:rsidRPr="00811898">
        <w:rPr>
          <w:rFonts w:eastAsia="Calibri" w:cs="B Lotus"/>
          <w:snapToGrid w:val="0"/>
          <w:sz w:val="26"/>
          <w:szCs w:val="26"/>
          <w:rtl/>
        </w:rPr>
        <w:t>برا</w:t>
      </w:r>
      <w:r w:rsidRPr="00811898">
        <w:rPr>
          <w:rFonts w:eastAsia="Calibri" w:cs="B Lotus" w:hint="cs"/>
          <w:snapToGrid w:val="0"/>
          <w:sz w:val="26"/>
          <w:szCs w:val="26"/>
          <w:rtl/>
        </w:rPr>
        <w:t>ی</w:t>
      </w:r>
      <w:r w:rsidRPr="00811898">
        <w:rPr>
          <w:rFonts w:eastAsia="Calibri" w:cs="B Lotus"/>
          <w:snapToGrid w:val="0"/>
          <w:sz w:val="26"/>
          <w:szCs w:val="26"/>
          <w:rtl/>
        </w:rPr>
        <w:t xml:space="preserve"> دستگاه </w:t>
      </w:r>
      <w:r w:rsidR="008D13B1" w:rsidRPr="00811898">
        <w:rPr>
          <w:rFonts w:eastAsia="Calibri" w:cs="B Lotus"/>
          <w:snapToGrid w:val="0"/>
          <w:sz w:val="26"/>
          <w:szCs w:val="26"/>
          <w:rtl/>
        </w:rPr>
        <w:t>‌‌مزایده</w:t>
      </w:r>
      <w:r w:rsidRPr="00811898">
        <w:rPr>
          <w:rFonts w:eastAsia="Calibri" w:cs="B Lotus"/>
          <w:snapToGrid w:val="0"/>
          <w:sz w:val="26"/>
          <w:szCs w:val="26"/>
          <w:rtl/>
        </w:rPr>
        <w:t xml:space="preserve">‌گزار </w:t>
      </w:r>
      <w:r w:rsidRPr="00811898">
        <w:rPr>
          <w:rFonts w:eastAsia="Calibri" w:cs="B Lotus" w:hint="cs"/>
          <w:snapToGrid w:val="0"/>
          <w:sz w:val="26"/>
          <w:szCs w:val="26"/>
          <w:rtl/>
        </w:rPr>
        <w:t xml:space="preserve"> </w:t>
      </w:r>
      <w:r w:rsidRPr="00811898">
        <w:rPr>
          <w:rFonts w:eastAsia="Calibri" w:cs="B Lotus"/>
          <w:snapToGrid w:val="0"/>
          <w:sz w:val="26"/>
          <w:szCs w:val="26"/>
          <w:rtl/>
        </w:rPr>
        <w:t>در زم</w:t>
      </w:r>
      <w:r w:rsidRPr="00811898">
        <w:rPr>
          <w:rFonts w:eastAsia="Calibri" w:cs="B Lotus" w:hint="cs"/>
          <w:snapToGrid w:val="0"/>
          <w:sz w:val="26"/>
          <w:szCs w:val="26"/>
          <w:rtl/>
        </w:rPr>
        <w:t>ی</w:t>
      </w:r>
      <w:r w:rsidRPr="00811898">
        <w:rPr>
          <w:rFonts w:eastAsia="Calibri" w:cs="B Lotus" w:hint="eastAsia"/>
          <w:snapToGrid w:val="0"/>
          <w:sz w:val="26"/>
          <w:szCs w:val="26"/>
          <w:rtl/>
        </w:rPr>
        <w:t>نه</w:t>
      </w:r>
      <w:r w:rsidRPr="00811898">
        <w:rPr>
          <w:rFonts w:eastAsia="Calibri" w:cs="B Lotus"/>
          <w:snapToGrid w:val="0"/>
          <w:sz w:val="26"/>
          <w:szCs w:val="26"/>
          <w:rtl/>
        </w:rPr>
        <w:t xml:space="preserve"> پذ</w:t>
      </w:r>
      <w:r w:rsidRPr="00811898">
        <w:rPr>
          <w:rFonts w:eastAsia="Calibri" w:cs="B Lotus" w:hint="cs"/>
          <w:snapToGrid w:val="0"/>
          <w:sz w:val="26"/>
          <w:szCs w:val="26"/>
          <w:rtl/>
        </w:rPr>
        <w:t>ی</w:t>
      </w:r>
      <w:r w:rsidRPr="00811898">
        <w:rPr>
          <w:rFonts w:eastAsia="Calibri" w:cs="B Lotus" w:hint="eastAsia"/>
          <w:snapToGrid w:val="0"/>
          <w:sz w:val="26"/>
          <w:szCs w:val="26"/>
          <w:rtl/>
        </w:rPr>
        <w:t>رش</w:t>
      </w:r>
      <w:r w:rsidRPr="00811898">
        <w:rPr>
          <w:rFonts w:eastAsia="Calibri" w:cs="B Lotus"/>
          <w:snapToGrid w:val="0"/>
          <w:sz w:val="26"/>
          <w:szCs w:val="26"/>
          <w:rtl/>
        </w:rPr>
        <w:t xml:space="preserve"> پ</w:t>
      </w:r>
      <w:r w:rsidRPr="00811898">
        <w:rPr>
          <w:rFonts w:eastAsia="Calibri" w:cs="B Lotus" w:hint="cs"/>
          <w:snapToGrid w:val="0"/>
          <w:sz w:val="26"/>
          <w:szCs w:val="26"/>
          <w:rtl/>
        </w:rPr>
        <w:t>ی</w:t>
      </w:r>
      <w:r w:rsidRPr="00811898">
        <w:rPr>
          <w:rFonts w:eastAsia="Calibri" w:cs="B Lotus" w:hint="eastAsia"/>
          <w:snapToGrid w:val="0"/>
          <w:sz w:val="26"/>
          <w:szCs w:val="26"/>
          <w:rtl/>
        </w:rPr>
        <w:t>شنهاد</w:t>
      </w:r>
      <w:r w:rsidRPr="00811898">
        <w:rPr>
          <w:rFonts w:eastAsia="Calibri" w:cs="B Lotus"/>
          <w:snapToGrid w:val="0"/>
          <w:sz w:val="26"/>
          <w:szCs w:val="26"/>
          <w:rtl/>
        </w:rPr>
        <w:t xml:space="preserve"> و</w:t>
      </w:r>
      <w:r w:rsidRPr="00811898">
        <w:rPr>
          <w:rFonts w:eastAsia="Calibri" w:cs="B Lotus" w:hint="cs"/>
          <w:snapToGrid w:val="0"/>
          <w:sz w:val="26"/>
          <w:szCs w:val="26"/>
          <w:rtl/>
        </w:rPr>
        <w:t>ی</w:t>
      </w:r>
      <w:r w:rsidRPr="00811898">
        <w:rPr>
          <w:rFonts w:eastAsia="Calibri" w:cs="B Lotus"/>
          <w:snapToGrid w:val="0"/>
          <w:sz w:val="26"/>
          <w:szCs w:val="26"/>
          <w:rtl/>
        </w:rPr>
        <w:t xml:space="preserve"> ا</w:t>
      </w:r>
      <w:r w:rsidRPr="00811898">
        <w:rPr>
          <w:rFonts w:eastAsia="Calibri" w:cs="B Lotus" w:hint="cs"/>
          <w:snapToGrid w:val="0"/>
          <w:sz w:val="26"/>
          <w:szCs w:val="26"/>
          <w:rtl/>
        </w:rPr>
        <w:t>ی</w:t>
      </w:r>
      <w:r w:rsidRPr="00811898">
        <w:rPr>
          <w:rFonts w:eastAsia="Calibri" w:cs="B Lotus" w:hint="eastAsia"/>
          <w:snapToGrid w:val="0"/>
          <w:sz w:val="26"/>
          <w:szCs w:val="26"/>
          <w:rtl/>
        </w:rPr>
        <w:t>جاد</w:t>
      </w:r>
      <w:r w:rsidRPr="00811898">
        <w:rPr>
          <w:rFonts w:eastAsia="Calibri" w:cs="B Lotus"/>
          <w:snapToGrid w:val="0"/>
          <w:sz w:val="26"/>
          <w:szCs w:val="26"/>
          <w:rtl/>
        </w:rPr>
        <w:t xml:space="preserve"> نخواهد کرد </w:t>
      </w:r>
      <w:r w:rsidRPr="00811898">
        <w:rPr>
          <w:rFonts w:eastAsia="Calibri" w:cs="B Lotus" w:hint="cs"/>
          <w:snapToGrid w:val="0"/>
          <w:sz w:val="26"/>
          <w:szCs w:val="26"/>
          <w:rtl/>
        </w:rPr>
        <w:t xml:space="preserve">و </w:t>
      </w:r>
      <w:bookmarkStart w:id="97" w:name="_Hlk110802600"/>
      <w:r w:rsidRPr="00811898">
        <w:rPr>
          <w:rFonts w:eastAsia="Calibri" w:cs="B Lotus" w:hint="cs"/>
          <w:snapToGrid w:val="0"/>
          <w:sz w:val="26"/>
          <w:szCs w:val="26"/>
          <w:rtl/>
        </w:rPr>
        <w:t xml:space="preserve">تا کسب حداقل امتیاز </w:t>
      </w:r>
      <w:bookmarkEnd w:id="97"/>
      <w:r w:rsidRPr="00811898">
        <w:rPr>
          <w:rFonts w:eastAsia="Calibri" w:cs="B Lotus" w:hint="cs"/>
          <w:snapToGrid w:val="0"/>
          <w:sz w:val="26"/>
          <w:szCs w:val="26"/>
          <w:rtl/>
        </w:rPr>
        <w:t xml:space="preserve">مجوزی برای شرکت متقاضی </w:t>
      </w:r>
      <w:r w:rsidRPr="00811898">
        <w:rPr>
          <w:rFonts w:eastAsia="Calibri" w:cs="B Lotus"/>
          <w:snapToGrid w:val="0"/>
          <w:sz w:val="26"/>
          <w:szCs w:val="26"/>
          <w:rtl/>
        </w:rPr>
        <w:t xml:space="preserve">در </w:t>
      </w:r>
      <w:r w:rsidR="008D13B1" w:rsidRPr="00811898">
        <w:rPr>
          <w:rFonts w:eastAsia="Calibri" w:cs="B Lotus"/>
          <w:snapToGrid w:val="0"/>
          <w:sz w:val="26"/>
          <w:szCs w:val="26"/>
          <w:rtl/>
        </w:rPr>
        <w:t>‌‌مزایده</w:t>
      </w:r>
      <w:r w:rsidRPr="00811898">
        <w:rPr>
          <w:rFonts w:eastAsia="Calibri" w:cs="B Lotus"/>
          <w:snapToGrid w:val="0"/>
          <w:sz w:val="26"/>
          <w:szCs w:val="26"/>
          <w:rtl/>
        </w:rPr>
        <w:t xml:space="preserve"> ا</w:t>
      </w:r>
      <w:r w:rsidRPr="00811898">
        <w:rPr>
          <w:rFonts w:eastAsia="Calibri" w:cs="B Lotus" w:hint="cs"/>
          <w:snapToGrid w:val="0"/>
          <w:sz w:val="26"/>
          <w:szCs w:val="26"/>
          <w:rtl/>
        </w:rPr>
        <w:t>ی</w:t>
      </w:r>
      <w:r w:rsidRPr="00811898">
        <w:rPr>
          <w:rFonts w:eastAsia="Calibri" w:cs="B Lotus" w:hint="eastAsia"/>
          <w:snapToGrid w:val="0"/>
          <w:sz w:val="26"/>
          <w:szCs w:val="26"/>
          <w:rtl/>
        </w:rPr>
        <w:t>جاد</w:t>
      </w:r>
      <w:r w:rsidRPr="00811898">
        <w:rPr>
          <w:rFonts w:eastAsia="Calibri" w:cs="B Lotus"/>
          <w:snapToGrid w:val="0"/>
          <w:sz w:val="26"/>
          <w:szCs w:val="26"/>
          <w:rtl/>
        </w:rPr>
        <w:t xml:space="preserve"> نخواهدکرد.</w:t>
      </w:r>
    </w:p>
    <w:p w:rsidR="00B0373D" w:rsidRPr="00811898" w:rsidRDefault="00B0373D" w:rsidP="00B0373D">
      <w:pPr>
        <w:spacing w:line="240" w:lineRule="auto"/>
        <w:ind w:left="283" w:hanging="283"/>
        <w:jc w:val="both"/>
        <w:rPr>
          <w:rFonts w:eastAsia="Calibri" w:cs="B Lotus"/>
          <w:snapToGrid w:val="0"/>
          <w:sz w:val="26"/>
          <w:szCs w:val="26"/>
          <w:rtl/>
        </w:rPr>
      </w:pPr>
      <w:r w:rsidRPr="00811898">
        <w:rPr>
          <w:rFonts w:eastAsia="Calibri" w:cs="B Lotus" w:hint="eastAsia"/>
          <w:b/>
          <w:bCs/>
          <w:snapToGrid w:val="0"/>
          <w:sz w:val="26"/>
          <w:szCs w:val="26"/>
          <w:rtl/>
        </w:rPr>
        <w:t>تذکر</w:t>
      </w:r>
      <w:r w:rsidRPr="00811898">
        <w:rPr>
          <w:rFonts w:eastAsia="Calibri" w:cs="B Lotus"/>
          <w:b/>
          <w:bCs/>
          <w:snapToGrid w:val="0"/>
          <w:sz w:val="26"/>
          <w:szCs w:val="26"/>
          <w:rtl/>
        </w:rPr>
        <w:t xml:space="preserve"> 3: </w:t>
      </w:r>
      <w:r w:rsidRPr="00811898">
        <w:rPr>
          <w:rFonts w:eastAsia="Calibri" w:cs="B Lotus"/>
          <w:snapToGrid w:val="0"/>
          <w:sz w:val="26"/>
          <w:szCs w:val="26"/>
          <w:rtl/>
        </w:rPr>
        <w:t xml:space="preserve"> </w:t>
      </w:r>
      <w:r w:rsidRPr="00811898">
        <w:rPr>
          <w:rFonts w:eastAsia="Calibri" w:cs="B Lotus" w:hint="cs"/>
          <w:snapToGrid w:val="0"/>
          <w:sz w:val="26"/>
          <w:szCs w:val="26"/>
          <w:rtl/>
        </w:rPr>
        <w:t>متقاصی</w:t>
      </w:r>
      <w:r w:rsidRPr="00811898">
        <w:rPr>
          <w:rFonts w:eastAsia="Calibri" w:cs="B Lotus"/>
          <w:snapToGrid w:val="0"/>
          <w:sz w:val="26"/>
          <w:szCs w:val="26"/>
          <w:rtl/>
        </w:rPr>
        <w:t xml:space="preserve"> تحت ه</w:t>
      </w:r>
      <w:r w:rsidRPr="00811898">
        <w:rPr>
          <w:rFonts w:eastAsia="Calibri" w:cs="B Lotus" w:hint="cs"/>
          <w:snapToGrid w:val="0"/>
          <w:sz w:val="26"/>
          <w:szCs w:val="26"/>
          <w:rtl/>
        </w:rPr>
        <w:t>ی</w:t>
      </w:r>
      <w:r w:rsidRPr="00811898">
        <w:rPr>
          <w:rFonts w:eastAsia="Calibri" w:cs="B Lotus" w:hint="eastAsia"/>
          <w:snapToGrid w:val="0"/>
          <w:sz w:val="26"/>
          <w:szCs w:val="26"/>
          <w:rtl/>
        </w:rPr>
        <w:t>چ</w:t>
      </w:r>
      <w:r w:rsidRPr="00811898">
        <w:rPr>
          <w:rFonts w:eastAsia="Calibri" w:cs="B Lotus"/>
          <w:snapToGrid w:val="0"/>
          <w:sz w:val="26"/>
          <w:szCs w:val="26"/>
          <w:rtl/>
        </w:rPr>
        <w:t xml:space="preserve"> شرا</w:t>
      </w:r>
      <w:r w:rsidRPr="00811898">
        <w:rPr>
          <w:rFonts w:eastAsia="Calibri" w:cs="B Lotus" w:hint="cs"/>
          <w:snapToGrid w:val="0"/>
          <w:sz w:val="26"/>
          <w:szCs w:val="26"/>
          <w:rtl/>
        </w:rPr>
        <w:t>ی</w:t>
      </w:r>
      <w:r w:rsidRPr="00811898">
        <w:rPr>
          <w:rFonts w:eastAsia="Calibri" w:cs="B Lotus" w:hint="eastAsia"/>
          <w:snapToGrid w:val="0"/>
          <w:sz w:val="26"/>
          <w:szCs w:val="26"/>
          <w:rtl/>
        </w:rPr>
        <w:t>ط</w:t>
      </w:r>
      <w:r w:rsidRPr="00811898">
        <w:rPr>
          <w:rFonts w:eastAsia="Calibri" w:cs="B Lotus" w:hint="cs"/>
          <w:snapToGrid w:val="0"/>
          <w:sz w:val="26"/>
          <w:szCs w:val="26"/>
          <w:rtl/>
        </w:rPr>
        <w:t>ی</w:t>
      </w:r>
      <w:r w:rsidRPr="00811898">
        <w:rPr>
          <w:rFonts w:eastAsia="Calibri" w:cs="B Lotus"/>
          <w:snapToGrid w:val="0"/>
          <w:sz w:val="26"/>
          <w:szCs w:val="26"/>
          <w:rtl/>
        </w:rPr>
        <w:t xml:space="preserve"> درخواست استرداد مدارک ارسال</w:t>
      </w:r>
      <w:r w:rsidRPr="00811898">
        <w:rPr>
          <w:rFonts w:eastAsia="Calibri" w:cs="B Lotus" w:hint="cs"/>
          <w:snapToGrid w:val="0"/>
          <w:sz w:val="26"/>
          <w:szCs w:val="26"/>
          <w:rtl/>
        </w:rPr>
        <w:t>ی</w:t>
      </w:r>
      <w:r w:rsidRPr="00811898">
        <w:rPr>
          <w:rFonts w:eastAsia="Calibri" w:cs="B Lotus"/>
          <w:snapToGrid w:val="0"/>
          <w:sz w:val="26"/>
          <w:szCs w:val="26"/>
          <w:rtl/>
        </w:rPr>
        <w:t xml:space="preserve"> را از دستگاه </w:t>
      </w:r>
      <w:r w:rsidR="008D13B1" w:rsidRPr="00811898">
        <w:rPr>
          <w:rFonts w:eastAsia="Calibri" w:cs="B Lotus"/>
          <w:snapToGrid w:val="0"/>
          <w:sz w:val="26"/>
          <w:szCs w:val="26"/>
          <w:rtl/>
        </w:rPr>
        <w:t>‌‌مزایده</w:t>
      </w:r>
      <w:r w:rsidRPr="00811898">
        <w:rPr>
          <w:rFonts w:eastAsia="Calibri" w:cs="B Lotus"/>
          <w:snapToGrid w:val="0"/>
          <w:sz w:val="26"/>
          <w:szCs w:val="26"/>
          <w:rtl/>
        </w:rPr>
        <w:t>‌گزار بعمل نخواهد آورد.</w:t>
      </w:r>
    </w:p>
    <w:p w:rsidR="00B0373D" w:rsidRPr="00811898" w:rsidRDefault="00B0373D" w:rsidP="00FA19EA">
      <w:pPr>
        <w:spacing w:line="240" w:lineRule="auto"/>
        <w:ind w:left="283" w:hanging="283"/>
        <w:jc w:val="both"/>
        <w:rPr>
          <w:rFonts w:eastAsia="Calibri" w:cs="B Lotus"/>
          <w:snapToGrid w:val="0"/>
          <w:sz w:val="26"/>
          <w:szCs w:val="26"/>
          <w:rtl/>
        </w:rPr>
      </w:pPr>
      <w:r w:rsidRPr="00811898">
        <w:rPr>
          <w:rFonts w:eastAsia="Calibri" w:cs="B Lotus" w:hint="eastAsia"/>
          <w:b/>
          <w:bCs/>
          <w:snapToGrid w:val="0"/>
          <w:sz w:val="26"/>
          <w:szCs w:val="26"/>
          <w:rtl/>
        </w:rPr>
        <w:t>تذکر</w:t>
      </w:r>
      <w:r w:rsidRPr="00811898">
        <w:rPr>
          <w:rFonts w:eastAsia="Calibri" w:cs="B Lotus"/>
          <w:b/>
          <w:bCs/>
          <w:snapToGrid w:val="0"/>
          <w:sz w:val="26"/>
          <w:szCs w:val="26"/>
          <w:rtl/>
        </w:rPr>
        <w:t xml:space="preserve"> 4: </w:t>
      </w:r>
      <w:r w:rsidRPr="00811898">
        <w:rPr>
          <w:rFonts w:eastAsia="Calibri" w:cs="B Lotus"/>
          <w:snapToGrid w:val="0"/>
          <w:sz w:val="26"/>
          <w:szCs w:val="26"/>
          <w:rtl/>
        </w:rPr>
        <w:t xml:space="preserve"> تأیید صلاح</w:t>
      </w:r>
      <w:r w:rsidRPr="00811898">
        <w:rPr>
          <w:rFonts w:eastAsia="Calibri" w:cs="B Lotus" w:hint="cs"/>
          <w:snapToGrid w:val="0"/>
          <w:sz w:val="26"/>
          <w:szCs w:val="26"/>
          <w:rtl/>
        </w:rPr>
        <w:t>ی</w:t>
      </w:r>
      <w:r w:rsidRPr="00811898">
        <w:rPr>
          <w:rFonts w:eastAsia="Calibri" w:cs="B Lotus" w:hint="eastAsia"/>
          <w:snapToGrid w:val="0"/>
          <w:sz w:val="26"/>
          <w:szCs w:val="26"/>
          <w:rtl/>
        </w:rPr>
        <w:t>ت</w:t>
      </w:r>
      <w:r w:rsidRPr="00811898">
        <w:rPr>
          <w:rFonts w:eastAsia="Calibri" w:cs="B Lotus"/>
          <w:snapToGrid w:val="0"/>
          <w:sz w:val="26"/>
          <w:szCs w:val="26"/>
          <w:rtl/>
        </w:rPr>
        <w:t xml:space="preserve"> ک</w:t>
      </w:r>
      <w:r w:rsidRPr="00811898">
        <w:rPr>
          <w:rFonts w:eastAsia="Calibri" w:cs="B Lotus" w:hint="cs"/>
          <w:snapToGrid w:val="0"/>
          <w:sz w:val="26"/>
          <w:szCs w:val="26"/>
          <w:rtl/>
        </w:rPr>
        <w:t>ی</w:t>
      </w:r>
      <w:r w:rsidRPr="00811898">
        <w:rPr>
          <w:rFonts w:eastAsia="Calibri" w:cs="B Lotus" w:hint="eastAsia"/>
          <w:snapToGrid w:val="0"/>
          <w:sz w:val="26"/>
          <w:szCs w:val="26"/>
          <w:rtl/>
        </w:rPr>
        <w:t>ف</w:t>
      </w:r>
      <w:r w:rsidRPr="00811898">
        <w:rPr>
          <w:rFonts w:eastAsia="Calibri" w:cs="B Lotus" w:hint="cs"/>
          <w:snapToGrid w:val="0"/>
          <w:sz w:val="26"/>
          <w:szCs w:val="26"/>
          <w:rtl/>
        </w:rPr>
        <w:t>ی</w:t>
      </w:r>
      <w:r w:rsidRPr="00811898">
        <w:rPr>
          <w:rFonts w:eastAsia="Calibri" w:cs="B Lotus"/>
          <w:snapToGrid w:val="0"/>
          <w:sz w:val="26"/>
          <w:szCs w:val="26"/>
          <w:rtl/>
        </w:rPr>
        <w:t xml:space="preserve"> هر </w:t>
      </w:r>
      <w:r w:rsidRPr="00811898">
        <w:rPr>
          <w:rFonts w:eastAsia="Calibri" w:cs="B Lotus" w:hint="cs"/>
          <w:snapToGrid w:val="0"/>
          <w:sz w:val="26"/>
          <w:szCs w:val="26"/>
          <w:rtl/>
        </w:rPr>
        <w:t>ی</w:t>
      </w:r>
      <w:r w:rsidRPr="00811898">
        <w:rPr>
          <w:rFonts w:eastAsia="Calibri" w:cs="B Lotus" w:hint="eastAsia"/>
          <w:snapToGrid w:val="0"/>
          <w:sz w:val="26"/>
          <w:szCs w:val="26"/>
          <w:rtl/>
        </w:rPr>
        <w:t>ک</w:t>
      </w:r>
      <w:r w:rsidRPr="00811898">
        <w:rPr>
          <w:rFonts w:eastAsia="Calibri" w:cs="B Lotus"/>
          <w:snapToGrid w:val="0"/>
          <w:sz w:val="26"/>
          <w:szCs w:val="26"/>
          <w:rtl/>
        </w:rPr>
        <w:t xml:space="preserve"> از </w:t>
      </w:r>
      <w:r w:rsidR="00FA19EA" w:rsidRPr="00811898">
        <w:rPr>
          <w:rFonts w:eastAsia="Calibri" w:cs="B Lotus" w:hint="cs"/>
          <w:snapToGrid w:val="0"/>
          <w:sz w:val="26"/>
          <w:szCs w:val="26"/>
          <w:rtl/>
        </w:rPr>
        <w:t>متقاضیان</w:t>
      </w:r>
      <w:r w:rsidRPr="00811898">
        <w:rPr>
          <w:rFonts w:eastAsia="Calibri" w:cs="B Lotus"/>
          <w:snapToGrid w:val="0"/>
          <w:sz w:val="26"/>
          <w:szCs w:val="26"/>
          <w:rtl/>
        </w:rPr>
        <w:t xml:space="preserve"> منوط به کسب حداقل</w:t>
      </w:r>
      <w:r w:rsidRPr="00811898">
        <w:rPr>
          <w:rFonts w:eastAsia="Calibri" w:cs="B Lotus" w:hint="cs"/>
          <w:snapToGrid w:val="0"/>
          <w:sz w:val="26"/>
          <w:szCs w:val="26"/>
          <w:rtl/>
        </w:rPr>
        <w:t xml:space="preserve"> </w:t>
      </w:r>
      <w:r w:rsidR="005457EC">
        <w:rPr>
          <w:rFonts w:eastAsia="Calibri" w:cs="B Lotus" w:hint="cs"/>
          <w:snapToGrid w:val="0"/>
          <w:sz w:val="26"/>
          <w:szCs w:val="26"/>
          <w:rtl/>
        </w:rPr>
        <w:t>55</w:t>
      </w:r>
      <w:r w:rsidR="00FA19EA" w:rsidRPr="00811898">
        <w:rPr>
          <w:rFonts w:eastAsia="Calibri" w:cs="B Lotus" w:hint="cs"/>
          <w:snapToGrid w:val="0"/>
          <w:sz w:val="26"/>
          <w:szCs w:val="26"/>
          <w:rtl/>
        </w:rPr>
        <w:t xml:space="preserve"> </w:t>
      </w:r>
      <w:r w:rsidRPr="00811898">
        <w:rPr>
          <w:rFonts w:eastAsia="Calibri" w:cs="B Lotus"/>
          <w:snapToGrid w:val="0"/>
          <w:sz w:val="26"/>
          <w:szCs w:val="26"/>
          <w:rtl/>
        </w:rPr>
        <w:t>امت</w:t>
      </w:r>
      <w:r w:rsidRPr="00811898">
        <w:rPr>
          <w:rFonts w:eastAsia="Calibri" w:cs="B Lotus" w:hint="cs"/>
          <w:snapToGrid w:val="0"/>
          <w:sz w:val="26"/>
          <w:szCs w:val="26"/>
          <w:rtl/>
        </w:rPr>
        <w:t>ی</w:t>
      </w:r>
      <w:r w:rsidRPr="00811898">
        <w:rPr>
          <w:rFonts w:eastAsia="Calibri" w:cs="B Lotus" w:hint="eastAsia"/>
          <w:snapToGrid w:val="0"/>
          <w:sz w:val="26"/>
          <w:szCs w:val="26"/>
          <w:rtl/>
        </w:rPr>
        <w:t>از</w:t>
      </w:r>
      <w:r w:rsidRPr="00811898">
        <w:rPr>
          <w:rFonts w:eastAsia="Calibri" w:cs="B Lotus"/>
          <w:snapToGrid w:val="0"/>
          <w:sz w:val="26"/>
          <w:szCs w:val="26"/>
          <w:rtl/>
        </w:rPr>
        <w:t xml:space="preserve"> در </w:t>
      </w:r>
      <w:r w:rsidR="00DF76B9">
        <w:rPr>
          <w:rFonts w:eastAsia="Calibri" w:cs="B Lotus"/>
          <w:snapToGrid w:val="0"/>
          <w:sz w:val="26"/>
          <w:szCs w:val="26"/>
          <w:rtl/>
        </w:rPr>
        <w:t>ارزیابی و شناسایی سرمایه‌گذار</w:t>
      </w:r>
      <w:r w:rsidRPr="00811898">
        <w:rPr>
          <w:rFonts w:eastAsia="Calibri" w:cs="B Lotus"/>
          <w:snapToGrid w:val="0"/>
          <w:sz w:val="26"/>
          <w:szCs w:val="26"/>
          <w:rtl/>
        </w:rPr>
        <w:t>می‌باشد.</w:t>
      </w:r>
      <w:r w:rsidRPr="00811898">
        <w:rPr>
          <w:rFonts w:eastAsia="Calibri" w:cs="B Lotus" w:hint="cs"/>
          <w:snapToGrid w:val="0"/>
          <w:sz w:val="26"/>
          <w:szCs w:val="26"/>
          <w:rtl/>
        </w:rPr>
        <w:t xml:space="preserve"> </w:t>
      </w:r>
    </w:p>
    <w:p w:rsidR="00B0373D" w:rsidRPr="00811898" w:rsidRDefault="00B0373D" w:rsidP="00FA19EA">
      <w:pPr>
        <w:spacing w:line="240" w:lineRule="auto"/>
        <w:ind w:left="283" w:hanging="283"/>
        <w:jc w:val="both"/>
        <w:rPr>
          <w:rFonts w:eastAsia="Calibri" w:cs="B Lotus"/>
          <w:snapToGrid w:val="0"/>
          <w:sz w:val="26"/>
          <w:szCs w:val="26"/>
          <w:rtl/>
        </w:rPr>
      </w:pPr>
      <w:r w:rsidRPr="00811898">
        <w:rPr>
          <w:rFonts w:eastAsia="Calibri" w:cs="B Lotus" w:hint="eastAsia"/>
          <w:b/>
          <w:bCs/>
          <w:snapToGrid w:val="0"/>
          <w:sz w:val="26"/>
          <w:szCs w:val="26"/>
          <w:rtl/>
        </w:rPr>
        <w:lastRenderedPageBreak/>
        <w:t>تذکر</w:t>
      </w:r>
      <w:r w:rsidRPr="00811898">
        <w:rPr>
          <w:rFonts w:eastAsia="Calibri" w:cs="B Lotus"/>
          <w:b/>
          <w:bCs/>
          <w:snapToGrid w:val="0"/>
          <w:sz w:val="26"/>
          <w:szCs w:val="26"/>
          <w:rtl/>
        </w:rPr>
        <w:t xml:space="preserve"> 5:  </w:t>
      </w:r>
      <w:r w:rsidRPr="00811898">
        <w:rPr>
          <w:rFonts w:eastAsia="Calibri" w:cs="B Lotus"/>
          <w:snapToGrid w:val="0"/>
          <w:sz w:val="26"/>
          <w:szCs w:val="26"/>
          <w:rtl/>
        </w:rPr>
        <w:t xml:space="preserve">داشتن </w:t>
      </w:r>
      <w:r w:rsidR="00FA19EA" w:rsidRPr="00811898">
        <w:rPr>
          <w:rFonts w:eastAsia="Calibri" w:cs="B Lotus"/>
          <w:b/>
          <w:bCs/>
          <w:snapToGrid w:val="0"/>
          <w:sz w:val="26"/>
          <w:szCs w:val="26"/>
          <w:rtl/>
          <w:lang w:bidi="fa-IR"/>
        </w:rPr>
        <w:t>گواه</w:t>
      </w:r>
      <w:r w:rsidR="00FA19EA" w:rsidRPr="00811898">
        <w:rPr>
          <w:rFonts w:eastAsia="Calibri" w:cs="B Lotus" w:hint="cs"/>
          <w:b/>
          <w:bCs/>
          <w:snapToGrid w:val="0"/>
          <w:sz w:val="26"/>
          <w:szCs w:val="26"/>
          <w:rtl/>
          <w:lang w:bidi="fa-IR"/>
        </w:rPr>
        <w:t>ی</w:t>
      </w:r>
      <w:r w:rsidR="00FA19EA" w:rsidRPr="00811898">
        <w:rPr>
          <w:rFonts w:eastAsia="Calibri" w:cs="B Lotus" w:hint="eastAsia"/>
          <w:b/>
          <w:bCs/>
          <w:snapToGrid w:val="0"/>
          <w:sz w:val="26"/>
          <w:szCs w:val="26"/>
          <w:rtl/>
          <w:lang w:bidi="fa-IR"/>
        </w:rPr>
        <w:t>نامه‌ها</w:t>
      </w:r>
      <w:r w:rsidR="00FA19EA" w:rsidRPr="00811898">
        <w:rPr>
          <w:rFonts w:eastAsia="Calibri" w:cs="B Lotus"/>
          <w:b/>
          <w:bCs/>
          <w:snapToGrid w:val="0"/>
          <w:sz w:val="26"/>
          <w:szCs w:val="26"/>
          <w:rtl/>
          <w:lang w:bidi="fa-IR"/>
        </w:rPr>
        <w:t xml:space="preserve"> و تأ</w:t>
      </w:r>
      <w:r w:rsidR="00FA19EA" w:rsidRPr="00811898">
        <w:rPr>
          <w:rFonts w:eastAsia="Calibri" w:cs="B Lotus" w:hint="cs"/>
          <w:b/>
          <w:bCs/>
          <w:snapToGrid w:val="0"/>
          <w:sz w:val="26"/>
          <w:szCs w:val="26"/>
          <w:rtl/>
          <w:lang w:bidi="fa-IR"/>
        </w:rPr>
        <w:t>یی</w:t>
      </w:r>
      <w:r w:rsidR="00FA19EA" w:rsidRPr="00811898">
        <w:rPr>
          <w:rFonts w:eastAsia="Calibri" w:cs="B Lotus" w:hint="eastAsia"/>
          <w:b/>
          <w:bCs/>
          <w:snapToGrid w:val="0"/>
          <w:sz w:val="26"/>
          <w:szCs w:val="26"/>
          <w:rtl/>
          <w:lang w:bidi="fa-IR"/>
        </w:rPr>
        <w:t>د</w:t>
      </w:r>
      <w:r w:rsidR="00FA19EA" w:rsidRPr="00811898">
        <w:rPr>
          <w:rFonts w:eastAsia="Calibri" w:cs="B Lotus"/>
          <w:b/>
          <w:bCs/>
          <w:snapToGrid w:val="0"/>
          <w:sz w:val="26"/>
          <w:szCs w:val="26"/>
          <w:rtl/>
          <w:lang w:bidi="fa-IR"/>
        </w:rPr>
        <w:t xml:space="preserve"> صلاح</w:t>
      </w:r>
      <w:r w:rsidR="00FA19EA" w:rsidRPr="00811898">
        <w:rPr>
          <w:rFonts w:eastAsia="Calibri" w:cs="B Lotus" w:hint="cs"/>
          <w:b/>
          <w:bCs/>
          <w:snapToGrid w:val="0"/>
          <w:sz w:val="26"/>
          <w:szCs w:val="26"/>
          <w:rtl/>
          <w:lang w:bidi="fa-IR"/>
        </w:rPr>
        <w:t>ی</w:t>
      </w:r>
      <w:r w:rsidR="00FA19EA" w:rsidRPr="00811898">
        <w:rPr>
          <w:rFonts w:eastAsia="Calibri" w:cs="B Lotus" w:hint="eastAsia"/>
          <w:b/>
          <w:bCs/>
          <w:snapToGrid w:val="0"/>
          <w:sz w:val="26"/>
          <w:szCs w:val="26"/>
          <w:rtl/>
          <w:lang w:bidi="fa-IR"/>
        </w:rPr>
        <w:t>ت</w:t>
      </w:r>
      <w:r w:rsidR="00FA19EA" w:rsidRPr="00811898">
        <w:rPr>
          <w:rFonts w:eastAsia="Calibri" w:cs="B Lotus"/>
          <w:b/>
          <w:bCs/>
          <w:snapToGrid w:val="0"/>
          <w:sz w:val="26"/>
          <w:szCs w:val="26"/>
          <w:rtl/>
          <w:lang w:bidi="fa-IR"/>
        </w:rPr>
        <w:t xml:space="preserve"> از سازمان هواپ</w:t>
      </w:r>
      <w:r w:rsidR="00FA19EA" w:rsidRPr="00811898">
        <w:rPr>
          <w:rFonts w:eastAsia="Calibri" w:cs="B Lotus" w:hint="cs"/>
          <w:b/>
          <w:bCs/>
          <w:snapToGrid w:val="0"/>
          <w:sz w:val="26"/>
          <w:szCs w:val="26"/>
          <w:rtl/>
          <w:lang w:bidi="fa-IR"/>
        </w:rPr>
        <w:t>ی</w:t>
      </w:r>
      <w:r w:rsidR="00FA19EA" w:rsidRPr="00811898">
        <w:rPr>
          <w:rFonts w:eastAsia="Calibri" w:cs="B Lotus" w:hint="eastAsia"/>
          <w:b/>
          <w:bCs/>
          <w:snapToGrid w:val="0"/>
          <w:sz w:val="26"/>
          <w:szCs w:val="26"/>
          <w:rtl/>
          <w:lang w:bidi="fa-IR"/>
        </w:rPr>
        <w:t>ما</w:t>
      </w:r>
      <w:r w:rsidR="00FA19EA" w:rsidRPr="00811898">
        <w:rPr>
          <w:rFonts w:eastAsia="Calibri" w:cs="B Lotus" w:hint="cs"/>
          <w:b/>
          <w:bCs/>
          <w:snapToGrid w:val="0"/>
          <w:sz w:val="26"/>
          <w:szCs w:val="26"/>
          <w:rtl/>
          <w:lang w:bidi="fa-IR"/>
        </w:rPr>
        <w:t>یی</w:t>
      </w:r>
      <w:r w:rsidR="00FA19EA" w:rsidRPr="00811898">
        <w:rPr>
          <w:rFonts w:eastAsia="Calibri" w:cs="B Lotus"/>
          <w:b/>
          <w:bCs/>
          <w:snapToGrid w:val="0"/>
          <w:sz w:val="26"/>
          <w:szCs w:val="26"/>
          <w:rtl/>
          <w:lang w:bidi="fa-IR"/>
        </w:rPr>
        <w:t xml:space="preserve"> کشور</w:t>
      </w:r>
      <w:r w:rsidR="00FA19EA" w:rsidRPr="00811898">
        <w:rPr>
          <w:rFonts w:eastAsia="Calibri" w:cs="B Lotus" w:hint="cs"/>
          <w:b/>
          <w:bCs/>
          <w:snapToGrid w:val="0"/>
          <w:sz w:val="26"/>
          <w:szCs w:val="26"/>
          <w:rtl/>
          <w:lang w:bidi="fa-IR"/>
        </w:rPr>
        <w:t>ی</w:t>
      </w:r>
      <w:r w:rsidR="00FA19EA" w:rsidRPr="00811898">
        <w:rPr>
          <w:rFonts w:eastAsia="Calibri" w:cs="B Lotus"/>
          <w:b/>
          <w:bCs/>
          <w:snapToGrid w:val="0"/>
          <w:sz w:val="26"/>
          <w:szCs w:val="26"/>
          <w:rtl/>
          <w:lang w:bidi="fa-IR"/>
        </w:rPr>
        <w:t xml:space="preserve"> </w:t>
      </w:r>
      <w:r w:rsidR="00FA19EA" w:rsidRPr="00811898">
        <w:rPr>
          <w:rFonts w:eastAsia="Calibri" w:cs="B Lotus" w:hint="cs"/>
          <w:b/>
          <w:bCs/>
          <w:snapToGrid w:val="0"/>
          <w:sz w:val="26"/>
          <w:szCs w:val="26"/>
          <w:rtl/>
          <w:lang w:bidi="fa-IR"/>
        </w:rPr>
        <w:t xml:space="preserve">برای حداقل یکی از </w:t>
      </w:r>
      <w:r w:rsidR="00FA19EA" w:rsidRPr="00811898">
        <w:rPr>
          <w:rFonts w:eastAsia="Calibri" w:cs="B Lotus"/>
          <w:b/>
          <w:bCs/>
          <w:snapToGrid w:val="0"/>
          <w:sz w:val="26"/>
          <w:szCs w:val="26"/>
          <w:rtl/>
          <w:lang w:bidi="fa-IR"/>
        </w:rPr>
        <w:t>مد</w:t>
      </w:r>
      <w:r w:rsidR="00FA19EA" w:rsidRPr="00811898">
        <w:rPr>
          <w:rFonts w:eastAsia="Calibri" w:cs="B Lotus" w:hint="cs"/>
          <w:b/>
          <w:bCs/>
          <w:snapToGrid w:val="0"/>
          <w:sz w:val="26"/>
          <w:szCs w:val="26"/>
          <w:rtl/>
          <w:lang w:bidi="fa-IR"/>
        </w:rPr>
        <w:t>ی</w:t>
      </w:r>
      <w:r w:rsidR="00FA19EA" w:rsidRPr="00811898">
        <w:rPr>
          <w:rFonts w:eastAsia="Calibri" w:cs="B Lotus" w:hint="eastAsia"/>
          <w:b/>
          <w:bCs/>
          <w:snapToGrid w:val="0"/>
          <w:sz w:val="26"/>
          <w:szCs w:val="26"/>
          <w:rtl/>
          <w:lang w:bidi="fa-IR"/>
        </w:rPr>
        <w:t>ران</w:t>
      </w:r>
      <w:r w:rsidR="00FA19EA" w:rsidRPr="00811898">
        <w:rPr>
          <w:rFonts w:eastAsia="Calibri" w:cs="B Lotus"/>
          <w:b/>
          <w:bCs/>
          <w:snapToGrid w:val="0"/>
          <w:sz w:val="26"/>
          <w:szCs w:val="26"/>
          <w:rtl/>
          <w:lang w:bidi="fa-IR"/>
        </w:rPr>
        <w:t xml:space="preserve"> کل</w:t>
      </w:r>
      <w:r w:rsidR="00FA19EA" w:rsidRPr="00811898">
        <w:rPr>
          <w:rFonts w:eastAsia="Calibri" w:cs="B Lotus" w:hint="cs"/>
          <w:b/>
          <w:bCs/>
          <w:snapToGrid w:val="0"/>
          <w:sz w:val="26"/>
          <w:szCs w:val="26"/>
          <w:rtl/>
          <w:lang w:bidi="fa-IR"/>
        </w:rPr>
        <w:t>ی</w:t>
      </w:r>
      <w:r w:rsidR="00FA19EA" w:rsidRPr="00811898">
        <w:rPr>
          <w:rFonts w:eastAsia="Calibri" w:cs="B Lotus" w:hint="eastAsia"/>
          <w:b/>
          <w:bCs/>
          <w:snapToGrid w:val="0"/>
          <w:sz w:val="26"/>
          <w:szCs w:val="26"/>
          <w:rtl/>
          <w:lang w:bidi="fa-IR"/>
        </w:rPr>
        <w:t>د</w:t>
      </w:r>
      <w:r w:rsidR="00FA19EA" w:rsidRPr="00811898">
        <w:rPr>
          <w:rFonts w:eastAsia="Calibri" w:cs="B Lotus" w:hint="cs"/>
          <w:b/>
          <w:bCs/>
          <w:snapToGrid w:val="0"/>
          <w:sz w:val="26"/>
          <w:szCs w:val="26"/>
          <w:rtl/>
          <w:lang w:bidi="fa-IR"/>
        </w:rPr>
        <w:t>ی</w:t>
      </w:r>
      <w:r w:rsidRPr="00811898">
        <w:rPr>
          <w:rFonts w:eastAsia="Calibri" w:cs="B Lotus"/>
          <w:snapToGrid w:val="0"/>
          <w:sz w:val="26"/>
          <w:szCs w:val="26"/>
          <w:rtl/>
        </w:rPr>
        <w:t xml:space="preserve"> الزام</w:t>
      </w:r>
      <w:r w:rsidRPr="00811898">
        <w:rPr>
          <w:rFonts w:eastAsia="Calibri" w:cs="B Lotus" w:hint="cs"/>
          <w:snapToGrid w:val="0"/>
          <w:sz w:val="26"/>
          <w:szCs w:val="26"/>
          <w:rtl/>
        </w:rPr>
        <w:t>ی</w:t>
      </w:r>
      <w:r w:rsidRPr="00811898">
        <w:rPr>
          <w:rFonts w:eastAsia="Calibri" w:cs="B Lotus"/>
          <w:snapToGrid w:val="0"/>
          <w:sz w:val="26"/>
          <w:szCs w:val="26"/>
          <w:rtl/>
        </w:rPr>
        <w:t xml:space="preserve"> است.</w:t>
      </w:r>
    </w:p>
    <w:p w:rsidR="00FA19EA" w:rsidRPr="00811898" w:rsidRDefault="00B0373D" w:rsidP="00463465">
      <w:pPr>
        <w:spacing w:line="240" w:lineRule="auto"/>
        <w:ind w:left="283" w:hanging="283"/>
        <w:jc w:val="both"/>
        <w:rPr>
          <w:rFonts w:ascii="Arial" w:eastAsia="Calibri" w:hAnsi="Arial" w:cs="B Lotus"/>
          <w:b/>
          <w:bCs/>
          <w:snapToGrid w:val="0"/>
          <w:sz w:val="28"/>
          <w:szCs w:val="26"/>
          <w:rtl/>
        </w:rPr>
      </w:pPr>
      <w:r w:rsidRPr="00811898">
        <w:rPr>
          <w:rFonts w:eastAsia="Calibri" w:cs="B Lotus" w:hint="eastAsia"/>
          <w:b/>
          <w:bCs/>
          <w:snapToGrid w:val="0"/>
          <w:sz w:val="26"/>
          <w:szCs w:val="26"/>
          <w:rtl/>
        </w:rPr>
        <w:t>تذکر</w:t>
      </w:r>
      <w:r w:rsidRPr="00811898">
        <w:rPr>
          <w:rFonts w:eastAsia="Calibri" w:cs="B Lotus"/>
          <w:b/>
          <w:bCs/>
          <w:snapToGrid w:val="0"/>
          <w:sz w:val="26"/>
          <w:szCs w:val="26"/>
          <w:rtl/>
        </w:rPr>
        <w:t xml:space="preserve"> </w:t>
      </w:r>
      <w:r w:rsidRPr="00811898">
        <w:rPr>
          <w:rFonts w:eastAsia="Calibri" w:cs="B Lotus" w:hint="cs"/>
          <w:b/>
          <w:bCs/>
          <w:snapToGrid w:val="0"/>
          <w:sz w:val="26"/>
          <w:szCs w:val="26"/>
          <w:rtl/>
        </w:rPr>
        <w:t>6</w:t>
      </w:r>
      <w:r w:rsidRPr="00811898">
        <w:rPr>
          <w:rFonts w:eastAsia="Calibri" w:cs="B Lotus"/>
          <w:b/>
          <w:bCs/>
          <w:snapToGrid w:val="0"/>
          <w:sz w:val="26"/>
          <w:szCs w:val="26"/>
          <w:rtl/>
        </w:rPr>
        <w:t xml:space="preserve">: </w:t>
      </w:r>
      <w:r w:rsidRPr="00811898">
        <w:rPr>
          <w:rFonts w:eastAsia="Calibri" w:cs="B Lotus"/>
          <w:snapToGrid w:val="0"/>
          <w:sz w:val="26"/>
          <w:szCs w:val="26"/>
          <w:rtl/>
        </w:rPr>
        <w:t xml:space="preserve"> </w:t>
      </w:r>
      <w:r w:rsidR="00FA19EA" w:rsidRPr="00811898">
        <w:rPr>
          <w:rFonts w:eastAsia="Calibri" w:cs="B Lotus" w:hint="cs"/>
          <w:snapToGrid w:val="0"/>
          <w:sz w:val="26"/>
          <w:szCs w:val="26"/>
          <w:rtl/>
        </w:rPr>
        <w:t>به استناد</w:t>
      </w:r>
      <w:r w:rsidRPr="00811898">
        <w:rPr>
          <w:rFonts w:eastAsia="Calibri" w:cs="B Lotus"/>
          <w:snapToGrid w:val="0"/>
          <w:sz w:val="26"/>
          <w:szCs w:val="26"/>
          <w:rtl/>
        </w:rPr>
        <w:t xml:space="preserve"> بند 2 راهکارها</w:t>
      </w:r>
      <w:r w:rsidRPr="00811898">
        <w:rPr>
          <w:rFonts w:eastAsia="Calibri" w:cs="B Lotus" w:hint="cs"/>
          <w:snapToGrid w:val="0"/>
          <w:sz w:val="26"/>
          <w:szCs w:val="26"/>
          <w:rtl/>
        </w:rPr>
        <w:t>ی</w:t>
      </w:r>
      <w:r w:rsidRPr="00811898">
        <w:rPr>
          <w:rFonts w:eastAsia="Calibri" w:cs="B Lotus"/>
          <w:snapToGrid w:val="0"/>
          <w:sz w:val="26"/>
          <w:szCs w:val="26"/>
          <w:rtl/>
        </w:rPr>
        <w:t xml:space="preserve"> افزا</w:t>
      </w:r>
      <w:r w:rsidRPr="00811898">
        <w:rPr>
          <w:rFonts w:eastAsia="Calibri" w:cs="B Lotus" w:hint="cs"/>
          <w:snapToGrid w:val="0"/>
          <w:sz w:val="26"/>
          <w:szCs w:val="26"/>
          <w:rtl/>
        </w:rPr>
        <w:t>ی</w:t>
      </w:r>
      <w:r w:rsidRPr="00811898">
        <w:rPr>
          <w:rFonts w:eastAsia="Calibri" w:cs="B Lotus" w:hint="eastAsia"/>
          <w:snapToGrid w:val="0"/>
          <w:sz w:val="26"/>
          <w:szCs w:val="26"/>
          <w:rtl/>
        </w:rPr>
        <w:t>ش</w:t>
      </w:r>
      <w:r w:rsidRPr="00811898">
        <w:rPr>
          <w:rFonts w:eastAsia="Calibri" w:cs="B Lotus"/>
          <w:snapToGrid w:val="0"/>
          <w:sz w:val="26"/>
          <w:szCs w:val="26"/>
          <w:rtl/>
        </w:rPr>
        <w:t xml:space="preserve"> ضمانت اجرا</w:t>
      </w:r>
      <w:r w:rsidRPr="00811898">
        <w:rPr>
          <w:rFonts w:eastAsia="Calibri" w:cs="B Lotus" w:hint="cs"/>
          <w:snapToGrid w:val="0"/>
          <w:sz w:val="26"/>
          <w:szCs w:val="26"/>
          <w:rtl/>
        </w:rPr>
        <w:t>یی</w:t>
      </w:r>
      <w:r w:rsidRPr="00811898">
        <w:rPr>
          <w:rFonts w:eastAsia="Calibri" w:cs="B Lotus"/>
          <w:snapToGrid w:val="0"/>
          <w:sz w:val="26"/>
          <w:szCs w:val="26"/>
          <w:rtl/>
        </w:rPr>
        <w:t xml:space="preserve"> و تقو</w:t>
      </w:r>
      <w:r w:rsidRPr="00811898">
        <w:rPr>
          <w:rFonts w:eastAsia="Calibri" w:cs="B Lotus" w:hint="cs"/>
          <w:snapToGrid w:val="0"/>
          <w:sz w:val="26"/>
          <w:szCs w:val="26"/>
          <w:rtl/>
        </w:rPr>
        <w:t>ی</w:t>
      </w:r>
      <w:r w:rsidRPr="00811898">
        <w:rPr>
          <w:rFonts w:eastAsia="Calibri" w:cs="B Lotus" w:hint="eastAsia"/>
          <w:snapToGrid w:val="0"/>
          <w:sz w:val="26"/>
          <w:szCs w:val="26"/>
          <w:rtl/>
        </w:rPr>
        <w:t>ت</w:t>
      </w:r>
      <w:r w:rsidRPr="00811898">
        <w:rPr>
          <w:rFonts w:eastAsia="Calibri" w:cs="B Lotus"/>
          <w:snapToGrid w:val="0"/>
          <w:sz w:val="26"/>
          <w:szCs w:val="26"/>
          <w:rtl/>
        </w:rPr>
        <w:t xml:space="preserve"> حسابرس</w:t>
      </w:r>
      <w:r w:rsidRPr="00811898">
        <w:rPr>
          <w:rFonts w:eastAsia="Calibri" w:cs="B Lotus" w:hint="cs"/>
          <w:snapToGrid w:val="0"/>
          <w:sz w:val="26"/>
          <w:szCs w:val="26"/>
          <w:rtl/>
        </w:rPr>
        <w:t>ی</w:t>
      </w:r>
      <w:r w:rsidRPr="00811898">
        <w:rPr>
          <w:rFonts w:eastAsia="Calibri" w:cs="B Lotus"/>
          <w:snapToGrid w:val="0"/>
          <w:sz w:val="26"/>
          <w:szCs w:val="26"/>
          <w:rtl/>
        </w:rPr>
        <w:t xml:space="preserve"> </w:t>
      </w:r>
      <w:r w:rsidRPr="00811898">
        <w:rPr>
          <w:rFonts w:eastAsia="Calibri" w:cs="B Lotus" w:hint="cs"/>
          <w:snapToGrid w:val="0"/>
          <w:sz w:val="26"/>
          <w:szCs w:val="26"/>
          <w:rtl/>
        </w:rPr>
        <w:t xml:space="preserve">ارایه صورت‌های مالی حسابرسی شده </w:t>
      </w:r>
      <w:bookmarkStart w:id="98" w:name="_Hlk110802838"/>
      <w:r w:rsidRPr="00811898">
        <w:rPr>
          <w:rFonts w:eastAsia="Calibri" w:cs="B Lotus" w:hint="cs"/>
          <w:snapToGrid w:val="0"/>
          <w:sz w:val="26"/>
          <w:szCs w:val="26"/>
          <w:rtl/>
        </w:rPr>
        <w:t>مربوط به سال مالی قبل</w:t>
      </w:r>
      <w:bookmarkEnd w:id="98"/>
      <w:r w:rsidR="00FA19EA" w:rsidRPr="00811898">
        <w:rPr>
          <w:rFonts w:eastAsia="Calibri" w:cs="B Lotus" w:hint="cs"/>
          <w:snapToGrid w:val="0"/>
          <w:sz w:val="26"/>
          <w:szCs w:val="26"/>
          <w:rtl/>
        </w:rPr>
        <w:t xml:space="preserve"> الزامی است.</w:t>
      </w:r>
      <w:bookmarkStart w:id="99" w:name="_Toc99893070"/>
      <w:bookmarkStart w:id="100" w:name="_Toc110867493"/>
      <w:bookmarkStart w:id="101" w:name="_Toc119846311"/>
      <w:bookmarkStart w:id="102" w:name="_Toc142053199"/>
      <w:bookmarkStart w:id="103" w:name="_Toc196935690"/>
    </w:p>
    <w:p w:rsidR="0031638A" w:rsidRDefault="0031638A">
      <w:pPr>
        <w:bidi w:val="0"/>
        <w:spacing w:line="240" w:lineRule="auto"/>
        <w:rPr>
          <w:rFonts w:ascii="Arial" w:eastAsia="Calibri" w:hAnsi="Arial" w:cs="B Lotus"/>
          <w:b/>
          <w:bCs/>
          <w:snapToGrid w:val="0"/>
          <w:sz w:val="28"/>
          <w:szCs w:val="26"/>
          <w:rtl/>
        </w:rPr>
      </w:pPr>
      <w:r>
        <w:rPr>
          <w:rFonts w:ascii="Arial" w:eastAsia="Calibri" w:hAnsi="Arial" w:cs="B Lotus"/>
          <w:b/>
          <w:bCs/>
          <w:snapToGrid w:val="0"/>
          <w:sz w:val="28"/>
          <w:szCs w:val="26"/>
          <w:rtl/>
        </w:rPr>
        <w:br w:type="page"/>
      </w:r>
    </w:p>
    <w:p w:rsidR="00B0373D" w:rsidRPr="00811898" w:rsidRDefault="00B0373D" w:rsidP="00B0373D">
      <w:pPr>
        <w:keepNext/>
        <w:spacing w:line="240" w:lineRule="auto"/>
        <w:jc w:val="center"/>
        <w:outlineLvl w:val="2"/>
        <w:rPr>
          <w:rFonts w:ascii="Arial" w:eastAsia="Calibri" w:hAnsi="Arial" w:cs="B Lotus"/>
          <w:b/>
          <w:bCs/>
          <w:snapToGrid w:val="0"/>
          <w:sz w:val="28"/>
          <w:szCs w:val="26"/>
          <w:rtl/>
        </w:rPr>
      </w:pPr>
      <w:bookmarkStart w:id="104" w:name="_Toc212980479"/>
      <w:r w:rsidRPr="00811898">
        <w:rPr>
          <w:rFonts w:ascii="Arial" w:eastAsia="Calibri" w:hAnsi="Arial" w:cs="B Lotus"/>
          <w:b/>
          <w:bCs/>
          <w:snapToGrid w:val="0"/>
          <w:sz w:val="28"/>
          <w:szCs w:val="26"/>
          <w:rtl/>
        </w:rPr>
        <w:lastRenderedPageBreak/>
        <w:t xml:space="preserve">فرم </w:t>
      </w:r>
      <w:r w:rsidRPr="00811898">
        <w:rPr>
          <w:rFonts w:ascii="Arial" w:eastAsia="Calibri" w:hAnsi="Arial" w:cs="B Lotus" w:hint="cs"/>
          <w:b/>
          <w:bCs/>
          <w:snapToGrid w:val="0"/>
          <w:sz w:val="28"/>
          <w:szCs w:val="26"/>
          <w:rtl/>
        </w:rPr>
        <w:t>1</w:t>
      </w:r>
      <w:r w:rsidRPr="00811898">
        <w:rPr>
          <w:rFonts w:ascii="Arial" w:eastAsia="Calibri" w:hAnsi="Arial" w:cs="B Lotus"/>
          <w:b/>
          <w:bCs/>
          <w:snapToGrid w:val="0"/>
          <w:sz w:val="28"/>
          <w:szCs w:val="26"/>
          <w:rtl/>
        </w:rPr>
        <w:t>:  ارز</w:t>
      </w:r>
      <w:r w:rsidRPr="00811898">
        <w:rPr>
          <w:rFonts w:ascii="Arial" w:eastAsia="Calibri" w:hAnsi="Arial" w:cs="B Lotus" w:hint="cs"/>
          <w:b/>
          <w:bCs/>
          <w:snapToGrid w:val="0"/>
          <w:sz w:val="28"/>
          <w:szCs w:val="26"/>
          <w:rtl/>
        </w:rPr>
        <w:t>ی</w:t>
      </w:r>
      <w:r w:rsidRPr="00811898">
        <w:rPr>
          <w:rFonts w:ascii="Arial" w:eastAsia="Calibri" w:hAnsi="Arial" w:cs="B Lotus" w:hint="eastAsia"/>
          <w:b/>
          <w:bCs/>
          <w:snapToGrid w:val="0"/>
          <w:sz w:val="28"/>
          <w:szCs w:val="26"/>
          <w:rtl/>
        </w:rPr>
        <w:t>اب</w:t>
      </w:r>
      <w:r w:rsidRPr="00811898">
        <w:rPr>
          <w:rFonts w:ascii="Arial" w:eastAsia="Calibri" w:hAnsi="Arial" w:cs="B Lotus" w:hint="cs"/>
          <w:b/>
          <w:bCs/>
          <w:snapToGrid w:val="0"/>
          <w:sz w:val="28"/>
          <w:szCs w:val="26"/>
          <w:rtl/>
        </w:rPr>
        <w:t>ی</w:t>
      </w:r>
      <w:r w:rsidRPr="00811898">
        <w:rPr>
          <w:rFonts w:ascii="Arial" w:eastAsia="Calibri" w:hAnsi="Arial" w:cs="B Lotus"/>
          <w:b/>
          <w:bCs/>
          <w:snapToGrid w:val="0"/>
          <w:sz w:val="28"/>
          <w:szCs w:val="26"/>
          <w:rtl/>
        </w:rPr>
        <w:t xml:space="preserve"> تجربه (سوابق </w:t>
      </w:r>
      <w:r w:rsidRPr="00811898">
        <w:rPr>
          <w:rFonts w:ascii="Arial" w:eastAsia="Calibri" w:hAnsi="Arial" w:cs="B Lotus" w:hint="cs"/>
          <w:b/>
          <w:bCs/>
          <w:snapToGrid w:val="0"/>
          <w:sz w:val="28"/>
          <w:szCs w:val="26"/>
          <w:rtl/>
        </w:rPr>
        <w:t>اجرایی قبلی</w:t>
      </w:r>
      <w:r w:rsidRPr="00811898">
        <w:rPr>
          <w:rFonts w:ascii="Arial" w:eastAsia="Calibri" w:hAnsi="Arial" w:cs="B Lotus"/>
          <w:b/>
          <w:bCs/>
          <w:snapToGrid w:val="0"/>
          <w:sz w:val="28"/>
          <w:szCs w:val="26"/>
          <w:rtl/>
        </w:rPr>
        <w:t>)</w:t>
      </w:r>
      <w:bookmarkEnd w:id="99"/>
      <w:bookmarkEnd w:id="100"/>
      <w:bookmarkEnd w:id="101"/>
      <w:bookmarkEnd w:id="102"/>
      <w:bookmarkEnd w:id="103"/>
      <w:bookmarkEnd w:id="104"/>
      <w:r w:rsidRPr="00811898">
        <w:rPr>
          <w:rFonts w:ascii="Arial" w:eastAsia="Calibri" w:hAnsi="Arial" w:cs="B Lotus"/>
          <w:b/>
          <w:bCs/>
          <w:snapToGrid w:val="0"/>
          <w:sz w:val="28"/>
          <w:szCs w:val="26"/>
          <w:rtl/>
        </w:rPr>
        <w:t xml:space="preserve"> </w:t>
      </w:r>
    </w:p>
    <w:p w:rsidR="00B0373D" w:rsidRPr="00811898" w:rsidRDefault="00B0373D" w:rsidP="00B0373D">
      <w:pPr>
        <w:spacing w:line="240" w:lineRule="auto"/>
        <w:ind w:left="283" w:hanging="283"/>
        <w:jc w:val="both"/>
        <w:rPr>
          <w:rFonts w:eastAsia="Calibri" w:cs="B Lotus"/>
          <w:b/>
          <w:bCs/>
          <w:snapToGrid w:val="0"/>
          <w:sz w:val="28"/>
          <w:szCs w:val="28"/>
          <w:rtl/>
        </w:rPr>
      </w:pPr>
      <w:r w:rsidRPr="00811898">
        <w:rPr>
          <w:rFonts w:eastAsia="Calibri" w:cs="B Lotus" w:hint="eastAsia"/>
          <w:b/>
          <w:bCs/>
          <w:snapToGrid w:val="0"/>
          <w:sz w:val="28"/>
          <w:szCs w:val="28"/>
          <w:rtl/>
        </w:rPr>
        <w:t>توض</w:t>
      </w:r>
      <w:r w:rsidRPr="00811898">
        <w:rPr>
          <w:rFonts w:eastAsia="Calibri" w:cs="B Lotus" w:hint="cs"/>
          <w:b/>
          <w:bCs/>
          <w:snapToGrid w:val="0"/>
          <w:sz w:val="28"/>
          <w:szCs w:val="28"/>
          <w:rtl/>
        </w:rPr>
        <w:t>ی</w:t>
      </w:r>
      <w:r w:rsidRPr="00811898">
        <w:rPr>
          <w:rFonts w:eastAsia="Calibri" w:cs="B Lotus" w:hint="eastAsia"/>
          <w:b/>
          <w:bCs/>
          <w:snapToGrid w:val="0"/>
          <w:sz w:val="28"/>
          <w:szCs w:val="28"/>
          <w:rtl/>
        </w:rPr>
        <w:t>حات</w:t>
      </w:r>
      <w:r w:rsidRPr="00811898">
        <w:rPr>
          <w:rFonts w:eastAsia="Calibri" w:cs="B Lotus"/>
          <w:b/>
          <w:bCs/>
          <w:snapToGrid w:val="0"/>
          <w:sz w:val="28"/>
          <w:szCs w:val="28"/>
          <w:rtl/>
        </w:rPr>
        <w:t xml:space="preserve"> و تذکرات مهم</w:t>
      </w:r>
      <w:r w:rsidRPr="00811898">
        <w:rPr>
          <w:rFonts w:eastAsia="Calibri" w:cs="B Lotus" w:hint="cs"/>
          <w:b/>
          <w:bCs/>
          <w:snapToGrid w:val="0"/>
          <w:sz w:val="28"/>
          <w:szCs w:val="28"/>
          <w:rtl/>
        </w:rPr>
        <w:t xml:space="preserve">: </w:t>
      </w:r>
    </w:p>
    <w:p w:rsidR="00B0373D" w:rsidRPr="00811898" w:rsidRDefault="00B0373D" w:rsidP="00B0373D">
      <w:pPr>
        <w:spacing w:line="240" w:lineRule="auto"/>
        <w:ind w:left="283" w:hanging="283"/>
        <w:jc w:val="both"/>
        <w:rPr>
          <w:rFonts w:eastAsia="Calibri" w:cs="B Lotus"/>
          <w:snapToGrid w:val="0"/>
          <w:rtl/>
        </w:rPr>
      </w:pPr>
      <w:r w:rsidRPr="00811898">
        <w:rPr>
          <w:rFonts w:eastAsia="Calibri" w:cs="B Lotus"/>
          <w:snapToGrid w:val="0"/>
          <w:rtl/>
        </w:rPr>
        <w:t>1-</w:t>
      </w:r>
      <w:r w:rsidRPr="00811898">
        <w:rPr>
          <w:rFonts w:eastAsia="Calibri" w:cs="B Lotus"/>
          <w:snapToGrid w:val="0"/>
          <w:rtl/>
        </w:rPr>
        <w:tab/>
        <w:t xml:space="preserve">اطلاعات </w:t>
      </w:r>
      <w:r w:rsidR="00FA19EA" w:rsidRPr="00811898">
        <w:rPr>
          <w:rFonts w:eastAsia="Calibri" w:cs="B Lotus"/>
          <w:snapToGrid w:val="0"/>
          <w:rtl/>
        </w:rPr>
        <w:t>قرارداد</w:t>
      </w:r>
      <w:r w:rsidRPr="00811898">
        <w:rPr>
          <w:rFonts w:eastAsia="Calibri" w:cs="B Lotus"/>
          <w:snapToGrid w:val="0"/>
          <w:rtl/>
        </w:rPr>
        <w:t>‌ها</w:t>
      </w:r>
      <w:r w:rsidRPr="00811898">
        <w:rPr>
          <w:rFonts w:eastAsia="Calibri" w:cs="B Lotus" w:hint="cs"/>
          <w:snapToGrid w:val="0"/>
          <w:rtl/>
        </w:rPr>
        <w:t>یی</w:t>
      </w:r>
      <w:r w:rsidRPr="00811898">
        <w:rPr>
          <w:rFonts w:eastAsia="Calibri" w:cs="B Lotus"/>
          <w:snapToGrid w:val="0"/>
          <w:rtl/>
        </w:rPr>
        <w:t xml:space="preserve"> که در جداول ذ</w:t>
      </w:r>
      <w:r w:rsidRPr="00811898">
        <w:rPr>
          <w:rFonts w:eastAsia="Calibri" w:cs="B Lotus" w:hint="cs"/>
          <w:snapToGrid w:val="0"/>
          <w:rtl/>
        </w:rPr>
        <w:t>ی</w:t>
      </w:r>
      <w:r w:rsidRPr="00811898">
        <w:rPr>
          <w:rFonts w:eastAsia="Calibri" w:cs="B Lotus" w:hint="eastAsia"/>
          <w:snapToGrid w:val="0"/>
          <w:rtl/>
        </w:rPr>
        <w:t>ل</w:t>
      </w:r>
      <w:r w:rsidRPr="00811898">
        <w:rPr>
          <w:rFonts w:eastAsia="Calibri" w:cs="B Lotus"/>
          <w:snapToGrid w:val="0"/>
          <w:rtl/>
        </w:rPr>
        <w:t xml:space="preserve"> منعکس می‌گردد م</w:t>
      </w:r>
      <w:r w:rsidRPr="00811898">
        <w:rPr>
          <w:rFonts w:eastAsia="Calibri" w:cs="B Lotus" w:hint="cs"/>
          <w:snapToGrid w:val="0"/>
          <w:rtl/>
        </w:rPr>
        <w:t>ی‌</w:t>
      </w:r>
      <w:r w:rsidRPr="00811898">
        <w:rPr>
          <w:rFonts w:eastAsia="Calibri" w:cs="B Lotus" w:hint="eastAsia"/>
          <w:snapToGrid w:val="0"/>
          <w:rtl/>
        </w:rPr>
        <w:t>با</w:t>
      </w:r>
      <w:r w:rsidRPr="00811898">
        <w:rPr>
          <w:rFonts w:eastAsia="Calibri" w:cs="B Lotus" w:hint="cs"/>
          <w:snapToGrid w:val="0"/>
          <w:rtl/>
        </w:rPr>
        <w:t>ی</w:t>
      </w:r>
      <w:r w:rsidRPr="00811898">
        <w:rPr>
          <w:rFonts w:eastAsia="Calibri" w:cs="B Lotus" w:hint="eastAsia"/>
          <w:snapToGrid w:val="0"/>
          <w:rtl/>
        </w:rPr>
        <w:t>ست</w:t>
      </w:r>
      <w:r w:rsidRPr="00811898">
        <w:rPr>
          <w:rFonts w:eastAsia="Calibri" w:cs="B Lotus"/>
          <w:snapToGrid w:val="0"/>
          <w:rtl/>
        </w:rPr>
        <w:t xml:space="preserve"> صرفاً در خصوص </w:t>
      </w:r>
      <w:r w:rsidRPr="00811898">
        <w:rPr>
          <w:rFonts w:eastAsia="Calibri" w:cs="B Lotus" w:hint="cs"/>
          <w:snapToGrid w:val="0"/>
          <w:rtl/>
        </w:rPr>
        <w:t>10</w:t>
      </w:r>
      <w:r w:rsidRPr="00811898">
        <w:rPr>
          <w:rFonts w:eastAsia="Calibri" w:cs="B Lotus"/>
          <w:snapToGrid w:val="0"/>
          <w:rtl/>
        </w:rPr>
        <w:t xml:space="preserve"> سال قبل از انتشار آگه</w:t>
      </w:r>
      <w:r w:rsidRPr="00811898">
        <w:rPr>
          <w:rFonts w:eastAsia="Calibri" w:cs="B Lotus" w:hint="cs"/>
          <w:snapToGrid w:val="0"/>
          <w:rtl/>
        </w:rPr>
        <w:t>ی</w:t>
      </w:r>
      <w:r w:rsidRPr="00811898">
        <w:rPr>
          <w:rFonts w:eastAsia="Calibri" w:cs="B Lotus"/>
          <w:snapToGrid w:val="0"/>
          <w:rtl/>
        </w:rPr>
        <w:t xml:space="preserve"> </w:t>
      </w:r>
      <w:r w:rsidR="008D13B1" w:rsidRPr="00811898">
        <w:rPr>
          <w:rFonts w:eastAsia="Calibri" w:cs="B Lotus"/>
          <w:snapToGrid w:val="0"/>
          <w:rtl/>
        </w:rPr>
        <w:t>‌‌مزایده</w:t>
      </w:r>
      <w:r w:rsidRPr="00811898">
        <w:rPr>
          <w:rFonts w:eastAsia="Calibri" w:cs="B Lotus"/>
          <w:snapToGrid w:val="0"/>
          <w:rtl/>
        </w:rPr>
        <w:t xml:space="preserve"> مورد نظر باشد و </w:t>
      </w:r>
      <w:r w:rsidR="00FA19EA" w:rsidRPr="00811898">
        <w:rPr>
          <w:rFonts w:eastAsia="Calibri" w:cs="B Lotus"/>
          <w:snapToGrid w:val="0"/>
          <w:rtl/>
        </w:rPr>
        <w:t>قرارداد</w:t>
      </w:r>
      <w:r w:rsidRPr="00811898">
        <w:rPr>
          <w:rFonts w:eastAsia="Calibri" w:cs="B Lotus"/>
          <w:snapToGrid w:val="0"/>
          <w:rtl/>
        </w:rPr>
        <w:t>‌ها</w:t>
      </w:r>
      <w:r w:rsidRPr="00811898">
        <w:rPr>
          <w:rFonts w:eastAsia="Calibri" w:cs="B Lotus" w:hint="cs"/>
          <w:snapToGrid w:val="0"/>
          <w:rtl/>
        </w:rPr>
        <w:t>ی</w:t>
      </w:r>
      <w:r w:rsidRPr="00811898">
        <w:rPr>
          <w:rFonts w:eastAsia="Calibri" w:cs="B Lotus"/>
          <w:snapToGrid w:val="0"/>
          <w:rtl/>
        </w:rPr>
        <w:t xml:space="preserve"> انجام شده پ</w:t>
      </w:r>
      <w:r w:rsidRPr="00811898">
        <w:rPr>
          <w:rFonts w:eastAsia="Calibri" w:cs="B Lotus" w:hint="cs"/>
          <w:snapToGrid w:val="0"/>
          <w:rtl/>
        </w:rPr>
        <w:t>ی</w:t>
      </w:r>
      <w:r w:rsidRPr="00811898">
        <w:rPr>
          <w:rFonts w:eastAsia="Calibri" w:cs="B Lotus" w:hint="eastAsia"/>
          <w:snapToGrid w:val="0"/>
          <w:rtl/>
        </w:rPr>
        <w:t>ش</w:t>
      </w:r>
      <w:r w:rsidRPr="00811898">
        <w:rPr>
          <w:rFonts w:eastAsia="Calibri" w:cs="B Lotus"/>
          <w:snapToGrid w:val="0"/>
          <w:rtl/>
        </w:rPr>
        <w:t xml:space="preserve"> از بازه زمان</w:t>
      </w:r>
      <w:r w:rsidRPr="00811898">
        <w:rPr>
          <w:rFonts w:eastAsia="Calibri" w:cs="B Lotus" w:hint="cs"/>
          <w:snapToGrid w:val="0"/>
          <w:rtl/>
        </w:rPr>
        <w:t>ی</w:t>
      </w:r>
      <w:r w:rsidRPr="00811898">
        <w:rPr>
          <w:rFonts w:eastAsia="Calibri" w:cs="B Lotus"/>
          <w:snapToGrid w:val="0"/>
          <w:rtl/>
        </w:rPr>
        <w:t xml:space="preserve"> </w:t>
      </w:r>
      <w:r w:rsidRPr="00811898">
        <w:rPr>
          <w:rFonts w:eastAsia="Calibri" w:cs="B Lotus" w:hint="cs"/>
          <w:snapToGrid w:val="0"/>
          <w:rtl/>
        </w:rPr>
        <w:t>ی</w:t>
      </w:r>
      <w:r w:rsidRPr="00811898">
        <w:rPr>
          <w:rFonts w:eastAsia="Calibri" w:cs="B Lotus" w:hint="eastAsia"/>
          <w:snapToGrid w:val="0"/>
          <w:rtl/>
        </w:rPr>
        <w:t>اد</w:t>
      </w:r>
      <w:r w:rsidRPr="00811898">
        <w:rPr>
          <w:rFonts w:eastAsia="Calibri" w:cs="B Lotus"/>
          <w:snapToGrid w:val="0"/>
          <w:rtl/>
        </w:rPr>
        <w:t xml:space="preserve"> شده به ه</w:t>
      </w:r>
      <w:r w:rsidRPr="00811898">
        <w:rPr>
          <w:rFonts w:eastAsia="Calibri" w:cs="B Lotus" w:hint="cs"/>
          <w:snapToGrid w:val="0"/>
          <w:rtl/>
        </w:rPr>
        <w:t>ی</w:t>
      </w:r>
      <w:r w:rsidRPr="00811898">
        <w:rPr>
          <w:rFonts w:eastAsia="Calibri" w:cs="B Lotus" w:hint="eastAsia"/>
          <w:snapToGrid w:val="0"/>
          <w:rtl/>
        </w:rPr>
        <w:t>چ</w:t>
      </w:r>
      <w:r w:rsidRPr="00811898">
        <w:rPr>
          <w:rFonts w:eastAsia="Calibri" w:cs="B Lotus"/>
          <w:snapToGrid w:val="0"/>
          <w:rtl/>
        </w:rPr>
        <w:t xml:space="preserve"> عنوان ملاک امت</w:t>
      </w:r>
      <w:r w:rsidRPr="00811898">
        <w:rPr>
          <w:rFonts w:eastAsia="Calibri" w:cs="B Lotus" w:hint="cs"/>
          <w:snapToGrid w:val="0"/>
          <w:rtl/>
        </w:rPr>
        <w:t>ی</w:t>
      </w:r>
      <w:r w:rsidRPr="00811898">
        <w:rPr>
          <w:rFonts w:eastAsia="Calibri" w:cs="B Lotus" w:hint="eastAsia"/>
          <w:snapToGrid w:val="0"/>
          <w:rtl/>
        </w:rPr>
        <w:t>از</w:t>
      </w:r>
      <w:r w:rsidRPr="00811898">
        <w:rPr>
          <w:rFonts w:eastAsia="Calibri" w:cs="B Lotus"/>
          <w:snapToGrid w:val="0"/>
          <w:rtl/>
        </w:rPr>
        <w:t>ده</w:t>
      </w:r>
      <w:r w:rsidRPr="00811898">
        <w:rPr>
          <w:rFonts w:eastAsia="Calibri" w:cs="B Lotus" w:hint="cs"/>
          <w:snapToGrid w:val="0"/>
          <w:rtl/>
        </w:rPr>
        <w:t>ی</w:t>
      </w:r>
      <w:r w:rsidRPr="00811898">
        <w:rPr>
          <w:rFonts w:eastAsia="Calibri" w:cs="B Lotus"/>
          <w:snapToGrid w:val="0"/>
          <w:rtl/>
        </w:rPr>
        <w:t xml:space="preserve"> نخواهند بود و تأثیر</w:t>
      </w:r>
      <w:r w:rsidRPr="00811898">
        <w:rPr>
          <w:rFonts w:eastAsia="Calibri" w:cs="B Lotus" w:hint="cs"/>
          <w:snapToGrid w:val="0"/>
          <w:rtl/>
        </w:rPr>
        <w:t>ی</w:t>
      </w:r>
      <w:r w:rsidRPr="00811898">
        <w:rPr>
          <w:rFonts w:eastAsia="Calibri" w:cs="B Lotus"/>
          <w:snapToGrid w:val="0"/>
          <w:rtl/>
        </w:rPr>
        <w:t xml:space="preserve"> در ارز</w:t>
      </w:r>
      <w:r w:rsidRPr="00811898">
        <w:rPr>
          <w:rFonts w:eastAsia="Calibri" w:cs="B Lotus" w:hint="cs"/>
          <w:snapToGrid w:val="0"/>
          <w:rtl/>
        </w:rPr>
        <w:t>ی</w:t>
      </w:r>
      <w:r w:rsidRPr="00811898">
        <w:rPr>
          <w:rFonts w:eastAsia="Calibri" w:cs="B Lotus" w:hint="eastAsia"/>
          <w:snapToGrid w:val="0"/>
          <w:rtl/>
        </w:rPr>
        <w:t>اب</w:t>
      </w:r>
      <w:r w:rsidRPr="00811898">
        <w:rPr>
          <w:rFonts w:eastAsia="Calibri" w:cs="B Lotus" w:hint="cs"/>
          <w:snapToGrid w:val="0"/>
          <w:rtl/>
        </w:rPr>
        <w:t>ی</w:t>
      </w:r>
      <w:r w:rsidRPr="00811898">
        <w:rPr>
          <w:rFonts w:eastAsia="Calibri" w:cs="B Lotus"/>
          <w:snapToGrid w:val="0"/>
          <w:rtl/>
        </w:rPr>
        <w:t xml:space="preserve"> نخواهند داشت. بنابرا</w:t>
      </w:r>
      <w:r w:rsidRPr="00811898">
        <w:rPr>
          <w:rFonts w:eastAsia="Calibri" w:cs="B Lotus" w:hint="cs"/>
          <w:snapToGrid w:val="0"/>
          <w:rtl/>
        </w:rPr>
        <w:t>ی</w:t>
      </w:r>
      <w:r w:rsidRPr="00811898">
        <w:rPr>
          <w:rFonts w:eastAsia="Calibri" w:cs="B Lotus" w:hint="eastAsia"/>
          <w:snapToGrid w:val="0"/>
          <w:rtl/>
        </w:rPr>
        <w:t>ن</w:t>
      </w:r>
      <w:r w:rsidRPr="00811898">
        <w:rPr>
          <w:rFonts w:eastAsia="Calibri" w:cs="B Lotus"/>
          <w:snapToGrid w:val="0"/>
          <w:rtl/>
        </w:rPr>
        <w:t xml:space="preserve"> از </w:t>
      </w:r>
      <w:r w:rsidRPr="00811898">
        <w:rPr>
          <w:rFonts w:eastAsia="Calibri" w:cs="B Lotus" w:hint="cs"/>
          <w:snapToGrid w:val="0"/>
          <w:rtl/>
        </w:rPr>
        <w:t xml:space="preserve">بارگذاری و یا </w:t>
      </w:r>
      <w:r w:rsidRPr="00811898">
        <w:rPr>
          <w:rFonts w:eastAsia="Calibri" w:cs="B Lotus" w:hint="eastAsia"/>
          <w:snapToGrid w:val="0"/>
          <w:rtl/>
        </w:rPr>
        <w:t>ارسال</w:t>
      </w:r>
      <w:r w:rsidRPr="00811898">
        <w:rPr>
          <w:rFonts w:eastAsia="Calibri" w:cs="B Lotus"/>
          <w:snapToGrid w:val="0"/>
          <w:rtl/>
        </w:rPr>
        <w:t xml:space="preserve"> قراردادها</w:t>
      </w:r>
      <w:r w:rsidRPr="00811898">
        <w:rPr>
          <w:rFonts w:eastAsia="Calibri" w:cs="B Lotus" w:hint="cs"/>
          <w:snapToGrid w:val="0"/>
          <w:rtl/>
        </w:rPr>
        <w:t>ی</w:t>
      </w:r>
      <w:r w:rsidRPr="00811898">
        <w:rPr>
          <w:rFonts w:eastAsia="Calibri" w:cs="B Lotus"/>
          <w:snapToGrid w:val="0"/>
          <w:rtl/>
        </w:rPr>
        <w:t xml:space="preserve"> غ</w:t>
      </w:r>
      <w:r w:rsidRPr="00811898">
        <w:rPr>
          <w:rFonts w:eastAsia="Calibri" w:cs="B Lotus" w:hint="cs"/>
          <w:snapToGrid w:val="0"/>
          <w:rtl/>
        </w:rPr>
        <w:t>ی</w:t>
      </w:r>
      <w:r w:rsidRPr="00811898">
        <w:rPr>
          <w:rFonts w:eastAsia="Calibri" w:cs="B Lotus" w:hint="eastAsia"/>
          <w:snapToGrid w:val="0"/>
          <w:rtl/>
        </w:rPr>
        <w:t>رمعتبر</w:t>
      </w:r>
      <w:r w:rsidRPr="00811898">
        <w:rPr>
          <w:rFonts w:eastAsia="Calibri" w:cs="B Lotus"/>
          <w:snapToGrid w:val="0"/>
          <w:rtl/>
        </w:rPr>
        <w:t xml:space="preserve"> و خارج از ا</w:t>
      </w:r>
      <w:r w:rsidRPr="00811898">
        <w:rPr>
          <w:rFonts w:eastAsia="Calibri" w:cs="B Lotus" w:hint="cs"/>
          <w:snapToGrid w:val="0"/>
          <w:rtl/>
        </w:rPr>
        <w:t>ی</w:t>
      </w:r>
      <w:r w:rsidRPr="00811898">
        <w:rPr>
          <w:rFonts w:eastAsia="Calibri" w:cs="B Lotus" w:hint="eastAsia"/>
          <w:snapToGrid w:val="0"/>
          <w:rtl/>
        </w:rPr>
        <w:t>ن</w:t>
      </w:r>
      <w:r w:rsidRPr="00811898">
        <w:rPr>
          <w:rFonts w:eastAsia="Calibri" w:cs="B Lotus"/>
          <w:snapToGrid w:val="0"/>
          <w:rtl/>
        </w:rPr>
        <w:t xml:space="preserve"> مدت اک</w:t>
      </w:r>
      <w:r w:rsidRPr="00811898">
        <w:rPr>
          <w:rFonts w:eastAsia="Calibri" w:cs="B Lotus" w:hint="cs"/>
          <w:snapToGrid w:val="0"/>
          <w:rtl/>
        </w:rPr>
        <w:t>ی</w:t>
      </w:r>
      <w:r w:rsidRPr="00811898">
        <w:rPr>
          <w:rFonts w:eastAsia="Calibri" w:cs="B Lotus" w:hint="eastAsia"/>
          <w:snapToGrid w:val="0"/>
          <w:rtl/>
        </w:rPr>
        <w:t>داً</w:t>
      </w:r>
      <w:r w:rsidRPr="00811898">
        <w:rPr>
          <w:rFonts w:eastAsia="Calibri" w:cs="B Lotus"/>
          <w:snapToGrid w:val="0"/>
          <w:rtl/>
        </w:rPr>
        <w:t xml:space="preserve"> خوددار</w:t>
      </w:r>
      <w:r w:rsidRPr="00811898">
        <w:rPr>
          <w:rFonts w:eastAsia="Calibri" w:cs="B Lotus" w:hint="cs"/>
          <w:snapToGrid w:val="0"/>
          <w:rtl/>
        </w:rPr>
        <w:t>ی</w:t>
      </w:r>
      <w:r w:rsidRPr="00811898">
        <w:rPr>
          <w:rFonts w:eastAsia="Calibri" w:cs="B Lotus"/>
          <w:snapToGrid w:val="0"/>
          <w:rtl/>
        </w:rPr>
        <w:t xml:space="preserve"> نما</w:t>
      </w:r>
      <w:r w:rsidRPr="00811898">
        <w:rPr>
          <w:rFonts w:eastAsia="Calibri" w:cs="B Lotus" w:hint="cs"/>
          <w:snapToGrid w:val="0"/>
          <w:rtl/>
        </w:rPr>
        <w:t>یی</w:t>
      </w:r>
      <w:r w:rsidRPr="00811898">
        <w:rPr>
          <w:rFonts w:eastAsia="Calibri" w:cs="B Lotus" w:hint="eastAsia"/>
          <w:snapToGrid w:val="0"/>
          <w:rtl/>
        </w:rPr>
        <w:t>د</w:t>
      </w:r>
      <w:r w:rsidRPr="00811898">
        <w:rPr>
          <w:rFonts w:eastAsia="Calibri" w:cs="B Lotus"/>
          <w:snapToGrid w:val="0"/>
          <w:rtl/>
        </w:rPr>
        <w:t>.</w:t>
      </w:r>
    </w:p>
    <w:p w:rsidR="00B0373D" w:rsidRPr="00811898" w:rsidRDefault="00B0373D" w:rsidP="00B0373D">
      <w:pPr>
        <w:spacing w:line="240" w:lineRule="auto"/>
        <w:ind w:left="283" w:hanging="283"/>
        <w:jc w:val="both"/>
        <w:rPr>
          <w:rFonts w:eastAsia="Calibri" w:cs="B Lotus"/>
          <w:snapToGrid w:val="0"/>
          <w:rtl/>
        </w:rPr>
      </w:pPr>
      <w:r w:rsidRPr="00811898">
        <w:rPr>
          <w:rFonts w:eastAsia="Calibri" w:cs="B Lotus"/>
          <w:snapToGrid w:val="0"/>
          <w:rtl/>
        </w:rPr>
        <w:t>2-</w:t>
      </w:r>
      <w:r w:rsidRPr="00811898">
        <w:rPr>
          <w:rFonts w:eastAsia="Calibri" w:cs="B Lotus"/>
          <w:snapToGrid w:val="0"/>
          <w:rtl/>
        </w:rPr>
        <w:tab/>
        <w:t xml:space="preserve">مدارک و مستندات مثبته و مرتبط با </w:t>
      </w:r>
      <w:r w:rsidR="00FA19EA" w:rsidRPr="00811898">
        <w:rPr>
          <w:rFonts w:eastAsia="Calibri" w:cs="B Lotus"/>
          <w:snapToGrid w:val="0"/>
          <w:rtl/>
        </w:rPr>
        <w:t>قرارداد</w:t>
      </w:r>
      <w:r w:rsidRPr="00811898">
        <w:rPr>
          <w:rFonts w:eastAsia="Calibri" w:cs="B Lotus"/>
          <w:snapToGrid w:val="0"/>
          <w:rtl/>
        </w:rPr>
        <w:t>‌ها</w:t>
      </w:r>
      <w:r w:rsidRPr="00811898">
        <w:rPr>
          <w:rFonts w:eastAsia="Calibri" w:cs="B Lotus" w:hint="eastAsia"/>
          <w:snapToGrid w:val="0"/>
          <w:rtl/>
        </w:rPr>
        <w:t xml:space="preserve"> </w:t>
      </w:r>
      <w:r w:rsidRPr="00811898">
        <w:rPr>
          <w:rFonts w:eastAsia="Calibri" w:cs="B Lotus"/>
          <w:snapToGrid w:val="0"/>
          <w:rtl/>
        </w:rPr>
        <w:t>م</w:t>
      </w:r>
      <w:r w:rsidRPr="00811898">
        <w:rPr>
          <w:rFonts w:eastAsia="Calibri" w:cs="B Lotus" w:hint="cs"/>
          <w:snapToGrid w:val="0"/>
          <w:rtl/>
        </w:rPr>
        <w:t>ی‌</w:t>
      </w:r>
      <w:r w:rsidRPr="00811898">
        <w:rPr>
          <w:rFonts w:eastAsia="Calibri" w:cs="B Lotus" w:hint="eastAsia"/>
          <w:snapToGrid w:val="0"/>
          <w:rtl/>
        </w:rPr>
        <w:t>با</w:t>
      </w:r>
      <w:r w:rsidRPr="00811898">
        <w:rPr>
          <w:rFonts w:eastAsia="Calibri" w:cs="B Lotus" w:hint="cs"/>
          <w:snapToGrid w:val="0"/>
          <w:rtl/>
        </w:rPr>
        <w:t>ی</w:t>
      </w:r>
      <w:r w:rsidRPr="00811898">
        <w:rPr>
          <w:rFonts w:eastAsia="Calibri" w:cs="B Lotus" w:hint="eastAsia"/>
          <w:snapToGrid w:val="0"/>
          <w:rtl/>
        </w:rPr>
        <w:t>ست</w:t>
      </w:r>
      <w:r w:rsidRPr="00811898">
        <w:rPr>
          <w:rFonts w:eastAsia="Calibri" w:cs="B Lotus"/>
          <w:snapToGrid w:val="0"/>
          <w:rtl/>
        </w:rPr>
        <w:t xml:space="preserve"> حتماً ضم</w:t>
      </w:r>
      <w:r w:rsidRPr="00811898">
        <w:rPr>
          <w:rFonts w:eastAsia="Calibri" w:cs="B Lotus" w:hint="cs"/>
          <w:snapToGrid w:val="0"/>
          <w:rtl/>
        </w:rPr>
        <w:t>ی</w:t>
      </w:r>
      <w:r w:rsidRPr="00811898">
        <w:rPr>
          <w:rFonts w:eastAsia="Calibri" w:cs="B Lotus" w:hint="eastAsia"/>
          <w:snapToGrid w:val="0"/>
          <w:rtl/>
        </w:rPr>
        <w:t>مه</w:t>
      </w:r>
      <w:r w:rsidRPr="00811898">
        <w:rPr>
          <w:rFonts w:eastAsia="Calibri" w:cs="B Lotus"/>
          <w:snapToGrid w:val="0"/>
          <w:rtl/>
        </w:rPr>
        <w:t xml:space="preserve"> فرم گردند در غ</w:t>
      </w:r>
      <w:r w:rsidRPr="00811898">
        <w:rPr>
          <w:rFonts w:eastAsia="Calibri" w:cs="B Lotus" w:hint="cs"/>
          <w:snapToGrid w:val="0"/>
          <w:rtl/>
        </w:rPr>
        <w:t>ی</w:t>
      </w:r>
      <w:r w:rsidRPr="00811898">
        <w:rPr>
          <w:rFonts w:eastAsia="Calibri" w:cs="B Lotus" w:hint="eastAsia"/>
          <w:snapToGrid w:val="0"/>
          <w:rtl/>
        </w:rPr>
        <w:t>ر</w:t>
      </w:r>
      <w:r w:rsidRPr="00811898">
        <w:rPr>
          <w:rFonts w:eastAsia="Calibri" w:cs="B Lotus" w:hint="cs"/>
          <w:snapToGrid w:val="0"/>
          <w:rtl/>
        </w:rPr>
        <w:t xml:space="preserve"> </w:t>
      </w:r>
      <w:r w:rsidRPr="00811898">
        <w:rPr>
          <w:rFonts w:eastAsia="Calibri" w:cs="B Lotus" w:hint="eastAsia"/>
          <w:snapToGrid w:val="0"/>
          <w:rtl/>
        </w:rPr>
        <w:t>ا</w:t>
      </w:r>
      <w:r w:rsidRPr="00811898">
        <w:rPr>
          <w:rFonts w:eastAsia="Calibri" w:cs="B Lotus" w:hint="cs"/>
          <w:snapToGrid w:val="0"/>
          <w:rtl/>
        </w:rPr>
        <w:t>ی</w:t>
      </w:r>
      <w:r w:rsidRPr="00811898">
        <w:rPr>
          <w:rFonts w:eastAsia="Calibri" w:cs="B Lotus" w:hint="eastAsia"/>
          <w:snapToGrid w:val="0"/>
          <w:rtl/>
        </w:rPr>
        <w:t>ن</w:t>
      </w:r>
      <w:r w:rsidRPr="00811898">
        <w:rPr>
          <w:rFonts w:eastAsia="Calibri" w:cs="B Lotus" w:hint="cs"/>
          <w:snapToGrid w:val="0"/>
          <w:rtl/>
        </w:rPr>
        <w:t xml:space="preserve"> </w:t>
      </w:r>
      <w:r w:rsidRPr="00811898">
        <w:rPr>
          <w:rFonts w:eastAsia="Calibri" w:cs="B Lotus" w:hint="eastAsia"/>
          <w:snapToGrid w:val="0"/>
          <w:rtl/>
        </w:rPr>
        <w:t>صورت</w:t>
      </w:r>
      <w:r w:rsidRPr="00811898">
        <w:rPr>
          <w:rFonts w:eastAsia="Calibri" w:cs="B Lotus"/>
          <w:snapToGrid w:val="0"/>
          <w:rtl/>
        </w:rPr>
        <w:t xml:space="preserve"> صرف اظهارات ذکر شده فاقد اعتبار بوده و امت</w:t>
      </w:r>
      <w:r w:rsidRPr="00811898">
        <w:rPr>
          <w:rFonts w:eastAsia="Calibri" w:cs="B Lotus" w:hint="cs"/>
          <w:snapToGrid w:val="0"/>
          <w:rtl/>
        </w:rPr>
        <w:t>ی</w:t>
      </w:r>
      <w:r w:rsidRPr="00811898">
        <w:rPr>
          <w:rFonts w:eastAsia="Calibri" w:cs="B Lotus" w:hint="eastAsia"/>
          <w:snapToGrid w:val="0"/>
          <w:rtl/>
        </w:rPr>
        <w:t>از</w:t>
      </w:r>
      <w:r w:rsidRPr="00811898">
        <w:rPr>
          <w:rFonts w:eastAsia="Calibri" w:cs="B Lotus" w:hint="cs"/>
          <w:snapToGrid w:val="0"/>
          <w:rtl/>
        </w:rPr>
        <w:t>ی</w:t>
      </w:r>
      <w:r w:rsidRPr="00811898">
        <w:rPr>
          <w:rFonts w:eastAsia="Calibri" w:cs="B Lotus"/>
          <w:snapToGrid w:val="0"/>
          <w:rtl/>
        </w:rPr>
        <w:t xml:space="preserve"> نخواهد </w:t>
      </w:r>
      <w:r w:rsidRPr="00811898">
        <w:rPr>
          <w:rFonts w:eastAsia="Calibri" w:cs="B Lotus" w:hint="cs"/>
          <w:snapToGrid w:val="0"/>
          <w:rtl/>
        </w:rPr>
        <w:t>داشت</w:t>
      </w:r>
      <w:r w:rsidRPr="00811898">
        <w:rPr>
          <w:rFonts w:eastAsia="Calibri" w:cs="B Lotus"/>
          <w:snapToGrid w:val="0"/>
          <w:rtl/>
        </w:rPr>
        <w:t>.</w:t>
      </w:r>
    </w:p>
    <w:p w:rsidR="00B0373D" w:rsidRPr="00811898" w:rsidRDefault="00B0373D" w:rsidP="00B0373D">
      <w:pPr>
        <w:spacing w:line="240" w:lineRule="auto"/>
        <w:ind w:left="283" w:hanging="283"/>
        <w:jc w:val="both"/>
        <w:rPr>
          <w:rFonts w:eastAsia="Calibri" w:cs="B Lotus"/>
          <w:snapToGrid w:val="0"/>
          <w:rtl/>
        </w:rPr>
      </w:pPr>
      <w:r w:rsidRPr="00811898">
        <w:rPr>
          <w:rFonts w:eastAsia="Calibri" w:cs="B Lotus"/>
          <w:snapToGrid w:val="0"/>
          <w:rtl/>
        </w:rPr>
        <w:t>3-</w:t>
      </w:r>
      <w:r w:rsidRPr="00811898">
        <w:rPr>
          <w:rFonts w:eastAsia="Calibri" w:cs="B Lotus"/>
          <w:snapToGrid w:val="0"/>
          <w:rtl/>
        </w:rPr>
        <w:tab/>
        <w:t>منحصراً قراردادها</w:t>
      </w:r>
      <w:r w:rsidRPr="00811898">
        <w:rPr>
          <w:rFonts w:eastAsia="Calibri" w:cs="B Lotus" w:hint="cs"/>
          <w:snapToGrid w:val="0"/>
          <w:rtl/>
        </w:rPr>
        <w:t>ی اشاره</w:t>
      </w:r>
      <w:r w:rsidRPr="00811898">
        <w:rPr>
          <w:rFonts w:eastAsia="Calibri" w:cs="B Lotus"/>
          <w:snapToGrid w:val="0"/>
          <w:rtl/>
        </w:rPr>
        <w:t xml:space="preserve"> </w:t>
      </w:r>
      <w:r w:rsidRPr="00811898">
        <w:rPr>
          <w:rFonts w:eastAsia="Calibri" w:cs="B Lotus" w:hint="cs"/>
          <w:snapToGrid w:val="0"/>
          <w:rtl/>
        </w:rPr>
        <w:t>شده</w:t>
      </w:r>
      <w:r w:rsidRPr="00811898">
        <w:rPr>
          <w:rFonts w:eastAsia="Calibri" w:cs="B Lotus"/>
          <w:snapToGrid w:val="0"/>
          <w:rtl/>
        </w:rPr>
        <w:t xml:space="preserve"> در فرم ارز</w:t>
      </w:r>
      <w:r w:rsidRPr="00811898">
        <w:rPr>
          <w:rFonts w:eastAsia="Calibri" w:cs="B Lotus" w:hint="cs"/>
          <w:snapToGrid w:val="0"/>
          <w:rtl/>
        </w:rPr>
        <w:t>ی</w:t>
      </w:r>
      <w:r w:rsidRPr="00811898">
        <w:rPr>
          <w:rFonts w:eastAsia="Calibri" w:cs="B Lotus" w:hint="eastAsia"/>
          <w:snapToGrid w:val="0"/>
          <w:rtl/>
        </w:rPr>
        <w:t>اب</w:t>
      </w:r>
      <w:r w:rsidRPr="00811898">
        <w:rPr>
          <w:rFonts w:eastAsia="Calibri" w:cs="B Lotus" w:hint="cs"/>
          <w:snapToGrid w:val="0"/>
          <w:rtl/>
        </w:rPr>
        <w:t>ی</w:t>
      </w:r>
      <w:r w:rsidRPr="00811898">
        <w:rPr>
          <w:rFonts w:eastAsia="Calibri" w:cs="B Lotus"/>
          <w:snapToGrid w:val="0"/>
          <w:rtl/>
        </w:rPr>
        <w:t xml:space="preserve"> تجربه </w:t>
      </w:r>
      <w:r w:rsidRPr="00811898">
        <w:rPr>
          <w:rFonts w:eastAsia="Calibri" w:cs="B Lotus" w:hint="cs"/>
          <w:snapToGrid w:val="0"/>
          <w:rtl/>
        </w:rPr>
        <w:t>بارگذاری/</w:t>
      </w:r>
      <w:r w:rsidRPr="00811898">
        <w:rPr>
          <w:rFonts w:eastAsia="Calibri" w:cs="B Lotus"/>
          <w:snapToGrid w:val="0"/>
          <w:rtl/>
        </w:rPr>
        <w:t>ارسال و پ</w:t>
      </w:r>
      <w:r w:rsidRPr="00811898">
        <w:rPr>
          <w:rFonts w:eastAsia="Calibri" w:cs="B Lotus" w:hint="cs"/>
          <w:snapToGrid w:val="0"/>
          <w:rtl/>
        </w:rPr>
        <w:t>ی</w:t>
      </w:r>
      <w:r w:rsidRPr="00811898">
        <w:rPr>
          <w:rFonts w:eastAsia="Calibri" w:cs="B Lotus" w:hint="eastAsia"/>
          <w:snapToGrid w:val="0"/>
          <w:rtl/>
        </w:rPr>
        <w:t>وست</w:t>
      </w:r>
      <w:r w:rsidRPr="00811898">
        <w:rPr>
          <w:rFonts w:eastAsia="Calibri" w:cs="B Lotus"/>
          <w:snapToGrid w:val="0"/>
          <w:rtl/>
        </w:rPr>
        <w:t xml:space="preserve"> </w:t>
      </w:r>
      <w:r w:rsidRPr="00811898">
        <w:rPr>
          <w:rFonts w:eastAsia="Calibri" w:cs="B Lotus" w:hint="cs"/>
          <w:snapToGrid w:val="0"/>
          <w:rtl/>
        </w:rPr>
        <w:t>شود</w:t>
      </w:r>
      <w:r w:rsidRPr="00811898">
        <w:rPr>
          <w:rFonts w:eastAsia="Calibri" w:cs="B Lotus"/>
          <w:snapToGrid w:val="0"/>
          <w:rtl/>
        </w:rPr>
        <w:t>.</w:t>
      </w:r>
    </w:p>
    <w:p w:rsidR="00B0373D" w:rsidRPr="00811898" w:rsidRDefault="00B0373D" w:rsidP="00FA19EA">
      <w:pPr>
        <w:spacing w:line="240" w:lineRule="auto"/>
        <w:ind w:left="283" w:hanging="283"/>
        <w:jc w:val="both"/>
        <w:rPr>
          <w:rFonts w:eastAsia="Calibri" w:cs="B Lotus"/>
          <w:snapToGrid w:val="0"/>
          <w:rtl/>
        </w:rPr>
      </w:pPr>
      <w:r w:rsidRPr="00811898">
        <w:rPr>
          <w:rFonts w:eastAsia="Calibri" w:cs="B Lotus"/>
          <w:snapToGrid w:val="0"/>
          <w:rtl/>
        </w:rPr>
        <w:t>4-</w:t>
      </w:r>
      <w:r w:rsidRPr="00811898">
        <w:rPr>
          <w:rFonts w:eastAsia="Calibri" w:cs="B Lotus"/>
          <w:snapToGrid w:val="0"/>
          <w:rtl/>
        </w:rPr>
        <w:tab/>
        <w:t>در صورت</w:t>
      </w:r>
      <w:r w:rsidRPr="00811898">
        <w:rPr>
          <w:rFonts w:eastAsia="Calibri" w:cs="B Lotus" w:hint="cs"/>
          <w:snapToGrid w:val="0"/>
          <w:rtl/>
        </w:rPr>
        <w:t xml:space="preserve">ی </w:t>
      </w:r>
      <w:r w:rsidRPr="00811898">
        <w:rPr>
          <w:rFonts w:eastAsia="Calibri" w:cs="B Lotus" w:hint="eastAsia"/>
          <w:snapToGrid w:val="0"/>
          <w:rtl/>
        </w:rPr>
        <w:t>که</w:t>
      </w:r>
      <w:r w:rsidRPr="00811898">
        <w:rPr>
          <w:rFonts w:eastAsia="Calibri" w:cs="B Lotus"/>
          <w:snapToGrid w:val="0"/>
          <w:rtl/>
        </w:rPr>
        <w:t xml:space="preserve"> موضوع </w:t>
      </w:r>
      <w:r w:rsidR="00FA19EA" w:rsidRPr="00811898">
        <w:rPr>
          <w:rFonts w:eastAsia="Calibri" w:cs="B Lotus" w:hint="cs"/>
          <w:snapToGrid w:val="0"/>
          <w:rtl/>
        </w:rPr>
        <w:t xml:space="preserve">قرادادها </w:t>
      </w:r>
      <w:r w:rsidRPr="00811898">
        <w:rPr>
          <w:rFonts w:eastAsia="Calibri" w:cs="B Lotus"/>
          <w:snapToGrid w:val="0"/>
          <w:rtl/>
        </w:rPr>
        <w:t xml:space="preserve">با موضوع </w:t>
      </w:r>
      <w:r w:rsidR="008D13B1" w:rsidRPr="00811898">
        <w:rPr>
          <w:rFonts w:eastAsia="Calibri" w:cs="B Lotus"/>
          <w:snapToGrid w:val="0"/>
          <w:rtl/>
        </w:rPr>
        <w:t>‌‌مزایده</w:t>
      </w:r>
      <w:r w:rsidRPr="00811898">
        <w:rPr>
          <w:rFonts w:eastAsia="Calibri" w:cs="B Lotus"/>
          <w:snapToGrid w:val="0"/>
          <w:rtl/>
        </w:rPr>
        <w:t xml:space="preserve"> مورد نظر کارفرما، مشابه می‌باشد به منظور کسب امت</w:t>
      </w:r>
      <w:r w:rsidRPr="00811898">
        <w:rPr>
          <w:rFonts w:eastAsia="Calibri" w:cs="B Lotus" w:hint="cs"/>
          <w:snapToGrid w:val="0"/>
          <w:rtl/>
        </w:rPr>
        <w:t>ی</w:t>
      </w:r>
      <w:r w:rsidRPr="00811898">
        <w:rPr>
          <w:rFonts w:eastAsia="Calibri" w:cs="B Lotus" w:hint="eastAsia"/>
          <w:snapToGrid w:val="0"/>
          <w:rtl/>
        </w:rPr>
        <w:t>ازات</w:t>
      </w:r>
      <w:r w:rsidRPr="00811898">
        <w:rPr>
          <w:rFonts w:eastAsia="Calibri" w:cs="B Lotus"/>
          <w:snapToGrid w:val="0"/>
          <w:rtl/>
        </w:rPr>
        <w:t xml:space="preserve"> بالاتر، اطلاعات </w:t>
      </w:r>
      <w:r w:rsidR="00FA19EA" w:rsidRPr="00811898">
        <w:rPr>
          <w:rFonts w:eastAsia="Calibri" w:cs="B Lotus"/>
          <w:snapToGrid w:val="0"/>
          <w:rtl/>
        </w:rPr>
        <w:t>قرارداد</w:t>
      </w:r>
      <w:r w:rsidRPr="00811898">
        <w:rPr>
          <w:rFonts w:eastAsia="Calibri" w:cs="B Lotus"/>
          <w:snapToGrid w:val="0"/>
          <w:rtl/>
        </w:rPr>
        <w:t>‌ها</w:t>
      </w:r>
      <w:r w:rsidRPr="00811898">
        <w:rPr>
          <w:rFonts w:eastAsia="Calibri" w:cs="B Lotus" w:hint="cs"/>
          <w:snapToGrid w:val="0"/>
          <w:rtl/>
        </w:rPr>
        <w:t>یی</w:t>
      </w:r>
      <w:r w:rsidRPr="00811898">
        <w:rPr>
          <w:rFonts w:eastAsia="Calibri" w:cs="B Lotus"/>
          <w:snapToGrid w:val="0"/>
          <w:rtl/>
        </w:rPr>
        <w:t xml:space="preserve"> را که دارا</w:t>
      </w:r>
      <w:r w:rsidRPr="00811898">
        <w:rPr>
          <w:rFonts w:eastAsia="Calibri" w:cs="B Lotus" w:hint="cs"/>
          <w:snapToGrid w:val="0"/>
          <w:rtl/>
        </w:rPr>
        <w:t>ی</w:t>
      </w:r>
      <w:r w:rsidRPr="00811898">
        <w:rPr>
          <w:rFonts w:eastAsia="Calibri" w:cs="B Lotus"/>
          <w:snapToGrid w:val="0"/>
          <w:rtl/>
        </w:rPr>
        <w:t xml:space="preserve"> بالا</w:t>
      </w:r>
      <w:r w:rsidRPr="00811898">
        <w:rPr>
          <w:rFonts w:eastAsia="Calibri" w:cs="B Lotus"/>
          <w:snapToGrid w:val="0"/>
        </w:rPr>
        <w:t>‌</w:t>
      </w:r>
      <w:r w:rsidRPr="00811898">
        <w:rPr>
          <w:rFonts w:eastAsia="Calibri" w:cs="B Lotus"/>
          <w:snapToGrid w:val="0"/>
          <w:rtl/>
        </w:rPr>
        <w:t>ترین مبلغ می‌باش</w:t>
      </w:r>
      <w:r w:rsidRPr="00811898">
        <w:rPr>
          <w:rFonts w:eastAsia="Calibri" w:cs="B Lotus" w:hint="eastAsia"/>
          <w:snapToGrid w:val="0"/>
          <w:rtl/>
        </w:rPr>
        <w:t>ند</w:t>
      </w:r>
      <w:r w:rsidRPr="00811898">
        <w:rPr>
          <w:rFonts w:eastAsia="Calibri" w:cs="B Lotus"/>
          <w:snapToGrid w:val="0"/>
          <w:rtl/>
        </w:rPr>
        <w:t xml:space="preserve"> را در جداول درج نما</w:t>
      </w:r>
      <w:r w:rsidRPr="00811898">
        <w:rPr>
          <w:rFonts w:eastAsia="Calibri" w:cs="B Lotus" w:hint="cs"/>
          <w:snapToGrid w:val="0"/>
          <w:rtl/>
        </w:rPr>
        <w:t>یی</w:t>
      </w:r>
      <w:r w:rsidRPr="00811898">
        <w:rPr>
          <w:rFonts w:eastAsia="Calibri" w:cs="B Lotus" w:hint="eastAsia"/>
          <w:snapToGrid w:val="0"/>
          <w:rtl/>
        </w:rPr>
        <w:t>د</w:t>
      </w:r>
      <w:r w:rsidRPr="00811898">
        <w:rPr>
          <w:rFonts w:eastAsia="Calibri" w:cs="B Lotus"/>
          <w:snapToGrid w:val="0"/>
          <w:rtl/>
        </w:rPr>
        <w:t xml:space="preserve"> و در صورت</w:t>
      </w:r>
      <w:r w:rsidRPr="00811898">
        <w:rPr>
          <w:rFonts w:eastAsia="Calibri" w:cs="B Lotus" w:hint="cs"/>
          <w:snapToGrid w:val="0"/>
          <w:rtl/>
        </w:rPr>
        <w:t xml:space="preserve">ی </w:t>
      </w:r>
      <w:r w:rsidRPr="00811898">
        <w:rPr>
          <w:rFonts w:eastAsia="Calibri" w:cs="B Lotus" w:hint="eastAsia"/>
          <w:snapToGrid w:val="0"/>
          <w:rtl/>
        </w:rPr>
        <w:t>که</w:t>
      </w:r>
      <w:r w:rsidRPr="00811898">
        <w:rPr>
          <w:rFonts w:eastAsia="Calibri" w:cs="B Lotus"/>
          <w:snapToGrid w:val="0"/>
          <w:rtl/>
        </w:rPr>
        <w:t xml:space="preserve"> موضوع </w:t>
      </w:r>
      <w:r w:rsidR="00FA19EA" w:rsidRPr="00811898">
        <w:rPr>
          <w:rFonts w:eastAsia="Calibri" w:cs="B Lotus"/>
          <w:snapToGrid w:val="0"/>
          <w:rtl/>
        </w:rPr>
        <w:t>قرارداد</w:t>
      </w:r>
      <w:r w:rsidRPr="00811898">
        <w:rPr>
          <w:rFonts w:eastAsia="Calibri" w:cs="B Lotus"/>
          <w:snapToGrid w:val="0"/>
          <w:rtl/>
        </w:rPr>
        <w:t>‌ها</w:t>
      </w:r>
      <w:r w:rsidRPr="00811898">
        <w:rPr>
          <w:rFonts w:eastAsia="Calibri" w:cs="B Lotus" w:hint="eastAsia"/>
          <w:snapToGrid w:val="0"/>
          <w:rtl/>
        </w:rPr>
        <w:t xml:space="preserve"> </w:t>
      </w:r>
      <w:r w:rsidRPr="00811898">
        <w:rPr>
          <w:rFonts w:eastAsia="Calibri" w:cs="B Lotus"/>
          <w:snapToGrid w:val="0"/>
          <w:rtl/>
        </w:rPr>
        <w:t xml:space="preserve">با موضوع </w:t>
      </w:r>
      <w:r w:rsidR="008D13B1" w:rsidRPr="00811898">
        <w:rPr>
          <w:rFonts w:eastAsia="Calibri" w:cs="B Lotus"/>
          <w:snapToGrid w:val="0"/>
          <w:rtl/>
        </w:rPr>
        <w:t>‌‌مزایده</w:t>
      </w:r>
      <w:r w:rsidRPr="00811898">
        <w:rPr>
          <w:rFonts w:eastAsia="Calibri" w:cs="B Lotus"/>
          <w:snapToGrid w:val="0"/>
          <w:rtl/>
        </w:rPr>
        <w:t xml:space="preserve"> مورد نظر کارفرما، تقر</w:t>
      </w:r>
      <w:r w:rsidRPr="00811898">
        <w:rPr>
          <w:rFonts w:eastAsia="Calibri" w:cs="B Lotus" w:hint="cs"/>
          <w:snapToGrid w:val="0"/>
          <w:rtl/>
        </w:rPr>
        <w:t>ی</w:t>
      </w:r>
      <w:r w:rsidRPr="00811898">
        <w:rPr>
          <w:rFonts w:eastAsia="Calibri" w:cs="B Lotus" w:hint="eastAsia"/>
          <w:snapToGrid w:val="0"/>
          <w:rtl/>
        </w:rPr>
        <w:t>با</w:t>
      </w:r>
      <w:r w:rsidRPr="00811898">
        <w:rPr>
          <w:rFonts w:eastAsia="Calibri" w:cs="B Lotus"/>
          <w:snapToGrid w:val="0"/>
          <w:rtl/>
        </w:rPr>
        <w:t xml:space="preserve"> مشابه </w:t>
      </w:r>
      <w:r w:rsidRPr="00811898">
        <w:rPr>
          <w:rFonts w:eastAsia="Calibri" w:cs="B Lotus" w:hint="cs"/>
          <w:snapToGrid w:val="0"/>
          <w:rtl/>
        </w:rPr>
        <w:t xml:space="preserve">یا </w:t>
      </w:r>
      <w:r w:rsidRPr="00811898">
        <w:rPr>
          <w:rFonts w:eastAsia="Calibri" w:cs="B Lotus"/>
          <w:snapToGrid w:val="0"/>
          <w:rtl/>
        </w:rPr>
        <w:t>غ</w:t>
      </w:r>
      <w:r w:rsidRPr="00811898">
        <w:rPr>
          <w:rFonts w:eastAsia="Calibri" w:cs="B Lotus" w:hint="cs"/>
          <w:snapToGrid w:val="0"/>
          <w:rtl/>
        </w:rPr>
        <w:t>ی</w:t>
      </w:r>
      <w:r w:rsidRPr="00811898">
        <w:rPr>
          <w:rFonts w:eastAsia="Calibri" w:cs="B Lotus" w:hint="eastAsia"/>
          <w:snapToGrid w:val="0"/>
          <w:rtl/>
        </w:rPr>
        <w:t>رمشابه</w:t>
      </w:r>
      <w:r w:rsidRPr="00811898">
        <w:rPr>
          <w:rFonts w:eastAsia="Calibri" w:cs="B Lotus"/>
          <w:snapToGrid w:val="0"/>
          <w:rtl/>
        </w:rPr>
        <w:t xml:space="preserve"> </w:t>
      </w:r>
      <w:r w:rsidRPr="00811898">
        <w:rPr>
          <w:rFonts w:eastAsia="Calibri" w:cs="B Lotus" w:hint="eastAsia"/>
          <w:snapToGrid w:val="0"/>
          <w:rtl/>
        </w:rPr>
        <w:t xml:space="preserve">می‌باشد، </w:t>
      </w:r>
      <w:r w:rsidRPr="00811898">
        <w:rPr>
          <w:rFonts w:eastAsia="Calibri" w:cs="B Lotus"/>
          <w:snapToGrid w:val="0"/>
          <w:rtl/>
        </w:rPr>
        <w:t>به منظور کسب امت</w:t>
      </w:r>
      <w:r w:rsidRPr="00811898">
        <w:rPr>
          <w:rFonts w:eastAsia="Calibri" w:cs="B Lotus" w:hint="cs"/>
          <w:snapToGrid w:val="0"/>
          <w:rtl/>
        </w:rPr>
        <w:t>ی</w:t>
      </w:r>
      <w:r w:rsidRPr="00811898">
        <w:rPr>
          <w:rFonts w:eastAsia="Calibri" w:cs="B Lotus" w:hint="eastAsia"/>
          <w:snapToGrid w:val="0"/>
          <w:rtl/>
        </w:rPr>
        <w:t>از</w:t>
      </w:r>
      <w:r w:rsidRPr="00811898">
        <w:rPr>
          <w:rFonts w:eastAsia="Calibri" w:cs="B Lotus"/>
          <w:snapToGrid w:val="0"/>
          <w:rtl/>
        </w:rPr>
        <w:t xml:space="preserve"> بالاتر، اطلاعات مربوط به </w:t>
      </w:r>
      <w:r w:rsidR="00FA19EA" w:rsidRPr="00811898">
        <w:rPr>
          <w:rFonts w:eastAsia="Calibri" w:cs="B Lotus"/>
          <w:snapToGrid w:val="0"/>
          <w:rtl/>
        </w:rPr>
        <w:t>قرارداد</w:t>
      </w:r>
      <w:r w:rsidRPr="00811898">
        <w:rPr>
          <w:rFonts w:eastAsia="Calibri" w:cs="B Lotus" w:hint="eastAsia"/>
          <w:snapToGrid w:val="0"/>
        </w:rPr>
        <w:t>‌</w:t>
      </w:r>
      <w:r w:rsidRPr="00811898">
        <w:rPr>
          <w:rFonts w:eastAsia="Calibri" w:cs="B Lotus" w:hint="cs"/>
          <w:snapToGrid w:val="0"/>
          <w:rtl/>
        </w:rPr>
        <w:t>های</w:t>
      </w:r>
      <w:r w:rsidRPr="00811898">
        <w:rPr>
          <w:rFonts w:eastAsia="Calibri" w:cs="B Lotus"/>
          <w:snapToGrid w:val="0"/>
          <w:rtl/>
        </w:rPr>
        <w:t xml:space="preserve"> دارا</w:t>
      </w:r>
      <w:r w:rsidRPr="00811898">
        <w:rPr>
          <w:rFonts w:eastAsia="Calibri" w:cs="B Lotus" w:hint="cs"/>
          <w:snapToGrid w:val="0"/>
          <w:rtl/>
        </w:rPr>
        <w:t>ی</w:t>
      </w:r>
      <w:r w:rsidRPr="00811898">
        <w:rPr>
          <w:rFonts w:eastAsia="Calibri" w:cs="B Lotus"/>
          <w:snapToGrid w:val="0"/>
          <w:rtl/>
        </w:rPr>
        <w:t xml:space="preserve"> بالا</w:t>
      </w:r>
      <w:r w:rsidRPr="00811898">
        <w:rPr>
          <w:rFonts w:eastAsia="Calibri" w:cs="B Lotus"/>
          <w:snapToGrid w:val="0"/>
        </w:rPr>
        <w:t>‌</w:t>
      </w:r>
      <w:r w:rsidRPr="00811898">
        <w:rPr>
          <w:rFonts w:eastAsia="Calibri" w:cs="B Lotus"/>
          <w:snapToGrid w:val="0"/>
          <w:rtl/>
        </w:rPr>
        <w:t>ترین مبلغ را در جداول درج نما</w:t>
      </w:r>
      <w:r w:rsidRPr="00811898">
        <w:rPr>
          <w:rFonts w:eastAsia="Calibri" w:cs="B Lotus" w:hint="cs"/>
          <w:snapToGrid w:val="0"/>
          <w:rtl/>
        </w:rPr>
        <w:t>یی</w:t>
      </w:r>
      <w:r w:rsidRPr="00811898">
        <w:rPr>
          <w:rFonts w:eastAsia="Calibri" w:cs="B Lotus" w:hint="eastAsia"/>
          <w:snapToGrid w:val="0"/>
          <w:rtl/>
        </w:rPr>
        <w:t>د</w:t>
      </w:r>
      <w:r w:rsidRPr="00811898">
        <w:rPr>
          <w:rFonts w:eastAsia="Calibri" w:cs="B Lotus"/>
          <w:snapToGrid w:val="0"/>
          <w:rtl/>
        </w:rPr>
        <w:t>.</w:t>
      </w:r>
    </w:p>
    <w:p w:rsidR="00B0373D" w:rsidRPr="00811898" w:rsidRDefault="00B0373D" w:rsidP="00FA19EA">
      <w:pPr>
        <w:spacing w:line="240" w:lineRule="auto"/>
        <w:ind w:left="283" w:hanging="283"/>
        <w:jc w:val="both"/>
        <w:rPr>
          <w:rFonts w:eastAsia="Calibri" w:cs="B Lotus"/>
          <w:snapToGrid w:val="0"/>
          <w:rtl/>
        </w:rPr>
      </w:pPr>
      <w:r w:rsidRPr="00811898">
        <w:rPr>
          <w:rFonts w:eastAsia="Calibri" w:cs="B Lotus"/>
          <w:snapToGrid w:val="0"/>
          <w:rtl/>
        </w:rPr>
        <w:t>5-</w:t>
      </w:r>
      <w:r w:rsidRPr="00811898">
        <w:rPr>
          <w:rFonts w:eastAsia="Calibri" w:cs="B Lotus"/>
          <w:snapToGrid w:val="0"/>
          <w:rtl/>
        </w:rPr>
        <w:tab/>
        <w:t>حداکثر امت</w:t>
      </w:r>
      <w:r w:rsidRPr="00811898">
        <w:rPr>
          <w:rFonts w:eastAsia="Calibri" w:cs="B Lotus" w:hint="cs"/>
          <w:snapToGrid w:val="0"/>
          <w:rtl/>
        </w:rPr>
        <w:t>ی</w:t>
      </w:r>
      <w:r w:rsidRPr="00811898">
        <w:rPr>
          <w:rFonts w:eastAsia="Calibri" w:cs="B Lotus" w:hint="eastAsia"/>
          <w:snapToGrid w:val="0"/>
          <w:rtl/>
        </w:rPr>
        <w:t>از</w:t>
      </w:r>
      <w:r w:rsidRPr="00811898">
        <w:rPr>
          <w:rFonts w:eastAsia="Calibri" w:cs="B Lotus"/>
          <w:snapToGrid w:val="0"/>
          <w:rtl/>
        </w:rPr>
        <w:t xml:space="preserve"> در صورت</w:t>
      </w:r>
      <w:r w:rsidRPr="00811898">
        <w:rPr>
          <w:rFonts w:eastAsia="Calibri" w:cs="B Lotus" w:hint="cs"/>
          <w:snapToGrid w:val="0"/>
          <w:rtl/>
        </w:rPr>
        <w:t>ی</w:t>
      </w:r>
      <w:r w:rsidRPr="00811898">
        <w:rPr>
          <w:rFonts w:eastAsia="Calibri" w:cs="B Lotus"/>
          <w:snapToGrid w:val="0"/>
          <w:rtl/>
        </w:rPr>
        <w:t xml:space="preserve"> احراز می‌گردد که چهار کار مشابه با حجم معادل </w:t>
      </w:r>
      <w:r w:rsidRPr="00811898">
        <w:rPr>
          <w:rFonts w:eastAsia="Calibri" w:cs="B Lotus" w:hint="cs"/>
          <w:snapToGrid w:val="0"/>
          <w:rtl/>
        </w:rPr>
        <w:t>ی</w:t>
      </w:r>
      <w:r w:rsidRPr="00811898">
        <w:rPr>
          <w:rFonts w:eastAsia="Calibri" w:cs="B Lotus" w:hint="eastAsia"/>
          <w:snapToGrid w:val="0"/>
          <w:rtl/>
        </w:rPr>
        <w:t>ا</w:t>
      </w:r>
      <w:r w:rsidRPr="00811898">
        <w:rPr>
          <w:rFonts w:eastAsia="Calibri" w:cs="B Lotus"/>
          <w:snapToGrid w:val="0"/>
          <w:rtl/>
        </w:rPr>
        <w:t xml:space="preserve"> ب</w:t>
      </w:r>
      <w:r w:rsidRPr="00811898">
        <w:rPr>
          <w:rFonts w:eastAsia="Calibri" w:cs="B Lotus" w:hint="cs"/>
          <w:snapToGrid w:val="0"/>
          <w:rtl/>
        </w:rPr>
        <w:t>ی</w:t>
      </w:r>
      <w:r w:rsidRPr="00811898">
        <w:rPr>
          <w:rFonts w:eastAsia="Calibri" w:cs="B Lotus" w:hint="eastAsia"/>
          <w:snapToGrid w:val="0"/>
          <w:rtl/>
        </w:rPr>
        <w:t>شتر</w:t>
      </w:r>
      <w:r w:rsidRPr="00811898">
        <w:rPr>
          <w:rFonts w:eastAsia="Calibri" w:cs="B Lotus"/>
          <w:snapToGrid w:val="0"/>
          <w:rtl/>
        </w:rPr>
        <w:t xml:space="preserve"> از موضوع </w:t>
      </w:r>
      <w:r w:rsidR="008D13B1" w:rsidRPr="00811898">
        <w:rPr>
          <w:rFonts w:eastAsia="Calibri" w:cs="B Lotus"/>
          <w:snapToGrid w:val="0"/>
          <w:rtl/>
        </w:rPr>
        <w:t>‌‌مزایده</w:t>
      </w:r>
      <w:r w:rsidRPr="00811898">
        <w:rPr>
          <w:rFonts w:eastAsia="Calibri" w:cs="B Lotus"/>
          <w:snapToGrid w:val="0"/>
          <w:rtl/>
        </w:rPr>
        <w:t xml:space="preserve"> توسط </w:t>
      </w:r>
      <w:r w:rsidR="00AA19EA" w:rsidRPr="00811898">
        <w:rPr>
          <w:rFonts w:eastAsia="Calibri" w:cs="B Lotus" w:hint="cs"/>
          <w:snapToGrid w:val="0"/>
          <w:rtl/>
        </w:rPr>
        <w:t>متقاضی (</w:t>
      </w:r>
      <w:r w:rsidR="008D13B1" w:rsidRPr="00811898">
        <w:rPr>
          <w:rFonts w:eastAsia="Calibri" w:cs="B Lotus" w:hint="cs"/>
          <w:snapToGrid w:val="0"/>
          <w:rtl/>
        </w:rPr>
        <w:t>‌‌مزایده</w:t>
      </w:r>
      <w:r w:rsidR="00AA19EA" w:rsidRPr="00811898">
        <w:rPr>
          <w:rFonts w:eastAsia="Calibri" w:cs="B Lotus" w:hint="cs"/>
          <w:snapToGrid w:val="0"/>
          <w:rtl/>
        </w:rPr>
        <w:t>‌گر)</w:t>
      </w:r>
      <w:r w:rsidRPr="00811898">
        <w:rPr>
          <w:rFonts w:eastAsia="Calibri" w:cs="B Lotus"/>
          <w:snapToGrid w:val="0"/>
          <w:rtl/>
        </w:rPr>
        <w:t xml:space="preserve"> اجرا شده باشد و برا</w:t>
      </w:r>
      <w:r w:rsidRPr="00811898">
        <w:rPr>
          <w:rFonts w:eastAsia="Calibri" w:cs="B Lotus" w:hint="cs"/>
          <w:snapToGrid w:val="0"/>
          <w:rtl/>
        </w:rPr>
        <w:t>ی</w:t>
      </w:r>
      <w:r w:rsidRPr="00811898">
        <w:rPr>
          <w:rFonts w:eastAsia="Calibri" w:cs="B Lotus"/>
          <w:snapToGrid w:val="0"/>
          <w:rtl/>
        </w:rPr>
        <w:t xml:space="preserve"> مقاد</w:t>
      </w:r>
      <w:r w:rsidRPr="00811898">
        <w:rPr>
          <w:rFonts w:eastAsia="Calibri" w:cs="B Lotus" w:hint="cs"/>
          <w:snapToGrid w:val="0"/>
          <w:rtl/>
        </w:rPr>
        <w:t>ی</w:t>
      </w:r>
      <w:r w:rsidRPr="00811898">
        <w:rPr>
          <w:rFonts w:eastAsia="Calibri" w:cs="B Lotus" w:hint="eastAsia"/>
          <w:snapToGrid w:val="0"/>
          <w:rtl/>
        </w:rPr>
        <w:t>ر</w:t>
      </w:r>
      <w:r w:rsidRPr="00811898">
        <w:rPr>
          <w:rFonts w:eastAsia="Calibri" w:cs="B Lotus"/>
          <w:snapToGrid w:val="0"/>
          <w:rtl/>
        </w:rPr>
        <w:t xml:space="preserve"> کمتر، امت</w:t>
      </w:r>
      <w:r w:rsidRPr="00811898">
        <w:rPr>
          <w:rFonts w:eastAsia="Calibri" w:cs="B Lotus" w:hint="cs"/>
          <w:snapToGrid w:val="0"/>
          <w:rtl/>
        </w:rPr>
        <w:t>ی</w:t>
      </w:r>
      <w:r w:rsidRPr="00811898">
        <w:rPr>
          <w:rFonts w:eastAsia="Calibri" w:cs="B Lotus" w:hint="eastAsia"/>
          <w:snapToGrid w:val="0"/>
          <w:rtl/>
        </w:rPr>
        <w:t>از</w:t>
      </w:r>
      <w:r w:rsidRPr="00811898">
        <w:rPr>
          <w:rFonts w:eastAsia="Calibri" w:cs="B Lotus"/>
          <w:snapToGrid w:val="0"/>
          <w:rtl/>
        </w:rPr>
        <w:t xml:space="preserve"> تجربه به تناسب کاهش م</w:t>
      </w:r>
      <w:r w:rsidRPr="00811898">
        <w:rPr>
          <w:rFonts w:eastAsia="Calibri" w:cs="B Lotus" w:hint="cs"/>
          <w:snapToGrid w:val="0"/>
          <w:rtl/>
        </w:rPr>
        <w:t>ی‌ی</w:t>
      </w:r>
      <w:r w:rsidRPr="00811898">
        <w:rPr>
          <w:rFonts w:eastAsia="Calibri" w:cs="B Lotus" w:hint="eastAsia"/>
          <w:snapToGrid w:val="0"/>
          <w:rtl/>
        </w:rPr>
        <w:t>ابد</w:t>
      </w:r>
      <w:r w:rsidRPr="00811898">
        <w:rPr>
          <w:rFonts w:eastAsia="Calibri" w:cs="B Lotus"/>
          <w:snapToGrid w:val="0"/>
          <w:rtl/>
        </w:rPr>
        <w:t>.</w:t>
      </w:r>
    </w:p>
    <w:p w:rsidR="00B0373D" w:rsidRPr="00811898" w:rsidRDefault="00B0373D" w:rsidP="00B0373D">
      <w:pPr>
        <w:spacing w:line="240" w:lineRule="auto"/>
        <w:ind w:left="283" w:hanging="283"/>
        <w:jc w:val="both"/>
        <w:rPr>
          <w:rFonts w:eastAsia="Calibri" w:cs="B Lotus"/>
          <w:snapToGrid w:val="0"/>
          <w:rtl/>
        </w:rPr>
      </w:pPr>
      <w:r w:rsidRPr="00811898">
        <w:rPr>
          <w:rFonts w:eastAsia="Calibri" w:cs="B Lotus"/>
          <w:snapToGrid w:val="0"/>
          <w:rtl/>
        </w:rPr>
        <w:t>6-</w:t>
      </w:r>
      <w:r w:rsidRPr="00811898">
        <w:rPr>
          <w:rFonts w:eastAsia="Calibri" w:cs="B Lotus"/>
          <w:snapToGrid w:val="0"/>
          <w:rtl/>
        </w:rPr>
        <w:tab/>
        <w:t xml:space="preserve"> کل</w:t>
      </w:r>
      <w:r w:rsidRPr="00811898">
        <w:rPr>
          <w:rFonts w:eastAsia="Calibri" w:cs="B Lotus" w:hint="cs"/>
          <w:snapToGrid w:val="0"/>
          <w:rtl/>
        </w:rPr>
        <w:t>ی</w:t>
      </w:r>
      <w:r w:rsidRPr="00811898">
        <w:rPr>
          <w:rFonts w:eastAsia="Calibri" w:cs="B Lotus" w:hint="eastAsia"/>
          <w:snapToGrid w:val="0"/>
          <w:rtl/>
        </w:rPr>
        <w:t>ه</w:t>
      </w:r>
      <w:r w:rsidRPr="00811898">
        <w:rPr>
          <w:rFonts w:eastAsia="Calibri" w:cs="B Lotus"/>
          <w:snapToGrid w:val="0"/>
          <w:rtl/>
        </w:rPr>
        <w:t xml:space="preserve"> </w:t>
      </w:r>
      <w:r w:rsidR="00FA19EA" w:rsidRPr="00811898">
        <w:rPr>
          <w:rFonts w:eastAsia="Calibri" w:cs="B Lotus"/>
          <w:snapToGrid w:val="0"/>
          <w:rtl/>
        </w:rPr>
        <w:t>قرارداد</w:t>
      </w:r>
      <w:r w:rsidRPr="00811898">
        <w:rPr>
          <w:rFonts w:eastAsia="Calibri" w:cs="B Lotus"/>
          <w:snapToGrid w:val="0"/>
          <w:rtl/>
        </w:rPr>
        <w:t>‌ها</w:t>
      </w:r>
      <w:r w:rsidRPr="00811898">
        <w:rPr>
          <w:rFonts w:eastAsia="Calibri" w:cs="B Lotus" w:hint="cs"/>
          <w:snapToGrid w:val="0"/>
          <w:rtl/>
        </w:rPr>
        <w:t>ی</w:t>
      </w:r>
      <w:r w:rsidRPr="00811898">
        <w:rPr>
          <w:rFonts w:eastAsia="Calibri" w:cs="B Lotus"/>
          <w:snapToGrid w:val="0"/>
          <w:rtl/>
        </w:rPr>
        <w:t xml:space="preserve"> ارسال</w:t>
      </w:r>
      <w:r w:rsidRPr="00811898">
        <w:rPr>
          <w:rFonts w:eastAsia="Calibri" w:cs="B Lotus" w:hint="cs"/>
          <w:snapToGrid w:val="0"/>
          <w:rtl/>
        </w:rPr>
        <w:t>ی</w:t>
      </w:r>
      <w:r w:rsidRPr="00811898">
        <w:rPr>
          <w:rFonts w:eastAsia="Calibri" w:cs="B Lotus"/>
          <w:snapToGrid w:val="0"/>
          <w:rtl/>
        </w:rPr>
        <w:t xml:space="preserve"> م</w:t>
      </w:r>
      <w:r w:rsidRPr="00811898">
        <w:rPr>
          <w:rFonts w:eastAsia="Calibri" w:cs="B Lotus" w:hint="cs"/>
          <w:snapToGrid w:val="0"/>
          <w:rtl/>
        </w:rPr>
        <w:t>ی‌</w:t>
      </w:r>
      <w:r w:rsidRPr="00811898">
        <w:rPr>
          <w:rFonts w:eastAsia="Calibri" w:cs="B Lotus" w:hint="eastAsia"/>
          <w:snapToGrid w:val="0"/>
          <w:rtl/>
        </w:rPr>
        <w:t>با</w:t>
      </w:r>
      <w:r w:rsidRPr="00811898">
        <w:rPr>
          <w:rFonts w:eastAsia="Calibri" w:cs="B Lotus" w:hint="cs"/>
          <w:snapToGrid w:val="0"/>
          <w:rtl/>
        </w:rPr>
        <w:t>ی</w:t>
      </w:r>
      <w:r w:rsidRPr="00811898">
        <w:rPr>
          <w:rFonts w:eastAsia="Calibri" w:cs="B Lotus" w:hint="eastAsia"/>
          <w:snapToGrid w:val="0"/>
          <w:rtl/>
        </w:rPr>
        <w:t>ست</w:t>
      </w:r>
      <w:r w:rsidRPr="00811898">
        <w:rPr>
          <w:rFonts w:eastAsia="Calibri" w:cs="B Lotus"/>
          <w:snapToGrid w:val="0"/>
          <w:rtl/>
        </w:rPr>
        <w:t xml:space="preserve"> به‌صورت خوانا و دارا</w:t>
      </w:r>
      <w:r w:rsidRPr="00811898">
        <w:rPr>
          <w:rFonts w:eastAsia="Calibri" w:cs="B Lotus" w:hint="cs"/>
          <w:snapToGrid w:val="0"/>
          <w:rtl/>
        </w:rPr>
        <w:t>ی</w:t>
      </w:r>
      <w:r w:rsidRPr="00811898">
        <w:rPr>
          <w:rFonts w:eastAsia="Calibri" w:cs="B Lotus"/>
          <w:snapToGrid w:val="0"/>
          <w:rtl/>
        </w:rPr>
        <w:t xml:space="preserve"> مهر و امضاء طرف</w:t>
      </w:r>
      <w:r w:rsidRPr="00811898">
        <w:rPr>
          <w:rFonts w:eastAsia="Calibri" w:cs="B Lotus" w:hint="cs"/>
          <w:snapToGrid w:val="0"/>
          <w:rtl/>
        </w:rPr>
        <w:t>ی</w:t>
      </w:r>
      <w:r w:rsidRPr="00811898">
        <w:rPr>
          <w:rFonts w:eastAsia="Calibri" w:cs="B Lotus" w:hint="eastAsia"/>
          <w:snapToGrid w:val="0"/>
          <w:rtl/>
        </w:rPr>
        <w:t>ن</w:t>
      </w:r>
      <w:r w:rsidRPr="00811898">
        <w:rPr>
          <w:rFonts w:eastAsia="Calibri" w:cs="B Lotus"/>
          <w:snapToGrid w:val="0"/>
          <w:rtl/>
        </w:rPr>
        <w:t xml:space="preserve"> باشند به‌طور</w:t>
      </w:r>
      <w:r w:rsidRPr="00811898">
        <w:rPr>
          <w:rFonts w:eastAsia="Calibri" w:cs="B Lotus" w:hint="cs"/>
          <w:snapToGrid w:val="0"/>
          <w:rtl/>
        </w:rPr>
        <w:t xml:space="preserve">ی </w:t>
      </w:r>
      <w:r w:rsidRPr="00811898">
        <w:rPr>
          <w:rFonts w:eastAsia="Calibri" w:cs="B Lotus" w:hint="eastAsia"/>
          <w:snapToGrid w:val="0"/>
          <w:rtl/>
        </w:rPr>
        <w:t>که</w:t>
      </w:r>
      <w:r w:rsidRPr="00811898">
        <w:rPr>
          <w:rFonts w:eastAsia="Calibri" w:cs="B Lotus"/>
          <w:snapToGrid w:val="0"/>
          <w:rtl/>
        </w:rPr>
        <w:t xml:space="preserve"> موضوع </w:t>
      </w:r>
      <w:r w:rsidR="00FA19EA" w:rsidRPr="00811898">
        <w:rPr>
          <w:rFonts w:eastAsia="Calibri" w:cs="B Lotus"/>
          <w:snapToGrid w:val="0"/>
          <w:rtl/>
        </w:rPr>
        <w:t>قرارداد</w:t>
      </w:r>
      <w:r w:rsidRPr="00811898">
        <w:rPr>
          <w:rFonts w:eastAsia="Calibri" w:cs="B Lotus" w:hint="eastAsia"/>
          <w:snapToGrid w:val="0"/>
          <w:rtl/>
        </w:rPr>
        <w:t xml:space="preserve">، </w:t>
      </w:r>
      <w:r w:rsidRPr="00811898">
        <w:rPr>
          <w:rFonts w:eastAsia="Calibri" w:cs="B Lotus"/>
          <w:snapToGrid w:val="0"/>
          <w:rtl/>
        </w:rPr>
        <w:t xml:space="preserve">شماره </w:t>
      </w:r>
      <w:r w:rsidR="00FA19EA" w:rsidRPr="00811898">
        <w:rPr>
          <w:rFonts w:eastAsia="Calibri" w:cs="B Lotus"/>
          <w:snapToGrid w:val="0"/>
          <w:rtl/>
        </w:rPr>
        <w:t>قرارداد</w:t>
      </w:r>
      <w:r w:rsidRPr="00811898">
        <w:rPr>
          <w:rFonts w:eastAsia="Calibri" w:cs="B Lotus" w:hint="eastAsia"/>
          <w:snapToGrid w:val="0"/>
          <w:rtl/>
        </w:rPr>
        <w:t xml:space="preserve">، </w:t>
      </w:r>
      <w:r w:rsidRPr="00811898">
        <w:rPr>
          <w:rFonts w:eastAsia="Calibri" w:cs="B Lotus"/>
          <w:snapToGrid w:val="0"/>
          <w:rtl/>
        </w:rPr>
        <w:t>مشخصات طرف</w:t>
      </w:r>
      <w:r w:rsidRPr="00811898">
        <w:rPr>
          <w:rFonts w:eastAsia="Calibri" w:cs="B Lotus" w:hint="cs"/>
          <w:snapToGrid w:val="0"/>
          <w:rtl/>
        </w:rPr>
        <w:t>ی</w:t>
      </w:r>
      <w:r w:rsidRPr="00811898">
        <w:rPr>
          <w:rFonts w:eastAsia="Calibri" w:cs="B Lotus" w:hint="eastAsia"/>
          <w:snapToGrid w:val="0"/>
          <w:rtl/>
        </w:rPr>
        <w:t xml:space="preserve">ن، </w:t>
      </w:r>
      <w:r w:rsidRPr="00811898">
        <w:rPr>
          <w:rFonts w:eastAsia="Calibri" w:cs="B Lotus"/>
          <w:snapToGrid w:val="0"/>
          <w:rtl/>
        </w:rPr>
        <w:t xml:space="preserve">مدت، مبلغ </w:t>
      </w:r>
      <w:r w:rsidR="00FA19EA" w:rsidRPr="00811898">
        <w:rPr>
          <w:rFonts w:eastAsia="Calibri" w:cs="B Lotus"/>
          <w:snapToGrid w:val="0"/>
          <w:rtl/>
        </w:rPr>
        <w:t>قرارداد</w:t>
      </w:r>
      <w:r w:rsidRPr="00811898">
        <w:rPr>
          <w:rFonts w:eastAsia="Calibri" w:cs="B Lotus"/>
          <w:snapToGrid w:val="0"/>
          <w:rtl/>
        </w:rPr>
        <w:t xml:space="preserve"> به وضوح در </w:t>
      </w:r>
      <w:r w:rsidR="00FA19EA" w:rsidRPr="00811898">
        <w:rPr>
          <w:rFonts w:eastAsia="Calibri" w:cs="B Lotus"/>
          <w:snapToGrid w:val="0"/>
          <w:rtl/>
        </w:rPr>
        <w:t>قرارداد</w:t>
      </w:r>
      <w:r w:rsidRPr="00811898">
        <w:rPr>
          <w:rFonts w:eastAsia="Calibri" w:cs="B Lotus"/>
          <w:snapToGrid w:val="0"/>
          <w:rtl/>
        </w:rPr>
        <w:t xml:space="preserve"> مشخص باشد.</w:t>
      </w:r>
    </w:p>
    <w:p w:rsidR="00B0373D" w:rsidRPr="00811898" w:rsidRDefault="00B0373D" w:rsidP="00B0373D">
      <w:pPr>
        <w:spacing w:line="240" w:lineRule="auto"/>
        <w:ind w:left="283" w:hanging="283"/>
        <w:jc w:val="both"/>
        <w:rPr>
          <w:rFonts w:eastAsia="Calibri" w:cs="B Lotus"/>
          <w:snapToGrid w:val="0"/>
          <w:rtl/>
        </w:rPr>
      </w:pPr>
      <w:r w:rsidRPr="00811898">
        <w:rPr>
          <w:rFonts w:eastAsia="Calibri" w:cs="B Lotus"/>
          <w:snapToGrid w:val="0"/>
          <w:rtl/>
        </w:rPr>
        <w:t>7-</w:t>
      </w:r>
      <w:r w:rsidRPr="00811898">
        <w:rPr>
          <w:rFonts w:eastAsia="Calibri" w:cs="B Lotus"/>
          <w:snapToGrid w:val="0"/>
          <w:rtl/>
        </w:rPr>
        <w:tab/>
        <w:t>با توجه به لزوم مطابقت شرح کار قراردادها</w:t>
      </w:r>
      <w:r w:rsidRPr="00811898">
        <w:rPr>
          <w:rFonts w:eastAsia="Calibri" w:cs="B Lotus" w:hint="cs"/>
          <w:snapToGrid w:val="0"/>
          <w:rtl/>
        </w:rPr>
        <w:t>ی</w:t>
      </w:r>
      <w:r w:rsidRPr="00811898">
        <w:rPr>
          <w:rFonts w:eastAsia="Calibri" w:cs="B Lotus"/>
          <w:snapToGrid w:val="0"/>
          <w:rtl/>
        </w:rPr>
        <w:t xml:space="preserve"> ارایه شده با شرح خدمات موضوع </w:t>
      </w:r>
      <w:r w:rsidR="008D13B1" w:rsidRPr="00811898">
        <w:rPr>
          <w:rFonts w:eastAsia="Calibri" w:cs="B Lotus"/>
          <w:snapToGrid w:val="0"/>
          <w:rtl/>
        </w:rPr>
        <w:t>‌‌مزایده</w:t>
      </w:r>
      <w:r w:rsidRPr="00811898">
        <w:rPr>
          <w:rFonts w:eastAsia="Calibri" w:cs="B Lotus"/>
          <w:snapToGrid w:val="0"/>
          <w:rtl/>
        </w:rPr>
        <w:t xml:space="preserve">، ارسال بخش شرح کار </w:t>
      </w:r>
      <w:r w:rsidR="00FA19EA" w:rsidRPr="00811898">
        <w:rPr>
          <w:rFonts w:eastAsia="Calibri" w:cs="B Lotus"/>
          <w:snapToGrid w:val="0"/>
          <w:rtl/>
        </w:rPr>
        <w:t>قرارداد</w:t>
      </w:r>
      <w:r w:rsidRPr="00811898">
        <w:rPr>
          <w:rFonts w:eastAsia="Calibri" w:cs="B Lotus"/>
          <w:snapToGrid w:val="0"/>
          <w:rtl/>
        </w:rPr>
        <w:t xml:space="preserve"> ن</w:t>
      </w:r>
      <w:r w:rsidRPr="00811898">
        <w:rPr>
          <w:rFonts w:eastAsia="Calibri" w:cs="B Lotus" w:hint="cs"/>
          <w:snapToGrid w:val="0"/>
          <w:rtl/>
        </w:rPr>
        <w:t>ی</w:t>
      </w:r>
      <w:r w:rsidRPr="00811898">
        <w:rPr>
          <w:rFonts w:eastAsia="Calibri" w:cs="B Lotus" w:hint="eastAsia"/>
          <w:snapToGrid w:val="0"/>
          <w:rtl/>
        </w:rPr>
        <w:t>ز</w:t>
      </w:r>
      <w:r w:rsidRPr="00811898">
        <w:rPr>
          <w:rFonts w:eastAsia="Calibri" w:cs="B Lotus"/>
          <w:snapToGrid w:val="0"/>
          <w:rtl/>
        </w:rPr>
        <w:t xml:space="preserve"> الزام</w:t>
      </w:r>
      <w:r w:rsidRPr="00811898">
        <w:rPr>
          <w:rFonts w:eastAsia="Calibri" w:cs="B Lotus" w:hint="cs"/>
          <w:snapToGrid w:val="0"/>
          <w:rtl/>
        </w:rPr>
        <w:t>ی ا</w:t>
      </w:r>
      <w:r w:rsidRPr="00811898">
        <w:rPr>
          <w:rFonts w:eastAsia="Calibri" w:cs="B Lotus" w:hint="eastAsia"/>
          <w:snapToGrid w:val="0"/>
          <w:rtl/>
        </w:rPr>
        <w:t>ست</w:t>
      </w:r>
      <w:r w:rsidRPr="00811898">
        <w:rPr>
          <w:rFonts w:eastAsia="Calibri" w:cs="B Lotus"/>
          <w:snapToGrid w:val="0"/>
          <w:rtl/>
        </w:rPr>
        <w:t xml:space="preserve"> و ق</w:t>
      </w:r>
      <w:r w:rsidRPr="00811898">
        <w:rPr>
          <w:rFonts w:eastAsia="Calibri" w:cs="B Lotus" w:hint="cs"/>
          <w:snapToGrid w:val="0"/>
          <w:rtl/>
        </w:rPr>
        <w:t>ی</w:t>
      </w:r>
      <w:r w:rsidRPr="00811898">
        <w:rPr>
          <w:rFonts w:eastAsia="Calibri" w:cs="B Lotus" w:hint="eastAsia"/>
          <w:snapToGrid w:val="0"/>
          <w:rtl/>
        </w:rPr>
        <w:t>د</w:t>
      </w:r>
      <w:r w:rsidRPr="00811898">
        <w:rPr>
          <w:rFonts w:eastAsia="Calibri" w:cs="B Lotus"/>
          <w:snapToGrid w:val="0"/>
          <w:rtl/>
        </w:rPr>
        <w:t xml:space="preserve"> عنوان و موضوع کل</w:t>
      </w:r>
      <w:r w:rsidRPr="00811898">
        <w:rPr>
          <w:rFonts w:eastAsia="Calibri" w:cs="B Lotus" w:hint="cs"/>
          <w:snapToGrid w:val="0"/>
          <w:rtl/>
        </w:rPr>
        <w:t>ی</w:t>
      </w:r>
      <w:r w:rsidRPr="00811898">
        <w:rPr>
          <w:rFonts w:eastAsia="Calibri" w:cs="B Lotus"/>
          <w:snapToGrid w:val="0"/>
          <w:rtl/>
        </w:rPr>
        <w:t xml:space="preserve"> </w:t>
      </w:r>
      <w:r w:rsidR="00FA19EA" w:rsidRPr="00811898">
        <w:rPr>
          <w:rFonts w:eastAsia="Calibri" w:cs="B Lotus"/>
          <w:snapToGrid w:val="0"/>
          <w:rtl/>
        </w:rPr>
        <w:t>قرارداد</w:t>
      </w:r>
      <w:r w:rsidRPr="00811898">
        <w:rPr>
          <w:rFonts w:eastAsia="Calibri" w:cs="B Lotus"/>
          <w:snapToGrid w:val="0"/>
          <w:rtl/>
        </w:rPr>
        <w:t xml:space="preserve"> به تنها</w:t>
      </w:r>
      <w:r w:rsidRPr="00811898">
        <w:rPr>
          <w:rFonts w:eastAsia="Calibri" w:cs="B Lotus" w:hint="cs"/>
          <w:snapToGrid w:val="0"/>
          <w:rtl/>
        </w:rPr>
        <w:t>یی</w:t>
      </w:r>
      <w:r w:rsidRPr="00811898">
        <w:rPr>
          <w:rFonts w:eastAsia="Calibri" w:cs="B Lotus"/>
          <w:snapToGrid w:val="0"/>
          <w:rtl/>
        </w:rPr>
        <w:t xml:space="preserve"> مورد قبول نمی‌باشد.</w:t>
      </w:r>
    </w:p>
    <w:p w:rsidR="00B0373D" w:rsidRPr="00811898" w:rsidRDefault="00B0373D" w:rsidP="00B0373D">
      <w:pPr>
        <w:spacing w:line="240" w:lineRule="auto"/>
        <w:ind w:left="283" w:hanging="283"/>
        <w:jc w:val="both"/>
        <w:rPr>
          <w:rFonts w:eastAsia="Calibri" w:cs="B Lotus"/>
          <w:snapToGrid w:val="0"/>
          <w:rtl/>
        </w:rPr>
      </w:pPr>
      <w:r w:rsidRPr="00811898">
        <w:rPr>
          <w:rFonts w:eastAsia="Calibri" w:cs="B Lotus"/>
          <w:snapToGrid w:val="0"/>
          <w:rtl/>
        </w:rPr>
        <w:t>8-</w:t>
      </w:r>
      <w:r w:rsidRPr="00811898">
        <w:rPr>
          <w:rFonts w:eastAsia="Calibri" w:cs="B Lotus"/>
          <w:snapToGrid w:val="0"/>
          <w:rtl/>
        </w:rPr>
        <w:tab/>
        <w:t>تمام</w:t>
      </w:r>
      <w:r w:rsidRPr="00811898">
        <w:rPr>
          <w:rFonts w:eastAsia="Calibri" w:cs="B Lotus" w:hint="cs"/>
          <w:snapToGrid w:val="0"/>
          <w:rtl/>
        </w:rPr>
        <w:t>ی</w:t>
      </w:r>
      <w:r w:rsidRPr="00811898">
        <w:rPr>
          <w:rFonts w:eastAsia="Calibri" w:cs="B Lotus"/>
          <w:snapToGrid w:val="0"/>
          <w:rtl/>
        </w:rPr>
        <w:t xml:space="preserve"> اطلاعات مندرج در فرم ارز</w:t>
      </w:r>
      <w:r w:rsidRPr="00811898">
        <w:rPr>
          <w:rFonts w:eastAsia="Calibri" w:cs="B Lotus" w:hint="cs"/>
          <w:snapToGrid w:val="0"/>
          <w:rtl/>
        </w:rPr>
        <w:t>ی</w:t>
      </w:r>
      <w:r w:rsidRPr="00811898">
        <w:rPr>
          <w:rFonts w:eastAsia="Calibri" w:cs="B Lotus" w:hint="eastAsia"/>
          <w:snapToGrid w:val="0"/>
          <w:rtl/>
        </w:rPr>
        <w:t>اب</w:t>
      </w:r>
      <w:r w:rsidRPr="00811898">
        <w:rPr>
          <w:rFonts w:eastAsia="Calibri" w:cs="B Lotus" w:hint="cs"/>
          <w:snapToGrid w:val="0"/>
          <w:rtl/>
        </w:rPr>
        <w:t>ی</w:t>
      </w:r>
      <w:r w:rsidRPr="00811898">
        <w:rPr>
          <w:rFonts w:eastAsia="Calibri" w:cs="B Lotus"/>
          <w:snapToGrid w:val="0"/>
          <w:rtl/>
        </w:rPr>
        <w:t xml:space="preserve"> تجربه م</w:t>
      </w:r>
      <w:r w:rsidRPr="00811898">
        <w:rPr>
          <w:rFonts w:eastAsia="Calibri" w:cs="B Lotus" w:hint="cs"/>
          <w:snapToGrid w:val="0"/>
          <w:rtl/>
        </w:rPr>
        <w:t>ی‌</w:t>
      </w:r>
      <w:r w:rsidRPr="00811898">
        <w:rPr>
          <w:rFonts w:eastAsia="Calibri" w:cs="B Lotus" w:hint="eastAsia"/>
          <w:snapToGrid w:val="0"/>
          <w:rtl/>
        </w:rPr>
        <w:t>با</w:t>
      </w:r>
      <w:r w:rsidRPr="00811898">
        <w:rPr>
          <w:rFonts w:eastAsia="Calibri" w:cs="B Lotus" w:hint="cs"/>
          <w:snapToGrid w:val="0"/>
          <w:rtl/>
        </w:rPr>
        <w:t>ی</w:t>
      </w:r>
      <w:r w:rsidRPr="00811898">
        <w:rPr>
          <w:rFonts w:eastAsia="Calibri" w:cs="B Lotus" w:hint="eastAsia"/>
          <w:snapToGrid w:val="0"/>
          <w:rtl/>
        </w:rPr>
        <w:t>ست</w:t>
      </w:r>
      <w:r w:rsidRPr="00811898">
        <w:rPr>
          <w:rFonts w:eastAsia="Calibri" w:cs="B Lotus"/>
          <w:snapToGrid w:val="0"/>
          <w:rtl/>
        </w:rPr>
        <w:t xml:space="preserve"> با اطلاعات مندرج در قراردادها</w:t>
      </w:r>
      <w:r w:rsidRPr="00811898">
        <w:rPr>
          <w:rFonts w:eastAsia="Calibri" w:cs="B Lotus" w:hint="cs"/>
          <w:snapToGrid w:val="0"/>
          <w:rtl/>
        </w:rPr>
        <w:t>ی</w:t>
      </w:r>
      <w:r w:rsidRPr="00811898">
        <w:rPr>
          <w:rFonts w:eastAsia="Calibri" w:cs="B Lotus"/>
          <w:snapToGrid w:val="0"/>
          <w:rtl/>
        </w:rPr>
        <w:t xml:space="preserve"> ارسال</w:t>
      </w:r>
      <w:r w:rsidRPr="00811898">
        <w:rPr>
          <w:rFonts w:eastAsia="Calibri" w:cs="B Lotus" w:hint="cs"/>
          <w:snapToGrid w:val="0"/>
          <w:rtl/>
        </w:rPr>
        <w:t>ی</w:t>
      </w:r>
      <w:r w:rsidRPr="00811898">
        <w:rPr>
          <w:rFonts w:eastAsia="Calibri" w:cs="B Lotus"/>
          <w:snapToGrid w:val="0"/>
          <w:rtl/>
        </w:rPr>
        <w:t xml:space="preserve"> </w:t>
      </w:r>
      <w:r w:rsidRPr="00811898">
        <w:rPr>
          <w:rFonts w:eastAsia="Calibri" w:cs="B Lotus" w:hint="cs"/>
          <w:snapToGrid w:val="0"/>
          <w:rtl/>
        </w:rPr>
        <w:t>ی</w:t>
      </w:r>
      <w:r w:rsidRPr="00811898">
        <w:rPr>
          <w:rFonts w:eastAsia="Calibri" w:cs="B Lotus" w:hint="eastAsia"/>
          <w:snapToGrid w:val="0"/>
          <w:rtl/>
        </w:rPr>
        <w:t>ا</w:t>
      </w:r>
      <w:r w:rsidRPr="00811898">
        <w:rPr>
          <w:rFonts w:eastAsia="Calibri" w:cs="B Lotus"/>
          <w:snapToGrid w:val="0"/>
          <w:rtl/>
        </w:rPr>
        <w:t xml:space="preserve"> مفاصاحساب آن</w:t>
      </w:r>
      <w:r w:rsidRPr="00811898">
        <w:rPr>
          <w:rFonts w:eastAsia="Calibri" w:cs="B Lotus"/>
          <w:snapToGrid w:val="0"/>
        </w:rPr>
        <w:t>‌</w:t>
      </w:r>
      <w:r w:rsidRPr="00811898">
        <w:rPr>
          <w:rFonts w:eastAsia="Calibri" w:cs="B Lotus"/>
          <w:snapToGrid w:val="0"/>
          <w:rtl/>
        </w:rPr>
        <w:t>ها مطابقت داشته باشد و تناقض</w:t>
      </w:r>
      <w:r w:rsidRPr="00811898">
        <w:rPr>
          <w:rFonts w:eastAsia="Calibri" w:cs="B Lotus" w:hint="cs"/>
          <w:snapToGrid w:val="0"/>
          <w:rtl/>
        </w:rPr>
        <w:t>ی</w:t>
      </w:r>
      <w:r w:rsidRPr="00811898">
        <w:rPr>
          <w:rFonts w:eastAsia="Calibri" w:cs="B Lotus"/>
          <w:snapToGrid w:val="0"/>
          <w:rtl/>
        </w:rPr>
        <w:t xml:space="preserve"> ب</w:t>
      </w:r>
      <w:r w:rsidRPr="00811898">
        <w:rPr>
          <w:rFonts w:eastAsia="Calibri" w:cs="B Lotus" w:hint="cs"/>
          <w:snapToGrid w:val="0"/>
          <w:rtl/>
        </w:rPr>
        <w:t>ی</w:t>
      </w:r>
      <w:r w:rsidRPr="00811898">
        <w:rPr>
          <w:rFonts w:eastAsia="Calibri" w:cs="B Lotus" w:hint="eastAsia"/>
          <w:snapToGrid w:val="0"/>
          <w:rtl/>
        </w:rPr>
        <w:t>ن</w:t>
      </w:r>
      <w:r w:rsidRPr="00811898">
        <w:rPr>
          <w:rFonts w:eastAsia="Calibri" w:cs="B Lotus"/>
          <w:snapToGrid w:val="0"/>
          <w:rtl/>
        </w:rPr>
        <w:t xml:space="preserve"> آن</w:t>
      </w:r>
      <w:r w:rsidRPr="00811898">
        <w:rPr>
          <w:rFonts w:eastAsia="Calibri" w:cs="B Lotus"/>
          <w:snapToGrid w:val="0"/>
        </w:rPr>
        <w:t>‌</w:t>
      </w:r>
      <w:r w:rsidRPr="00811898">
        <w:rPr>
          <w:rFonts w:eastAsia="Calibri" w:cs="B Lotus"/>
          <w:snapToGrid w:val="0"/>
          <w:rtl/>
        </w:rPr>
        <w:t>ها وجود نداشته باشد.</w:t>
      </w:r>
    </w:p>
    <w:p w:rsidR="00B0373D" w:rsidRPr="00811898" w:rsidRDefault="00B0373D" w:rsidP="00B0373D">
      <w:pPr>
        <w:spacing w:line="240" w:lineRule="auto"/>
        <w:ind w:left="283" w:hanging="283"/>
        <w:jc w:val="both"/>
        <w:rPr>
          <w:rFonts w:eastAsia="Calibri" w:cs="B Lotus"/>
          <w:snapToGrid w:val="0"/>
          <w:rtl/>
        </w:rPr>
      </w:pPr>
      <w:r w:rsidRPr="00811898">
        <w:rPr>
          <w:rFonts w:eastAsia="Calibri" w:cs="B Lotus"/>
          <w:snapToGrid w:val="0"/>
          <w:rtl/>
        </w:rPr>
        <w:t>9-</w:t>
      </w:r>
      <w:r w:rsidRPr="00811898">
        <w:rPr>
          <w:rFonts w:eastAsia="Calibri" w:cs="B Lotus"/>
          <w:snapToGrid w:val="0"/>
          <w:rtl/>
        </w:rPr>
        <w:tab/>
        <w:t xml:space="preserve">در صورت درخواست </w:t>
      </w:r>
      <w:r w:rsidR="008D13B1" w:rsidRPr="00811898">
        <w:rPr>
          <w:rFonts w:eastAsia="Calibri" w:cs="B Lotus"/>
          <w:snapToGrid w:val="0"/>
          <w:rtl/>
        </w:rPr>
        <w:t>‌‌مزایده</w:t>
      </w:r>
      <w:r w:rsidRPr="00811898">
        <w:rPr>
          <w:rFonts w:eastAsia="Calibri" w:cs="B Lotus"/>
          <w:snapToGrid w:val="0"/>
          <w:rtl/>
        </w:rPr>
        <w:t>‌گزار مبن</w:t>
      </w:r>
      <w:r w:rsidRPr="00811898">
        <w:rPr>
          <w:rFonts w:eastAsia="Calibri" w:cs="B Lotus" w:hint="cs"/>
          <w:snapToGrid w:val="0"/>
          <w:rtl/>
        </w:rPr>
        <w:t>ی</w:t>
      </w:r>
      <w:r w:rsidRPr="00811898">
        <w:rPr>
          <w:rFonts w:eastAsia="Calibri" w:cs="B Lotus"/>
          <w:snapToGrid w:val="0"/>
          <w:rtl/>
        </w:rPr>
        <w:t xml:space="preserve"> بر لزوم بررس</w:t>
      </w:r>
      <w:r w:rsidRPr="00811898">
        <w:rPr>
          <w:rFonts w:eastAsia="Calibri" w:cs="B Lotus" w:hint="cs"/>
          <w:snapToGrid w:val="0"/>
          <w:rtl/>
        </w:rPr>
        <w:t>ی</w:t>
      </w:r>
      <w:r w:rsidRPr="00811898">
        <w:rPr>
          <w:rFonts w:eastAsia="Calibri" w:cs="B Lotus"/>
          <w:snapToGrid w:val="0"/>
          <w:rtl/>
        </w:rPr>
        <w:t xml:space="preserve"> صحت اسناد ارسال</w:t>
      </w:r>
      <w:r w:rsidRPr="00811898">
        <w:rPr>
          <w:rFonts w:eastAsia="Calibri" w:cs="B Lotus" w:hint="cs"/>
          <w:snapToGrid w:val="0"/>
          <w:rtl/>
        </w:rPr>
        <w:t>ی</w:t>
      </w:r>
      <w:r w:rsidRPr="00811898">
        <w:rPr>
          <w:rFonts w:eastAsia="Calibri" w:cs="B Lotus" w:hint="eastAsia"/>
          <w:snapToGrid w:val="0"/>
          <w:rtl/>
        </w:rPr>
        <w:t xml:space="preserve">، </w:t>
      </w:r>
      <w:r w:rsidRPr="00811898">
        <w:rPr>
          <w:rFonts w:eastAsia="Calibri" w:cs="B Lotus"/>
          <w:snapToGrid w:val="0"/>
          <w:rtl/>
        </w:rPr>
        <w:t xml:space="preserve">ارایه اصل </w:t>
      </w:r>
      <w:r w:rsidRPr="00811898">
        <w:rPr>
          <w:rFonts w:eastAsia="Calibri" w:cs="B Lotus" w:hint="cs"/>
          <w:snapToGrid w:val="0"/>
          <w:rtl/>
        </w:rPr>
        <w:t>ی</w:t>
      </w:r>
      <w:r w:rsidRPr="00811898">
        <w:rPr>
          <w:rFonts w:eastAsia="Calibri" w:cs="B Lotus" w:hint="eastAsia"/>
          <w:snapToGrid w:val="0"/>
          <w:rtl/>
        </w:rPr>
        <w:t>ا</w:t>
      </w:r>
      <w:r w:rsidRPr="00811898">
        <w:rPr>
          <w:rFonts w:eastAsia="Calibri" w:cs="B Lotus"/>
          <w:snapToGrid w:val="0"/>
          <w:rtl/>
        </w:rPr>
        <w:t xml:space="preserve"> مصدق (برابر اصل) مدارک </w:t>
      </w:r>
      <w:r w:rsidRPr="00811898">
        <w:rPr>
          <w:rFonts w:eastAsia="Calibri" w:cs="B Lotus" w:hint="cs"/>
          <w:snapToGrid w:val="0"/>
          <w:rtl/>
        </w:rPr>
        <w:t>ی</w:t>
      </w:r>
      <w:r w:rsidRPr="00811898">
        <w:rPr>
          <w:rFonts w:eastAsia="Calibri" w:cs="B Lotus" w:hint="eastAsia"/>
          <w:snapToGrid w:val="0"/>
          <w:rtl/>
        </w:rPr>
        <w:t>ا</w:t>
      </w:r>
      <w:r w:rsidRPr="00811898">
        <w:rPr>
          <w:rFonts w:eastAsia="Calibri" w:cs="B Lotus"/>
          <w:snapToGrid w:val="0"/>
          <w:rtl/>
        </w:rPr>
        <w:t xml:space="preserve"> سا</w:t>
      </w:r>
      <w:r w:rsidRPr="00811898">
        <w:rPr>
          <w:rFonts w:eastAsia="Calibri" w:cs="B Lotus" w:hint="cs"/>
          <w:snapToGrid w:val="0"/>
          <w:rtl/>
        </w:rPr>
        <w:t>ی</w:t>
      </w:r>
      <w:r w:rsidRPr="00811898">
        <w:rPr>
          <w:rFonts w:eastAsia="Calibri" w:cs="B Lotus" w:hint="eastAsia"/>
          <w:snapToGrid w:val="0"/>
          <w:rtl/>
        </w:rPr>
        <w:t>ر</w:t>
      </w:r>
      <w:r w:rsidRPr="00811898">
        <w:rPr>
          <w:rFonts w:eastAsia="Calibri" w:cs="B Lotus"/>
          <w:snapToGrid w:val="0"/>
          <w:rtl/>
        </w:rPr>
        <w:t xml:space="preserve"> اسناد د</w:t>
      </w:r>
      <w:r w:rsidRPr="00811898">
        <w:rPr>
          <w:rFonts w:eastAsia="Calibri" w:cs="B Lotus" w:hint="cs"/>
          <w:snapToGrid w:val="0"/>
          <w:rtl/>
        </w:rPr>
        <w:t>ی</w:t>
      </w:r>
      <w:r w:rsidRPr="00811898">
        <w:rPr>
          <w:rFonts w:eastAsia="Calibri" w:cs="B Lotus" w:hint="eastAsia"/>
          <w:snapToGrid w:val="0"/>
          <w:rtl/>
        </w:rPr>
        <w:t>گر</w:t>
      </w:r>
      <w:r w:rsidRPr="00811898">
        <w:rPr>
          <w:rFonts w:eastAsia="Calibri" w:cs="B Lotus"/>
          <w:snapToGrid w:val="0"/>
          <w:rtl/>
        </w:rPr>
        <w:t xml:space="preserve"> از سو</w:t>
      </w:r>
      <w:r w:rsidRPr="00811898">
        <w:rPr>
          <w:rFonts w:eastAsia="Calibri" w:cs="B Lotus" w:hint="cs"/>
          <w:snapToGrid w:val="0"/>
          <w:rtl/>
        </w:rPr>
        <w:t>ی</w:t>
      </w:r>
      <w:r w:rsidRPr="00811898">
        <w:rPr>
          <w:rFonts w:eastAsia="Calibri" w:cs="B Lotus"/>
          <w:snapToGrid w:val="0"/>
          <w:rtl/>
        </w:rPr>
        <w:t xml:space="preserve"> شرکت‌ها</w:t>
      </w:r>
      <w:r w:rsidRPr="00811898">
        <w:rPr>
          <w:rFonts w:eastAsia="Calibri" w:cs="B Lotus" w:hint="cs"/>
          <w:snapToGrid w:val="0"/>
          <w:rtl/>
        </w:rPr>
        <w:t>ی</w:t>
      </w:r>
      <w:r w:rsidRPr="00811898">
        <w:rPr>
          <w:rFonts w:eastAsia="Calibri" w:cs="B Lotus"/>
          <w:snapToGrid w:val="0"/>
          <w:rtl/>
        </w:rPr>
        <w:t xml:space="preserve"> متقاض</w:t>
      </w:r>
      <w:r w:rsidRPr="00811898">
        <w:rPr>
          <w:rFonts w:eastAsia="Calibri" w:cs="B Lotus" w:hint="cs"/>
          <w:snapToGrid w:val="0"/>
          <w:rtl/>
        </w:rPr>
        <w:t>ی</w:t>
      </w:r>
      <w:r w:rsidRPr="00811898">
        <w:rPr>
          <w:rFonts w:eastAsia="Calibri" w:cs="B Lotus"/>
          <w:snapToGrid w:val="0"/>
          <w:rtl/>
        </w:rPr>
        <w:t xml:space="preserve"> الزام</w:t>
      </w:r>
      <w:r w:rsidRPr="00811898">
        <w:rPr>
          <w:rFonts w:eastAsia="Calibri" w:cs="B Lotus" w:hint="cs"/>
          <w:snapToGrid w:val="0"/>
          <w:rtl/>
        </w:rPr>
        <w:t>ی</w:t>
      </w:r>
      <w:r w:rsidRPr="00811898">
        <w:rPr>
          <w:rFonts w:eastAsia="Calibri" w:cs="B Lotus"/>
          <w:snapToGrid w:val="0"/>
          <w:rtl/>
        </w:rPr>
        <w:t xml:space="preserve"> است.</w:t>
      </w:r>
      <w:r w:rsidRPr="00811898">
        <w:rPr>
          <w:rFonts w:eastAsia="Calibri" w:cs="B Lotus" w:hint="cs"/>
          <w:snapToGrid w:val="0"/>
          <w:rtl/>
        </w:rPr>
        <w:t xml:space="preserve"> </w:t>
      </w:r>
      <w:bookmarkStart w:id="105" w:name="_Hlk110803353"/>
      <w:r w:rsidRPr="00811898">
        <w:rPr>
          <w:rFonts w:eastAsia="Calibri" w:cs="B Lotus" w:hint="cs"/>
          <w:snapToGrid w:val="0"/>
          <w:rtl/>
        </w:rPr>
        <w:t>(در صورت عدم ارایه اصل برای کنترل امتیازی تعلق نخواهد گرفت و به عنوان اظهار خلاف واقع اقدام خواهد شد).</w:t>
      </w:r>
    </w:p>
    <w:bookmarkEnd w:id="105"/>
    <w:p w:rsidR="00B0373D" w:rsidRPr="00811898" w:rsidRDefault="00B0373D" w:rsidP="00B0373D">
      <w:pPr>
        <w:spacing w:line="240" w:lineRule="auto"/>
        <w:ind w:left="283" w:hanging="283"/>
        <w:jc w:val="both"/>
        <w:rPr>
          <w:rFonts w:eastAsia="Calibri" w:cs="B Lotus"/>
          <w:snapToGrid w:val="0"/>
          <w:rtl/>
        </w:rPr>
      </w:pPr>
      <w:r w:rsidRPr="00811898">
        <w:rPr>
          <w:rFonts w:eastAsia="Calibri" w:cs="B Lotus"/>
          <w:snapToGrid w:val="0"/>
          <w:rtl/>
        </w:rPr>
        <w:t>10-</w:t>
      </w:r>
      <w:r w:rsidRPr="00811898">
        <w:rPr>
          <w:rFonts w:eastAsia="Calibri" w:cs="B Lotus" w:hint="cs"/>
          <w:snapToGrid w:val="0"/>
          <w:rtl/>
        </w:rPr>
        <w:t xml:space="preserve"> </w:t>
      </w:r>
      <w:r w:rsidRPr="00811898">
        <w:rPr>
          <w:rFonts w:eastAsia="Calibri" w:cs="B Lotus"/>
          <w:snapToGrid w:val="0"/>
          <w:rtl/>
        </w:rPr>
        <w:t>شرکت‌ها</w:t>
      </w:r>
      <w:r w:rsidRPr="00811898">
        <w:rPr>
          <w:rFonts w:eastAsia="Calibri" w:cs="B Lotus" w:hint="cs"/>
          <w:snapToGrid w:val="0"/>
          <w:rtl/>
        </w:rPr>
        <w:t>ی</w:t>
      </w:r>
      <w:r w:rsidRPr="00811898">
        <w:rPr>
          <w:rFonts w:eastAsia="Calibri" w:cs="B Lotus"/>
          <w:snapToGrid w:val="0"/>
          <w:rtl/>
        </w:rPr>
        <w:t xml:space="preserve"> متقاض</w:t>
      </w:r>
      <w:r w:rsidRPr="00811898">
        <w:rPr>
          <w:rFonts w:eastAsia="Calibri" w:cs="B Lotus" w:hint="cs"/>
          <w:snapToGrid w:val="0"/>
          <w:rtl/>
        </w:rPr>
        <w:t>ی</w:t>
      </w:r>
      <w:r w:rsidRPr="00811898">
        <w:rPr>
          <w:rFonts w:eastAsia="Calibri" w:cs="B Lotus"/>
          <w:snapToGrid w:val="0"/>
          <w:rtl/>
        </w:rPr>
        <w:t xml:space="preserve"> م</w:t>
      </w:r>
      <w:r w:rsidRPr="00811898">
        <w:rPr>
          <w:rFonts w:eastAsia="Calibri" w:cs="B Lotus" w:hint="cs"/>
          <w:snapToGrid w:val="0"/>
          <w:rtl/>
        </w:rPr>
        <w:t>ی‌</w:t>
      </w:r>
      <w:r w:rsidRPr="00811898">
        <w:rPr>
          <w:rFonts w:eastAsia="Calibri" w:cs="B Lotus" w:hint="eastAsia"/>
          <w:snapToGrid w:val="0"/>
          <w:rtl/>
        </w:rPr>
        <w:t>با</w:t>
      </w:r>
      <w:r w:rsidRPr="00811898">
        <w:rPr>
          <w:rFonts w:eastAsia="Calibri" w:cs="B Lotus" w:hint="cs"/>
          <w:snapToGrid w:val="0"/>
          <w:rtl/>
        </w:rPr>
        <w:t>ی</w:t>
      </w:r>
      <w:r w:rsidRPr="00811898">
        <w:rPr>
          <w:rFonts w:eastAsia="Calibri" w:cs="B Lotus" w:hint="eastAsia"/>
          <w:snapToGrid w:val="0"/>
          <w:rtl/>
        </w:rPr>
        <w:t>ست</w:t>
      </w:r>
      <w:r w:rsidRPr="00811898">
        <w:rPr>
          <w:rFonts w:eastAsia="Calibri" w:cs="B Lotus"/>
          <w:snapToGrid w:val="0"/>
          <w:rtl/>
        </w:rPr>
        <w:t xml:space="preserve"> تمام رد</w:t>
      </w:r>
      <w:r w:rsidRPr="00811898">
        <w:rPr>
          <w:rFonts w:eastAsia="Calibri" w:cs="B Lotus" w:hint="cs"/>
          <w:snapToGrid w:val="0"/>
          <w:rtl/>
        </w:rPr>
        <w:t>ی</w:t>
      </w:r>
      <w:r w:rsidRPr="00811898">
        <w:rPr>
          <w:rFonts w:eastAsia="Calibri" w:cs="B Lotus" w:hint="eastAsia"/>
          <w:snapToGrid w:val="0"/>
          <w:rtl/>
        </w:rPr>
        <w:t>ف</w:t>
      </w:r>
      <w:r w:rsidRPr="00811898">
        <w:rPr>
          <w:rFonts w:eastAsia="Calibri" w:cs="B Lotus" w:hint="eastAsia"/>
          <w:snapToGrid w:val="0"/>
        </w:rPr>
        <w:t>‌</w:t>
      </w:r>
      <w:r w:rsidRPr="00811898">
        <w:rPr>
          <w:rFonts w:eastAsia="Calibri" w:cs="B Lotus" w:hint="eastAsia"/>
          <w:snapToGrid w:val="0"/>
          <w:rtl/>
        </w:rPr>
        <w:t>ها</w:t>
      </w:r>
      <w:r w:rsidRPr="00811898">
        <w:rPr>
          <w:rFonts w:eastAsia="Calibri" w:cs="B Lotus" w:hint="cs"/>
          <w:snapToGrid w:val="0"/>
          <w:rtl/>
        </w:rPr>
        <w:t>ی</w:t>
      </w:r>
      <w:r w:rsidRPr="00811898">
        <w:rPr>
          <w:rFonts w:eastAsia="Calibri" w:cs="B Lotus"/>
          <w:snapToGrid w:val="0"/>
          <w:rtl/>
        </w:rPr>
        <w:t xml:space="preserve"> فرم ارز</w:t>
      </w:r>
      <w:r w:rsidRPr="00811898">
        <w:rPr>
          <w:rFonts w:eastAsia="Calibri" w:cs="B Lotus" w:hint="cs"/>
          <w:snapToGrid w:val="0"/>
          <w:rtl/>
        </w:rPr>
        <w:t>ی</w:t>
      </w:r>
      <w:r w:rsidRPr="00811898">
        <w:rPr>
          <w:rFonts w:eastAsia="Calibri" w:cs="B Lotus" w:hint="eastAsia"/>
          <w:snapToGrid w:val="0"/>
          <w:rtl/>
        </w:rPr>
        <w:t>اب</w:t>
      </w:r>
      <w:r w:rsidRPr="00811898">
        <w:rPr>
          <w:rFonts w:eastAsia="Calibri" w:cs="B Lotus" w:hint="cs"/>
          <w:snapToGrid w:val="0"/>
          <w:rtl/>
        </w:rPr>
        <w:t>ی</w:t>
      </w:r>
      <w:r w:rsidRPr="00811898">
        <w:rPr>
          <w:rFonts w:eastAsia="Calibri" w:cs="B Lotus"/>
          <w:snapToGrid w:val="0"/>
          <w:rtl/>
        </w:rPr>
        <w:t xml:space="preserve"> تجربه و</w:t>
      </w:r>
      <w:r w:rsidRPr="00811898">
        <w:rPr>
          <w:rFonts w:eastAsia="Calibri" w:cs="B Lotus" w:hint="cs"/>
          <w:snapToGrid w:val="0"/>
          <w:rtl/>
        </w:rPr>
        <w:t xml:space="preserve"> </w:t>
      </w:r>
      <w:r w:rsidRPr="00811898">
        <w:rPr>
          <w:rFonts w:eastAsia="Calibri" w:cs="B Lotus"/>
          <w:snapToGrid w:val="0"/>
          <w:rtl/>
        </w:rPr>
        <w:t>دانش (سوابق اجرا</w:t>
      </w:r>
      <w:r w:rsidRPr="00811898">
        <w:rPr>
          <w:rFonts w:eastAsia="Calibri" w:cs="B Lotus" w:hint="cs"/>
          <w:snapToGrid w:val="0"/>
          <w:rtl/>
        </w:rPr>
        <w:t>یی</w:t>
      </w:r>
      <w:r w:rsidRPr="00811898">
        <w:rPr>
          <w:rFonts w:eastAsia="Calibri" w:cs="B Lotus"/>
          <w:snapToGrid w:val="0"/>
          <w:rtl/>
        </w:rPr>
        <w:t>) را به صورت کامل و دق</w:t>
      </w:r>
      <w:r w:rsidRPr="00811898">
        <w:rPr>
          <w:rFonts w:eastAsia="Calibri" w:cs="B Lotus" w:hint="cs"/>
          <w:snapToGrid w:val="0"/>
          <w:rtl/>
        </w:rPr>
        <w:t>ی</w:t>
      </w:r>
      <w:r w:rsidRPr="00811898">
        <w:rPr>
          <w:rFonts w:eastAsia="Calibri" w:cs="B Lotus" w:hint="eastAsia"/>
          <w:snapToGrid w:val="0"/>
          <w:rtl/>
        </w:rPr>
        <w:t>ق</w:t>
      </w:r>
      <w:r w:rsidRPr="00811898">
        <w:rPr>
          <w:rFonts w:eastAsia="Calibri" w:cs="B Lotus"/>
          <w:snapToGrid w:val="0"/>
          <w:rtl/>
        </w:rPr>
        <w:t xml:space="preserve"> تکم</w:t>
      </w:r>
      <w:r w:rsidRPr="00811898">
        <w:rPr>
          <w:rFonts w:eastAsia="Calibri" w:cs="B Lotus" w:hint="cs"/>
          <w:snapToGrid w:val="0"/>
          <w:rtl/>
        </w:rPr>
        <w:t>ی</w:t>
      </w:r>
      <w:r w:rsidRPr="00811898">
        <w:rPr>
          <w:rFonts w:eastAsia="Calibri" w:cs="B Lotus" w:hint="eastAsia"/>
          <w:snapToGrid w:val="0"/>
          <w:rtl/>
        </w:rPr>
        <w:t>ل</w:t>
      </w:r>
      <w:r w:rsidRPr="00811898">
        <w:rPr>
          <w:rFonts w:eastAsia="Calibri" w:cs="B Lotus"/>
          <w:snapToGrid w:val="0"/>
          <w:rtl/>
        </w:rPr>
        <w:t xml:space="preserve"> نما</w:t>
      </w:r>
      <w:r w:rsidRPr="00811898">
        <w:rPr>
          <w:rFonts w:eastAsia="Calibri" w:cs="B Lotus" w:hint="cs"/>
          <w:snapToGrid w:val="0"/>
          <w:rtl/>
        </w:rPr>
        <w:t>ی</w:t>
      </w:r>
      <w:r w:rsidRPr="00811898">
        <w:rPr>
          <w:rFonts w:eastAsia="Calibri" w:cs="B Lotus" w:hint="eastAsia"/>
          <w:snapToGrid w:val="0"/>
          <w:rtl/>
        </w:rPr>
        <w:t>ند</w:t>
      </w:r>
      <w:r w:rsidRPr="00811898">
        <w:rPr>
          <w:rFonts w:eastAsia="Calibri" w:cs="B Lotus"/>
          <w:snapToGrid w:val="0"/>
          <w:rtl/>
        </w:rPr>
        <w:t>.</w:t>
      </w:r>
    </w:p>
    <w:p w:rsidR="00A22F3D" w:rsidRPr="00811898" w:rsidRDefault="00A22F3D" w:rsidP="00B0373D">
      <w:pPr>
        <w:keepNext/>
        <w:spacing w:line="240" w:lineRule="auto"/>
        <w:jc w:val="center"/>
        <w:outlineLvl w:val="3"/>
        <w:rPr>
          <w:rFonts w:ascii="Times New Roman" w:hAnsi="Times New Roman" w:cs="B Lotus"/>
          <w:b/>
          <w:bCs/>
          <w:sz w:val="28"/>
          <w:szCs w:val="20"/>
          <w:rtl/>
        </w:rPr>
      </w:pPr>
      <w:bookmarkStart w:id="106" w:name="_Toc110867494"/>
      <w:bookmarkStart w:id="107" w:name="_Toc119846312"/>
      <w:bookmarkStart w:id="108" w:name="_Toc142053200"/>
    </w:p>
    <w:p w:rsidR="00A22F3D" w:rsidRPr="00811898" w:rsidRDefault="00A22F3D" w:rsidP="00B0373D">
      <w:pPr>
        <w:keepNext/>
        <w:spacing w:line="240" w:lineRule="auto"/>
        <w:jc w:val="center"/>
        <w:outlineLvl w:val="3"/>
        <w:rPr>
          <w:rFonts w:ascii="Times New Roman" w:hAnsi="Times New Roman" w:cs="B Lotus"/>
          <w:b/>
          <w:bCs/>
          <w:sz w:val="28"/>
          <w:szCs w:val="20"/>
          <w:rtl/>
        </w:rPr>
      </w:pPr>
    </w:p>
    <w:p w:rsidR="0031638A" w:rsidRDefault="0031638A" w:rsidP="00B0373D">
      <w:pPr>
        <w:keepNext/>
        <w:spacing w:line="240" w:lineRule="auto"/>
        <w:jc w:val="center"/>
        <w:outlineLvl w:val="3"/>
        <w:rPr>
          <w:rFonts w:ascii="Times New Roman" w:hAnsi="Times New Roman" w:cs="B Lotus"/>
          <w:b/>
          <w:bCs/>
          <w:sz w:val="28"/>
          <w:szCs w:val="20"/>
          <w:rtl/>
        </w:rPr>
      </w:pPr>
    </w:p>
    <w:p w:rsidR="0031638A" w:rsidRDefault="0031638A">
      <w:pPr>
        <w:bidi w:val="0"/>
        <w:spacing w:line="240" w:lineRule="auto"/>
        <w:rPr>
          <w:rFonts w:ascii="Times New Roman" w:hAnsi="Times New Roman" w:cs="B Lotus"/>
          <w:b/>
          <w:bCs/>
          <w:sz w:val="28"/>
          <w:szCs w:val="20"/>
          <w:rtl/>
        </w:rPr>
      </w:pPr>
      <w:r>
        <w:rPr>
          <w:rFonts w:ascii="Times New Roman" w:hAnsi="Times New Roman" w:cs="B Lotus"/>
          <w:b/>
          <w:bCs/>
          <w:sz w:val="28"/>
          <w:szCs w:val="20"/>
          <w:rtl/>
        </w:rPr>
        <w:br w:type="page"/>
      </w:r>
    </w:p>
    <w:p w:rsidR="00B0373D" w:rsidRPr="00811898" w:rsidRDefault="00B0373D" w:rsidP="00B0373D">
      <w:pPr>
        <w:keepNext/>
        <w:spacing w:line="240" w:lineRule="auto"/>
        <w:jc w:val="center"/>
        <w:outlineLvl w:val="3"/>
        <w:rPr>
          <w:rFonts w:ascii="Times New Roman" w:hAnsi="Times New Roman" w:cs="B Lotus"/>
          <w:b/>
          <w:bCs/>
          <w:sz w:val="28"/>
          <w:szCs w:val="20"/>
          <w:rtl/>
        </w:rPr>
      </w:pPr>
      <w:r w:rsidRPr="00811898">
        <w:rPr>
          <w:rFonts w:ascii="Times New Roman" w:hAnsi="Times New Roman" w:cs="B Lotus" w:hint="cs"/>
          <w:b/>
          <w:bCs/>
          <w:sz w:val="28"/>
          <w:szCs w:val="20"/>
          <w:rtl/>
        </w:rPr>
        <w:lastRenderedPageBreak/>
        <w:t>جدول</w:t>
      </w:r>
      <w:r w:rsidRPr="00811898">
        <w:rPr>
          <w:rFonts w:ascii="Times New Roman" w:hAnsi="Times New Roman" w:cs="B Lotus"/>
          <w:b/>
          <w:bCs/>
          <w:sz w:val="28"/>
          <w:szCs w:val="20"/>
          <w:rtl/>
        </w:rPr>
        <w:t xml:space="preserve"> ارز</w:t>
      </w:r>
      <w:r w:rsidRPr="00811898">
        <w:rPr>
          <w:rFonts w:ascii="Times New Roman" w:hAnsi="Times New Roman" w:cs="B Lotus" w:hint="cs"/>
          <w:b/>
          <w:bCs/>
          <w:sz w:val="28"/>
          <w:szCs w:val="20"/>
          <w:rtl/>
        </w:rPr>
        <w:t>ی</w:t>
      </w:r>
      <w:r w:rsidRPr="00811898">
        <w:rPr>
          <w:rFonts w:ascii="Times New Roman" w:hAnsi="Times New Roman" w:cs="B Lotus" w:hint="eastAsia"/>
          <w:b/>
          <w:bCs/>
          <w:sz w:val="28"/>
          <w:szCs w:val="20"/>
          <w:rtl/>
        </w:rPr>
        <w:t>اب</w:t>
      </w:r>
      <w:r w:rsidRPr="00811898">
        <w:rPr>
          <w:rFonts w:ascii="Times New Roman" w:hAnsi="Times New Roman" w:cs="B Lotus" w:hint="cs"/>
          <w:b/>
          <w:bCs/>
          <w:sz w:val="28"/>
          <w:szCs w:val="20"/>
          <w:rtl/>
        </w:rPr>
        <w:t>ی</w:t>
      </w:r>
      <w:r w:rsidRPr="00811898">
        <w:rPr>
          <w:rFonts w:ascii="Times New Roman" w:hAnsi="Times New Roman" w:cs="B Lotus"/>
          <w:b/>
          <w:bCs/>
          <w:sz w:val="28"/>
          <w:szCs w:val="20"/>
          <w:rtl/>
        </w:rPr>
        <w:t xml:space="preserve"> تجربه و</w:t>
      </w:r>
      <w:r w:rsidRPr="00811898">
        <w:rPr>
          <w:rFonts w:ascii="Times New Roman" w:hAnsi="Times New Roman" w:cs="B Lotus" w:hint="cs"/>
          <w:b/>
          <w:bCs/>
          <w:sz w:val="28"/>
          <w:szCs w:val="20"/>
          <w:rtl/>
        </w:rPr>
        <w:t xml:space="preserve"> </w:t>
      </w:r>
      <w:r w:rsidRPr="00811898">
        <w:rPr>
          <w:rFonts w:ascii="Times New Roman" w:hAnsi="Times New Roman" w:cs="B Lotus"/>
          <w:b/>
          <w:bCs/>
          <w:sz w:val="28"/>
          <w:szCs w:val="20"/>
          <w:rtl/>
        </w:rPr>
        <w:t>دانش (سوابق اجرا</w:t>
      </w:r>
      <w:r w:rsidRPr="00811898">
        <w:rPr>
          <w:rFonts w:ascii="Times New Roman" w:hAnsi="Times New Roman" w:cs="B Lotus" w:hint="cs"/>
          <w:b/>
          <w:bCs/>
          <w:sz w:val="28"/>
          <w:szCs w:val="20"/>
          <w:rtl/>
        </w:rPr>
        <w:t>یی</w:t>
      </w:r>
      <w:r w:rsidRPr="00811898">
        <w:rPr>
          <w:rFonts w:ascii="Times New Roman" w:hAnsi="Times New Roman" w:cs="B Lotus"/>
          <w:b/>
          <w:bCs/>
          <w:sz w:val="28"/>
          <w:szCs w:val="20"/>
          <w:rtl/>
        </w:rPr>
        <w:t>)</w:t>
      </w:r>
      <w:r w:rsidRPr="00811898">
        <w:rPr>
          <w:rFonts w:ascii="Times New Roman" w:hAnsi="Times New Roman" w:cs="B Lotus" w:hint="cs"/>
          <w:b/>
          <w:bCs/>
          <w:sz w:val="28"/>
          <w:szCs w:val="20"/>
          <w:rtl/>
        </w:rPr>
        <w:t xml:space="preserve"> </w:t>
      </w:r>
      <w:r w:rsidR="00AA19EA" w:rsidRPr="00811898">
        <w:rPr>
          <w:rFonts w:ascii="Times New Roman" w:hAnsi="Times New Roman" w:cs="B Lotus"/>
          <w:b/>
          <w:bCs/>
          <w:sz w:val="28"/>
          <w:szCs w:val="20"/>
          <w:rtl/>
        </w:rPr>
        <w:t>متقاضی (</w:t>
      </w:r>
      <w:r w:rsidR="008D13B1" w:rsidRPr="00811898">
        <w:rPr>
          <w:rFonts w:ascii="Times New Roman" w:hAnsi="Times New Roman" w:cs="B Lotus"/>
          <w:b/>
          <w:bCs/>
          <w:sz w:val="28"/>
          <w:szCs w:val="20"/>
          <w:rtl/>
        </w:rPr>
        <w:t>‌‌مزایده</w:t>
      </w:r>
      <w:r w:rsidR="00AA19EA" w:rsidRPr="00811898">
        <w:rPr>
          <w:rFonts w:ascii="Times New Roman" w:hAnsi="Times New Roman" w:cs="B Lotus"/>
          <w:b/>
          <w:bCs/>
          <w:sz w:val="28"/>
          <w:szCs w:val="20"/>
          <w:rtl/>
        </w:rPr>
        <w:t>‌گر)</w:t>
      </w:r>
      <w:r w:rsidRPr="00811898">
        <w:rPr>
          <w:rFonts w:ascii="Times New Roman" w:hAnsi="Times New Roman" w:cs="B Lotus"/>
          <w:b/>
          <w:bCs/>
          <w:sz w:val="28"/>
          <w:szCs w:val="20"/>
          <w:rtl/>
        </w:rPr>
        <w:t xml:space="preserve"> بر اساس قرارداد</w:t>
      </w:r>
      <w:r w:rsidRPr="00811898">
        <w:rPr>
          <w:rFonts w:ascii="Times New Roman" w:hAnsi="Times New Roman" w:cs="B Lotus" w:hint="cs"/>
          <w:b/>
          <w:bCs/>
          <w:sz w:val="28"/>
          <w:szCs w:val="20"/>
          <w:rtl/>
        </w:rPr>
        <w:t>های</w:t>
      </w:r>
      <w:r w:rsidRPr="00811898">
        <w:rPr>
          <w:rFonts w:ascii="Times New Roman" w:hAnsi="Times New Roman" w:cs="B Lotus"/>
          <w:b/>
          <w:bCs/>
          <w:sz w:val="28"/>
          <w:szCs w:val="20"/>
          <w:rtl/>
        </w:rPr>
        <w:t xml:space="preserve"> </w:t>
      </w:r>
      <w:r w:rsidRPr="00811898">
        <w:rPr>
          <w:rFonts w:ascii="Times New Roman" w:hAnsi="Times New Roman" w:cs="B Lotus" w:hint="cs"/>
          <w:b/>
          <w:bCs/>
          <w:sz w:val="28"/>
          <w:szCs w:val="20"/>
          <w:rtl/>
        </w:rPr>
        <w:t>اجرا شده</w:t>
      </w:r>
      <w:bookmarkEnd w:id="106"/>
      <w:bookmarkEnd w:id="107"/>
      <w:bookmarkEnd w:id="108"/>
    </w:p>
    <w:p w:rsidR="00B0373D" w:rsidRPr="00811898" w:rsidRDefault="00B0373D" w:rsidP="00B0373D">
      <w:pPr>
        <w:spacing w:line="240" w:lineRule="auto"/>
        <w:jc w:val="center"/>
        <w:rPr>
          <w:rFonts w:cs="B Lotus"/>
          <w:bCs/>
          <w:sz w:val="18"/>
          <w:szCs w:val="18"/>
        </w:rPr>
      </w:pPr>
      <w:bookmarkStart w:id="109" w:name="_Toc110867495"/>
      <w:bookmarkStart w:id="110" w:name="_Toc119846313"/>
      <w:bookmarkStart w:id="111" w:name="_Toc142053201"/>
      <w:r w:rsidRPr="00811898">
        <w:rPr>
          <w:rFonts w:cs="B Lotus"/>
          <w:bCs/>
          <w:sz w:val="18"/>
          <w:szCs w:val="22"/>
          <w:rtl/>
        </w:rPr>
        <w:t>(مربوط به رد</w:t>
      </w:r>
      <w:r w:rsidRPr="00811898">
        <w:rPr>
          <w:rFonts w:cs="B Lotus" w:hint="cs"/>
          <w:bCs/>
          <w:sz w:val="18"/>
          <w:szCs w:val="22"/>
          <w:rtl/>
        </w:rPr>
        <w:t>ی</w:t>
      </w:r>
      <w:r w:rsidRPr="00811898">
        <w:rPr>
          <w:rFonts w:cs="B Lotus" w:hint="eastAsia"/>
          <w:bCs/>
          <w:sz w:val="18"/>
          <w:szCs w:val="22"/>
          <w:rtl/>
        </w:rPr>
        <w:t>ف</w:t>
      </w:r>
      <w:r w:rsidRPr="00811898">
        <w:rPr>
          <w:rFonts w:cs="B Lotus"/>
          <w:bCs/>
          <w:sz w:val="18"/>
          <w:szCs w:val="22"/>
          <w:rtl/>
        </w:rPr>
        <w:t xml:space="preserve"> 1 از جدول شماره 4)</w:t>
      </w:r>
      <w:bookmarkEnd w:id="109"/>
      <w:bookmarkEnd w:id="110"/>
      <w:bookmarkEnd w:id="111"/>
    </w:p>
    <w:tbl>
      <w:tblPr>
        <w:tblpPr w:leftFromText="180" w:rightFromText="180" w:vertAnchor="text" w:tblpXSpec="center" w:tblpY="1"/>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
        <w:gridCol w:w="1211"/>
        <w:gridCol w:w="687"/>
        <w:gridCol w:w="697"/>
        <w:gridCol w:w="410"/>
        <w:gridCol w:w="499"/>
        <w:gridCol w:w="428"/>
        <w:gridCol w:w="522"/>
        <w:gridCol w:w="432"/>
        <w:gridCol w:w="526"/>
        <w:gridCol w:w="821"/>
        <w:gridCol w:w="1262"/>
        <w:gridCol w:w="747"/>
        <w:gridCol w:w="752"/>
      </w:tblGrid>
      <w:tr w:rsidR="00DF1B05" w:rsidRPr="00811898" w:rsidTr="000B041F">
        <w:trPr>
          <w:cantSplit/>
          <w:trHeight w:val="675"/>
        </w:trPr>
        <w:tc>
          <w:tcPr>
            <w:tcW w:w="0" w:type="auto"/>
            <w:vMerge w:val="restart"/>
            <w:tcBorders>
              <w:top w:val="thinThickSmallGap" w:sz="12" w:space="0" w:color="auto"/>
              <w:left w:val="thickThinSmallGap" w:sz="12" w:space="0" w:color="auto"/>
            </w:tcBorders>
            <w:shd w:val="clear" w:color="auto" w:fill="C6D9F1"/>
            <w:textDirection w:val="btLr"/>
            <w:vAlign w:val="center"/>
          </w:tcPr>
          <w:p w:rsidR="00DF1B05" w:rsidRPr="00811898" w:rsidRDefault="00DF1B05"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ردیف</w:t>
            </w:r>
          </w:p>
        </w:tc>
        <w:tc>
          <w:tcPr>
            <w:tcW w:w="0" w:type="auto"/>
            <w:vMerge w:val="restart"/>
            <w:tcBorders>
              <w:top w:val="thinThickSmallGap" w:sz="12" w:space="0" w:color="auto"/>
            </w:tcBorders>
            <w:shd w:val="clear" w:color="auto" w:fill="C6D9F1"/>
            <w:vAlign w:val="center"/>
          </w:tcPr>
          <w:p w:rsidR="00DF1B05" w:rsidRPr="00811898" w:rsidRDefault="00DF1B05"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موضوع قرارداد/شماره قرارداد</w:t>
            </w:r>
          </w:p>
        </w:tc>
        <w:tc>
          <w:tcPr>
            <w:tcW w:w="0" w:type="auto"/>
            <w:vMerge w:val="restart"/>
            <w:tcBorders>
              <w:top w:val="thinThickSmallGap" w:sz="12" w:space="0" w:color="auto"/>
            </w:tcBorders>
            <w:shd w:val="clear" w:color="auto" w:fill="C6D9F1"/>
            <w:vAlign w:val="center"/>
          </w:tcPr>
          <w:p w:rsidR="00DF1B05" w:rsidRPr="00811898" w:rsidRDefault="00DF1B05"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نوع قرارداد</w:t>
            </w:r>
          </w:p>
        </w:tc>
        <w:tc>
          <w:tcPr>
            <w:tcW w:w="0" w:type="auto"/>
            <w:vMerge w:val="restart"/>
            <w:tcBorders>
              <w:top w:val="thinThickSmallGap" w:sz="12" w:space="0" w:color="auto"/>
            </w:tcBorders>
            <w:shd w:val="clear" w:color="auto" w:fill="C6D9F1"/>
            <w:vAlign w:val="center"/>
          </w:tcPr>
          <w:p w:rsidR="00DF1B05" w:rsidRPr="00811898" w:rsidRDefault="00DF1B05"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مدت قرارداد</w:t>
            </w:r>
          </w:p>
        </w:tc>
        <w:tc>
          <w:tcPr>
            <w:tcW w:w="0" w:type="auto"/>
            <w:gridSpan w:val="2"/>
            <w:tcBorders>
              <w:top w:val="thinThickSmallGap" w:sz="12" w:space="0" w:color="auto"/>
              <w:bottom w:val="single" w:sz="4" w:space="0" w:color="auto"/>
            </w:tcBorders>
            <w:shd w:val="clear" w:color="auto" w:fill="C6D9F1"/>
            <w:vAlign w:val="center"/>
          </w:tcPr>
          <w:p w:rsidR="00DF1B05" w:rsidRPr="00811898" w:rsidRDefault="00DF1B05"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تاریخ شروع کار</w:t>
            </w:r>
          </w:p>
        </w:tc>
        <w:tc>
          <w:tcPr>
            <w:tcW w:w="0" w:type="auto"/>
            <w:gridSpan w:val="2"/>
            <w:tcBorders>
              <w:top w:val="thinThickSmallGap" w:sz="12" w:space="0" w:color="auto"/>
              <w:bottom w:val="single" w:sz="4" w:space="0" w:color="auto"/>
            </w:tcBorders>
            <w:shd w:val="clear" w:color="auto" w:fill="C6D9F1"/>
            <w:vAlign w:val="center"/>
          </w:tcPr>
          <w:p w:rsidR="00DF1B05" w:rsidRPr="00811898" w:rsidRDefault="00DF1B05" w:rsidP="00DF1B05">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تاریخ خاتمه قراردادی</w:t>
            </w:r>
          </w:p>
        </w:tc>
        <w:tc>
          <w:tcPr>
            <w:tcW w:w="0" w:type="auto"/>
            <w:gridSpan w:val="2"/>
            <w:tcBorders>
              <w:top w:val="thinThickSmallGap" w:sz="12" w:space="0" w:color="auto"/>
            </w:tcBorders>
            <w:shd w:val="clear" w:color="auto" w:fill="C6D9F1"/>
          </w:tcPr>
          <w:p w:rsidR="00DF1B05" w:rsidRPr="00811898" w:rsidRDefault="00DF1B05"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تاریخ خاتمه کار واقعی</w:t>
            </w:r>
          </w:p>
        </w:tc>
        <w:tc>
          <w:tcPr>
            <w:tcW w:w="0" w:type="auto"/>
            <w:vMerge w:val="restart"/>
            <w:tcBorders>
              <w:top w:val="thinThickSmallGap" w:sz="12" w:space="0" w:color="auto"/>
            </w:tcBorders>
            <w:shd w:val="clear" w:color="auto" w:fill="C6D9F1"/>
            <w:vAlign w:val="center"/>
          </w:tcPr>
          <w:p w:rsidR="00DF1B05" w:rsidRPr="00811898" w:rsidRDefault="00DF1B05"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تاخیرات غیر مجاز</w:t>
            </w:r>
          </w:p>
        </w:tc>
        <w:tc>
          <w:tcPr>
            <w:tcW w:w="0" w:type="auto"/>
            <w:vMerge w:val="restart"/>
            <w:tcBorders>
              <w:top w:val="thinThickSmallGap" w:sz="12" w:space="0" w:color="auto"/>
              <w:right w:val="thinThickSmallGap" w:sz="12" w:space="0" w:color="auto"/>
            </w:tcBorders>
            <w:shd w:val="clear" w:color="auto" w:fill="C6D9F1"/>
            <w:vAlign w:val="center"/>
          </w:tcPr>
          <w:p w:rsidR="00DF1B05" w:rsidRPr="00811898" w:rsidRDefault="00DF1B05"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 xml:space="preserve">مبلغ قرارداد </w:t>
            </w:r>
            <w:r w:rsidR="00A26A80" w:rsidRPr="00811898">
              <w:rPr>
                <w:rFonts w:eastAsia="Calibri" w:cs="B Lotus" w:hint="cs"/>
                <w:b/>
                <w:bCs/>
                <w:snapToGrid w:val="0"/>
                <w:sz w:val="20"/>
                <w:szCs w:val="20"/>
                <w:rtl/>
              </w:rPr>
              <w:t xml:space="preserve">یا </w:t>
            </w:r>
            <w:r w:rsidRPr="00811898">
              <w:rPr>
                <w:rFonts w:eastAsia="Calibri" w:cs="B Lotus" w:hint="cs"/>
                <w:b/>
                <w:bCs/>
                <w:snapToGrid w:val="0"/>
                <w:sz w:val="20"/>
                <w:szCs w:val="20"/>
                <w:rtl/>
              </w:rPr>
              <w:t>سرمایه‌گذاری اولیه (ریال)</w:t>
            </w:r>
          </w:p>
        </w:tc>
        <w:tc>
          <w:tcPr>
            <w:tcW w:w="0" w:type="auto"/>
            <w:vMerge w:val="restart"/>
            <w:tcBorders>
              <w:top w:val="thinThickSmallGap" w:sz="12" w:space="0" w:color="auto"/>
              <w:right w:val="thinThickSmallGap" w:sz="12" w:space="0" w:color="auto"/>
            </w:tcBorders>
            <w:shd w:val="clear" w:color="auto" w:fill="C6D9F1"/>
            <w:vAlign w:val="center"/>
          </w:tcPr>
          <w:p w:rsidR="00DF1B05" w:rsidRPr="00811898" w:rsidRDefault="00DF1B05" w:rsidP="00B0373D">
            <w:pPr>
              <w:spacing w:line="240" w:lineRule="auto"/>
              <w:jc w:val="center"/>
              <w:rPr>
                <w:rFonts w:eastAsia="Calibri" w:cs="B Lotus"/>
                <w:b/>
                <w:bCs/>
                <w:snapToGrid w:val="0"/>
                <w:rtl/>
              </w:rPr>
            </w:pPr>
            <w:r w:rsidRPr="00811898">
              <w:rPr>
                <w:rFonts w:eastAsia="Calibri" w:cs="B Lotus" w:hint="cs"/>
                <w:b/>
                <w:bCs/>
                <w:snapToGrid w:val="0"/>
                <w:rtl/>
              </w:rPr>
              <w:t>ماهیت کار</w:t>
            </w:r>
          </w:p>
          <w:p w:rsidR="00DF1B05" w:rsidRPr="00811898" w:rsidRDefault="00DF1B05" w:rsidP="00B0373D">
            <w:pPr>
              <w:spacing w:line="240" w:lineRule="auto"/>
              <w:jc w:val="both"/>
              <w:rPr>
                <w:rFonts w:eastAsia="Calibri" w:cs="B Lotus"/>
                <w:b/>
                <w:bCs/>
                <w:snapToGrid w:val="0"/>
                <w:sz w:val="16"/>
                <w:szCs w:val="16"/>
                <w:rtl/>
              </w:rPr>
            </w:pPr>
            <w:r w:rsidRPr="00811898">
              <w:rPr>
                <w:rFonts w:eastAsia="Calibri" w:cs="B Lotus" w:hint="cs"/>
                <w:b/>
                <w:bCs/>
                <w:snapToGrid w:val="0"/>
                <w:sz w:val="16"/>
                <w:szCs w:val="16"/>
                <w:rtl/>
              </w:rPr>
              <w:t>1)مشابه (1)</w:t>
            </w:r>
          </w:p>
          <w:p w:rsidR="00DF1B05" w:rsidRPr="00811898" w:rsidRDefault="00DF1B05" w:rsidP="00146238">
            <w:pPr>
              <w:spacing w:line="240" w:lineRule="auto"/>
              <w:jc w:val="both"/>
              <w:rPr>
                <w:rFonts w:eastAsia="Calibri" w:cs="B Lotus"/>
                <w:b/>
                <w:bCs/>
                <w:snapToGrid w:val="0"/>
                <w:sz w:val="14"/>
                <w:szCs w:val="14"/>
                <w:rtl/>
              </w:rPr>
            </w:pPr>
            <w:r w:rsidRPr="00811898">
              <w:rPr>
                <w:rFonts w:eastAsia="Calibri" w:cs="B Lotus" w:hint="cs"/>
                <w:b/>
                <w:bCs/>
                <w:snapToGrid w:val="0"/>
                <w:sz w:val="14"/>
                <w:szCs w:val="14"/>
                <w:rtl/>
              </w:rPr>
              <w:t>2)تقریباً مشابه (0.7)</w:t>
            </w:r>
          </w:p>
        </w:tc>
        <w:tc>
          <w:tcPr>
            <w:tcW w:w="0" w:type="auto"/>
            <w:vMerge w:val="restart"/>
            <w:tcBorders>
              <w:top w:val="thinThickSmallGap" w:sz="12" w:space="0" w:color="auto"/>
              <w:right w:val="thinThickSmallGap" w:sz="12" w:space="0" w:color="auto"/>
            </w:tcBorders>
            <w:shd w:val="clear" w:color="auto" w:fill="C6D9F1"/>
            <w:vAlign w:val="center"/>
          </w:tcPr>
          <w:p w:rsidR="00DF1B05" w:rsidRPr="00811898" w:rsidRDefault="00DF1B05"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امتیاز</w:t>
            </w:r>
          </w:p>
          <w:p w:rsidR="00DF1B05" w:rsidRPr="00811898" w:rsidRDefault="00DF1B05" w:rsidP="00E31639">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هر کار حداکثر 25</w:t>
            </w:r>
          </w:p>
        </w:tc>
      </w:tr>
      <w:tr w:rsidR="00DF1B05" w:rsidRPr="00811898" w:rsidTr="000B041F">
        <w:trPr>
          <w:cantSplit/>
          <w:trHeight w:val="521"/>
        </w:trPr>
        <w:tc>
          <w:tcPr>
            <w:tcW w:w="0" w:type="auto"/>
            <w:vMerge/>
            <w:tcBorders>
              <w:left w:val="thickThinSmallGap" w:sz="12" w:space="0" w:color="auto"/>
              <w:bottom w:val="single" w:sz="12" w:space="0" w:color="auto"/>
            </w:tcBorders>
            <w:shd w:val="clear" w:color="auto" w:fill="F2F2F2"/>
            <w:textDirection w:val="btLr"/>
            <w:vAlign w:val="center"/>
          </w:tcPr>
          <w:p w:rsidR="00DF1B05" w:rsidRPr="00811898" w:rsidRDefault="00DF1B05" w:rsidP="00DF1B05">
            <w:pPr>
              <w:spacing w:line="240" w:lineRule="auto"/>
              <w:jc w:val="center"/>
              <w:rPr>
                <w:rFonts w:eastAsia="Calibri" w:cs="B Lotus"/>
                <w:b/>
                <w:bCs/>
                <w:snapToGrid w:val="0"/>
                <w:sz w:val="20"/>
                <w:szCs w:val="20"/>
                <w:rtl/>
              </w:rPr>
            </w:pPr>
          </w:p>
        </w:tc>
        <w:tc>
          <w:tcPr>
            <w:tcW w:w="0" w:type="auto"/>
            <w:vMerge/>
            <w:tcBorders>
              <w:bottom w:val="single" w:sz="12" w:space="0" w:color="auto"/>
            </w:tcBorders>
            <w:shd w:val="clear" w:color="auto" w:fill="F2F2F2"/>
            <w:vAlign w:val="center"/>
          </w:tcPr>
          <w:p w:rsidR="00DF1B05" w:rsidRPr="00811898" w:rsidRDefault="00DF1B05" w:rsidP="00DF1B05">
            <w:pPr>
              <w:spacing w:line="240" w:lineRule="auto"/>
              <w:jc w:val="center"/>
              <w:rPr>
                <w:rFonts w:eastAsia="Calibri" w:cs="B Lotus"/>
                <w:b/>
                <w:bCs/>
                <w:snapToGrid w:val="0"/>
                <w:sz w:val="20"/>
                <w:szCs w:val="20"/>
                <w:rtl/>
              </w:rPr>
            </w:pPr>
          </w:p>
        </w:tc>
        <w:tc>
          <w:tcPr>
            <w:tcW w:w="0" w:type="auto"/>
            <w:vMerge/>
            <w:tcBorders>
              <w:bottom w:val="single" w:sz="12" w:space="0" w:color="auto"/>
            </w:tcBorders>
            <w:shd w:val="clear" w:color="auto" w:fill="F2F2F2"/>
            <w:vAlign w:val="center"/>
          </w:tcPr>
          <w:p w:rsidR="00DF1B05" w:rsidRPr="00811898" w:rsidRDefault="00DF1B05" w:rsidP="00DF1B05">
            <w:pPr>
              <w:spacing w:line="240" w:lineRule="auto"/>
              <w:jc w:val="center"/>
              <w:rPr>
                <w:rFonts w:eastAsia="Calibri" w:cs="B Lotus"/>
                <w:b/>
                <w:bCs/>
                <w:snapToGrid w:val="0"/>
                <w:sz w:val="20"/>
                <w:szCs w:val="20"/>
                <w:rtl/>
              </w:rPr>
            </w:pPr>
          </w:p>
        </w:tc>
        <w:tc>
          <w:tcPr>
            <w:tcW w:w="0" w:type="auto"/>
            <w:vMerge/>
            <w:tcBorders>
              <w:bottom w:val="single" w:sz="12" w:space="0" w:color="auto"/>
            </w:tcBorders>
            <w:shd w:val="clear" w:color="auto" w:fill="F2F2F2"/>
            <w:vAlign w:val="center"/>
          </w:tcPr>
          <w:p w:rsidR="00DF1B05" w:rsidRPr="00811898" w:rsidRDefault="00DF1B05" w:rsidP="00DF1B05">
            <w:pPr>
              <w:spacing w:line="240" w:lineRule="auto"/>
              <w:jc w:val="center"/>
              <w:rPr>
                <w:rFonts w:eastAsia="Calibri" w:cs="B Lotus"/>
                <w:b/>
                <w:bCs/>
                <w:snapToGrid w:val="0"/>
                <w:sz w:val="20"/>
                <w:szCs w:val="20"/>
                <w:rtl/>
              </w:rPr>
            </w:pPr>
          </w:p>
        </w:tc>
        <w:tc>
          <w:tcPr>
            <w:tcW w:w="0" w:type="auto"/>
            <w:tcBorders>
              <w:top w:val="single" w:sz="4" w:space="0" w:color="auto"/>
              <w:bottom w:val="single" w:sz="12" w:space="0" w:color="auto"/>
              <w:right w:val="single" w:sz="4" w:space="0" w:color="auto"/>
            </w:tcBorders>
            <w:shd w:val="clear" w:color="auto" w:fill="C6D9F1"/>
            <w:vAlign w:val="center"/>
          </w:tcPr>
          <w:p w:rsidR="00DF1B05" w:rsidRPr="00811898" w:rsidRDefault="00DF1B05" w:rsidP="00DF1B05">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ماه</w:t>
            </w:r>
          </w:p>
        </w:tc>
        <w:tc>
          <w:tcPr>
            <w:tcW w:w="0" w:type="auto"/>
            <w:tcBorders>
              <w:top w:val="single" w:sz="4" w:space="0" w:color="auto"/>
              <w:left w:val="single" w:sz="4" w:space="0" w:color="auto"/>
              <w:bottom w:val="single" w:sz="12" w:space="0" w:color="auto"/>
            </w:tcBorders>
            <w:shd w:val="clear" w:color="auto" w:fill="C6D9F1"/>
            <w:vAlign w:val="center"/>
          </w:tcPr>
          <w:p w:rsidR="00DF1B05" w:rsidRPr="00811898" w:rsidRDefault="00DF1B05" w:rsidP="00DF1B05">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سال</w:t>
            </w:r>
          </w:p>
        </w:tc>
        <w:tc>
          <w:tcPr>
            <w:tcW w:w="0" w:type="auto"/>
            <w:tcBorders>
              <w:top w:val="single" w:sz="4" w:space="0" w:color="auto"/>
              <w:bottom w:val="single" w:sz="12" w:space="0" w:color="auto"/>
              <w:right w:val="single" w:sz="4" w:space="0" w:color="auto"/>
            </w:tcBorders>
            <w:shd w:val="clear" w:color="auto" w:fill="C6D9F1"/>
            <w:vAlign w:val="center"/>
          </w:tcPr>
          <w:p w:rsidR="00DF1B05" w:rsidRPr="00811898" w:rsidRDefault="00DF1B05" w:rsidP="00DF1B05">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ماه</w:t>
            </w:r>
          </w:p>
        </w:tc>
        <w:tc>
          <w:tcPr>
            <w:tcW w:w="0" w:type="auto"/>
            <w:tcBorders>
              <w:top w:val="single" w:sz="4" w:space="0" w:color="auto"/>
              <w:left w:val="single" w:sz="4" w:space="0" w:color="auto"/>
              <w:bottom w:val="single" w:sz="12" w:space="0" w:color="auto"/>
            </w:tcBorders>
            <w:shd w:val="clear" w:color="auto" w:fill="C6D9F1"/>
            <w:vAlign w:val="center"/>
          </w:tcPr>
          <w:p w:rsidR="00DF1B05" w:rsidRPr="00811898" w:rsidRDefault="00DF1B05" w:rsidP="00DF1B05">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سال</w:t>
            </w:r>
          </w:p>
        </w:tc>
        <w:tc>
          <w:tcPr>
            <w:tcW w:w="0" w:type="auto"/>
            <w:tcBorders>
              <w:bottom w:val="single" w:sz="12" w:space="0" w:color="auto"/>
            </w:tcBorders>
            <w:shd w:val="clear" w:color="auto" w:fill="F2F2F2"/>
            <w:vAlign w:val="center"/>
          </w:tcPr>
          <w:p w:rsidR="00DF1B05" w:rsidRPr="00811898" w:rsidRDefault="00DF1B05" w:rsidP="00DF1B05">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ماه</w:t>
            </w:r>
          </w:p>
        </w:tc>
        <w:tc>
          <w:tcPr>
            <w:tcW w:w="0" w:type="auto"/>
            <w:tcBorders>
              <w:bottom w:val="single" w:sz="12" w:space="0" w:color="auto"/>
            </w:tcBorders>
            <w:shd w:val="clear" w:color="auto" w:fill="F2F2F2"/>
            <w:vAlign w:val="center"/>
          </w:tcPr>
          <w:p w:rsidR="00DF1B05" w:rsidRPr="00811898" w:rsidRDefault="00DF1B05" w:rsidP="00DF1B05">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سال</w:t>
            </w:r>
          </w:p>
        </w:tc>
        <w:tc>
          <w:tcPr>
            <w:tcW w:w="0" w:type="auto"/>
            <w:vMerge/>
            <w:tcBorders>
              <w:bottom w:val="single" w:sz="12" w:space="0" w:color="auto"/>
            </w:tcBorders>
            <w:shd w:val="clear" w:color="auto" w:fill="F2F2F2"/>
            <w:vAlign w:val="center"/>
          </w:tcPr>
          <w:p w:rsidR="00DF1B05" w:rsidRPr="00811898" w:rsidRDefault="00DF1B05" w:rsidP="00DF1B05">
            <w:pPr>
              <w:spacing w:line="240" w:lineRule="auto"/>
              <w:jc w:val="center"/>
              <w:rPr>
                <w:rFonts w:eastAsia="Calibri" w:cs="B Lotus"/>
                <w:b/>
                <w:bCs/>
                <w:snapToGrid w:val="0"/>
                <w:sz w:val="20"/>
                <w:szCs w:val="20"/>
                <w:rtl/>
              </w:rPr>
            </w:pPr>
          </w:p>
        </w:tc>
        <w:tc>
          <w:tcPr>
            <w:tcW w:w="0" w:type="auto"/>
            <w:vMerge/>
            <w:tcBorders>
              <w:bottom w:val="single" w:sz="12" w:space="0" w:color="auto"/>
              <w:right w:val="thinThickSmallGap" w:sz="12" w:space="0" w:color="auto"/>
            </w:tcBorders>
            <w:shd w:val="clear" w:color="auto" w:fill="F2F2F2"/>
            <w:vAlign w:val="center"/>
          </w:tcPr>
          <w:p w:rsidR="00DF1B05" w:rsidRPr="00811898" w:rsidRDefault="00DF1B05" w:rsidP="00DF1B05">
            <w:pPr>
              <w:spacing w:line="240" w:lineRule="auto"/>
              <w:jc w:val="center"/>
              <w:rPr>
                <w:rFonts w:eastAsia="Calibri" w:cs="B Lotus"/>
                <w:b/>
                <w:bCs/>
                <w:snapToGrid w:val="0"/>
                <w:sz w:val="20"/>
                <w:szCs w:val="20"/>
                <w:rtl/>
              </w:rPr>
            </w:pPr>
          </w:p>
        </w:tc>
        <w:tc>
          <w:tcPr>
            <w:tcW w:w="0" w:type="auto"/>
            <w:vMerge/>
            <w:tcBorders>
              <w:bottom w:val="single" w:sz="12" w:space="0" w:color="auto"/>
              <w:right w:val="thinThickSmallGap" w:sz="12" w:space="0" w:color="auto"/>
            </w:tcBorders>
            <w:shd w:val="clear" w:color="auto" w:fill="F2F2F2"/>
            <w:vAlign w:val="center"/>
          </w:tcPr>
          <w:p w:rsidR="00DF1B05" w:rsidRPr="00811898" w:rsidRDefault="00DF1B05" w:rsidP="00DF1B05">
            <w:pPr>
              <w:spacing w:line="240" w:lineRule="auto"/>
              <w:jc w:val="center"/>
              <w:rPr>
                <w:rFonts w:eastAsia="Calibri" w:cs="B Lotus"/>
                <w:b/>
                <w:bCs/>
                <w:snapToGrid w:val="0"/>
                <w:sz w:val="20"/>
                <w:szCs w:val="20"/>
                <w:rtl/>
              </w:rPr>
            </w:pPr>
          </w:p>
        </w:tc>
        <w:tc>
          <w:tcPr>
            <w:tcW w:w="0" w:type="auto"/>
            <w:vMerge/>
            <w:tcBorders>
              <w:bottom w:val="single" w:sz="12" w:space="0" w:color="auto"/>
              <w:right w:val="thinThickSmallGap" w:sz="12" w:space="0" w:color="auto"/>
            </w:tcBorders>
            <w:shd w:val="clear" w:color="auto" w:fill="F2F2F2"/>
            <w:vAlign w:val="center"/>
          </w:tcPr>
          <w:p w:rsidR="00DF1B05" w:rsidRPr="00811898" w:rsidRDefault="00DF1B05" w:rsidP="00DF1B05">
            <w:pPr>
              <w:spacing w:line="240" w:lineRule="auto"/>
              <w:jc w:val="center"/>
              <w:rPr>
                <w:rFonts w:eastAsia="Calibri" w:cs="B Lotus"/>
                <w:b/>
                <w:bCs/>
                <w:snapToGrid w:val="0"/>
                <w:sz w:val="20"/>
                <w:szCs w:val="20"/>
                <w:rtl/>
              </w:rPr>
            </w:pPr>
          </w:p>
        </w:tc>
      </w:tr>
      <w:tr w:rsidR="00DF1B05" w:rsidRPr="00811898" w:rsidTr="000B041F">
        <w:tc>
          <w:tcPr>
            <w:tcW w:w="0" w:type="auto"/>
            <w:tcBorders>
              <w:top w:val="single" w:sz="12" w:space="0" w:color="auto"/>
              <w:left w:val="thickThinSmallGap"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1</w:t>
            </w:r>
          </w:p>
        </w:tc>
        <w:tc>
          <w:tcPr>
            <w:tcW w:w="0" w:type="auto"/>
            <w:tcBorders>
              <w:top w:val="single"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top w:val="single"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top w:val="single"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top w:val="single" w:sz="12" w:space="0" w:color="auto"/>
              <w:right w:val="single" w:sz="4"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top w:val="single" w:sz="12" w:space="0" w:color="auto"/>
              <w:left w:val="single" w:sz="4"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top w:val="single" w:sz="12" w:space="0" w:color="auto"/>
              <w:right w:val="single" w:sz="4"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top w:val="single" w:sz="12" w:space="0" w:color="auto"/>
              <w:left w:val="single" w:sz="4"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top w:val="single" w:sz="12" w:space="0" w:color="auto"/>
            </w:tcBorders>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top w:val="single" w:sz="12" w:space="0" w:color="auto"/>
            </w:tcBorders>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top w:val="single"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top w:val="single" w:sz="12" w:space="0" w:color="auto"/>
              <w:right w:val="thinThickSmallGap"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top w:val="single" w:sz="12" w:space="0" w:color="auto"/>
              <w:right w:val="thinThickSmallGap"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top w:val="single" w:sz="12" w:space="0" w:color="auto"/>
              <w:right w:val="thinThickSmallGap"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r>
      <w:tr w:rsidR="00DF1B05" w:rsidRPr="00811898" w:rsidTr="000B041F">
        <w:tc>
          <w:tcPr>
            <w:tcW w:w="0" w:type="auto"/>
            <w:tcBorders>
              <w:left w:val="thickThinSmallGap"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2</w:t>
            </w:r>
          </w:p>
        </w:tc>
        <w:tc>
          <w:tcPr>
            <w:tcW w:w="0" w:type="auto"/>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right w:val="single" w:sz="4"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left w:val="single" w:sz="4"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right w:val="single" w:sz="4"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left w:val="single" w:sz="4"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Pr>
          <w:p w:rsidR="00DF1B05" w:rsidRPr="00811898" w:rsidRDefault="00DF1B05" w:rsidP="00B0373D">
            <w:pPr>
              <w:spacing w:line="240" w:lineRule="auto"/>
              <w:jc w:val="center"/>
              <w:rPr>
                <w:rFonts w:eastAsia="Calibri" w:cs="B Lotus"/>
                <w:b/>
                <w:bCs/>
                <w:snapToGrid w:val="0"/>
                <w:sz w:val="20"/>
                <w:szCs w:val="20"/>
                <w:rtl/>
              </w:rPr>
            </w:pPr>
          </w:p>
        </w:tc>
        <w:tc>
          <w:tcPr>
            <w:tcW w:w="0" w:type="auto"/>
          </w:tcPr>
          <w:p w:rsidR="00DF1B05" w:rsidRPr="00811898" w:rsidRDefault="00DF1B05" w:rsidP="00B0373D">
            <w:pPr>
              <w:spacing w:line="240" w:lineRule="auto"/>
              <w:jc w:val="center"/>
              <w:rPr>
                <w:rFonts w:eastAsia="Calibri" w:cs="B Lotus"/>
                <w:b/>
                <w:bCs/>
                <w:snapToGrid w:val="0"/>
                <w:sz w:val="20"/>
                <w:szCs w:val="20"/>
                <w:rtl/>
              </w:rPr>
            </w:pPr>
          </w:p>
        </w:tc>
        <w:tc>
          <w:tcPr>
            <w:tcW w:w="0" w:type="auto"/>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right w:val="thinThickSmallGap"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right w:val="thinThickSmallGap"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right w:val="thinThickSmallGap"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r>
      <w:tr w:rsidR="00DF1B05" w:rsidRPr="00811898" w:rsidTr="000B041F">
        <w:tc>
          <w:tcPr>
            <w:tcW w:w="0" w:type="auto"/>
            <w:tcBorders>
              <w:left w:val="thickThinSmallGap"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3</w:t>
            </w:r>
          </w:p>
        </w:tc>
        <w:tc>
          <w:tcPr>
            <w:tcW w:w="0" w:type="auto"/>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right w:val="single" w:sz="4"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left w:val="single" w:sz="4"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right w:val="single" w:sz="4"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left w:val="single" w:sz="4"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Pr>
          <w:p w:rsidR="00DF1B05" w:rsidRPr="00811898" w:rsidRDefault="00DF1B05" w:rsidP="00B0373D">
            <w:pPr>
              <w:spacing w:line="240" w:lineRule="auto"/>
              <w:jc w:val="center"/>
              <w:rPr>
                <w:rFonts w:eastAsia="Calibri" w:cs="B Lotus"/>
                <w:b/>
                <w:bCs/>
                <w:snapToGrid w:val="0"/>
                <w:sz w:val="20"/>
                <w:szCs w:val="20"/>
                <w:rtl/>
              </w:rPr>
            </w:pPr>
          </w:p>
        </w:tc>
        <w:tc>
          <w:tcPr>
            <w:tcW w:w="0" w:type="auto"/>
          </w:tcPr>
          <w:p w:rsidR="00DF1B05" w:rsidRPr="00811898" w:rsidRDefault="00DF1B05" w:rsidP="00B0373D">
            <w:pPr>
              <w:spacing w:line="240" w:lineRule="auto"/>
              <w:jc w:val="center"/>
              <w:rPr>
                <w:rFonts w:eastAsia="Calibri" w:cs="B Lotus"/>
                <w:b/>
                <w:bCs/>
                <w:snapToGrid w:val="0"/>
                <w:sz w:val="20"/>
                <w:szCs w:val="20"/>
                <w:rtl/>
              </w:rPr>
            </w:pPr>
          </w:p>
        </w:tc>
        <w:tc>
          <w:tcPr>
            <w:tcW w:w="0" w:type="auto"/>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right w:val="thinThickSmallGap"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right w:val="thinThickSmallGap"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right w:val="thinThickSmallGap"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r>
      <w:tr w:rsidR="00DF1B05" w:rsidRPr="00811898" w:rsidTr="000B041F">
        <w:tc>
          <w:tcPr>
            <w:tcW w:w="0" w:type="auto"/>
            <w:tcBorders>
              <w:left w:val="thickThinSmallGap"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4</w:t>
            </w:r>
          </w:p>
        </w:tc>
        <w:tc>
          <w:tcPr>
            <w:tcW w:w="0" w:type="auto"/>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right w:val="single" w:sz="4"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left w:val="single" w:sz="4"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right w:val="single" w:sz="4"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left w:val="single" w:sz="4"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Pr>
          <w:p w:rsidR="00DF1B05" w:rsidRPr="00811898" w:rsidRDefault="00DF1B05" w:rsidP="00B0373D">
            <w:pPr>
              <w:spacing w:line="240" w:lineRule="auto"/>
              <w:jc w:val="center"/>
              <w:rPr>
                <w:rFonts w:eastAsia="Calibri" w:cs="B Lotus"/>
                <w:b/>
                <w:bCs/>
                <w:snapToGrid w:val="0"/>
                <w:sz w:val="20"/>
                <w:szCs w:val="20"/>
                <w:rtl/>
              </w:rPr>
            </w:pPr>
          </w:p>
        </w:tc>
        <w:tc>
          <w:tcPr>
            <w:tcW w:w="0" w:type="auto"/>
          </w:tcPr>
          <w:p w:rsidR="00DF1B05" w:rsidRPr="00811898" w:rsidRDefault="00DF1B05" w:rsidP="00B0373D">
            <w:pPr>
              <w:spacing w:line="240" w:lineRule="auto"/>
              <w:jc w:val="center"/>
              <w:rPr>
                <w:rFonts w:eastAsia="Calibri" w:cs="B Lotus"/>
                <w:b/>
                <w:bCs/>
                <w:snapToGrid w:val="0"/>
                <w:sz w:val="20"/>
                <w:szCs w:val="20"/>
                <w:rtl/>
              </w:rPr>
            </w:pPr>
          </w:p>
        </w:tc>
        <w:tc>
          <w:tcPr>
            <w:tcW w:w="0" w:type="auto"/>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right w:val="thinThickSmallGap"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right w:val="thinThickSmallGap"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right w:val="thinThickSmallGap"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r>
      <w:tr w:rsidR="00E31639" w:rsidRPr="00811898" w:rsidTr="000B041F">
        <w:tc>
          <w:tcPr>
            <w:tcW w:w="0" w:type="auto"/>
            <w:gridSpan w:val="13"/>
            <w:tcBorders>
              <w:top w:val="single" w:sz="2" w:space="0" w:color="auto"/>
              <w:left w:val="thickThinSmallGap" w:sz="12" w:space="0" w:color="auto"/>
              <w:bottom w:val="thickThinSmallGap" w:sz="12" w:space="0" w:color="auto"/>
              <w:right w:val="thinThickSmallGap" w:sz="12" w:space="0" w:color="auto"/>
            </w:tcBorders>
          </w:tcPr>
          <w:p w:rsidR="00E31639" w:rsidRPr="00811898" w:rsidRDefault="00E31639" w:rsidP="00B0373D">
            <w:pPr>
              <w:spacing w:line="240" w:lineRule="auto"/>
              <w:jc w:val="center"/>
              <w:rPr>
                <w:rFonts w:eastAsia="Calibri" w:cs="B Lotus"/>
                <w:b/>
                <w:bCs/>
                <w:snapToGrid w:val="0"/>
                <w:sz w:val="20"/>
                <w:szCs w:val="20"/>
                <w:rtl/>
              </w:rPr>
            </w:pPr>
            <w:r w:rsidRPr="00811898">
              <w:rPr>
                <w:rFonts w:eastAsia="Calibri" w:cs="B Lotus"/>
                <w:b/>
                <w:bCs/>
                <w:noProof/>
                <w:snapToGrid w:val="0"/>
                <w:sz w:val="20"/>
                <w:szCs w:val="20"/>
                <w:rtl/>
              </w:rPr>
              <mc:AlternateContent>
                <mc:Choice Requires="wps">
                  <w:drawing>
                    <wp:anchor distT="0" distB="0" distL="114300" distR="114300" simplePos="0" relativeHeight="251676672" behindDoc="0" locked="0" layoutInCell="1" allowOverlap="1" wp14:anchorId="6410E44A" wp14:editId="7712DDD2">
                      <wp:simplePos x="0" y="0"/>
                      <wp:positionH relativeFrom="column">
                        <wp:posOffset>-56515</wp:posOffset>
                      </wp:positionH>
                      <wp:positionV relativeFrom="paragraph">
                        <wp:posOffset>104775</wp:posOffset>
                      </wp:positionV>
                      <wp:extent cx="1598930" cy="635"/>
                      <wp:effectExtent l="15240" t="55245" r="5080" b="58420"/>
                      <wp:wrapNone/>
                      <wp:docPr id="27"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893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9E08A5" id="_x0000_t32" coordsize="21600,21600" o:spt="32" o:oned="t" path="m,l21600,21600e" filled="f">
                      <v:path arrowok="t" fillok="f" o:connecttype="none"/>
                      <o:lock v:ext="edit" shapetype="t"/>
                    </v:shapetype>
                    <v:shape id="AutoShape 58" o:spid="_x0000_s1026" type="#_x0000_t32" style="position:absolute;left:0;text-align:left;margin-left:-4.45pt;margin-top:8.25pt;width:125.9pt;height:.0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">
                      <v:stroke endarrow="block"/>
                    </v:shape>
                  </w:pict>
                </mc:Fallback>
              </mc:AlternateContent>
            </w:r>
            <w:r w:rsidRPr="00811898">
              <w:rPr>
                <w:rFonts w:eastAsia="Calibri" w:cs="B Lotus" w:hint="cs"/>
                <w:b/>
                <w:bCs/>
                <w:snapToGrid w:val="0"/>
                <w:sz w:val="20"/>
                <w:szCs w:val="20"/>
                <w:rtl/>
              </w:rPr>
              <w:t>مجموع امتیاز جهت درج در جدول شماره 4</w:t>
            </w:r>
          </w:p>
        </w:tc>
        <w:tc>
          <w:tcPr>
            <w:tcW w:w="0" w:type="auto"/>
            <w:tcBorders>
              <w:top w:val="single" w:sz="2" w:space="0" w:color="auto"/>
              <w:bottom w:val="thickThinSmallGap" w:sz="12" w:space="0" w:color="auto"/>
              <w:right w:val="thinThickSmallGap" w:sz="12" w:space="0" w:color="auto"/>
            </w:tcBorders>
            <w:shd w:val="clear" w:color="auto" w:fill="C6D9F1"/>
            <w:vAlign w:val="center"/>
          </w:tcPr>
          <w:p w:rsidR="00E31639" w:rsidRPr="00811898" w:rsidRDefault="00E31639" w:rsidP="00B0373D">
            <w:pPr>
              <w:spacing w:line="240" w:lineRule="auto"/>
              <w:jc w:val="center"/>
              <w:rPr>
                <w:rFonts w:eastAsia="Calibri" w:cs="B Lotus"/>
                <w:b/>
                <w:bCs/>
                <w:snapToGrid w:val="0"/>
                <w:sz w:val="20"/>
                <w:szCs w:val="20"/>
                <w:rtl/>
              </w:rPr>
            </w:pPr>
          </w:p>
        </w:tc>
      </w:tr>
    </w:tbl>
    <w:p w:rsidR="0031638A" w:rsidRDefault="0031638A" w:rsidP="00B0373D">
      <w:pPr>
        <w:spacing w:line="240" w:lineRule="auto"/>
        <w:jc w:val="both"/>
        <w:rPr>
          <w:rFonts w:cs="B Lotus"/>
          <w:b/>
          <w:bCs/>
          <w:rtl/>
        </w:rPr>
      </w:pPr>
    </w:p>
    <w:p w:rsidR="00B0373D" w:rsidRPr="00811898" w:rsidRDefault="00B0373D" w:rsidP="00B0373D">
      <w:pPr>
        <w:spacing w:line="240" w:lineRule="auto"/>
        <w:jc w:val="both"/>
        <w:rPr>
          <w:rFonts w:cs="B Lotus"/>
          <w:b/>
          <w:bCs/>
          <w:rtl/>
        </w:rPr>
      </w:pPr>
      <w:r w:rsidRPr="00811898">
        <w:rPr>
          <w:rFonts w:cs="B Lotus" w:hint="cs"/>
          <w:b/>
          <w:bCs/>
          <w:rtl/>
        </w:rPr>
        <w:t xml:space="preserve">نحوه محاسبه امتیازات:  </w:t>
      </w:r>
    </w:p>
    <w:tbl>
      <w:tblPr>
        <w:bidiVisual/>
        <w:tblW w:w="0" w:type="auto"/>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000000"/>
          <w:insideV w:val="single" w:sz="4" w:space="0" w:color="000000"/>
        </w:tblBorders>
        <w:tblLook w:val="01E0" w:firstRow="1" w:lastRow="1" w:firstColumn="1" w:lastColumn="1" w:noHBand="0" w:noVBand="0"/>
      </w:tblPr>
      <w:tblGrid>
        <w:gridCol w:w="675"/>
        <w:gridCol w:w="7398"/>
        <w:gridCol w:w="1506"/>
      </w:tblGrid>
      <w:tr w:rsidR="00B0373D" w:rsidRPr="00811898" w:rsidTr="000B041F">
        <w:trPr>
          <w:jc w:val="center"/>
        </w:trPr>
        <w:tc>
          <w:tcPr>
            <w:tcW w:w="0" w:type="auto"/>
            <w:shd w:val="clear" w:color="auto" w:fill="B6DDE8"/>
            <w:vAlign w:val="center"/>
          </w:tcPr>
          <w:p w:rsidR="00B0373D" w:rsidRPr="00811898" w:rsidRDefault="00B0373D" w:rsidP="00B0373D">
            <w:pPr>
              <w:spacing w:line="240" w:lineRule="auto"/>
              <w:jc w:val="center"/>
              <w:rPr>
                <w:rFonts w:eastAsia="Calibri" w:cs="B Lotus"/>
                <w:b/>
                <w:bCs/>
                <w:snapToGrid w:val="0"/>
                <w:sz w:val="22"/>
                <w:szCs w:val="22"/>
                <w:rtl/>
              </w:rPr>
            </w:pPr>
            <w:r w:rsidRPr="00811898">
              <w:rPr>
                <w:rFonts w:eastAsia="Calibri" w:cs="B Lotus" w:hint="cs"/>
                <w:b/>
                <w:bCs/>
                <w:snapToGrid w:val="0"/>
                <w:sz w:val="22"/>
                <w:rtl/>
              </w:rPr>
              <w:t>ردیف</w:t>
            </w:r>
          </w:p>
        </w:tc>
        <w:tc>
          <w:tcPr>
            <w:tcW w:w="0" w:type="auto"/>
            <w:shd w:val="clear" w:color="auto" w:fill="B6DDE8"/>
            <w:vAlign w:val="center"/>
          </w:tcPr>
          <w:p w:rsidR="00B0373D" w:rsidRPr="00811898" w:rsidRDefault="00B0373D" w:rsidP="00B0373D">
            <w:pPr>
              <w:spacing w:line="240" w:lineRule="auto"/>
              <w:jc w:val="center"/>
              <w:rPr>
                <w:rFonts w:eastAsia="Calibri" w:cs="B Lotus"/>
                <w:b/>
                <w:bCs/>
                <w:snapToGrid w:val="0"/>
                <w:sz w:val="22"/>
                <w:szCs w:val="22"/>
                <w:rtl/>
              </w:rPr>
            </w:pPr>
            <w:r w:rsidRPr="00811898">
              <w:rPr>
                <w:rFonts w:eastAsia="Calibri" w:cs="B Lotus" w:hint="cs"/>
                <w:b/>
                <w:bCs/>
                <w:snapToGrid w:val="0"/>
                <w:sz w:val="22"/>
                <w:rtl/>
              </w:rPr>
              <w:t>شرح</w:t>
            </w:r>
          </w:p>
        </w:tc>
        <w:tc>
          <w:tcPr>
            <w:tcW w:w="0" w:type="auto"/>
            <w:shd w:val="clear" w:color="auto" w:fill="B6DDE8"/>
            <w:vAlign w:val="center"/>
          </w:tcPr>
          <w:p w:rsidR="00B0373D" w:rsidRPr="00811898" w:rsidRDefault="00B0373D" w:rsidP="00B0373D">
            <w:pPr>
              <w:spacing w:line="240" w:lineRule="auto"/>
              <w:jc w:val="center"/>
              <w:rPr>
                <w:rFonts w:eastAsia="Calibri" w:cs="B Lotus"/>
                <w:b/>
                <w:bCs/>
                <w:snapToGrid w:val="0"/>
                <w:sz w:val="22"/>
                <w:rtl/>
              </w:rPr>
            </w:pPr>
            <w:r w:rsidRPr="00811898">
              <w:rPr>
                <w:rFonts w:eastAsia="Calibri" w:cs="B Lotus" w:hint="cs"/>
                <w:b/>
                <w:bCs/>
                <w:snapToGrid w:val="0"/>
                <w:sz w:val="22"/>
                <w:rtl/>
              </w:rPr>
              <w:t>تعداد</w:t>
            </w:r>
          </w:p>
        </w:tc>
      </w:tr>
      <w:tr w:rsidR="00B0373D" w:rsidRPr="00811898" w:rsidTr="000B041F">
        <w:trPr>
          <w:jc w:val="center"/>
        </w:trPr>
        <w:tc>
          <w:tcPr>
            <w:tcW w:w="0" w:type="auto"/>
            <w:vAlign w:val="center"/>
          </w:tcPr>
          <w:p w:rsidR="00B0373D" w:rsidRPr="00811898" w:rsidRDefault="00B0373D" w:rsidP="00B0373D">
            <w:pPr>
              <w:spacing w:line="240" w:lineRule="auto"/>
              <w:jc w:val="center"/>
              <w:rPr>
                <w:rFonts w:eastAsia="Calibri" w:cs="B Lotus"/>
                <w:b/>
                <w:bCs/>
                <w:snapToGrid w:val="0"/>
                <w:sz w:val="22"/>
                <w:szCs w:val="22"/>
                <w:rtl/>
              </w:rPr>
            </w:pPr>
            <w:r w:rsidRPr="00811898">
              <w:rPr>
                <w:rFonts w:eastAsia="Calibri" w:cs="B Lotus" w:hint="cs"/>
                <w:b/>
                <w:bCs/>
                <w:snapToGrid w:val="0"/>
                <w:sz w:val="22"/>
                <w:rtl/>
              </w:rPr>
              <w:t>1</w:t>
            </w:r>
          </w:p>
        </w:tc>
        <w:tc>
          <w:tcPr>
            <w:tcW w:w="0" w:type="auto"/>
          </w:tcPr>
          <w:p w:rsidR="00B0373D" w:rsidRPr="00811898" w:rsidRDefault="00FA19EA" w:rsidP="00B076F3">
            <w:pPr>
              <w:spacing w:line="240" w:lineRule="auto"/>
              <w:jc w:val="both"/>
              <w:rPr>
                <w:rFonts w:eastAsia="Calibri" w:cs="B Lotus"/>
                <w:snapToGrid w:val="0"/>
                <w:sz w:val="22"/>
                <w:szCs w:val="22"/>
                <w:rtl/>
                <w:lang w:bidi="fa-IR"/>
              </w:rPr>
            </w:pPr>
            <w:r w:rsidRPr="00811898">
              <w:rPr>
                <w:rFonts w:eastAsia="Calibri" w:cs="B Lotus" w:hint="cs"/>
                <w:snapToGrid w:val="0"/>
                <w:sz w:val="22"/>
                <w:rtl/>
              </w:rPr>
              <w:t>قرارداد</w:t>
            </w:r>
            <w:r w:rsidR="00B0373D" w:rsidRPr="00811898">
              <w:rPr>
                <w:rFonts w:eastAsia="Calibri" w:cs="B Lotus"/>
                <w:snapToGrid w:val="0"/>
                <w:sz w:val="22"/>
                <w:rtl/>
              </w:rPr>
              <w:t xml:space="preserve"> </w:t>
            </w:r>
            <w:r w:rsidR="00B0373D" w:rsidRPr="00811898">
              <w:rPr>
                <w:rFonts w:eastAsia="Calibri" w:cs="B Lotus" w:hint="cs"/>
                <w:snapToGrid w:val="0"/>
                <w:sz w:val="22"/>
                <w:rtl/>
              </w:rPr>
              <w:t>مشابه</w:t>
            </w:r>
            <w:r w:rsidR="00B0373D" w:rsidRPr="00811898">
              <w:rPr>
                <w:rFonts w:eastAsia="Calibri" w:cs="B Lotus"/>
                <w:snapToGrid w:val="0"/>
                <w:sz w:val="22"/>
                <w:rtl/>
              </w:rPr>
              <w:t xml:space="preserve"> </w:t>
            </w:r>
            <w:r w:rsidR="00B0373D" w:rsidRPr="00811898">
              <w:rPr>
                <w:rFonts w:eastAsia="Calibri" w:cs="B Lotus" w:hint="cs"/>
                <w:snapToGrid w:val="0"/>
                <w:sz w:val="22"/>
                <w:rtl/>
              </w:rPr>
              <w:t>با</w:t>
            </w:r>
            <w:r w:rsidR="00B0373D" w:rsidRPr="00811898">
              <w:rPr>
                <w:rFonts w:eastAsia="Calibri" w:cs="B Lotus"/>
                <w:snapToGrid w:val="0"/>
                <w:sz w:val="22"/>
                <w:rtl/>
              </w:rPr>
              <w:t xml:space="preserve"> </w:t>
            </w:r>
            <w:r w:rsidR="00B0373D" w:rsidRPr="00811898">
              <w:rPr>
                <w:rFonts w:eastAsia="Calibri" w:cs="B Lotus" w:hint="cs"/>
                <w:snapToGrid w:val="0"/>
                <w:sz w:val="22"/>
                <w:rtl/>
              </w:rPr>
              <w:t>معادل</w:t>
            </w:r>
            <w:r w:rsidR="00B0373D" w:rsidRPr="00811898">
              <w:rPr>
                <w:rFonts w:eastAsia="Calibri" w:cs="B Lotus"/>
                <w:snapToGrid w:val="0"/>
                <w:sz w:val="22"/>
                <w:rtl/>
              </w:rPr>
              <w:t xml:space="preserve"> </w:t>
            </w:r>
            <w:r w:rsidR="00B0373D" w:rsidRPr="00811898">
              <w:rPr>
                <w:rFonts w:eastAsia="Calibri" w:cs="B Lotus" w:hint="cs"/>
                <w:snapToGrid w:val="0"/>
                <w:sz w:val="22"/>
                <w:rtl/>
              </w:rPr>
              <w:t>یا</w:t>
            </w:r>
            <w:r w:rsidR="00B0373D" w:rsidRPr="00811898">
              <w:rPr>
                <w:rFonts w:eastAsia="Calibri" w:cs="B Lotus"/>
                <w:snapToGrid w:val="0"/>
                <w:sz w:val="22"/>
                <w:rtl/>
              </w:rPr>
              <w:t xml:space="preserve"> </w:t>
            </w:r>
            <w:r w:rsidR="00B0373D" w:rsidRPr="00811898">
              <w:rPr>
                <w:rFonts w:eastAsia="Calibri" w:cs="B Lotus" w:hint="cs"/>
                <w:snapToGrid w:val="0"/>
                <w:sz w:val="22"/>
                <w:rtl/>
              </w:rPr>
              <w:t>بیشتر</w:t>
            </w:r>
            <w:r w:rsidR="00B0373D" w:rsidRPr="00811898">
              <w:rPr>
                <w:rFonts w:eastAsia="Calibri" w:cs="B Lotus"/>
                <w:snapToGrid w:val="0"/>
                <w:sz w:val="22"/>
                <w:rtl/>
              </w:rPr>
              <w:t xml:space="preserve"> </w:t>
            </w:r>
            <w:r w:rsidR="00B0373D" w:rsidRPr="00811898">
              <w:rPr>
                <w:rFonts w:eastAsia="Calibri" w:cs="B Lotus" w:hint="cs"/>
                <w:snapToGrid w:val="0"/>
                <w:sz w:val="22"/>
                <w:rtl/>
              </w:rPr>
              <w:t>از مبلغ</w:t>
            </w:r>
            <w:r w:rsidR="00B0373D" w:rsidRPr="00811898">
              <w:rPr>
                <w:rFonts w:eastAsia="Calibri" w:cs="B Lotus"/>
                <w:snapToGrid w:val="0"/>
                <w:sz w:val="22"/>
                <w:rtl/>
              </w:rPr>
              <w:t xml:space="preserve"> </w:t>
            </w:r>
            <w:r w:rsidR="00B0373D" w:rsidRPr="00811898">
              <w:rPr>
                <w:rFonts w:eastAsia="Calibri" w:cs="B Lotus" w:hint="cs"/>
                <w:snapToGrid w:val="0"/>
                <w:sz w:val="22"/>
                <w:rtl/>
              </w:rPr>
              <w:t>برآورد</w:t>
            </w:r>
            <w:r w:rsidR="00B0373D" w:rsidRPr="00811898">
              <w:rPr>
                <w:rFonts w:eastAsia="Calibri" w:cs="B Lotus"/>
                <w:snapToGrid w:val="0"/>
                <w:sz w:val="22"/>
                <w:rtl/>
              </w:rPr>
              <w:t xml:space="preserve"> </w:t>
            </w:r>
            <w:r w:rsidR="00B0373D" w:rsidRPr="00811898">
              <w:rPr>
                <w:rFonts w:eastAsia="Calibri" w:cs="B Lotus" w:hint="cs"/>
                <w:snapToGrid w:val="0"/>
                <w:sz w:val="22"/>
                <w:rtl/>
              </w:rPr>
              <w:t>موضوع</w:t>
            </w:r>
            <w:r w:rsidR="00B0373D" w:rsidRPr="00811898">
              <w:rPr>
                <w:rFonts w:eastAsia="Calibri" w:cs="B Lotus"/>
                <w:snapToGrid w:val="0"/>
                <w:sz w:val="22"/>
                <w:rtl/>
              </w:rPr>
              <w:t xml:space="preserve"> </w:t>
            </w:r>
            <w:r w:rsidR="008D13B1" w:rsidRPr="00811898">
              <w:rPr>
                <w:rFonts w:eastAsia="Calibri" w:cs="B Lotus" w:hint="cs"/>
                <w:snapToGrid w:val="0"/>
                <w:sz w:val="22"/>
                <w:rtl/>
              </w:rPr>
              <w:t>‌‌مزایده</w:t>
            </w:r>
            <w:r w:rsidR="00B0373D" w:rsidRPr="00811898">
              <w:rPr>
                <w:rFonts w:eastAsia="Calibri" w:cs="B Lotus" w:hint="cs"/>
                <w:snapToGrid w:val="0"/>
                <w:sz w:val="22"/>
                <w:rtl/>
              </w:rPr>
              <w:t xml:space="preserve"> (حداکثر</w:t>
            </w:r>
            <w:r w:rsidR="00B0373D" w:rsidRPr="00811898">
              <w:rPr>
                <w:rFonts w:eastAsia="Calibri" w:cs="B Lotus"/>
                <w:snapToGrid w:val="0"/>
                <w:sz w:val="22"/>
                <w:rtl/>
              </w:rPr>
              <w:t xml:space="preserve"> </w:t>
            </w:r>
            <w:r w:rsidR="00B0373D" w:rsidRPr="00811898">
              <w:rPr>
                <w:rFonts w:eastAsia="Calibri" w:cs="B Lotus" w:hint="cs"/>
                <w:snapToGrid w:val="0"/>
                <w:sz w:val="22"/>
                <w:rtl/>
              </w:rPr>
              <w:t>هر</w:t>
            </w:r>
            <w:r w:rsidR="00B0373D" w:rsidRPr="00811898">
              <w:rPr>
                <w:rFonts w:eastAsia="Calibri" w:cs="B Lotus"/>
                <w:snapToGrid w:val="0"/>
                <w:sz w:val="22"/>
                <w:rtl/>
              </w:rPr>
              <w:t xml:space="preserve"> </w:t>
            </w:r>
            <w:r w:rsidRPr="00811898">
              <w:rPr>
                <w:rFonts w:eastAsia="Calibri" w:cs="B Lotus" w:hint="cs"/>
                <w:snapToGrid w:val="0"/>
                <w:sz w:val="22"/>
                <w:rtl/>
              </w:rPr>
              <w:t>قرارداد</w:t>
            </w:r>
            <w:r w:rsidR="00B0373D" w:rsidRPr="00811898">
              <w:rPr>
                <w:rFonts w:eastAsia="Calibri" w:cs="B Lotus"/>
                <w:snapToGrid w:val="0"/>
                <w:sz w:val="22"/>
                <w:rtl/>
              </w:rPr>
              <w:t xml:space="preserve"> </w:t>
            </w:r>
            <w:r w:rsidR="00B0373D" w:rsidRPr="00811898">
              <w:rPr>
                <w:rFonts w:eastAsia="Calibri" w:cs="B Lotus" w:hint="cs"/>
                <w:snapToGrid w:val="0"/>
                <w:sz w:val="22"/>
                <w:rtl/>
              </w:rPr>
              <w:t>25</w:t>
            </w:r>
            <w:r w:rsidR="00B0373D" w:rsidRPr="00811898">
              <w:rPr>
                <w:rFonts w:eastAsia="Calibri" w:cs="B Lotus"/>
                <w:snapToGrid w:val="0"/>
                <w:sz w:val="22"/>
                <w:rtl/>
              </w:rPr>
              <w:t xml:space="preserve"> </w:t>
            </w:r>
            <w:r w:rsidR="00B0373D" w:rsidRPr="00811898">
              <w:rPr>
                <w:rFonts w:eastAsia="Calibri" w:cs="B Lotus" w:hint="cs"/>
                <w:snapToGrid w:val="0"/>
                <w:sz w:val="22"/>
                <w:rtl/>
              </w:rPr>
              <w:t>امتیاز)</w:t>
            </w:r>
          </w:p>
        </w:tc>
        <w:tc>
          <w:tcPr>
            <w:tcW w:w="0" w:type="auto"/>
          </w:tcPr>
          <w:p w:rsidR="00B0373D" w:rsidRPr="00811898" w:rsidRDefault="00B0373D" w:rsidP="00B0373D">
            <w:pPr>
              <w:spacing w:line="240" w:lineRule="auto"/>
              <w:jc w:val="both"/>
              <w:rPr>
                <w:rFonts w:eastAsia="Calibri" w:cs="B Lotus"/>
                <w:snapToGrid w:val="0"/>
                <w:sz w:val="22"/>
                <w:rtl/>
              </w:rPr>
            </w:pPr>
            <w:r w:rsidRPr="00811898">
              <w:rPr>
                <w:rFonts w:eastAsia="Calibri" w:cs="B Lotus" w:hint="cs"/>
                <w:snapToGrid w:val="0"/>
                <w:sz w:val="22"/>
                <w:rtl/>
              </w:rPr>
              <w:t>حداکثر</w:t>
            </w:r>
            <w:r w:rsidRPr="00811898">
              <w:rPr>
                <w:rFonts w:eastAsia="Calibri" w:cs="B Lotus"/>
                <w:snapToGrid w:val="0"/>
                <w:sz w:val="22"/>
                <w:rtl/>
              </w:rPr>
              <w:t xml:space="preserve"> </w:t>
            </w:r>
            <w:r w:rsidRPr="00811898">
              <w:rPr>
                <w:rFonts w:eastAsia="Calibri" w:cs="B Lotus" w:hint="cs"/>
                <w:snapToGrid w:val="0"/>
                <w:sz w:val="22"/>
                <w:rtl/>
              </w:rPr>
              <w:t>4</w:t>
            </w:r>
            <w:r w:rsidRPr="00811898">
              <w:rPr>
                <w:rFonts w:eastAsia="Calibri" w:cs="B Lotus"/>
                <w:snapToGrid w:val="0"/>
                <w:sz w:val="22"/>
                <w:rtl/>
              </w:rPr>
              <w:t xml:space="preserve"> </w:t>
            </w:r>
            <w:r w:rsidR="00FA19EA" w:rsidRPr="00811898">
              <w:rPr>
                <w:rFonts w:eastAsia="Calibri" w:cs="B Lotus" w:hint="cs"/>
                <w:snapToGrid w:val="0"/>
                <w:sz w:val="22"/>
                <w:rtl/>
              </w:rPr>
              <w:t>قرارداد</w:t>
            </w:r>
          </w:p>
        </w:tc>
      </w:tr>
      <w:tr w:rsidR="00B0373D" w:rsidRPr="00811898" w:rsidTr="000B041F">
        <w:trPr>
          <w:jc w:val="center"/>
        </w:trPr>
        <w:tc>
          <w:tcPr>
            <w:tcW w:w="0" w:type="auto"/>
            <w:vAlign w:val="center"/>
          </w:tcPr>
          <w:p w:rsidR="00B0373D" w:rsidRPr="00811898" w:rsidRDefault="00B0373D" w:rsidP="00B0373D">
            <w:pPr>
              <w:spacing w:line="240" w:lineRule="auto"/>
              <w:jc w:val="center"/>
              <w:rPr>
                <w:rFonts w:eastAsia="Calibri" w:cs="B Lotus"/>
                <w:b/>
                <w:bCs/>
                <w:snapToGrid w:val="0"/>
                <w:sz w:val="22"/>
                <w:szCs w:val="22"/>
                <w:rtl/>
              </w:rPr>
            </w:pPr>
            <w:r w:rsidRPr="00811898">
              <w:rPr>
                <w:rFonts w:eastAsia="Calibri" w:cs="B Lotus" w:hint="cs"/>
                <w:b/>
                <w:bCs/>
                <w:snapToGrid w:val="0"/>
                <w:sz w:val="22"/>
                <w:rtl/>
              </w:rPr>
              <w:t>2</w:t>
            </w:r>
          </w:p>
        </w:tc>
        <w:tc>
          <w:tcPr>
            <w:tcW w:w="0" w:type="auto"/>
          </w:tcPr>
          <w:p w:rsidR="00B0373D" w:rsidRPr="00811898" w:rsidRDefault="00FA19EA" w:rsidP="00B076F3">
            <w:pPr>
              <w:spacing w:line="240" w:lineRule="auto"/>
              <w:jc w:val="both"/>
              <w:rPr>
                <w:rFonts w:eastAsia="Calibri" w:cs="B Lotus"/>
                <w:snapToGrid w:val="0"/>
                <w:sz w:val="22"/>
                <w:rtl/>
              </w:rPr>
            </w:pPr>
            <w:r w:rsidRPr="00811898">
              <w:rPr>
                <w:rFonts w:eastAsia="Calibri" w:cs="B Lotus" w:hint="cs"/>
                <w:snapToGrid w:val="0"/>
                <w:sz w:val="22"/>
                <w:rtl/>
              </w:rPr>
              <w:t>قرارداد</w:t>
            </w:r>
            <w:r w:rsidR="00B0373D" w:rsidRPr="00811898">
              <w:rPr>
                <w:rFonts w:eastAsia="Calibri" w:cs="B Lotus"/>
                <w:snapToGrid w:val="0"/>
                <w:sz w:val="22"/>
                <w:rtl/>
              </w:rPr>
              <w:t xml:space="preserve"> </w:t>
            </w:r>
            <w:r w:rsidR="00B0373D" w:rsidRPr="00811898">
              <w:rPr>
                <w:rFonts w:eastAsia="Calibri" w:cs="B Lotus" w:hint="cs"/>
                <w:snapToGrid w:val="0"/>
                <w:sz w:val="22"/>
                <w:rtl/>
              </w:rPr>
              <w:t>تقریباً</w:t>
            </w:r>
            <w:r w:rsidR="00B0373D" w:rsidRPr="00811898">
              <w:rPr>
                <w:rFonts w:eastAsia="Calibri" w:cs="B Lotus"/>
                <w:snapToGrid w:val="0"/>
                <w:sz w:val="22"/>
                <w:rtl/>
              </w:rPr>
              <w:t xml:space="preserve"> </w:t>
            </w:r>
            <w:r w:rsidR="00B0373D" w:rsidRPr="00811898">
              <w:rPr>
                <w:rFonts w:eastAsia="Calibri" w:cs="B Lotus" w:hint="cs"/>
                <w:snapToGrid w:val="0"/>
                <w:sz w:val="22"/>
                <w:rtl/>
              </w:rPr>
              <w:t>مشابه</w:t>
            </w:r>
            <w:r w:rsidR="00B0373D" w:rsidRPr="00811898">
              <w:rPr>
                <w:rFonts w:eastAsia="Calibri" w:cs="B Lotus"/>
                <w:snapToGrid w:val="0"/>
                <w:sz w:val="22"/>
                <w:rtl/>
              </w:rPr>
              <w:t xml:space="preserve"> </w:t>
            </w:r>
            <w:r w:rsidR="00B0373D" w:rsidRPr="00811898">
              <w:rPr>
                <w:rFonts w:eastAsia="Calibri" w:cs="B Lotus" w:hint="cs"/>
                <w:snapToGrid w:val="0"/>
                <w:sz w:val="22"/>
                <w:rtl/>
              </w:rPr>
              <w:t>با</w:t>
            </w:r>
            <w:r w:rsidR="00B0373D" w:rsidRPr="00811898">
              <w:rPr>
                <w:rFonts w:eastAsia="Calibri" w:cs="B Lotus"/>
                <w:snapToGrid w:val="0"/>
                <w:sz w:val="22"/>
                <w:rtl/>
              </w:rPr>
              <w:t xml:space="preserve"> </w:t>
            </w:r>
            <w:r w:rsidR="00B0373D" w:rsidRPr="00811898">
              <w:rPr>
                <w:rFonts w:eastAsia="Calibri" w:cs="B Lotus" w:hint="cs"/>
                <w:snapToGrid w:val="0"/>
                <w:sz w:val="22"/>
                <w:rtl/>
              </w:rPr>
              <w:t>معادل</w:t>
            </w:r>
            <w:r w:rsidR="00B0373D" w:rsidRPr="00811898">
              <w:rPr>
                <w:rFonts w:eastAsia="Calibri" w:cs="B Lotus"/>
                <w:snapToGrid w:val="0"/>
                <w:sz w:val="22"/>
                <w:rtl/>
              </w:rPr>
              <w:t xml:space="preserve"> </w:t>
            </w:r>
            <w:r w:rsidR="00B0373D" w:rsidRPr="00811898">
              <w:rPr>
                <w:rFonts w:eastAsia="Calibri" w:cs="B Lotus" w:hint="cs"/>
                <w:snapToGrid w:val="0"/>
                <w:sz w:val="22"/>
                <w:rtl/>
              </w:rPr>
              <w:t>یا</w:t>
            </w:r>
            <w:r w:rsidR="00B0373D" w:rsidRPr="00811898">
              <w:rPr>
                <w:rFonts w:eastAsia="Calibri" w:cs="B Lotus"/>
                <w:snapToGrid w:val="0"/>
                <w:sz w:val="22"/>
                <w:rtl/>
              </w:rPr>
              <w:t xml:space="preserve"> </w:t>
            </w:r>
            <w:r w:rsidR="00B0373D" w:rsidRPr="00811898">
              <w:rPr>
                <w:rFonts w:eastAsia="Calibri" w:cs="B Lotus" w:hint="cs"/>
                <w:snapToGrid w:val="0"/>
                <w:sz w:val="22"/>
                <w:rtl/>
              </w:rPr>
              <w:t>بیشتر</w:t>
            </w:r>
            <w:r w:rsidR="00B0373D" w:rsidRPr="00811898">
              <w:rPr>
                <w:rFonts w:eastAsia="Calibri" w:cs="B Lotus"/>
                <w:snapToGrid w:val="0"/>
                <w:sz w:val="22"/>
                <w:rtl/>
              </w:rPr>
              <w:t xml:space="preserve"> </w:t>
            </w:r>
            <w:r w:rsidR="00B0373D" w:rsidRPr="00811898">
              <w:rPr>
                <w:rFonts w:eastAsia="Calibri" w:cs="B Lotus" w:hint="cs"/>
                <w:snapToGrid w:val="0"/>
                <w:sz w:val="22"/>
                <w:rtl/>
              </w:rPr>
              <w:t>از مبلغ</w:t>
            </w:r>
            <w:r w:rsidR="00B0373D" w:rsidRPr="00811898">
              <w:rPr>
                <w:rFonts w:eastAsia="Calibri" w:cs="B Lotus"/>
                <w:snapToGrid w:val="0"/>
                <w:sz w:val="22"/>
                <w:rtl/>
              </w:rPr>
              <w:t xml:space="preserve"> </w:t>
            </w:r>
            <w:r w:rsidR="00B0373D" w:rsidRPr="00811898">
              <w:rPr>
                <w:rFonts w:eastAsia="Calibri" w:cs="B Lotus" w:hint="cs"/>
                <w:snapToGrid w:val="0"/>
                <w:sz w:val="22"/>
                <w:rtl/>
              </w:rPr>
              <w:t>برآورد</w:t>
            </w:r>
            <w:r w:rsidR="00B0373D" w:rsidRPr="00811898">
              <w:rPr>
                <w:rFonts w:eastAsia="Calibri" w:cs="B Lotus"/>
                <w:snapToGrid w:val="0"/>
                <w:sz w:val="22"/>
                <w:rtl/>
              </w:rPr>
              <w:t xml:space="preserve"> </w:t>
            </w:r>
            <w:r w:rsidR="00B0373D" w:rsidRPr="00811898">
              <w:rPr>
                <w:rFonts w:eastAsia="Calibri" w:cs="B Lotus" w:hint="cs"/>
                <w:snapToGrid w:val="0"/>
                <w:sz w:val="22"/>
                <w:rtl/>
              </w:rPr>
              <w:t>موضوع</w:t>
            </w:r>
            <w:r w:rsidR="00B0373D" w:rsidRPr="00811898">
              <w:rPr>
                <w:rFonts w:eastAsia="Calibri" w:cs="B Lotus"/>
                <w:snapToGrid w:val="0"/>
                <w:sz w:val="22"/>
                <w:rtl/>
              </w:rPr>
              <w:t xml:space="preserve"> </w:t>
            </w:r>
            <w:r w:rsidR="008D13B1" w:rsidRPr="00811898">
              <w:rPr>
                <w:rFonts w:eastAsia="Calibri" w:cs="B Lotus" w:hint="cs"/>
                <w:snapToGrid w:val="0"/>
                <w:sz w:val="22"/>
                <w:rtl/>
              </w:rPr>
              <w:t>‌‌مزایده</w:t>
            </w:r>
            <w:r w:rsidR="00B0373D" w:rsidRPr="00811898">
              <w:rPr>
                <w:rFonts w:eastAsia="Calibri" w:cs="B Lotus" w:hint="cs"/>
                <w:snapToGrid w:val="0"/>
                <w:sz w:val="22"/>
                <w:rtl/>
              </w:rPr>
              <w:t xml:space="preserve"> </w:t>
            </w:r>
          </w:p>
          <w:p w:rsidR="00B0373D" w:rsidRPr="00811898" w:rsidRDefault="00B0373D" w:rsidP="00E31639">
            <w:pPr>
              <w:spacing w:line="240" w:lineRule="auto"/>
              <w:jc w:val="right"/>
              <w:rPr>
                <w:rFonts w:eastAsia="Calibri" w:cs="B Lotus"/>
                <w:snapToGrid w:val="0"/>
                <w:sz w:val="22"/>
                <w:szCs w:val="22"/>
                <w:rtl/>
              </w:rPr>
            </w:pPr>
            <w:r w:rsidRPr="00811898">
              <w:rPr>
                <w:rFonts w:eastAsia="Calibri" w:cs="B Lotus" w:hint="cs"/>
                <w:snapToGrid w:val="0"/>
                <w:sz w:val="22"/>
                <w:rtl/>
              </w:rPr>
              <w:t>(به</w:t>
            </w:r>
            <w:r w:rsidRPr="00811898">
              <w:rPr>
                <w:rFonts w:eastAsia="Calibri" w:cs="B Lotus"/>
                <w:snapToGrid w:val="0"/>
                <w:sz w:val="22"/>
                <w:rtl/>
              </w:rPr>
              <w:t xml:space="preserve"> </w:t>
            </w:r>
            <w:r w:rsidRPr="00811898">
              <w:rPr>
                <w:rFonts w:eastAsia="Calibri" w:cs="B Lotus" w:hint="cs"/>
                <w:snapToGrid w:val="0"/>
                <w:sz w:val="22"/>
                <w:rtl/>
              </w:rPr>
              <w:t>ازای</w:t>
            </w:r>
            <w:r w:rsidRPr="00811898">
              <w:rPr>
                <w:rFonts w:eastAsia="Calibri" w:cs="B Lotus"/>
                <w:snapToGrid w:val="0"/>
                <w:sz w:val="22"/>
                <w:rtl/>
              </w:rPr>
              <w:t xml:space="preserve"> </w:t>
            </w:r>
            <w:r w:rsidRPr="00811898">
              <w:rPr>
                <w:rFonts w:eastAsia="Calibri" w:cs="B Lotus" w:hint="cs"/>
                <w:snapToGrid w:val="0"/>
                <w:sz w:val="22"/>
                <w:rtl/>
              </w:rPr>
              <w:t>هر</w:t>
            </w:r>
            <w:r w:rsidRPr="00811898">
              <w:rPr>
                <w:rFonts w:eastAsia="Calibri" w:cs="B Lotus"/>
                <w:snapToGrid w:val="0"/>
                <w:sz w:val="22"/>
                <w:rtl/>
              </w:rPr>
              <w:t xml:space="preserve"> </w:t>
            </w:r>
            <w:r w:rsidR="00FA19EA" w:rsidRPr="00811898">
              <w:rPr>
                <w:rFonts w:eastAsia="Calibri" w:cs="B Lotus" w:hint="cs"/>
                <w:snapToGrid w:val="0"/>
                <w:sz w:val="22"/>
                <w:rtl/>
              </w:rPr>
              <w:t>قرارداد</w:t>
            </w:r>
            <w:r w:rsidRPr="00811898">
              <w:rPr>
                <w:rFonts w:eastAsia="Calibri" w:cs="B Lotus"/>
                <w:snapToGrid w:val="0"/>
                <w:sz w:val="22"/>
                <w:rtl/>
              </w:rPr>
              <w:t xml:space="preserve"> </w:t>
            </w:r>
            <w:r w:rsidRPr="00811898">
              <w:rPr>
                <w:rFonts w:eastAsia="Calibri" w:cs="B Lotus" w:hint="cs"/>
                <w:snapToGrid w:val="0"/>
                <w:sz w:val="22"/>
                <w:rtl/>
              </w:rPr>
              <w:t>70 درصد</w:t>
            </w:r>
            <w:r w:rsidRPr="00811898">
              <w:rPr>
                <w:rFonts w:eastAsia="Calibri" w:cs="B Lotus"/>
                <w:snapToGrid w:val="0"/>
                <w:sz w:val="22"/>
                <w:rtl/>
              </w:rPr>
              <w:t xml:space="preserve"> </w:t>
            </w:r>
            <w:r w:rsidRPr="00811898">
              <w:rPr>
                <w:rFonts w:eastAsia="Calibri" w:cs="B Lotus" w:hint="cs"/>
                <w:snapToGrid w:val="0"/>
                <w:sz w:val="22"/>
                <w:rtl/>
              </w:rPr>
              <w:t>امتیاز</w:t>
            </w:r>
            <w:r w:rsidRPr="00811898">
              <w:rPr>
                <w:rFonts w:eastAsia="Calibri" w:cs="B Lotus"/>
                <w:snapToGrid w:val="0"/>
                <w:sz w:val="22"/>
                <w:rtl/>
              </w:rPr>
              <w:t xml:space="preserve"> </w:t>
            </w:r>
            <w:r w:rsidR="00FA19EA" w:rsidRPr="00811898">
              <w:rPr>
                <w:rFonts w:eastAsia="Calibri" w:cs="B Lotus" w:hint="cs"/>
                <w:snapToGrid w:val="0"/>
                <w:sz w:val="22"/>
                <w:rtl/>
              </w:rPr>
              <w:t>قرارداد</w:t>
            </w:r>
            <w:r w:rsidRPr="00811898">
              <w:rPr>
                <w:rFonts w:eastAsia="Calibri" w:cs="B Lotus"/>
                <w:snapToGrid w:val="0"/>
                <w:sz w:val="22"/>
                <w:rtl/>
              </w:rPr>
              <w:t xml:space="preserve"> </w:t>
            </w:r>
            <w:r w:rsidRPr="00811898">
              <w:rPr>
                <w:rFonts w:eastAsia="Calibri" w:cs="B Lotus" w:hint="cs"/>
                <w:snapToGrid w:val="0"/>
                <w:sz w:val="22"/>
                <w:rtl/>
              </w:rPr>
              <w:t>مشابه)</w:t>
            </w:r>
          </w:p>
        </w:tc>
        <w:tc>
          <w:tcPr>
            <w:tcW w:w="0" w:type="auto"/>
          </w:tcPr>
          <w:p w:rsidR="00B0373D" w:rsidRPr="00811898" w:rsidRDefault="00B0373D" w:rsidP="00B0373D">
            <w:pPr>
              <w:spacing w:line="240" w:lineRule="auto"/>
              <w:jc w:val="both"/>
              <w:rPr>
                <w:rFonts w:eastAsia="Calibri" w:cs="B Lotus"/>
                <w:snapToGrid w:val="0"/>
                <w:sz w:val="22"/>
                <w:rtl/>
              </w:rPr>
            </w:pPr>
            <w:r w:rsidRPr="00811898">
              <w:rPr>
                <w:rFonts w:eastAsia="Calibri" w:cs="B Lotus" w:hint="cs"/>
                <w:snapToGrid w:val="0"/>
                <w:sz w:val="22"/>
                <w:rtl/>
              </w:rPr>
              <w:t xml:space="preserve">حداکثر 4 </w:t>
            </w:r>
            <w:r w:rsidR="00FA19EA" w:rsidRPr="00811898">
              <w:rPr>
                <w:rFonts w:eastAsia="Calibri" w:cs="B Lotus" w:hint="cs"/>
                <w:snapToGrid w:val="0"/>
                <w:sz w:val="22"/>
                <w:rtl/>
              </w:rPr>
              <w:t>قرارداد</w:t>
            </w:r>
          </w:p>
        </w:tc>
      </w:tr>
      <w:tr w:rsidR="00E31639" w:rsidRPr="00811898" w:rsidTr="000B041F">
        <w:trPr>
          <w:jc w:val="center"/>
        </w:trPr>
        <w:tc>
          <w:tcPr>
            <w:tcW w:w="0" w:type="auto"/>
            <w:vAlign w:val="center"/>
          </w:tcPr>
          <w:p w:rsidR="00E31639" w:rsidRPr="00811898" w:rsidRDefault="00E31639" w:rsidP="00E31639">
            <w:pPr>
              <w:spacing w:line="240" w:lineRule="auto"/>
              <w:jc w:val="center"/>
              <w:rPr>
                <w:rFonts w:eastAsia="Calibri" w:cs="B Lotus"/>
                <w:b/>
                <w:bCs/>
                <w:snapToGrid w:val="0"/>
                <w:sz w:val="22"/>
                <w:szCs w:val="22"/>
                <w:rtl/>
              </w:rPr>
            </w:pPr>
            <w:r w:rsidRPr="00811898">
              <w:rPr>
                <w:rFonts w:eastAsia="Calibri" w:cs="B Lotus" w:hint="cs"/>
                <w:b/>
                <w:bCs/>
                <w:snapToGrid w:val="0"/>
                <w:sz w:val="22"/>
                <w:rtl/>
              </w:rPr>
              <w:t>3</w:t>
            </w:r>
          </w:p>
        </w:tc>
        <w:tc>
          <w:tcPr>
            <w:tcW w:w="0" w:type="auto"/>
          </w:tcPr>
          <w:p w:rsidR="00E31639" w:rsidRPr="00811898" w:rsidRDefault="00E31639" w:rsidP="00E31639">
            <w:pPr>
              <w:jc w:val="both"/>
              <w:rPr>
                <w:rFonts w:eastAsia="Calibri" w:cs="B Lotus"/>
                <w:snapToGrid w:val="0"/>
                <w:sz w:val="22"/>
                <w:rtl/>
              </w:rPr>
            </w:pPr>
            <w:r w:rsidRPr="00811898">
              <w:rPr>
                <w:rFonts w:eastAsia="Calibri" w:cs="B Lotus"/>
                <w:snapToGrid w:val="0"/>
                <w:sz w:val="22"/>
                <w:rtl/>
              </w:rPr>
              <w:t>قرارداد</w:t>
            </w:r>
            <w:r w:rsidRPr="00811898">
              <w:rPr>
                <w:rFonts w:eastAsia="Calibri" w:cs="B Lotus" w:hint="cs"/>
                <w:snapToGrid w:val="0"/>
                <w:sz w:val="22"/>
                <w:rtl/>
              </w:rPr>
              <w:t xml:space="preserve"> غیر مشابه</w:t>
            </w:r>
            <w:r w:rsidRPr="00811898">
              <w:rPr>
                <w:rFonts w:eastAsia="Calibri" w:cs="B Lotus"/>
                <w:snapToGrid w:val="0"/>
                <w:sz w:val="22"/>
                <w:rtl/>
              </w:rPr>
              <w:t xml:space="preserve"> در موضوع غ</w:t>
            </w:r>
            <w:r w:rsidRPr="00811898">
              <w:rPr>
                <w:rFonts w:eastAsia="Calibri" w:cs="B Lotus" w:hint="cs"/>
                <w:snapToGrid w:val="0"/>
                <w:sz w:val="22"/>
                <w:rtl/>
              </w:rPr>
              <w:t>ی</w:t>
            </w:r>
            <w:r w:rsidRPr="00811898">
              <w:rPr>
                <w:rFonts w:eastAsia="Calibri" w:cs="B Lotus" w:hint="eastAsia"/>
                <w:snapToGrid w:val="0"/>
                <w:sz w:val="22"/>
                <w:rtl/>
              </w:rPr>
              <w:t>ر</w:t>
            </w:r>
            <w:r w:rsidRPr="00811898">
              <w:rPr>
                <w:rFonts w:eastAsia="Calibri" w:cs="B Lotus"/>
                <w:snapToGrid w:val="0"/>
                <w:sz w:val="22"/>
                <w:rtl/>
              </w:rPr>
              <w:t xml:space="preserve"> مورد درخواست م</w:t>
            </w:r>
            <w:r w:rsidRPr="00811898">
              <w:rPr>
                <w:rFonts w:eastAsia="Calibri" w:cs="B Lotus" w:hint="cs"/>
                <w:snapToGrid w:val="0"/>
                <w:sz w:val="22"/>
                <w:rtl/>
              </w:rPr>
              <w:t>ی‌</w:t>
            </w:r>
            <w:r w:rsidRPr="00811898">
              <w:rPr>
                <w:rFonts w:eastAsia="Calibri" w:cs="B Lotus" w:hint="eastAsia"/>
                <w:snapToGrid w:val="0"/>
                <w:sz w:val="22"/>
                <w:rtl/>
              </w:rPr>
              <w:t>باشد</w:t>
            </w:r>
            <w:r w:rsidRPr="00811898">
              <w:rPr>
                <w:rFonts w:eastAsia="Calibri" w:cs="B Lotus" w:hint="cs"/>
                <w:snapToGrid w:val="0"/>
                <w:sz w:val="22"/>
                <w:rtl/>
              </w:rPr>
              <w:t xml:space="preserve"> که</w:t>
            </w:r>
            <w:r w:rsidRPr="00811898">
              <w:rPr>
                <w:rFonts w:eastAsia="Calibri" w:cs="B Lotus"/>
                <w:snapToGrid w:val="0"/>
                <w:sz w:val="22"/>
                <w:rtl/>
              </w:rPr>
              <w:t xml:space="preserve"> </w:t>
            </w:r>
            <w:r w:rsidRPr="00811898">
              <w:rPr>
                <w:rFonts w:eastAsia="Calibri" w:cs="B Lotus" w:hint="cs"/>
                <w:snapToGrid w:val="0"/>
                <w:sz w:val="22"/>
                <w:rtl/>
              </w:rPr>
              <w:t>معادل</w:t>
            </w:r>
            <w:r w:rsidRPr="00811898">
              <w:rPr>
                <w:rFonts w:eastAsia="Calibri" w:cs="B Lotus"/>
                <w:snapToGrid w:val="0"/>
                <w:sz w:val="22"/>
                <w:rtl/>
              </w:rPr>
              <w:t xml:space="preserve"> </w:t>
            </w:r>
            <w:r w:rsidRPr="00811898">
              <w:rPr>
                <w:rFonts w:eastAsia="Calibri" w:cs="B Lotus" w:hint="cs"/>
                <w:snapToGrid w:val="0"/>
                <w:sz w:val="22"/>
                <w:rtl/>
              </w:rPr>
              <w:t>یا</w:t>
            </w:r>
            <w:r w:rsidRPr="00811898">
              <w:rPr>
                <w:rFonts w:eastAsia="Calibri" w:cs="B Lotus"/>
                <w:snapToGrid w:val="0"/>
                <w:sz w:val="22"/>
                <w:rtl/>
              </w:rPr>
              <w:t xml:space="preserve"> </w:t>
            </w:r>
            <w:r w:rsidRPr="00811898">
              <w:rPr>
                <w:rFonts w:eastAsia="Calibri" w:cs="B Lotus" w:hint="cs"/>
                <w:snapToGrid w:val="0"/>
                <w:sz w:val="22"/>
                <w:rtl/>
              </w:rPr>
              <w:t>بیشتر</w:t>
            </w:r>
            <w:r w:rsidRPr="00811898">
              <w:rPr>
                <w:rFonts w:eastAsia="Calibri" w:cs="B Lotus"/>
                <w:snapToGrid w:val="0"/>
                <w:sz w:val="22"/>
                <w:rtl/>
              </w:rPr>
              <w:t xml:space="preserve"> </w:t>
            </w:r>
            <w:r w:rsidRPr="00811898">
              <w:rPr>
                <w:rFonts w:eastAsia="Calibri" w:cs="B Lotus" w:hint="cs"/>
                <w:snapToGrid w:val="0"/>
                <w:sz w:val="22"/>
                <w:rtl/>
              </w:rPr>
              <w:t>از مبلغ</w:t>
            </w:r>
            <w:r w:rsidRPr="00811898">
              <w:rPr>
                <w:rFonts w:eastAsia="Calibri" w:cs="B Lotus"/>
                <w:snapToGrid w:val="0"/>
                <w:sz w:val="22"/>
                <w:rtl/>
              </w:rPr>
              <w:t xml:space="preserve"> </w:t>
            </w:r>
            <w:r w:rsidRPr="00811898">
              <w:rPr>
                <w:rFonts w:eastAsia="Calibri" w:cs="B Lotus" w:hint="cs"/>
                <w:snapToGrid w:val="0"/>
                <w:sz w:val="22"/>
                <w:rtl/>
              </w:rPr>
              <w:t>برآورد</w:t>
            </w:r>
            <w:r w:rsidRPr="00811898">
              <w:rPr>
                <w:rFonts w:eastAsia="Calibri" w:cs="B Lotus"/>
                <w:snapToGrid w:val="0"/>
                <w:sz w:val="22"/>
                <w:rtl/>
              </w:rPr>
              <w:t xml:space="preserve"> </w:t>
            </w:r>
            <w:r w:rsidRPr="00811898">
              <w:rPr>
                <w:rFonts w:eastAsia="Calibri" w:cs="B Lotus" w:hint="cs"/>
                <w:snapToGrid w:val="0"/>
                <w:sz w:val="22"/>
                <w:rtl/>
              </w:rPr>
              <w:t>موضوع</w:t>
            </w:r>
            <w:r w:rsidRPr="00811898">
              <w:rPr>
                <w:rFonts w:eastAsia="Calibri" w:cs="B Lotus"/>
                <w:snapToGrid w:val="0"/>
                <w:sz w:val="22"/>
                <w:rtl/>
              </w:rPr>
              <w:t xml:space="preserve"> </w:t>
            </w:r>
            <w:r w:rsidR="008D13B1" w:rsidRPr="00811898">
              <w:rPr>
                <w:rFonts w:eastAsia="Calibri" w:cs="B Lotus" w:hint="cs"/>
                <w:snapToGrid w:val="0"/>
                <w:sz w:val="22"/>
                <w:rtl/>
              </w:rPr>
              <w:t>‌‌مزایده</w:t>
            </w:r>
            <w:r w:rsidRPr="00811898">
              <w:rPr>
                <w:rFonts w:eastAsia="Calibri" w:cs="B Lotus" w:hint="cs"/>
                <w:snapToGrid w:val="0"/>
                <w:sz w:val="22"/>
                <w:rtl/>
              </w:rPr>
              <w:t xml:space="preserve"> </w:t>
            </w:r>
          </w:p>
          <w:p w:rsidR="00E31639" w:rsidRPr="00811898" w:rsidRDefault="00E31639" w:rsidP="00E31639">
            <w:pPr>
              <w:jc w:val="right"/>
              <w:rPr>
                <w:rFonts w:eastAsia="Calibri" w:cs="B Lotus"/>
                <w:snapToGrid w:val="0"/>
                <w:sz w:val="22"/>
                <w:szCs w:val="22"/>
                <w:rtl/>
              </w:rPr>
            </w:pPr>
            <w:r w:rsidRPr="00811898">
              <w:rPr>
                <w:rFonts w:eastAsia="Calibri" w:cs="B Lotus" w:hint="cs"/>
                <w:snapToGrid w:val="0"/>
                <w:sz w:val="22"/>
                <w:rtl/>
              </w:rPr>
              <w:t>(به</w:t>
            </w:r>
            <w:r w:rsidRPr="00811898">
              <w:rPr>
                <w:rFonts w:eastAsia="Calibri" w:cs="B Lotus"/>
                <w:snapToGrid w:val="0"/>
                <w:sz w:val="22"/>
                <w:rtl/>
              </w:rPr>
              <w:t xml:space="preserve"> </w:t>
            </w:r>
            <w:r w:rsidRPr="00811898">
              <w:rPr>
                <w:rFonts w:eastAsia="Calibri" w:cs="B Lotus" w:hint="cs"/>
                <w:snapToGrid w:val="0"/>
                <w:sz w:val="22"/>
                <w:rtl/>
              </w:rPr>
              <w:t>ازای</w:t>
            </w:r>
            <w:r w:rsidRPr="00811898">
              <w:rPr>
                <w:rFonts w:eastAsia="Calibri" w:cs="B Lotus"/>
                <w:snapToGrid w:val="0"/>
                <w:sz w:val="22"/>
                <w:rtl/>
              </w:rPr>
              <w:t xml:space="preserve"> </w:t>
            </w:r>
            <w:r w:rsidRPr="00811898">
              <w:rPr>
                <w:rFonts w:eastAsia="Calibri" w:cs="B Lotus" w:hint="cs"/>
                <w:snapToGrid w:val="0"/>
                <w:sz w:val="22"/>
                <w:rtl/>
              </w:rPr>
              <w:t>هر</w:t>
            </w:r>
            <w:r w:rsidRPr="00811898">
              <w:rPr>
                <w:rFonts w:eastAsia="Calibri" w:cs="B Lotus"/>
                <w:snapToGrid w:val="0"/>
                <w:sz w:val="22"/>
                <w:rtl/>
              </w:rPr>
              <w:t xml:space="preserve"> </w:t>
            </w:r>
            <w:r w:rsidRPr="00811898">
              <w:rPr>
                <w:rFonts w:eastAsia="Calibri" w:cs="B Lotus" w:hint="cs"/>
                <w:snapToGrid w:val="0"/>
                <w:sz w:val="22"/>
                <w:rtl/>
              </w:rPr>
              <w:t>قرارداد</w:t>
            </w:r>
            <w:r w:rsidRPr="00811898">
              <w:rPr>
                <w:rFonts w:eastAsia="Calibri" w:cs="B Lotus"/>
                <w:snapToGrid w:val="0"/>
                <w:sz w:val="22"/>
                <w:rtl/>
              </w:rPr>
              <w:t xml:space="preserve"> </w:t>
            </w:r>
            <w:r w:rsidRPr="00811898">
              <w:rPr>
                <w:rFonts w:eastAsia="Calibri" w:cs="B Lotus" w:hint="cs"/>
                <w:snapToGrid w:val="0"/>
                <w:sz w:val="22"/>
                <w:rtl/>
              </w:rPr>
              <w:t>30 درصد</w:t>
            </w:r>
            <w:r w:rsidRPr="00811898">
              <w:rPr>
                <w:rFonts w:eastAsia="Calibri" w:cs="B Lotus"/>
                <w:snapToGrid w:val="0"/>
                <w:sz w:val="22"/>
                <w:rtl/>
              </w:rPr>
              <w:t xml:space="preserve"> </w:t>
            </w:r>
            <w:r w:rsidRPr="00811898">
              <w:rPr>
                <w:rFonts w:eastAsia="Calibri" w:cs="B Lotus" w:hint="cs"/>
                <w:snapToGrid w:val="0"/>
                <w:sz w:val="22"/>
                <w:rtl/>
              </w:rPr>
              <w:t>امتیاز</w:t>
            </w:r>
            <w:r w:rsidRPr="00811898">
              <w:rPr>
                <w:rFonts w:eastAsia="Calibri" w:cs="B Lotus"/>
                <w:snapToGrid w:val="0"/>
                <w:sz w:val="22"/>
                <w:rtl/>
              </w:rPr>
              <w:t xml:space="preserve"> </w:t>
            </w:r>
            <w:r w:rsidRPr="00811898">
              <w:rPr>
                <w:rFonts w:eastAsia="Calibri" w:cs="B Lotus" w:hint="cs"/>
                <w:snapToGrid w:val="0"/>
                <w:sz w:val="22"/>
                <w:rtl/>
              </w:rPr>
              <w:t>قرارداد</w:t>
            </w:r>
            <w:r w:rsidRPr="00811898">
              <w:rPr>
                <w:rFonts w:eastAsia="Calibri" w:cs="B Lotus"/>
                <w:snapToGrid w:val="0"/>
                <w:sz w:val="22"/>
                <w:rtl/>
              </w:rPr>
              <w:t xml:space="preserve"> </w:t>
            </w:r>
            <w:r w:rsidRPr="00811898">
              <w:rPr>
                <w:rFonts w:eastAsia="Calibri" w:cs="B Lotus" w:hint="cs"/>
                <w:snapToGrid w:val="0"/>
                <w:sz w:val="22"/>
                <w:rtl/>
              </w:rPr>
              <w:t xml:space="preserve">مشابه) </w:t>
            </w:r>
          </w:p>
        </w:tc>
        <w:tc>
          <w:tcPr>
            <w:tcW w:w="0" w:type="auto"/>
          </w:tcPr>
          <w:p w:rsidR="00E31639" w:rsidRPr="00811898" w:rsidRDefault="00E31639" w:rsidP="00E31639">
            <w:pPr>
              <w:jc w:val="both"/>
              <w:rPr>
                <w:rFonts w:eastAsia="Calibri" w:cs="B Lotus"/>
                <w:snapToGrid w:val="0"/>
                <w:sz w:val="22"/>
                <w:rtl/>
              </w:rPr>
            </w:pPr>
            <w:r w:rsidRPr="00811898">
              <w:rPr>
                <w:rFonts w:eastAsia="Calibri" w:cs="B Lotus" w:hint="cs"/>
                <w:snapToGrid w:val="0"/>
                <w:sz w:val="22"/>
                <w:rtl/>
              </w:rPr>
              <w:t>حداکثر</w:t>
            </w:r>
            <w:r w:rsidRPr="00811898">
              <w:rPr>
                <w:rFonts w:eastAsia="Calibri" w:cs="B Lotus"/>
                <w:snapToGrid w:val="0"/>
                <w:sz w:val="22"/>
                <w:rtl/>
              </w:rPr>
              <w:t xml:space="preserve"> </w:t>
            </w:r>
            <w:r w:rsidRPr="00811898">
              <w:rPr>
                <w:rFonts w:eastAsia="Calibri" w:cs="B Lotus" w:hint="cs"/>
                <w:snapToGrid w:val="0"/>
                <w:sz w:val="22"/>
                <w:rtl/>
              </w:rPr>
              <w:t>4</w:t>
            </w:r>
            <w:r w:rsidRPr="00811898">
              <w:rPr>
                <w:rFonts w:eastAsia="Calibri" w:cs="B Lotus"/>
                <w:snapToGrid w:val="0"/>
                <w:sz w:val="22"/>
                <w:rtl/>
              </w:rPr>
              <w:t xml:space="preserve"> </w:t>
            </w:r>
            <w:r w:rsidRPr="00811898">
              <w:rPr>
                <w:rFonts w:eastAsia="Calibri" w:cs="B Lotus" w:hint="cs"/>
                <w:snapToGrid w:val="0"/>
                <w:sz w:val="22"/>
                <w:rtl/>
              </w:rPr>
              <w:t>قرارداد</w:t>
            </w:r>
          </w:p>
        </w:tc>
      </w:tr>
      <w:tr w:rsidR="00B0373D" w:rsidRPr="00811898" w:rsidTr="000B041F">
        <w:trPr>
          <w:jc w:val="center"/>
        </w:trPr>
        <w:tc>
          <w:tcPr>
            <w:tcW w:w="0" w:type="auto"/>
            <w:vAlign w:val="center"/>
          </w:tcPr>
          <w:p w:rsidR="00B0373D" w:rsidRPr="00811898" w:rsidRDefault="00B076F3" w:rsidP="00B0373D">
            <w:pPr>
              <w:spacing w:line="240" w:lineRule="auto"/>
              <w:jc w:val="center"/>
              <w:rPr>
                <w:rFonts w:eastAsia="Calibri" w:cs="B Lotus"/>
                <w:b/>
                <w:bCs/>
                <w:snapToGrid w:val="0"/>
                <w:sz w:val="22"/>
                <w:szCs w:val="22"/>
                <w:rtl/>
              </w:rPr>
            </w:pPr>
            <w:r w:rsidRPr="00811898">
              <w:rPr>
                <w:rFonts w:eastAsia="Calibri" w:cs="B Lotus" w:hint="cs"/>
                <w:b/>
                <w:bCs/>
                <w:snapToGrid w:val="0"/>
                <w:sz w:val="22"/>
                <w:rtl/>
              </w:rPr>
              <w:t>3</w:t>
            </w:r>
          </w:p>
        </w:tc>
        <w:tc>
          <w:tcPr>
            <w:tcW w:w="0" w:type="auto"/>
            <w:gridSpan w:val="2"/>
          </w:tcPr>
          <w:p w:rsidR="00B0373D" w:rsidRPr="00811898" w:rsidRDefault="00FA19EA" w:rsidP="00B0373D">
            <w:pPr>
              <w:spacing w:line="240" w:lineRule="auto"/>
              <w:jc w:val="both"/>
              <w:rPr>
                <w:rFonts w:eastAsia="Calibri" w:cs="B Lotus"/>
                <w:snapToGrid w:val="0"/>
                <w:sz w:val="22"/>
                <w:rtl/>
              </w:rPr>
            </w:pPr>
            <w:r w:rsidRPr="00811898">
              <w:rPr>
                <w:rFonts w:eastAsia="Calibri" w:cs="B Lotus" w:hint="cs"/>
                <w:snapToGrid w:val="0"/>
                <w:sz w:val="22"/>
                <w:rtl/>
              </w:rPr>
              <w:t>قرارداد</w:t>
            </w:r>
            <w:r w:rsidR="00B0373D" w:rsidRPr="00811898">
              <w:rPr>
                <w:rFonts w:eastAsia="Calibri" w:cs="B Lotus" w:hint="cs"/>
                <w:snapToGrid w:val="0"/>
                <w:sz w:val="22"/>
                <w:rtl/>
              </w:rPr>
              <w:t xml:space="preserve"> با مبلغ کمتر از مبلغ برآوردی با رعایت شرایط فوق به نسبت مبلغ </w:t>
            </w:r>
            <w:r w:rsidRPr="00811898">
              <w:rPr>
                <w:rFonts w:eastAsia="Calibri" w:cs="B Lotus" w:hint="cs"/>
                <w:snapToGrid w:val="0"/>
                <w:sz w:val="22"/>
                <w:rtl/>
              </w:rPr>
              <w:t>قرارداد</w:t>
            </w:r>
            <w:r w:rsidR="00B0373D" w:rsidRPr="00811898">
              <w:rPr>
                <w:rFonts w:eastAsia="Calibri" w:cs="B Lotus" w:hint="cs"/>
                <w:snapToGrid w:val="0"/>
                <w:sz w:val="22"/>
                <w:rtl/>
              </w:rPr>
              <w:t xml:space="preserve"> قبلی به مبلغ برآوردی موضوع </w:t>
            </w:r>
            <w:r w:rsidR="008D13B1" w:rsidRPr="00811898">
              <w:rPr>
                <w:rFonts w:eastAsia="Calibri" w:cs="B Lotus" w:hint="cs"/>
                <w:snapToGrid w:val="0"/>
                <w:sz w:val="22"/>
                <w:rtl/>
              </w:rPr>
              <w:t>‌‌مزایده</w:t>
            </w:r>
            <w:r w:rsidR="00B0373D" w:rsidRPr="00811898">
              <w:rPr>
                <w:rFonts w:eastAsia="Calibri" w:cs="B Lotus" w:hint="cs"/>
                <w:snapToGrid w:val="0"/>
                <w:sz w:val="22"/>
                <w:rtl/>
              </w:rPr>
              <w:t xml:space="preserve"> اعمال ضریب می‌شود. </w:t>
            </w:r>
          </w:p>
        </w:tc>
      </w:tr>
      <w:tr w:rsidR="00B0373D" w:rsidRPr="00811898" w:rsidTr="000B041F">
        <w:trPr>
          <w:jc w:val="center"/>
        </w:trPr>
        <w:tc>
          <w:tcPr>
            <w:tcW w:w="0" w:type="auto"/>
            <w:gridSpan w:val="2"/>
            <w:vAlign w:val="center"/>
          </w:tcPr>
          <w:p w:rsidR="00B0373D" w:rsidRPr="00811898" w:rsidRDefault="00B0373D" w:rsidP="00B0373D">
            <w:pPr>
              <w:spacing w:line="240" w:lineRule="auto"/>
              <w:jc w:val="center"/>
              <w:rPr>
                <w:rFonts w:eastAsia="Calibri" w:cs="B Lotus"/>
                <w:b/>
                <w:bCs/>
                <w:snapToGrid w:val="0"/>
                <w:sz w:val="22"/>
                <w:szCs w:val="22"/>
                <w:rtl/>
              </w:rPr>
            </w:pPr>
            <w:r w:rsidRPr="00811898">
              <w:rPr>
                <w:rFonts w:eastAsia="Calibri" w:cs="B Lotus" w:hint="cs"/>
                <w:b/>
                <w:bCs/>
                <w:snapToGrid w:val="0"/>
                <w:sz w:val="22"/>
                <w:rtl/>
              </w:rPr>
              <w:t>امتیاز</w:t>
            </w:r>
            <w:r w:rsidRPr="00811898">
              <w:rPr>
                <w:rFonts w:eastAsia="Calibri" w:cs="B Lotus"/>
                <w:b/>
                <w:bCs/>
                <w:snapToGrid w:val="0"/>
                <w:sz w:val="22"/>
                <w:rtl/>
              </w:rPr>
              <w:t xml:space="preserve"> </w:t>
            </w:r>
            <w:r w:rsidRPr="00811898">
              <w:rPr>
                <w:rFonts w:eastAsia="Calibri" w:cs="B Lotus" w:hint="cs"/>
                <w:b/>
                <w:bCs/>
                <w:snapToGrid w:val="0"/>
                <w:sz w:val="22"/>
                <w:rtl/>
              </w:rPr>
              <w:t>کسب</w:t>
            </w:r>
            <w:r w:rsidRPr="00811898">
              <w:rPr>
                <w:rFonts w:eastAsia="Calibri" w:cs="B Lotus"/>
                <w:b/>
                <w:bCs/>
                <w:snapToGrid w:val="0"/>
                <w:sz w:val="22"/>
                <w:rtl/>
              </w:rPr>
              <w:t xml:space="preserve"> </w:t>
            </w:r>
            <w:r w:rsidRPr="00811898">
              <w:rPr>
                <w:rFonts w:eastAsia="Calibri" w:cs="B Lotus" w:hint="cs"/>
                <w:b/>
                <w:bCs/>
                <w:snapToGrid w:val="0"/>
                <w:sz w:val="22"/>
                <w:rtl/>
              </w:rPr>
              <w:t>شده</w:t>
            </w:r>
            <w:r w:rsidRPr="00811898">
              <w:rPr>
                <w:rFonts w:eastAsia="Calibri" w:cs="B Lotus"/>
                <w:b/>
                <w:bCs/>
                <w:snapToGrid w:val="0"/>
                <w:sz w:val="22"/>
                <w:rtl/>
              </w:rPr>
              <w:t xml:space="preserve"> </w:t>
            </w:r>
            <w:r w:rsidR="00AA19EA" w:rsidRPr="00811898">
              <w:rPr>
                <w:rFonts w:eastAsia="Calibri" w:cs="B Lotus" w:hint="cs"/>
                <w:b/>
                <w:bCs/>
                <w:snapToGrid w:val="0"/>
                <w:sz w:val="22"/>
                <w:rtl/>
              </w:rPr>
              <w:t>متقاضی (</w:t>
            </w:r>
            <w:r w:rsidR="008D13B1" w:rsidRPr="00811898">
              <w:rPr>
                <w:rFonts w:eastAsia="Calibri" w:cs="B Lotus" w:hint="cs"/>
                <w:b/>
                <w:bCs/>
                <w:snapToGrid w:val="0"/>
                <w:sz w:val="22"/>
                <w:rtl/>
              </w:rPr>
              <w:t>‌‌مزایده</w:t>
            </w:r>
            <w:r w:rsidR="00AA19EA" w:rsidRPr="00811898">
              <w:rPr>
                <w:rFonts w:eastAsia="Calibri" w:cs="B Lotus" w:hint="cs"/>
                <w:b/>
                <w:bCs/>
                <w:snapToGrid w:val="0"/>
                <w:sz w:val="22"/>
                <w:rtl/>
              </w:rPr>
              <w:t>‌گر)</w:t>
            </w:r>
            <w:r w:rsidRPr="00811898">
              <w:rPr>
                <w:rFonts w:eastAsia="Calibri" w:cs="B Lotus"/>
                <w:b/>
                <w:bCs/>
                <w:snapToGrid w:val="0"/>
                <w:sz w:val="22"/>
                <w:rtl/>
              </w:rPr>
              <w:t xml:space="preserve"> </w:t>
            </w:r>
            <w:r w:rsidRPr="00811898">
              <w:rPr>
                <w:rFonts w:eastAsia="Calibri" w:cs="B Lotus" w:hint="cs"/>
                <w:b/>
                <w:bCs/>
                <w:snapToGrid w:val="0"/>
                <w:sz w:val="22"/>
                <w:rtl/>
              </w:rPr>
              <w:t>پس</w:t>
            </w:r>
            <w:r w:rsidRPr="00811898">
              <w:rPr>
                <w:rFonts w:eastAsia="Calibri" w:cs="B Lotus"/>
                <w:b/>
                <w:bCs/>
                <w:snapToGrid w:val="0"/>
                <w:sz w:val="22"/>
                <w:rtl/>
              </w:rPr>
              <w:t xml:space="preserve"> </w:t>
            </w:r>
            <w:r w:rsidRPr="00811898">
              <w:rPr>
                <w:rFonts w:eastAsia="Calibri" w:cs="B Lotus" w:hint="cs"/>
                <w:b/>
                <w:bCs/>
                <w:snapToGrid w:val="0"/>
                <w:sz w:val="22"/>
                <w:rtl/>
              </w:rPr>
              <w:t>از</w:t>
            </w:r>
            <w:r w:rsidRPr="00811898">
              <w:rPr>
                <w:rFonts w:eastAsia="Calibri" w:cs="B Lotus"/>
                <w:b/>
                <w:bCs/>
                <w:snapToGrid w:val="0"/>
                <w:sz w:val="22"/>
                <w:rtl/>
              </w:rPr>
              <w:t xml:space="preserve"> </w:t>
            </w:r>
            <w:r w:rsidRPr="00811898">
              <w:rPr>
                <w:rFonts w:eastAsia="Calibri" w:cs="B Lotus" w:hint="cs"/>
                <w:b/>
                <w:bCs/>
                <w:snapToGrid w:val="0"/>
                <w:sz w:val="22"/>
                <w:rtl/>
              </w:rPr>
              <w:t>بررسی</w:t>
            </w:r>
            <w:r w:rsidRPr="00811898">
              <w:rPr>
                <w:rFonts w:eastAsia="Calibri" w:cs="B Lotus"/>
                <w:b/>
                <w:bCs/>
                <w:snapToGrid w:val="0"/>
                <w:sz w:val="22"/>
                <w:rtl/>
              </w:rPr>
              <w:t xml:space="preserve"> </w:t>
            </w:r>
            <w:r w:rsidRPr="00811898">
              <w:rPr>
                <w:rFonts w:eastAsia="Calibri" w:cs="B Lotus" w:hint="cs"/>
                <w:b/>
                <w:bCs/>
                <w:snapToGrid w:val="0"/>
                <w:sz w:val="22"/>
                <w:rtl/>
              </w:rPr>
              <w:t>اسناد</w:t>
            </w:r>
            <w:r w:rsidRPr="00811898">
              <w:rPr>
                <w:rFonts w:eastAsia="Calibri" w:cs="B Lotus"/>
                <w:b/>
                <w:bCs/>
                <w:snapToGrid w:val="0"/>
                <w:sz w:val="22"/>
                <w:rtl/>
              </w:rPr>
              <w:t xml:space="preserve"> </w:t>
            </w:r>
            <w:r w:rsidRPr="00811898">
              <w:rPr>
                <w:rFonts w:eastAsia="Calibri" w:cs="B Lotus" w:hint="cs"/>
                <w:b/>
                <w:bCs/>
                <w:snapToGrid w:val="0"/>
                <w:sz w:val="22"/>
                <w:rtl/>
              </w:rPr>
              <w:t>و</w:t>
            </w:r>
            <w:r w:rsidRPr="00811898">
              <w:rPr>
                <w:rFonts w:eastAsia="Calibri" w:cs="B Lotus"/>
                <w:b/>
                <w:bCs/>
                <w:snapToGrid w:val="0"/>
                <w:sz w:val="22"/>
                <w:rtl/>
              </w:rPr>
              <w:t xml:space="preserve"> </w:t>
            </w:r>
            <w:r w:rsidRPr="00811898">
              <w:rPr>
                <w:rFonts w:eastAsia="Calibri" w:cs="B Lotus" w:hint="cs"/>
                <w:b/>
                <w:bCs/>
                <w:snapToGrid w:val="0"/>
                <w:sz w:val="22"/>
                <w:rtl/>
              </w:rPr>
              <w:t>مدارک (امتیاز</w:t>
            </w:r>
            <w:r w:rsidRPr="00811898">
              <w:rPr>
                <w:rFonts w:eastAsia="Calibri" w:cs="B Lotus"/>
                <w:b/>
                <w:bCs/>
                <w:snapToGrid w:val="0"/>
                <w:sz w:val="22"/>
                <w:rtl/>
              </w:rPr>
              <w:t xml:space="preserve"> </w:t>
            </w:r>
            <w:r w:rsidRPr="00811898">
              <w:rPr>
                <w:rFonts w:eastAsia="Calibri" w:cs="B Lotus" w:hint="cs"/>
                <w:b/>
                <w:bCs/>
                <w:snapToGrid w:val="0"/>
                <w:sz w:val="22"/>
                <w:rtl/>
              </w:rPr>
              <w:t>بین</w:t>
            </w:r>
            <w:r w:rsidRPr="00811898">
              <w:rPr>
                <w:rFonts w:eastAsia="Calibri" w:cs="B Lotus"/>
                <w:b/>
                <w:bCs/>
                <w:snapToGrid w:val="0"/>
                <w:sz w:val="22"/>
                <w:rtl/>
              </w:rPr>
              <w:t xml:space="preserve"> </w:t>
            </w:r>
            <w:r w:rsidRPr="00811898">
              <w:rPr>
                <w:rFonts w:eastAsia="Calibri" w:cs="B Lotus" w:hint="cs"/>
                <w:b/>
                <w:bCs/>
                <w:snapToGrid w:val="0"/>
                <w:sz w:val="22"/>
                <w:rtl/>
              </w:rPr>
              <w:t>0</w:t>
            </w:r>
            <w:r w:rsidRPr="00811898">
              <w:rPr>
                <w:rFonts w:eastAsia="Calibri" w:cs="B Lotus"/>
                <w:b/>
                <w:bCs/>
                <w:snapToGrid w:val="0"/>
                <w:sz w:val="22"/>
                <w:rtl/>
              </w:rPr>
              <w:t xml:space="preserve"> </w:t>
            </w:r>
            <w:r w:rsidRPr="00811898">
              <w:rPr>
                <w:rFonts w:eastAsia="Calibri" w:cs="B Lotus" w:hint="cs"/>
                <w:b/>
                <w:bCs/>
                <w:snapToGrid w:val="0"/>
                <w:sz w:val="22"/>
                <w:rtl/>
              </w:rPr>
              <w:t>تا</w:t>
            </w:r>
            <w:r w:rsidRPr="00811898">
              <w:rPr>
                <w:rFonts w:eastAsia="Calibri" w:cs="B Lotus"/>
                <w:b/>
                <w:bCs/>
                <w:snapToGrid w:val="0"/>
                <w:sz w:val="22"/>
                <w:rtl/>
              </w:rPr>
              <w:t xml:space="preserve"> </w:t>
            </w:r>
            <w:r w:rsidRPr="00811898">
              <w:rPr>
                <w:rFonts w:eastAsia="Calibri" w:cs="B Lotus" w:hint="cs"/>
                <w:b/>
                <w:bCs/>
                <w:snapToGrid w:val="0"/>
                <w:sz w:val="22"/>
                <w:rtl/>
              </w:rPr>
              <w:t>100)</w:t>
            </w:r>
          </w:p>
        </w:tc>
        <w:tc>
          <w:tcPr>
            <w:tcW w:w="0" w:type="auto"/>
            <w:vAlign w:val="center"/>
          </w:tcPr>
          <w:p w:rsidR="00B0373D" w:rsidRPr="00811898" w:rsidRDefault="00B0373D" w:rsidP="00B0373D">
            <w:pPr>
              <w:spacing w:line="240" w:lineRule="auto"/>
              <w:jc w:val="both"/>
              <w:rPr>
                <w:rFonts w:eastAsia="Calibri" w:cs="B Lotus"/>
                <w:b/>
                <w:bCs/>
                <w:snapToGrid w:val="0"/>
                <w:sz w:val="22"/>
                <w:rtl/>
              </w:rPr>
            </w:pPr>
            <w:r w:rsidRPr="00811898">
              <w:rPr>
                <w:rFonts w:eastAsia="Calibri" w:cs="B Lotus" w:hint="cs"/>
                <w:b/>
                <w:bCs/>
                <w:snapToGrid w:val="0"/>
                <w:sz w:val="22"/>
                <w:rtl/>
              </w:rPr>
              <w:t>.................</w:t>
            </w:r>
          </w:p>
        </w:tc>
      </w:tr>
    </w:tbl>
    <w:p w:rsidR="00B0373D" w:rsidRPr="00811898" w:rsidRDefault="00B0373D" w:rsidP="00463465">
      <w:pPr>
        <w:ind w:left="284" w:hanging="284"/>
        <w:jc w:val="both"/>
        <w:rPr>
          <w:rFonts w:cs="B Lotus"/>
          <w:rtl/>
          <w:lang w:bidi="fa-IR"/>
        </w:rPr>
      </w:pPr>
      <w:r w:rsidRPr="00811898">
        <w:rPr>
          <w:rFonts w:cs="B Lotus"/>
          <w:szCs w:val="26"/>
          <w:rtl/>
          <w:lang w:bidi="fa-IR"/>
        </w:rPr>
        <w:t>1</w:t>
      </w:r>
      <w:r w:rsidRPr="00811898">
        <w:rPr>
          <w:rFonts w:cs="B Lotus"/>
          <w:rtl/>
          <w:lang w:bidi="fa-IR"/>
        </w:rPr>
        <w:t>)</w:t>
      </w:r>
      <w:r w:rsidRPr="00811898">
        <w:rPr>
          <w:rFonts w:cs="B Lotus" w:hint="cs"/>
          <w:rtl/>
          <w:lang w:bidi="fa-IR"/>
        </w:rPr>
        <w:t xml:space="preserve"> </w:t>
      </w:r>
      <w:r w:rsidRPr="00811898">
        <w:rPr>
          <w:rFonts w:cs="B Lotus"/>
          <w:rtl/>
          <w:lang w:bidi="fa-IR"/>
        </w:rPr>
        <w:t xml:space="preserve">در مجموع حداکثر 4 </w:t>
      </w:r>
      <w:r w:rsidR="00FA19EA" w:rsidRPr="00811898">
        <w:rPr>
          <w:rFonts w:cs="B Lotus"/>
          <w:rtl/>
          <w:lang w:bidi="fa-IR"/>
        </w:rPr>
        <w:t>قرارداد</w:t>
      </w:r>
      <w:r w:rsidRPr="00811898">
        <w:rPr>
          <w:rFonts w:cs="B Lotus"/>
          <w:rtl/>
          <w:lang w:bidi="fa-IR"/>
        </w:rPr>
        <w:t xml:space="preserve"> </w:t>
      </w:r>
      <w:r w:rsidRPr="00811898">
        <w:rPr>
          <w:rFonts w:cs="B Lotus" w:hint="cs"/>
          <w:rtl/>
          <w:lang w:bidi="fa-IR"/>
        </w:rPr>
        <w:t xml:space="preserve">با حجم مشابه موضوع </w:t>
      </w:r>
      <w:r w:rsidR="008D13B1" w:rsidRPr="00811898">
        <w:rPr>
          <w:rFonts w:cs="B Lotus" w:hint="cs"/>
          <w:rtl/>
          <w:lang w:bidi="fa-IR"/>
        </w:rPr>
        <w:t>‌‌مزایده</w:t>
      </w:r>
      <w:r w:rsidRPr="00811898">
        <w:rPr>
          <w:rFonts w:cs="B Lotus" w:hint="cs"/>
          <w:rtl/>
          <w:lang w:bidi="fa-IR"/>
        </w:rPr>
        <w:t xml:space="preserve"> </w:t>
      </w:r>
      <w:r w:rsidRPr="00811898">
        <w:rPr>
          <w:rFonts w:cs="B Lotus"/>
          <w:rtl/>
          <w:lang w:bidi="fa-IR"/>
        </w:rPr>
        <w:t>مطابق با شرا</w:t>
      </w:r>
      <w:r w:rsidRPr="00811898">
        <w:rPr>
          <w:rFonts w:cs="B Lotus" w:hint="cs"/>
          <w:rtl/>
          <w:lang w:bidi="fa-IR"/>
        </w:rPr>
        <w:t>ی</w:t>
      </w:r>
      <w:r w:rsidRPr="00811898">
        <w:rPr>
          <w:rFonts w:cs="B Lotus" w:hint="eastAsia"/>
          <w:rtl/>
          <w:lang w:bidi="fa-IR"/>
        </w:rPr>
        <w:t>ط</w:t>
      </w:r>
      <w:r w:rsidRPr="00811898">
        <w:rPr>
          <w:rFonts w:cs="B Lotus"/>
          <w:rtl/>
          <w:lang w:bidi="fa-IR"/>
        </w:rPr>
        <w:t xml:space="preserve"> ذکر شده در </w:t>
      </w:r>
      <w:r w:rsidRPr="00811898">
        <w:rPr>
          <w:rFonts w:cs="B Lotus" w:hint="cs"/>
          <w:rtl/>
          <w:lang w:bidi="fa-IR"/>
        </w:rPr>
        <w:t>جدول فوق</w:t>
      </w:r>
      <w:r w:rsidRPr="00811898">
        <w:rPr>
          <w:rFonts w:cs="B Lotus"/>
          <w:rtl/>
          <w:lang w:bidi="fa-IR"/>
        </w:rPr>
        <w:t xml:space="preserve">، </w:t>
      </w:r>
      <w:r w:rsidRPr="00811898">
        <w:rPr>
          <w:rFonts w:cs="B Lotus" w:hint="cs"/>
          <w:rtl/>
          <w:lang w:bidi="fa-IR"/>
        </w:rPr>
        <w:t>(</w:t>
      </w:r>
      <w:r w:rsidRPr="00811898">
        <w:rPr>
          <w:rFonts w:cs="B Lotus"/>
          <w:rtl/>
          <w:lang w:bidi="fa-IR"/>
        </w:rPr>
        <w:t xml:space="preserve">در سامانه </w:t>
      </w:r>
      <w:r w:rsidRPr="00811898">
        <w:rPr>
          <w:rFonts w:cs="B Lotus" w:hint="cs"/>
          <w:rtl/>
          <w:lang w:bidi="fa-IR"/>
        </w:rPr>
        <w:t xml:space="preserve">ستاد </w:t>
      </w:r>
      <w:r w:rsidRPr="00811898">
        <w:rPr>
          <w:rFonts w:cs="B Lotus"/>
          <w:rtl/>
          <w:lang w:bidi="fa-IR"/>
        </w:rPr>
        <w:t>بارگذار</w:t>
      </w:r>
      <w:r w:rsidRPr="00811898">
        <w:rPr>
          <w:rFonts w:cs="B Lotus" w:hint="cs"/>
          <w:rtl/>
          <w:lang w:bidi="fa-IR"/>
        </w:rPr>
        <w:t>ی یا) ارسال</w:t>
      </w:r>
      <w:r w:rsidRPr="00811898">
        <w:rPr>
          <w:rFonts w:cs="B Lotus"/>
          <w:rtl/>
          <w:lang w:bidi="fa-IR"/>
        </w:rPr>
        <w:t xml:space="preserve"> شود</w:t>
      </w:r>
      <w:r w:rsidRPr="00811898">
        <w:rPr>
          <w:rFonts w:cs="B Lotus" w:hint="cs"/>
          <w:rtl/>
          <w:lang w:bidi="fa-IR"/>
        </w:rPr>
        <w:t xml:space="preserve">، به موارد مازاد </w:t>
      </w:r>
      <w:r w:rsidRPr="00811898">
        <w:rPr>
          <w:rFonts w:cs="B Lotus"/>
          <w:rtl/>
          <w:lang w:bidi="fa-IR"/>
        </w:rPr>
        <w:t>به ه</w:t>
      </w:r>
      <w:r w:rsidRPr="00811898">
        <w:rPr>
          <w:rFonts w:cs="B Lotus" w:hint="cs"/>
          <w:rtl/>
          <w:lang w:bidi="fa-IR"/>
        </w:rPr>
        <w:t>ی</w:t>
      </w:r>
      <w:r w:rsidRPr="00811898">
        <w:rPr>
          <w:rFonts w:cs="B Lotus" w:hint="eastAsia"/>
          <w:rtl/>
          <w:lang w:bidi="fa-IR"/>
        </w:rPr>
        <w:t>چ</w:t>
      </w:r>
      <w:r w:rsidRPr="00811898">
        <w:rPr>
          <w:rFonts w:cs="B Lotus"/>
          <w:rtl/>
          <w:lang w:bidi="fa-IR"/>
        </w:rPr>
        <w:t xml:space="preserve"> وجه ترت</w:t>
      </w:r>
      <w:r w:rsidRPr="00811898">
        <w:rPr>
          <w:rFonts w:cs="B Lotus" w:hint="cs"/>
          <w:rtl/>
          <w:lang w:bidi="fa-IR"/>
        </w:rPr>
        <w:t>ی</w:t>
      </w:r>
      <w:r w:rsidRPr="00811898">
        <w:rPr>
          <w:rFonts w:cs="B Lotus" w:hint="eastAsia"/>
          <w:rtl/>
          <w:lang w:bidi="fa-IR"/>
        </w:rPr>
        <w:t>ب</w:t>
      </w:r>
      <w:r w:rsidRPr="00811898">
        <w:rPr>
          <w:rFonts w:cs="B Lotus"/>
          <w:rtl/>
          <w:lang w:bidi="fa-IR"/>
        </w:rPr>
        <w:t xml:space="preserve"> اثر</w:t>
      </w:r>
      <w:r w:rsidRPr="00811898">
        <w:rPr>
          <w:rFonts w:cs="B Lotus" w:hint="cs"/>
          <w:rtl/>
          <w:lang w:bidi="fa-IR"/>
        </w:rPr>
        <w:t>ی</w:t>
      </w:r>
      <w:r w:rsidRPr="00811898">
        <w:rPr>
          <w:rFonts w:cs="B Lotus"/>
          <w:rtl/>
          <w:lang w:bidi="fa-IR"/>
        </w:rPr>
        <w:t xml:space="preserve"> داده نخواهد شد.</w:t>
      </w:r>
    </w:p>
    <w:p w:rsidR="00B0373D" w:rsidRPr="00811898" w:rsidRDefault="00B0373D" w:rsidP="00463465">
      <w:pPr>
        <w:ind w:left="284" w:hanging="284"/>
        <w:jc w:val="both"/>
        <w:rPr>
          <w:rFonts w:cs="B Lotus"/>
          <w:rtl/>
          <w:lang w:bidi="fa-IR"/>
        </w:rPr>
      </w:pPr>
      <w:bookmarkStart w:id="112" w:name="_Hlk110804480"/>
      <w:r w:rsidRPr="00811898">
        <w:rPr>
          <w:rFonts w:cs="B Lotus" w:hint="cs"/>
          <w:rtl/>
          <w:lang w:bidi="fa-IR"/>
        </w:rPr>
        <w:t xml:space="preserve">2) </w:t>
      </w:r>
      <w:r w:rsidRPr="00811898">
        <w:rPr>
          <w:rFonts w:cs="B Lotus"/>
          <w:rtl/>
          <w:lang w:bidi="fa-IR"/>
        </w:rPr>
        <w:t>جهت ارز</w:t>
      </w:r>
      <w:r w:rsidRPr="00811898">
        <w:rPr>
          <w:rFonts w:cs="B Lotus" w:hint="cs"/>
          <w:rtl/>
          <w:lang w:bidi="fa-IR"/>
        </w:rPr>
        <w:t>ی</w:t>
      </w:r>
      <w:r w:rsidRPr="00811898">
        <w:rPr>
          <w:rFonts w:cs="B Lotus" w:hint="eastAsia"/>
          <w:rtl/>
          <w:lang w:bidi="fa-IR"/>
        </w:rPr>
        <w:t>اب</w:t>
      </w:r>
      <w:r w:rsidRPr="00811898">
        <w:rPr>
          <w:rFonts w:cs="B Lotus" w:hint="cs"/>
          <w:rtl/>
          <w:lang w:bidi="fa-IR"/>
        </w:rPr>
        <w:t>ی</w:t>
      </w:r>
      <w:r w:rsidRPr="00811898">
        <w:rPr>
          <w:rFonts w:cs="B Lotus"/>
          <w:rtl/>
          <w:lang w:bidi="fa-IR"/>
        </w:rPr>
        <w:t xml:space="preserve"> سوابق اجرا</w:t>
      </w:r>
      <w:r w:rsidRPr="00811898">
        <w:rPr>
          <w:rFonts w:cs="B Lotus" w:hint="cs"/>
          <w:rtl/>
          <w:lang w:bidi="fa-IR"/>
        </w:rPr>
        <w:t>یی</w:t>
      </w:r>
      <w:r w:rsidRPr="00811898">
        <w:rPr>
          <w:rFonts w:cs="B Lotus"/>
          <w:rtl/>
          <w:lang w:bidi="fa-IR"/>
        </w:rPr>
        <w:t xml:space="preserve"> بر اساس قرارداد منعقده </w:t>
      </w:r>
      <w:r w:rsidRPr="00811898">
        <w:rPr>
          <w:rFonts w:cs="B Lotus" w:hint="cs"/>
          <w:rtl/>
          <w:lang w:bidi="fa-IR"/>
        </w:rPr>
        <w:t>10</w:t>
      </w:r>
      <w:r w:rsidRPr="00811898">
        <w:rPr>
          <w:rFonts w:cs="B Lotus"/>
          <w:rtl/>
          <w:lang w:bidi="fa-IR"/>
        </w:rPr>
        <w:t xml:space="preserve"> سال گذشته</w:t>
      </w:r>
      <w:r w:rsidRPr="00811898">
        <w:rPr>
          <w:rFonts w:cs="B Lotus" w:hint="cs"/>
          <w:rtl/>
          <w:lang w:bidi="fa-IR"/>
        </w:rPr>
        <w:t xml:space="preserve"> و کسب حداقل امتیاز</w:t>
      </w:r>
      <w:r w:rsidRPr="00811898">
        <w:rPr>
          <w:rFonts w:cs="B Lotus"/>
          <w:rtl/>
          <w:lang w:bidi="fa-IR"/>
        </w:rPr>
        <w:t xml:space="preserve">، </w:t>
      </w:r>
      <w:r w:rsidR="00AA19EA" w:rsidRPr="00811898">
        <w:rPr>
          <w:rFonts w:cs="B Lotus"/>
          <w:rtl/>
          <w:lang w:bidi="fa-IR"/>
        </w:rPr>
        <w:t>متقاضی (</w:t>
      </w:r>
      <w:r w:rsidR="008D13B1" w:rsidRPr="00811898">
        <w:rPr>
          <w:rFonts w:cs="B Lotus"/>
          <w:rtl/>
          <w:lang w:bidi="fa-IR"/>
        </w:rPr>
        <w:t>‌‌مزایده</w:t>
      </w:r>
      <w:r w:rsidR="00AA19EA" w:rsidRPr="00811898">
        <w:rPr>
          <w:rFonts w:cs="B Lotus"/>
          <w:rtl/>
          <w:lang w:bidi="fa-IR"/>
        </w:rPr>
        <w:t>‌گر</w:t>
      </w:r>
      <w:r w:rsidR="00AA19EA" w:rsidRPr="00811898">
        <w:rPr>
          <w:rFonts w:cs="B Lotus" w:hint="cs"/>
          <w:rtl/>
          <w:lang w:bidi="fa-IR"/>
        </w:rPr>
        <w:t>ی</w:t>
      </w:r>
      <w:r w:rsidR="00AA19EA" w:rsidRPr="00811898">
        <w:rPr>
          <w:rFonts w:cs="B Lotus"/>
          <w:rtl/>
          <w:lang w:bidi="fa-IR"/>
        </w:rPr>
        <w:t>)</w:t>
      </w:r>
      <w:r w:rsidRPr="00811898">
        <w:rPr>
          <w:rFonts w:cs="B Lotus" w:hint="cs"/>
          <w:rtl/>
          <w:lang w:bidi="fa-IR"/>
        </w:rPr>
        <w:t xml:space="preserve"> که دارای تجربه کار مشابه نیست؛</w:t>
      </w:r>
      <w:r w:rsidRPr="00811898">
        <w:rPr>
          <w:rFonts w:cs="B Lotus"/>
          <w:rtl/>
          <w:lang w:bidi="fa-IR"/>
        </w:rPr>
        <w:t xml:space="preserve"> حداقل با</w:t>
      </w:r>
      <w:r w:rsidRPr="00811898">
        <w:rPr>
          <w:rFonts w:cs="B Lotus" w:hint="cs"/>
          <w:rtl/>
          <w:lang w:bidi="fa-IR"/>
        </w:rPr>
        <w:t>ی</w:t>
      </w:r>
      <w:r w:rsidRPr="00811898">
        <w:rPr>
          <w:rFonts w:cs="B Lotus" w:hint="eastAsia"/>
          <w:rtl/>
          <w:lang w:bidi="fa-IR"/>
        </w:rPr>
        <w:t>ست</w:t>
      </w:r>
      <w:r w:rsidRPr="00811898">
        <w:rPr>
          <w:rFonts w:cs="B Lotus" w:hint="cs"/>
          <w:rtl/>
          <w:lang w:bidi="fa-IR"/>
        </w:rPr>
        <w:t>ی</w:t>
      </w:r>
      <w:r w:rsidRPr="00811898">
        <w:rPr>
          <w:rFonts w:cs="B Lotus"/>
          <w:rtl/>
          <w:lang w:bidi="fa-IR"/>
        </w:rPr>
        <w:t xml:space="preserve"> </w:t>
      </w:r>
      <w:r w:rsidRPr="00811898">
        <w:rPr>
          <w:rFonts w:cs="B Lotus" w:hint="cs"/>
          <w:rtl/>
          <w:lang w:bidi="fa-IR"/>
        </w:rPr>
        <w:t>ی</w:t>
      </w:r>
      <w:r w:rsidRPr="00811898">
        <w:rPr>
          <w:rFonts w:cs="B Lotus" w:hint="eastAsia"/>
          <w:rtl/>
          <w:lang w:bidi="fa-IR"/>
        </w:rPr>
        <w:t>ک</w:t>
      </w:r>
      <w:r w:rsidRPr="00811898">
        <w:rPr>
          <w:rFonts w:cs="B Lotus"/>
          <w:rtl/>
          <w:lang w:bidi="fa-IR"/>
        </w:rPr>
        <w:t xml:space="preserve"> کار تقریباً مشابه با حداقل 40</w:t>
      </w:r>
      <w:r w:rsidRPr="00811898">
        <w:rPr>
          <w:rFonts w:cs="B Lotus" w:hint="cs"/>
          <w:rtl/>
          <w:lang w:bidi="fa-IR"/>
        </w:rPr>
        <w:t xml:space="preserve"> </w:t>
      </w:r>
      <w:r w:rsidRPr="00811898">
        <w:rPr>
          <w:rFonts w:cs="B Lotus"/>
          <w:rtl/>
          <w:lang w:bidi="fa-IR"/>
        </w:rPr>
        <w:t>درصد مبلغ برآورد</w:t>
      </w:r>
      <w:r w:rsidRPr="00811898">
        <w:rPr>
          <w:rFonts w:cs="B Lotus" w:hint="cs"/>
          <w:rtl/>
          <w:lang w:bidi="fa-IR"/>
        </w:rPr>
        <w:t>ی</w:t>
      </w:r>
      <w:r w:rsidRPr="00811898">
        <w:rPr>
          <w:rFonts w:cs="B Lotus"/>
          <w:rtl/>
          <w:lang w:bidi="fa-IR"/>
        </w:rPr>
        <w:t xml:space="preserve"> داشته باشد.</w:t>
      </w:r>
      <w:r w:rsidRPr="00811898">
        <w:rPr>
          <w:rFonts w:cs="B Lotus" w:hint="cs"/>
          <w:rtl/>
          <w:lang w:bidi="fa-IR"/>
        </w:rPr>
        <w:t xml:space="preserve"> </w:t>
      </w:r>
    </w:p>
    <w:bookmarkEnd w:id="112"/>
    <w:p w:rsidR="00B0373D" w:rsidRPr="00811898" w:rsidRDefault="00B0373D" w:rsidP="00463465">
      <w:pPr>
        <w:ind w:left="284" w:hanging="284"/>
        <w:jc w:val="both"/>
        <w:rPr>
          <w:rFonts w:cs="B Lotus"/>
          <w:rtl/>
          <w:lang w:bidi="fa-IR"/>
        </w:rPr>
      </w:pPr>
      <w:r w:rsidRPr="00811898">
        <w:rPr>
          <w:rFonts w:cs="B Lotus" w:hint="cs"/>
          <w:rtl/>
          <w:lang w:bidi="fa-IR"/>
        </w:rPr>
        <w:t>3</w:t>
      </w:r>
      <w:r w:rsidRPr="00811898">
        <w:rPr>
          <w:rFonts w:cs="B Lotus"/>
          <w:rtl/>
          <w:lang w:bidi="fa-IR"/>
        </w:rPr>
        <w:t>)</w:t>
      </w:r>
      <w:r w:rsidRPr="00811898">
        <w:rPr>
          <w:rFonts w:cs="B Lotus" w:hint="cs"/>
          <w:rtl/>
          <w:lang w:bidi="fa-IR"/>
        </w:rPr>
        <w:t xml:space="preserve"> </w:t>
      </w:r>
      <w:r w:rsidRPr="00811898">
        <w:rPr>
          <w:rFonts w:cs="B Lotus"/>
          <w:rtl/>
          <w:lang w:bidi="fa-IR"/>
        </w:rPr>
        <w:t>در صورت</w:t>
      </w:r>
      <w:r w:rsidRPr="00811898">
        <w:rPr>
          <w:rFonts w:cs="B Lotus" w:hint="cs"/>
          <w:rtl/>
          <w:lang w:bidi="fa-IR"/>
        </w:rPr>
        <w:t>ی</w:t>
      </w:r>
      <w:r w:rsidRPr="00811898">
        <w:rPr>
          <w:rFonts w:cs="B Lotus"/>
          <w:rtl/>
          <w:lang w:bidi="fa-IR"/>
        </w:rPr>
        <w:t xml:space="preserve"> که احجام کار قابل اندازه‌گ</w:t>
      </w:r>
      <w:r w:rsidRPr="00811898">
        <w:rPr>
          <w:rFonts w:cs="B Lotus" w:hint="cs"/>
          <w:rtl/>
          <w:lang w:bidi="fa-IR"/>
        </w:rPr>
        <w:t>ی</w:t>
      </w:r>
      <w:r w:rsidRPr="00811898">
        <w:rPr>
          <w:rFonts w:cs="B Lotus" w:hint="eastAsia"/>
          <w:rtl/>
          <w:lang w:bidi="fa-IR"/>
        </w:rPr>
        <w:t>ر</w:t>
      </w:r>
      <w:r w:rsidRPr="00811898">
        <w:rPr>
          <w:rFonts w:cs="B Lotus" w:hint="cs"/>
          <w:rtl/>
          <w:lang w:bidi="fa-IR"/>
        </w:rPr>
        <w:t>ی</w:t>
      </w:r>
      <w:r w:rsidRPr="00811898">
        <w:rPr>
          <w:rFonts w:cs="B Lotus"/>
          <w:rtl/>
          <w:lang w:bidi="fa-IR"/>
        </w:rPr>
        <w:t xml:space="preserve"> دق</w:t>
      </w:r>
      <w:r w:rsidRPr="00811898">
        <w:rPr>
          <w:rFonts w:cs="B Lotus" w:hint="cs"/>
          <w:rtl/>
          <w:lang w:bidi="fa-IR"/>
        </w:rPr>
        <w:t>ی</w:t>
      </w:r>
      <w:r w:rsidRPr="00811898">
        <w:rPr>
          <w:rFonts w:cs="B Lotus" w:hint="eastAsia"/>
          <w:rtl/>
          <w:lang w:bidi="fa-IR"/>
        </w:rPr>
        <w:t>ق</w:t>
      </w:r>
      <w:r w:rsidRPr="00811898">
        <w:rPr>
          <w:rFonts w:cs="B Lotus"/>
          <w:rtl/>
          <w:lang w:bidi="fa-IR"/>
        </w:rPr>
        <w:t xml:space="preserve"> نباشد مبنا</w:t>
      </w:r>
      <w:r w:rsidRPr="00811898">
        <w:rPr>
          <w:rFonts w:cs="B Lotus" w:hint="cs"/>
          <w:rtl/>
          <w:lang w:bidi="fa-IR"/>
        </w:rPr>
        <w:t>ی</w:t>
      </w:r>
      <w:r w:rsidRPr="00811898">
        <w:rPr>
          <w:rFonts w:cs="B Lotus"/>
          <w:rtl/>
          <w:lang w:bidi="fa-IR"/>
        </w:rPr>
        <w:t xml:space="preserve"> محاسبه، مبلغ بروز شده کار مشابه قبل</w:t>
      </w:r>
      <w:r w:rsidRPr="00811898">
        <w:rPr>
          <w:rFonts w:cs="B Lotus" w:hint="cs"/>
          <w:rtl/>
          <w:lang w:bidi="fa-IR"/>
        </w:rPr>
        <w:t xml:space="preserve">ی </w:t>
      </w:r>
      <w:r w:rsidR="00AA19EA" w:rsidRPr="00811898">
        <w:rPr>
          <w:rFonts w:cs="B Lotus"/>
          <w:rtl/>
          <w:lang w:bidi="fa-IR"/>
        </w:rPr>
        <w:t>متقاضی (</w:t>
      </w:r>
      <w:r w:rsidR="008D13B1" w:rsidRPr="00811898">
        <w:rPr>
          <w:rFonts w:cs="B Lotus"/>
          <w:rtl/>
          <w:lang w:bidi="fa-IR"/>
        </w:rPr>
        <w:t>‌‌مزایده</w:t>
      </w:r>
      <w:r w:rsidR="00AA19EA" w:rsidRPr="00811898">
        <w:rPr>
          <w:rFonts w:cs="B Lotus"/>
          <w:rtl/>
          <w:lang w:bidi="fa-IR"/>
        </w:rPr>
        <w:t>‌گر)</w:t>
      </w:r>
      <w:r w:rsidRPr="00811898">
        <w:rPr>
          <w:rFonts w:cs="B Lotus"/>
          <w:rtl/>
          <w:lang w:bidi="fa-IR"/>
        </w:rPr>
        <w:t xml:space="preserve"> </w:t>
      </w:r>
      <w:r w:rsidRPr="00811898">
        <w:rPr>
          <w:rFonts w:cs="B Lotus" w:hint="cs"/>
          <w:rtl/>
          <w:lang w:bidi="fa-IR"/>
        </w:rPr>
        <w:t>است که</w:t>
      </w:r>
      <w:r w:rsidRPr="00811898">
        <w:rPr>
          <w:rFonts w:cs="B Lotus"/>
          <w:rtl/>
          <w:lang w:bidi="fa-IR"/>
        </w:rPr>
        <w:t xml:space="preserve"> </w:t>
      </w:r>
      <w:r w:rsidRPr="00811898">
        <w:rPr>
          <w:rFonts w:cs="B Lotus" w:hint="cs"/>
          <w:rtl/>
          <w:lang w:bidi="fa-IR"/>
        </w:rPr>
        <w:t xml:space="preserve">اگر </w:t>
      </w:r>
      <w:r w:rsidRPr="00811898">
        <w:rPr>
          <w:rFonts w:cs="B Lotus"/>
          <w:rtl/>
          <w:lang w:bidi="fa-IR"/>
        </w:rPr>
        <w:t>(پس از اعمال تورم جهت بروزرسان</w:t>
      </w:r>
      <w:r w:rsidRPr="00811898">
        <w:rPr>
          <w:rFonts w:cs="B Lotus" w:hint="cs"/>
          <w:rtl/>
          <w:lang w:bidi="fa-IR"/>
        </w:rPr>
        <w:t>ی</w:t>
      </w:r>
      <w:r w:rsidRPr="00811898">
        <w:rPr>
          <w:rFonts w:cs="B Lotus"/>
          <w:rtl/>
          <w:lang w:bidi="fa-IR"/>
        </w:rPr>
        <w:t xml:space="preserve"> ق</w:t>
      </w:r>
      <w:r w:rsidRPr="00811898">
        <w:rPr>
          <w:rFonts w:cs="B Lotus" w:hint="cs"/>
          <w:rtl/>
          <w:lang w:bidi="fa-IR"/>
        </w:rPr>
        <w:t>ی</w:t>
      </w:r>
      <w:r w:rsidRPr="00811898">
        <w:rPr>
          <w:rFonts w:cs="B Lotus" w:hint="eastAsia"/>
          <w:rtl/>
          <w:lang w:bidi="fa-IR"/>
        </w:rPr>
        <w:t>مت</w:t>
      </w:r>
      <w:r w:rsidRPr="00811898">
        <w:rPr>
          <w:rFonts w:cs="B Lotus"/>
          <w:rtl/>
          <w:lang w:bidi="fa-IR"/>
        </w:rPr>
        <w:t xml:space="preserve"> </w:t>
      </w:r>
      <w:r w:rsidR="00DB477C" w:rsidRPr="00811898">
        <w:rPr>
          <w:rFonts w:cs="B Lotus"/>
          <w:rtl/>
          <w:lang w:bidi="fa-IR"/>
        </w:rPr>
        <w:t>قراردادهای</w:t>
      </w:r>
      <w:r w:rsidRPr="00811898">
        <w:rPr>
          <w:rFonts w:cs="B Lotus"/>
          <w:rtl/>
          <w:lang w:bidi="fa-IR"/>
        </w:rPr>
        <w:t xml:space="preserve"> قبل</w:t>
      </w:r>
      <w:r w:rsidRPr="00811898">
        <w:rPr>
          <w:rFonts w:cs="B Lotus" w:hint="cs"/>
          <w:rtl/>
          <w:lang w:bidi="fa-IR"/>
        </w:rPr>
        <w:t>ی</w:t>
      </w:r>
      <w:r w:rsidRPr="00811898">
        <w:rPr>
          <w:rFonts w:cs="B Lotus"/>
          <w:rtl/>
          <w:lang w:bidi="fa-IR"/>
        </w:rPr>
        <w:t xml:space="preserve"> </w:t>
      </w:r>
      <w:r w:rsidRPr="00811898">
        <w:rPr>
          <w:rFonts w:cs="B Lotus" w:hint="cs"/>
          <w:rtl/>
          <w:lang w:bidi="fa-IR"/>
        </w:rPr>
        <w:t>ی</w:t>
      </w:r>
      <w:r w:rsidRPr="00811898">
        <w:rPr>
          <w:rFonts w:cs="B Lotus" w:hint="eastAsia"/>
          <w:rtl/>
          <w:lang w:bidi="fa-IR"/>
        </w:rPr>
        <w:t>ا</w:t>
      </w:r>
      <w:r w:rsidRPr="00811898">
        <w:rPr>
          <w:rFonts w:cs="B Lotus"/>
          <w:rtl/>
          <w:lang w:bidi="fa-IR"/>
        </w:rPr>
        <w:t xml:space="preserve"> نرخ تعد</w:t>
      </w:r>
      <w:r w:rsidRPr="00811898">
        <w:rPr>
          <w:rFonts w:cs="B Lotus" w:hint="cs"/>
          <w:rtl/>
          <w:lang w:bidi="fa-IR"/>
        </w:rPr>
        <w:t>ی</w:t>
      </w:r>
      <w:r w:rsidRPr="00811898">
        <w:rPr>
          <w:rFonts w:cs="B Lotus" w:hint="eastAsia"/>
          <w:rtl/>
          <w:lang w:bidi="fa-IR"/>
        </w:rPr>
        <w:t>ل</w:t>
      </w:r>
      <w:r w:rsidRPr="00811898">
        <w:rPr>
          <w:rFonts w:cs="B Lotus"/>
          <w:rtl/>
          <w:lang w:bidi="fa-IR"/>
        </w:rPr>
        <w:t xml:space="preserve"> واقع</w:t>
      </w:r>
      <w:r w:rsidRPr="00811898">
        <w:rPr>
          <w:rFonts w:cs="B Lotus" w:hint="cs"/>
          <w:rtl/>
          <w:lang w:bidi="fa-IR"/>
        </w:rPr>
        <w:t>ی</w:t>
      </w:r>
      <w:r w:rsidRPr="00811898">
        <w:rPr>
          <w:rFonts w:cs="B Lotus"/>
          <w:rtl/>
          <w:lang w:bidi="fa-IR"/>
        </w:rPr>
        <w:t>) حداقل 95% مبلغ برآورد</w:t>
      </w:r>
      <w:r w:rsidRPr="00811898">
        <w:rPr>
          <w:rFonts w:cs="B Lotus" w:hint="cs"/>
          <w:rtl/>
          <w:lang w:bidi="fa-IR"/>
        </w:rPr>
        <w:t>ی</w:t>
      </w:r>
      <w:r w:rsidRPr="00811898">
        <w:rPr>
          <w:rFonts w:cs="B Lotus"/>
          <w:rtl/>
          <w:lang w:bidi="fa-IR"/>
        </w:rPr>
        <w:t xml:space="preserve"> باشد حداکثر امت</w:t>
      </w:r>
      <w:r w:rsidRPr="00811898">
        <w:rPr>
          <w:rFonts w:cs="B Lotus" w:hint="cs"/>
          <w:rtl/>
          <w:lang w:bidi="fa-IR"/>
        </w:rPr>
        <w:t>ی</w:t>
      </w:r>
      <w:r w:rsidRPr="00811898">
        <w:rPr>
          <w:rFonts w:cs="B Lotus" w:hint="eastAsia"/>
          <w:rtl/>
          <w:lang w:bidi="fa-IR"/>
        </w:rPr>
        <w:t>از</w:t>
      </w:r>
      <w:r w:rsidRPr="00811898">
        <w:rPr>
          <w:rFonts w:cs="B Lotus" w:hint="cs"/>
          <w:rtl/>
          <w:lang w:bidi="fa-IR"/>
        </w:rPr>
        <w:t xml:space="preserve"> </w:t>
      </w:r>
      <w:r w:rsidRPr="00811898">
        <w:rPr>
          <w:rFonts w:cs="B Lotus"/>
          <w:rtl/>
          <w:lang w:bidi="fa-IR"/>
        </w:rPr>
        <w:t>(25 امت</w:t>
      </w:r>
      <w:r w:rsidRPr="00811898">
        <w:rPr>
          <w:rFonts w:cs="B Lotus" w:hint="cs"/>
          <w:rtl/>
          <w:lang w:bidi="fa-IR"/>
        </w:rPr>
        <w:t>ی</w:t>
      </w:r>
      <w:r w:rsidRPr="00811898">
        <w:rPr>
          <w:rFonts w:cs="B Lotus" w:hint="eastAsia"/>
          <w:rtl/>
          <w:lang w:bidi="fa-IR"/>
        </w:rPr>
        <w:t>از</w:t>
      </w:r>
      <w:r w:rsidRPr="00811898">
        <w:rPr>
          <w:rFonts w:cs="B Lotus"/>
          <w:rtl/>
          <w:lang w:bidi="fa-IR"/>
        </w:rPr>
        <w:t>)</w:t>
      </w:r>
      <w:r w:rsidRPr="00811898">
        <w:rPr>
          <w:rFonts w:cs="B Lotus" w:hint="cs"/>
          <w:rtl/>
          <w:lang w:bidi="fa-IR"/>
        </w:rPr>
        <w:t xml:space="preserve"> </w:t>
      </w:r>
      <w:r w:rsidRPr="00811898">
        <w:rPr>
          <w:rFonts w:cs="B Lotus"/>
          <w:rtl/>
          <w:lang w:bidi="fa-IR"/>
        </w:rPr>
        <w:t>لحاظ می‌شود.</w:t>
      </w:r>
    </w:p>
    <w:p w:rsidR="00B0373D" w:rsidRPr="00811898" w:rsidRDefault="00B0373D" w:rsidP="00463465">
      <w:pPr>
        <w:ind w:left="284" w:hanging="284"/>
        <w:jc w:val="both"/>
        <w:rPr>
          <w:rFonts w:cs="B Lotus"/>
          <w:rtl/>
          <w:lang w:bidi="fa-IR"/>
        </w:rPr>
      </w:pPr>
      <w:r w:rsidRPr="00811898">
        <w:rPr>
          <w:rFonts w:cs="B Lotus" w:hint="cs"/>
          <w:rtl/>
          <w:lang w:bidi="fa-IR"/>
        </w:rPr>
        <w:t>4</w:t>
      </w:r>
      <w:r w:rsidRPr="00811898">
        <w:rPr>
          <w:rFonts w:cs="B Lotus"/>
          <w:rtl/>
          <w:lang w:bidi="fa-IR"/>
        </w:rPr>
        <w:t>)</w:t>
      </w:r>
      <w:r w:rsidRPr="00811898">
        <w:rPr>
          <w:rFonts w:cs="B Lotus" w:hint="cs"/>
          <w:rtl/>
          <w:lang w:bidi="fa-IR"/>
        </w:rPr>
        <w:t xml:space="preserve"> </w:t>
      </w:r>
      <w:r w:rsidRPr="00811898">
        <w:rPr>
          <w:rFonts w:cs="B Lotus"/>
          <w:rtl/>
          <w:lang w:bidi="fa-IR"/>
        </w:rPr>
        <w:t>در صورت</w:t>
      </w:r>
      <w:r w:rsidRPr="00811898">
        <w:rPr>
          <w:rFonts w:cs="B Lotus" w:hint="cs"/>
          <w:rtl/>
          <w:lang w:bidi="fa-IR"/>
        </w:rPr>
        <w:t>ی</w:t>
      </w:r>
      <w:r w:rsidRPr="00811898">
        <w:rPr>
          <w:rFonts w:cs="B Lotus"/>
          <w:rtl/>
          <w:lang w:bidi="fa-IR"/>
        </w:rPr>
        <w:t xml:space="preserve"> که مبلغ بروز شده کار مشابه قبل</w:t>
      </w:r>
      <w:r w:rsidRPr="00811898">
        <w:rPr>
          <w:rFonts w:cs="B Lotus" w:hint="cs"/>
          <w:rtl/>
          <w:lang w:bidi="fa-IR"/>
        </w:rPr>
        <w:t>ی</w:t>
      </w:r>
      <w:r w:rsidRPr="00811898">
        <w:rPr>
          <w:rFonts w:cs="B Lotus"/>
          <w:rtl/>
          <w:lang w:bidi="fa-IR"/>
        </w:rPr>
        <w:t xml:space="preserve"> </w:t>
      </w:r>
      <w:r w:rsidR="00AA19EA" w:rsidRPr="00811898">
        <w:rPr>
          <w:rFonts w:cs="B Lotus"/>
          <w:rtl/>
          <w:lang w:bidi="fa-IR"/>
        </w:rPr>
        <w:t>متقاضی (</w:t>
      </w:r>
      <w:r w:rsidR="008D13B1" w:rsidRPr="00811898">
        <w:rPr>
          <w:rFonts w:cs="B Lotus"/>
          <w:rtl/>
          <w:lang w:bidi="fa-IR"/>
        </w:rPr>
        <w:t>‌‌مزایده</w:t>
      </w:r>
      <w:r w:rsidR="00AA19EA" w:rsidRPr="00811898">
        <w:rPr>
          <w:rFonts w:cs="B Lotus"/>
          <w:rtl/>
          <w:lang w:bidi="fa-IR"/>
        </w:rPr>
        <w:t>‌گر)</w:t>
      </w:r>
      <w:r w:rsidRPr="00811898">
        <w:rPr>
          <w:rFonts w:cs="B Lotus"/>
          <w:rtl/>
          <w:lang w:bidi="fa-IR"/>
        </w:rPr>
        <w:t xml:space="preserve"> (پس از اعمال تورم جهت بروزرسان</w:t>
      </w:r>
      <w:r w:rsidRPr="00811898">
        <w:rPr>
          <w:rFonts w:cs="B Lotus" w:hint="cs"/>
          <w:rtl/>
          <w:lang w:bidi="fa-IR"/>
        </w:rPr>
        <w:t>ی</w:t>
      </w:r>
      <w:r w:rsidRPr="00811898">
        <w:rPr>
          <w:rFonts w:cs="B Lotus"/>
          <w:rtl/>
          <w:lang w:bidi="fa-IR"/>
        </w:rPr>
        <w:t xml:space="preserve"> ق</w:t>
      </w:r>
      <w:r w:rsidRPr="00811898">
        <w:rPr>
          <w:rFonts w:cs="B Lotus" w:hint="cs"/>
          <w:rtl/>
          <w:lang w:bidi="fa-IR"/>
        </w:rPr>
        <w:t>ی</w:t>
      </w:r>
      <w:r w:rsidRPr="00811898">
        <w:rPr>
          <w:rFonts w:cs="B Lotus" w:hint="eastAsia"/>
          <w:rtl/>
          <w:lang w:bidi="fa-IR"/>
        </w:rPr>
        <w:t>مت</w:t>
      </w:r>
      <w:r w:rsidRPr="00811898">
        <w:rPr>
          <w:rFonts w:cs="B Lotus"/>
          <w:rtl/>
          <w:lang w:bidi="fa-IR"/>
        </w:rPr>
        <w:t xml:space="preserve"> </w:t>
      </w:r>
      <w:r w:rsidR="00DB477C" w:rsidRPr="00811898">
        <w:rPr>
          <w:rFonts w:cs="B Lotus"/>
          <w:rtl/>
          <w:lang w:bidi="fa-IR"/>
        </w:rPr>
        <w:t>قراردادهای</w:t>
      </w:r>
      <w:r w:rsidRPr="00811898">
        <w:rPr>
          <w:rFonts w:cs="B Lotus"/>
          <w:rtl/>
          <w:lang w:bidi="fa-IR"/>
        </w:rPr>
        <w:t xml:space="preserve"> قبل</w:t>
      </w:r>
      <w:r w:rsidRPr="00811898">
        <w:rPr>
          <w:rFonts w:cs="B Lotus" w:hint="cs"/>
          <w:rtl/>
          <w:lang w:bidi="fa-IR"/>
        </w:rPr>
        <w:t>ی</w:t>
      </w:r>
      <w:r w:rsidRPr="00811898">
        <w:rPr>
          <w:rFonts w:cs="B Lotus"/>
          <w:rtl/>
          <w:lang w:bidi="fa-IR"/>
        </w:rPr>
        <w:t xml:space="preserve"> </w:t>
      </w:r>
      <w:r w:rsidRPr="00811898">
        <w:rPr>
          <w:rFonts w:cs="B Lotus" w:hint="cs"/>
          <w:rtl/>
          <w:lang w:bidi="fa-IR"/>
        </w:rPr>
        <w:t>ی</w:t>
      </w:r>
      <w:r w:rsidRPr="00811898">
        <w:rPr>
          <w:rFonts w:cs="B Lotus" w:hint="eastAsia"/>
          <w:rtl/>
          <w:lang w:bidi="fa-IR"/>
        </w:rPr>
        <w:t>ا</w:t>
      </w:r>
      <w:r w:rsidRPr="00811898">
        <w:rPr>
          <w:rFonts w:cs="B Lotus"/>
          <w:rtl/>
          <w:lang w:bidi="fa-IR"/>
        </w:rPr>
        <w:t xml:space="preserve"> نرخ تعد</w:t>
      </w:r>
      <w:r w:rsidRPr="00811898">
        <w:rPr>
          <w:rFonts w:cs="B Lotus" w:hint="cs"/>
          <w:rtl/>
          <w:lang w:bidi="fa-IR"/>
        </w:rPr>
        <w:t>ی</w:t>
      </w:r>
      <w:r w:rsidRPr="00811898">
        <w:rPr>
          <w:rFonts w:cs="B Lotus" w:hint="eastAsia"/>
          <w:rtl/>
          <w:lang w:bidi="fa-IR"/>
        </w:rPr>
        <w:t>ل</w:t>
      </w:r>
      <w:r w:rsidRPr="00811898">
        <w:rPr>
          <w:rFonts w:cs="B Lotus"/>
          <w:rtl/>
          <w:lang w:bidi="fa-IR"/>
        </w:rPr>
        <w:t xml:space="preserve"> واقع</w:t>
      </w:r>
      <w:r w:rsidRPr="00811898">
        <w:rPr>
          <w:rFonts w:cs="B Lotus" w:hint="cs"/>
          <w:rtl/>
          <w:lang w:bidi="fa-IR"/>
        </w:rPr>
        <w:t>ی</w:t>
      </w:r>
      <w:r w:rsidRPr="00811898">
        <w:rPr>
          <w:rFonts w:cs="B Lotus"/>
          <w:rtl/>
          <w:lang w:bidi="fa-IR"/>
        </w:rPr>
        <w:t>) کمتر از 95% مبلغ برآورد</w:t>
      </w:r>
      <w:r w:rsidRPr="00811898">
        <w:rPr>
          <w:rFonts w:cs="B Lotus" w:hint="cs"/>
          <w:rtl/>
          <w:lang w:bidi="fa-IR"/>
        </w:rPr>
        <w:t>ی</w:t>
      </w:r>
      <w:r w:rsidRPr="00811898">
        <w:rPr>
          <w:rFonts w:cs="B Lotus"/>
          <w:rtl/>
          <w:lang w:bidi="fa-IR"/>
        </w:rPr>
        <w:t xml:space="preserve"> باشد.</w:t>
      </w:r>
      <w:r w:rsidRPr="00811898">
        <w:rPr>
          <w:rFonts w:cs="B Lotus" w:hint="cs"/>
          <w:rtl/>
          <w:lang w:bidi="fa-IR"/>
        </w:rPr>
        <w:t xml:space="preserve"> </w:t>
      </w:r>
      <w:r w:rsidRPr="00811898">
        <w:rPr>
          <w:rFonts w:cs="B Lotus"/>
          <w:rtl/>
          <w:lang w:bidi="fa-IR"/>
        </w:rPr>
        <w:t>امت</w:t>
      </w:r>
      <w:r w:rsidRPr="00811898">
        <w:rPr>
          <w:rFonts w:cs="B Lotus" w:hint="cs"/>
          <w:rtl/>
          <w:lang w:bidi="fa-IR"/>
        </w:rPr>
        <w:t>ی</w:t>
      </w:r>
      <w:r w:rsidRPr="00811898">
        <w:rPr>
          <w:rFonts w:cs="B Lotus" w:hint="eastAsia"/>
          <w:rtl/>
          <w:lang w:bidi="fa-IR"/>
        </w:rPr>
        <w:t>از</w:t>
      </w:r>
      <w:r w:rsidRPr="00811898">
        <w:rPr>
          <w:rFonts w:cs="B Lotus"/>
          <w:rtl/>
          <w:lang w:bidi="fa-IR"/>
        </w:rPr>
        <w:t xml:space="preserve"> حاصله (</w:t>
      </w:r>
      <w:r w:rsidRPr="00811898">
        <w:rPr>
          <w:rFonts w:cs="B Lotus"/>
          <w:lang w:bidi="fa-IR"/>
        </w:rPr>
        <w:t>bi</w:t>
      </w:r>
      <w:r w:rsidRPr="00811898">
        <w:rPr>
          <w:rFonts w:cs="B Lotus"/>
          <w:rtl/>
          <w:lang w:bidi="fa-IR"/>
        </w:rPr>
        <w:t>) (که درصد</w:t>
      </w:r>
      <w:r w:rsidRPr="00811898">
        <w:rPr>
          <w:rFonts w:cs="B Lotus" w:hint="cs"/>
          <w:rtl/>
          <w:lang w:bidi="fa-IR"/>
        </w:rPr>
        <w:t>ی</w:t>
      </w:r>
      <w:r w:rsidRPr="00811898">
        <w:rPr>
          <w:rFonts w:cs="B Lotus"/>
          <w:rtl/>
          <w:lang w:bidi="fa-IR"/>
        </w:rPr>
        <w:t xml:space="preserve"> از 25 امت</w:t>
      </w:r>
      <w:r w:rsidRPr="00811898">
        <w:rPr>
          <w:rFonts w:cs="B Lotus" w:hint="cs"/>
          <w:rtl/>
          <w:lang w:bidi="fa-IR"/>
        </w:rPr>
        <w:t>ی</w:t>
      </w:r>
      <w:r w:rsidRPr="00811898">
        <w:rPr>
          <w:rFonts w:cs="B Lotus" w:hint="eastAsia"/>
          <w:rtl/>
          <w:lang w:bidi="fa-IR"/>
        </w:rPr>
        <w:t>از</w:t>
      </w:r>
      <w:r w:rsidRPr="00811898">
        <w:rPr>
          <w:rFonts w:cs="B Lotus"/>
          <w:rtl/>
          <w:lang w:bidi="fa-IR"/>
        </w:rPr>
        <w:t xml:space="preserve"> می‌باشد)</w:t>
      </w:r>
      <w:r w:rsidRPr="00811898">
        <w:rPr>
          <w:rFonts w:cs="B Lotus" w:hint="cs"/>
          <w:rtl/>
          <w:lang w:bidi="fa-IR"/>
        </w:rPr>
        <w:t xml:space="preserve"> </w:t>
      </w:r>
      <w:r w:rsidRPr="00811898">
        <w:rPr>
          <w:rFonts w:cs="B Lotus"/>
          <w:rtl/>
          <w:lang w:bidi="fa-IR"/>
        </w:rPr>
        <w:t>از فرمول</w:t>
      </w:r>
      <w:r w:rsidRPr="00811898">
        <w:rPr>
          <w:rFonts w:cs="B Lotus" w:hint="cs"/>
          <w:rtl/>
          <w:lang w:bidi="fa-IR"/>
        </w:rPr>
        <w:t xml:space="preserve"> </w:t>
      </w:r>
      <w:r w:rsidRPr="00811898">
        <w:rPr>
          <w:rFonts w:cs="B Lotus"/>
          <w:rtl/>
          <w:lang w:bidi="fa-IR"/>
        </w:rPr>
        <w:t xml:space="preserve"> </w:t>
      </w:r>
      <w:r w:rsidRPr="00811898">
        <w:rPr>
          <w:rFonts w:cs="B Lotus"/>
          <w:lang w:bidi="fa-IR"/>
        </w:rPr>
        <w:t>bi=p/pest*25</w:t>
      </w:r>
      <w:r w:rsidRPr="00811898">
        <w:rPr>
          <w:rFonts w:cs="B Lotus"/>
          <w:rtl/>
          <w:lang w:bidi="fa-IR"/>
        </w:rPr>
        <w:t xml:space="preserve"> بدست می‌آید.</w:t>
      </w:r>
      <w:r w:rsidRPr="00811898">
        <w:rPr>
          <w:rFonts w:cs="B Lotus" w:hint="cs"/>
          <w:rtl/>
          <w:lang w:bidi="fa-IR"/>
        </w:rPr>
        <w:t xml:space="preserve"> </w:t>
      </w:r>
      <w:r w:rsidRPr="00811898">
        <w:rPr>
          <w:rFonts w:cs="B Lotus"/>
          <w:rtl/>
          <w:lang w:bidi="fa-IR"/>
        </w:rPr>
        <w:t>که (</w:t>
      </w:r>
      <w:r w:rsidRPr="00811898">
        <w:rPr>
          <w:rFonts w:cs="B Lotus"/>
          <w:lang w:bidi="fa-IR"/>
        </w:rPr>
        <w:t>p</w:t>
      </w:r>
      <w:r w:rsidRPr="00811898">
        <w:rPr>
          <w:rFonts w:cs="B Lotus"/>
          <w:rtl/>
          <w:lang w:bidi="fa-IR"/>
        </w:rPr>
        <w:t>) مبلغ ق</w:t>
      </w:r>
      <w:r w:rsidRPr="00811898">
        <w:rPr>
          <w:rFonts w:cs="B Lotus" w:hint="eastAsia"/>
          <w:rtl/>
          <w:lang w:bidi="fa-IR"/>
        </w:rPr>
        <w:t>رارداد</w:t>
      </w:r>
      <w:r w:rsidRPr="00811898">
        <w:rPr>
          <w:rFonts w:cs="B Lotus"/>
          <w:rtl/>
          <w:lang w:bidi="fa-IR"/>
        </w:rPr>
        <w:t xml:space="preserve"> قبل</w:t>
      </w:r>
      <w:r w:rsidRPr="00811898">
        <w:rPr>
          <w:rFonts w:cs="B Lotus" w:hint="cs"/>
          <w:rtl/>
          <w:lang w:bidi="fa-IR"/>
        </w:rPr>
        <w:t>ی</w:t>
      </w:r>
      <w:r w:rsidRPr="00811898">
        <w:rPr>
          <w:rFonts w:cs="B Lotus"/>
          <w:rtl/>
          <w:lang w:bidi="fa-IR"/>
        </w:rPr>
        <w:t xml:space="preserve"> بروز شده </w:t>
      </w:r>
      <w:r w:rsidR="008D13B1" w:rsidRPr="00811898">
        <w:rPr>
          <w:rFonts w:cs="B Lotus"/>
          <w:rtl/>
          <w:lang w:bidi="fa-IR"/>
        </w:rPr>
        <w:t>‌‌مزایده</w:t>
      </w:r>
      <w:r w:rsidRPr="00811898">
        <w:rPr>
          <w:rFonts w:cs="B Lotus"/>
          <w:rtl/>
          <w:lang w:bidi="fa-IR"/>
        </w:rPr>
        <w:t>‌گران است (با اعمال تورم جهت بروزرسان</w:t>
      </w:r>
      <w:r w:rsidRPr="00811898">
        <w:rPr>
          <w:rFonts w:cs="B Lotus" w:hint="cs"/>
          <w:rtl/>
          <w:lang w:bidi="fa-IR"/>
        </w:rPr>
        <w:t>ی</w:t>
      </w:r>
      <w:r w:rsidRPr="00811898">
        <w:rPr>
          <w:rFonts w:cs="B Lotus"/>
          <w:rtl/>
          <w:lang w:bidi="fa-IR"/>
        </w:rPr>
        <w:t xml:space="preserve"> ق</w:t>
      </w:r>
      <w:r w:rsidRPr="00811898">
        <w:rPr>
          <w:rFonts w:cs="B Lotus" w:hint="cs"/>
          <w:rtl/>
          <w:lang w:bidi="fa-IR"/>
        </w:rPr>
        <w:t>ی</w:t>
      </w:r>
      <w:r w:rsidRPr="00811898">
        <w:rPr>
          <w:rFonts w:cs="B Lotus" w:hint="eastAsia"/>
          <w:rtl/>
          <w:lang w:bidi="fa-IR"/>
        </w:rPr>
        <w:t>مت</w:t>
      </w:r>
      <w:r w:rsidRPr="00811898">
        <w:rPr>
          <w:rFonts w:cs="B Lotus"/>
          <w:rtl/>
          <w:lang w:bidi="fa-IR"/>
        </w:rPr>
        <w:t xml:space="preserve"> </w:t>
      </w:r>
      <w:r w:rsidR="00DB477C" w:rsidRPr="00811898">
        <w:rPr>
          <w:rFonts w:cs="B Lotus"/>
          <w:rtl/>
          <w:lang w:bidi="fa-IR"/>
        </w:rPr>
        <w:lastRenderedPageBreak/>
        <w:t>قراردادهای</w:t>
      </w:r>
      <w:r w:rsidRPr="00811898">
        <w:rPr>
          <w:rFonts w:cs="B Lotus"/>
          <w:rtl/>
          <w:lang w:bidi="fa-IR"/>
        </w:rPr>
        <w:t xml:space="preserve"> قبل</w:t>
      </w:r>
      <w:r w:rsidRPr="00811898">
        <w:rPr>
          <w:rFonts w:cs="B Lotus" w:hint="cs"/>
          <w:rtl/>
          <w:lang w:bidi="fa-IR"/>
        </w:rPr>
        <w:t>ی</w:t>
      </w:r>
      <w:r w:rsidRPr="00811898">
        <w:rPr>
          <w:rFonts w:cs="B Lotus"/>
          <w:rtl/>
          <w:lang w:bidi="fa-IR"/>
        </w:rPr>
        <w:t xml:space="preserve"> </w:t>
      </w:r>
      <w:r w:rsidRPr="00811898">
        <w:rPr>
          <w:rFonts w:cs="B Lotus" w:hint="cs"/>
          <w:rtl/>
          <w:lang w:bidi="fa-IR"/>
        </w:rPr>
        <w:t>ی</w:t>
      </w:r>
      <w:r w:rsidRPr="00811898">
        <w:rPr>
          <w:rFonts w:cs="B Lotus" w:hint="eastAsia"/>
          <w:rtl/>
          <w:lang w:bidi="fa-IR"/>
        </w:rPr>
        <w:t>ا</w:t>
      </w:r>
      <w:r w:rsidRPr="00811898">
        <w:rPr>
          <w:rFonts w:cs="B Lotus"/>
          <w:rtl/>
          <w:lang w:bidi="fa-IR"/>
        </w:rPr>
        <w:t xml:space="preserve"> نرخ تعد</w:t>
      </w:r>
      <w:r w:rsidRPr="00811898">
        <w:rPr>
          <w:rFonts w:cs="B Lotus" w:hint="cs"/>
          <w:rtl/>
          <w:lang w:bidi="fa-IR"/>
        </w:rPr>
        <w:t>ی</w:t>
      </w:r>
      <w:r w:rsidRPr="00811898">
        <w:rPr>
          <w:rFonts w:cs="B Lotus" w:hint="eastAsia"/>
          <w:rtl/>
          <w:lang w:bidi="fa-IR"/>
        </w:rPr>
        <w:t>ل</w:t>
      </w:r>
      <w:r w:rsidRPr="00811898">
        <w:rPr>
          <w:rFonts w:cs="B Lotus"/>
          <w:rtl/>
          <w:lang w:bidi="fa-IR"/>
        </w:rPr>
        <w:t xml:space="preserve"> واقع</w:t>
      </w:r>
      <w:r w:rsidRPr="00811898">
        <w:rPr>
          <w:rFonts w:cs="B Lotus" w:hint="cs"/>
          <w:rtl/>
          <w:lang w:bidi="fa-IR"/>
        </w:rPr>
        <w:t>ی</w:t>
      </w:r>
      <w:r w:rsidRPr="00811898">
        <w:rPr>
          <w:rFonts w:cs="B Lotus"/>
          <w:rtl/>
          <w:lang w:bidi="fa-IR"/>
        </w:rPr>
        <w:t>) که نبا</w:t>
      </w:r>
      <w:r w:rsidRPr="00811898">
        <w:rPr>
          <w:rFonts w:cs="B Lotus" w:hint="cs"/>
          <w:rtl/>
          <w:lang w:bidi="fa-IR"/>
        </w:rPr>
        <w:t>ی</w:t>
      </w:r>
      <w:r w:rsidRPr="00811898">
        <w:rPr>
          <w:rFonts w:cs="B Lotus" w:hint="eastAsia"/>
          <w:rtl/>
          <w:lang w:bidi="fa-IR"/>
        </w:rPr>
        <w:t>د</w:t>
      </w:r>
      <w:r w:rsidRPr="00811898">
        <w:rPr>
          <w:rFonts w:cs="B Lotus" w:hint="cs"/>
          <w:rtl/>
          <w:lang w:bidi="fa-IR"/>
        </w:rPr>
        <w:t xml:space="preserve"> </w:t>
      </w:r>
      <w:r w:rsidRPr="00811898">
        <w:rPr>
          <w:rFonts w:cs="B Lotus" w:hint="eastAsia"/>
          <w:rtl/>
          <w:lang w:bidi="fa-IR"/>
        </w:rPr>
        <w:t>کمتر</w:t>
      </w:r>
      <w:r w:rsidRPr="00811898">
        <w:rPr>
          <w:rFonts w:cs="B Lotus"/>
          <w:rtl/>
          <w:lang w:bidi="fa-IR"/>
        </w:rPr>
        <w:t xml:space="preserve"> از 40</w:t>
      </w:r>
      <w:r w:rsidRPr="00811898">
        <w:rPr>
          <w:rFonts w:cs="B Lotus" w:hint="cs"/>
          <w:rtl/>
          <w:lang w:bidi="fa-IR"/>
        </w:rPr>
        <w:t xml:space="preserve"> </w:t>
      </w:r>
      <w:r w:rsidRPr="00811898">
        <w:rPr>
          <w:rFonts w:cs="B Lotus"/>
          <w:rtl/>
          <w:lang w:bidi="fa-IR"/>
        </w:rPr>
        <w:t>درصد مبلغ برآورد</w:t>
      </w:r>
      <w:r w:rsidRPr="00811898">
        <w:rPr>
          <w:rFonts w:cs="B Lotus" w:hint="cs"/>
          <w:rtl/>
          <w:lang w:bidi="fa-IR"/>
        </w:rPr>
        <w:t>ی</w:t>
      </w:r>
      <w:r w:rsidRPr="00811898">
        <w:rPr>
          <w:rFonts w:cs="B Lotus"/>
          <w:rtl/>
          <w:lang w:bidi="fa-IR"/>
        </w:rPr>
        <w:t xml:space="preserve"> </w:t>
      </w:r>
      <w:r w:rsidR="008D13B1" w:rsidRPr="00811898">
        <w:rPr>
          <w:rFonts w:cs="B Lotus"/>
          <w:rtl/>
          <w:lang w:bidi="fa-IR"/>
        </w:rPr>
        <w:t>‌‌مزایده</w:t>
      </w:r>
      <w:r w:rsidRPr="00811898">
        <w:rPr>
          <w:rFonts w:cs="B Lotus"/>
          <w:rtl/>
          <w:lang w:bidi="fa-IR"/>
        </w:rPr>
        <w:t xml:space="preserve"> باشد و</w:t>
      </w:r>
      <w:r w:rsidRPr="00811898">
        <w:rPr>
          <w:rFonts w:cs="B Lotus" w:hint="cs"/>
          <w:rtl/>
          <w:lang w:bidi="fa-IR"/>
        </w:rPr>
        <w:t xml:space="preserve"> </w:t>
      </w:r>
      <w:r w:rsidRPr="00811898">
        <w:rPr>
          <w:rFonts w:cs="B Lotus"/>
          <w:rtl/>
          <w:lang w:bidi="fa-IR"/>
        </w:rPr>
        <w:t>(</w:t>
      </w:r>
      <w:r w:rsidRPr="00811898">
        <w:rPr>
          <w:rFonts w:cs="B Lotus"/>
          <w:lang w:bidi="fa-IR"/>
        </w:rPr>
        <w:t>pest</w:t>
      </w:r>
      <w:r w:rsidRPr="00811898">
        <w:rPr>
          <w:rFonts w:cs="B Lotus"/>
          <w:rtl/>
          <w:lang w:bidi="fa-IR"/>
        </w:rPr>
        <w:t xml:space="preserve">) مبلغ برآورد کارفرما در خصوص </w:t>
      </w:r>
      <w:r w:rsidR="008D13B1" w:rsidRPr="00811898">
        <w:rPr>
          <w:rFonts w:cs="B Lotus"/>
          <w:rtl/>
          <w:lang w:bidi="fa-IR"/>
        </w:rPr>
        <w:t>‌‌مزایده</w:t>
      </w:r>
      <w:r w:rsidRPr="00811898">
        <w:rPr>
          <w:rFonts w:cs="B Lotus"/>
          <w:rtl/>
          <w:lang w:bidi="fa-IR"/>
        </w:rPr>
        <w:t xml:space="preserve"> مورد نظر می‌باشد.</w:t>
      </w:r>
    </w:p>
    <w:p w:rsidR="00B0373D" w:rsidRPr="00811898" w:rsidRDefault="00B0373D" w:rsidP="00463465">
      <w:pPr>
        <w:ind w:left="284" w:hanging="284"/>
        <w:jc w:val="both"/>
        <w:rPr>
          <w:rFonts w:cs="B Lotus"/>
          <w:rtl/>
          <w:lang w:bidi="fa-IR"/>
        </w:rPr>
      </w:pPr>
      <w:r w:rsidRPr="00811898">
        <w:rPr>
          <w:rFonts w:ascii="B Nazanin" w:eastAsia="B Nazanin" w:hAnsi="B Nazanin" w:cs="B Lotus" w:hint="cs"/>
          <w:b/>
          <w:bCs/>
          <w:sz w:val="28"/>
          <w:szCs w:val="28"/>
          <w:rtl/>
        </w:rPr>
        <w:t xml:space="preserve">تبصره: </w:t>
      </w:r>
      <w:r w:rsidRPr="00811898">
        <w:rPr>
          <w:rFonts w:ascii="B Nazanin" w:eastAsia="B Nazanin" w:hAnsi="B Nazanin" w:cs="B Lotus" w:hint="cs"/>
          <w:sz w:val="28"/>
          <w:szCs w:val="28"/>
          <w:rtl/>
        </w:rPr>
        <w:t xml:space="preserve"> </w:t>
      </w:r>
      <w:r w:rsidRPr="00811898">
        <w:rPr>
          <w:rFonts w:cs="B Lotus"/>
          <w:rtl/>
        </w:rPr>
        <w:t>مبنای محاسبه، مبلغ پیمان با بروزرسانی طبق فرمول ذیل ملاک عمل خواهد بود. ضمناً در صورت دارا بودن الحاقیه مبلغی پیمان، این الحاقیه</w:t>
      </w:r>
      <w:r w:rsidRPr="00811898">
        <w:rPr>
          <w:rFonts w:cs="B Lotus" w:hint="cs"/>
          <w:rtl/>
        </w:rPr>
        <w:t>‌</w:t>
      </w:r>
      <w:r w:rsidRPr="00811898">
        <w:rPr>
          <w:rFonts w:cs="B Lotus"/>
          <w:rtl/>
        </w:rPr>
        <w:t xml:space="preserve">ها </w:t>
      </w:r>
      <w:r w:rsidRPr="00811898">
        <w:rPr>
          <w:rFonts w:cs="B Lotus" w:hint="cs"/>
          <w:rtl/>
        </w:rPr>
        <w:t xml:space="preserve">هم (غیر از تعدیل) </w:t>
      </w:r>
      <w:r w:rsidRPr="00811898">
        <w:rPr>
          <w:rFonts w:cs="B Lotus"/>
          <w:rtl/>
        </w:rPr>
        <w:t>لحاظ خواهند شد.</w:t>
      </w:r>
    </w:p>
    <w:p w:rsidR="00B0373D" w:rsidRPr="00811898" w:rsidRDefault="00B0373D" w:rsidP="00463465">
      <w:pPr>
        <w:ind w:left="284" w:hanging="284"/>
        <w:jc w:val="right"/>
        <w:rPr>
          <w:rFonts w:ascii="B Nazanin" w:eastAsia="B Nazanin" w:hAnsi="B Nazanin" w:cs="B Lotus"/>
          <w:b/>
          <w:bCs/>
        </w:rPr>
      </w:pPr>
      <w:r w:rsidRPr="00811898">
        <w:rPr>
          <w:rFonts w:ascii="B Nazanin" w:eastAsia="B Nazanin" w:hAnsi="B Nazanin" w:cs="B Lotus"/>
          <w:b/>
          <w:bCs/>
          <w:rtl/>
          <w:lang w:bidi="fa-IR"/>
        </w:rPr>
        <w:t>(</w:t>
      </w:r>
      <w:r w:rsidRPr="00811898">
        <w:rPr>
          <w:rFonts w:ascii="B Nazanin" w:eastAsia="B Nazanin" w:hAnsi="B Nazanin" w:cs="B Lotus" w:hint="cs"/>
          <w:b/>
          <w:bCs/>
          <w:rtl/>
          <w:lang w:bidi="fa-IR"/>
        </w:rPr>
        <w:t>نصاب معاملات در</w:t>
      </w:r>
      <w:r w:rsidRPr="00811898">
        <w:rPr>
          <w:rFonts w:ascii="B Nazanin" w:eastAsia="B Nazanin" w:hAnsi="B Nazanin" w:cs="B Lotus"/>
          <w:b/>
          <w:bCs/>
          <w:rtl/>
          <w:lang w:bidi="fa-IR"/>
        </w:rPr>
        <w:t xml:space="preserve"> سال انعقاد قرارداد/</w:t>
      </w:r>
      <w:r w:rsidRPr="00811898">
        <w:rPr>
          <w:rFonts w:ascii="B Nazanin" w:eastAsia="B Nazanin" w:hAnsi="B Nazanin" w:cs="B Lotus" w:hint="cs"/>
          <w:b/>
          <w:bCs/>
          <w:rtl/>
          <w:lang w:bidi="fa-IR"/>
        </w:rPr>
        <w:t>نصاب معاملات در سال محاسبه</w:t>
      </w:r>
      <w:r w:rsidRPr="00811898">
        <w:rPr>
          <w:rFonts w:ascii="B Nazanin" w:eastAsia="B Nazanin" w:hAnsi="B Nazanin" w:cs="B Lotus"/>
          <w:b/>
          <w:bCs/>
          <w:rtl/>
          <w:lang w:bidi="fa-IR"/>
        </w:rPr>
        <w:t>)* مبلغ قرارداد =مبلغ به روز شده</w:t>
      </w:r>
    </w:p>
    <w:p w:rsidR="00B0373D" w:rsidRPr="00811898" w:rsidRDefault="00B0373D" w:rsidP="00463465">
      <w:pPr>
        <w:ind w:left="284" w:hanging="284"/>
        <w:jc w:val="both"/>
        <w:rPr>
          <w:rFonts w:cs="B Lotus"/>
          <w:rtl/>
          <w:lang w:bidi="fa-IR"/>
        </w:rPr>
      </w:pPr>
      <w:r w:rsidRPr="00811898">
        <w:rPr>
          <w:rFonts w:cs="B Lotus" w:hint="cs"/>
          <w:rtl/>
          <w:lang w:bidi="fa-IR"/>
        </w:rPr>
        <w:t>5</w:t>
      </w:r>
      <w:r w:rsidRPr="00811898">
        <w:rPr>
          <w:rFonts w:cs="B Lotus"/>
          <w:rtl/>
          <w:lang w:bidi="fa-IR"/>
        </w:rPr>
        <w:t>)</w:t>
      </w:r>
      <w:r w:rsidRPr="00811898">
        <w:rPr>
          <w:rFonts w:cs="B Lotus" w:hint="cs"/>
          <w:rtl/>
          <w:lang w:bidi="fa-IR"/>
        </w:rPr>
        <w:t xml:space="preserve"> </w:t>
      </w:r>
      <w:r w:rsidRPr="00811898">
        <w:rPr>
          <w:rFonts w:cs="B Lotus"/>
          <w:rtl/>
          <w:lang w:bidi="fa-IR"/>
        </w:rPr>
        <w:t>ماه</w:t>
      </w:r>
      <w:r w:rsidRPr="00811898">
        <w:rPr>
          <w:rFonts w:cs="B Lotus" w:hint="cs"/>
          <w:rtl/>
          <w:lang w:bidi="fa-IR"/>
        </w:rPr>
        <w:t>ی</w:t>
      </w:r>
      <w:r w:rsidRPr="00811898">
        <w:rPr>
          <w:rFonts w:cs="B Lotus" w:hint="eastAsia"/>
          <w:rtl/>
          <w:lang w:bidi="fa-IR"/>
        </w:rPr>
        <w:t>ت</w:t>
      </w:r>
      <w:r w:rsidRPr="00811898">
        <w:rPr>
          <w:rFonts w:cs="B Lotus"/>
          <w:rtl/>
          <w:lang w:bidi="fa-IR"/>
        </w:rPr>
        <w:t xml:space="preserve"> کار:  </w:t>
      </w:r>
    </w:p>
    <w:p w:rsidR="005D251E" w:rsidRPr="00811898" w:rsidRDefault="00B0373D" w:rsidP="005D251E">
      <w:pPr>
        <w:ind w:left="284" w:hanging="284"/>
        <w:jc w:val="both"/>
        <w:rPr>
          <w:rFonts w:cs="B Lotus"/>
          <w:rtl/>
          <w:lang w:bidi="fa-IR"/>
        </w:rPr>
      </w:pPr>
      <w:r w:rsidRPr="00811898">
        <w:rPr>
          <w:rFonts w:cs="B Lotus" w:hint="cs"/>
          <w:rtl/>
          <w:lang w:bidi="fa-IR"/>
        </w:rPr>
        <w:t>«</w:t>
      </w:r>
      <w:r w:rsidRPr="00811898">
        <w:rPr>
          <w:rFonts w:cs="B Lotus"/>
          <w:rtl/>
          <w:lang w:bidi="fa-IR"/>
        </w:rPr>
        <w:t>کار مشابه</w:t>
      </w:r>
      <w:r w:rsidRPr="00811898">
        <w:rPr>
          <w:rFonts w:cs="B Lotus" w:hint="cs"/>
          <w:rtl/>
          <w:lang w:bidi="fa-IR"/>
        </w:rPr>
        <w:t>»:</w:t>
      </w:r>
    </w:p>
    <w:p w:rsidR="005D251E" w:rsidRPr="00811898" w:rsidRDefault="005D251E" w:rsidP="005D251E">
      <w:pPr>
        <w:ind w:left="284" w:hanging="284"/>
        <w:jc w:val="both"/>
        <w:rPr>
          <w:rFonts w:cs="B Lotus"/>
          <w:rtl/>
          <w:lang w:bidi="fa-IR"/>
        </w:rPr>
      </w:pPr>
      <w:r w:rsidRPr="00811898">
        <w:rPr>
          <w:rFonts w:cs="B Lotus" w:hint="cs"/>
          <w:rtl/>
          <w:lang w:bidi="fa-IR"/>
        </w:rPr>
        <w:t xml:space="preserve">الف- </w:t>
      </w:r>
      <w:r w:rsidRPr="00811898">
        <w:rPr>
          <w:rFonts w:cs="B Lotus"/>
          <w:rtl/>
          <w:lang w:bidi="fa-IR"/>
        </w:rPr>
        <w:t>بهره برداری از خطوط پروازی و یا</w:t>
      </w:r>
      <w:r w:rsidRPr="00811898">
        <w:rPr>
          <w:rFonts w:cs="B Lotus"/>
          <w:lang w:bidi="fa-IR"/>
        </w:rPr>
        <w:t xml:space="preserve"> MRO </w:t>
      </w:r>
      <w:r w:rsidRPr="00811898">
        <w:rPr>
          <w:rFonts w:cs="B Lotus"/>
          <w:rtl/>
          <w:lang w:bidi="fa-IR"/>
        </w:rPr>
        <w:t>مانند نمایندگی خطوط هوایی بین</w:t>
      </w:r>
      <w:r w:rsidRPr="00811898">
        <w:rPr>
          <w:rFonts w:cs="B Lotus" w:hint="cs"/>
          <w:rtl/>
          <w:lang w:bidi="fa-IR"/>
        </w:rPr>
        <w:t>‌</w:t>
      </w:r>
      <w:r w:rsidRPr="00811898">
        <w:rPr>
          <w:rFonts w:cs="B Lotus"/>
          <w:rtl/>
          <w:lang w:bidi="fa-IR"/>
        </w:rPr>
        <w:t xml:space="preserve">المللی </w:t>
      </w:r>
      <w:r w:rsidRPr="00811898">
        <w:rPr>
          <w:rFonts w:cs="B Lotus" w:hint="cs"/>
          <w:rtl/>
          <w:lang w:bidi="fa-IR"/>
        </w:rPr>
        <w:t xml:space="preserve">یا </w:t>
      </w:r>
      <w:r w:rsidRPr="00811898">
        <w:rPr>
          <w:rFonts w:cs="B Lotus"/>
          <w:rtl/>
          <w:lang w:bidi="fa-IR"/>
        </w:rPr>
        <w:t>داشتن مالکیت خطوط هوایی فعال هم سطح یا بالاتر از هواپیمایی آسمان</w:t>
      </w:r>
      <w:r w:rsidRPr="00811898">
        <w:rPr>
          <w:rFonts w:cs="B Lotus" w:hint="cs"/>
          <w:rtl/>
          <w:lang w:bidi="fa-IR"/>
        </w:rPr>
        <w:t xml:space="preserve">، </w:t>
      </w:r>
    </w:p>
    <w:p w:rsidR="005D251E" w:rsidRPr="00811898" w:rsidRDefault="005D251E" w:rsidP="005D251E">
      <w:pPr>
        <w:ind w:left="284" w:hanging="284"/>
        <w:jc w:val="both"/>
        <w:rPr>
          <w:rFonts w:cs="B Lotus"/>
          <w:rtl/>
          <w:lang w:bidi="fa-IR"/>
        </w:rPr>
      </w:pPr>
      <w:r w:rsidRPr="00811898">
        <w:rPr>
          <w:rFonts w:cs="B Lotus" w:hint="cs"/>
          <w:rtl/>
          <w:lang w:bidi="fa-IR"/>
        </w:rPr>
        <w:t xml:space="preserve">ب- ارایه قرارداد با </w:t>
      </w:r>
      <w:r w:rsidRPr="00811898">
        <w:rPr>
          <w:rFonts w:cs="B Lotus"/>
          <w:rtl/>
          <w:lang w:bidi="fa-IR"/>
        </w:rPr>
        <w:t>شرکت</w:t>
      </w:r>
      <w:r w:rsidRPr="00811898">
        <w:rPr>
          <w:rFonts w:cs="B Lotus" w:hint="cs"/>
          <w:rtl/>
          <w:lang w:bidi="fa-IR"/>
        </w:rPr>
        <w:t>‌</w:t>
      </w:r>
      <w:r w:rsidRPr="00811898">
        <w:rPr>
          <w:rFonts w:cs="B Lotus"/>
          <w:rtl/>
          <w:lang w:bidi="fa-IR"/>
        </w:rPr>
        <w:t>ها</w:t>
      </w:r>
      <w:r w:rsidRPr="00811898">
        <w:rPr>
          <w:rFonts w:cs="B Lotus" w:hint="cs"/>
          <w:rtl/>
          <w:lang w:bidi="fa-IR"/>
        </w:rPr>
        <w:t>ی</w:t>
      </w:r>
      <w:r w:rsidRPr="00811898">
        <w:rPr>
          <w:rFonts w:cs="B Lotus"/>
          <w:rtl/>
          <w:lang w:bidi="fa-IR"/>
        </w:rPr>
        <w:t xml:space="preserve"> ارا</w:t>
      </w:r>
      <w:r w:rsidRPr="00811898">
        <w:rPr>
          <w:rFonts w:cs="B Lotus" w:hint="cs"/>
          <w:rtl/>
          <w:lang w:bidi="fa-IR"/>
        </w:rPr>
        <w:t>ی</w:t>
      </w:r>
      <w:r w:rsidRPr="00811898">
        <w:rPr>
          <w:rFonts w:cs="B Lotus" w:hint="eastAsia"/>
          <w:rtl/>
          <w:lang w:bidi="fa-IR"/>
        </w:rPr>
        <w:t>ه</w:t>
      </w:r>
      <w:r w:rsidRPr="00811898">
        <w:rPr>
          <w:rFonts w:cs="B Lotus" w:hint="cs"/>
          <w:rtl/>
          <w:lang w:bidi="fa-IR"/>
        </w:rPr>
        <w:t>‌</w:t>
      </w:r>
      <w:r w:rsidRPr="00811898">
        <w:rPr>
          <w:rFonts w:cs="B Lotus"/>
          <w:rtl/>
          <w:lang w:bidi="fa-IR"/>
        </w:rPr>
        <w:t>کننده</w:t>
      </w:r>
      <w:r w:rsidRPr="00811898">
        <w:rPr>
          <w:rFonts w:cs="B Lotus" w:hint="cs"/>
          <w:rtl/>
          <w:lang w:bidi="fa-IR"/>
        </w:rPr>
        <w:t xml:space="preserve"> تعمیرات اساسی هواپیما یا قراردادهای راهبری هوانوردی </w:t>
      </w:r>
    </w:p>
    <w:p w:rsidR="005D251E" w:rsidRPr="00811898" w:rsidRDefault="005D251E" w:rsidP="004B2175">
      <w:pPr>
        <w:ind w:left="284" w:hanging="284"/>
        <w:jc w:val="both"/>
        <w:rPr>
          <w:rFonts w:cs="B Lotus"/>
          <w:lang w:bidi="fa-IR"/>
        </w:rPr>
      </w:pPr>
      <w:r w:rsidRPr="00811898">
        <w:rPr>
          <w:rFonts w:cs="B Lotus" w:hint="cs"/>
          <w:rtl/>
          <w:lang w:bidi="fa-IR"/>
        </w:rPr>
        <w:t xml:space="preserve">ج- ارایه قراردادهای مشارکت در سرمایه گذاری مرتبط (حداقل یک مورد بند </w:t>
      </w:r>
      <w:r w:rsidR="004B2175" w:rsidRPr="00811898">
        <w:rPr>
          <w:rFonts w:cs="B Lotus" w:hint="cs"/>
          <w:rtl/>
          <w:lang w:bidi="fa-IR"/>
        </w:rPr>
        <w:t>ج</w:t>
      </w:r>
      <w:r w:rsidRPr="00811898">
        <w:rPr>
          <w:rFonts w:cs="B Lotus" w:hint="cs"/>
          <w:rtl/>
          <w:lang w:bidi="fa-IR"/>
        </w:rPr>
        <w:t xml:space="preserve"> و یک مورد از بند الف الزامی است)</w:t>
      </w:r>
    </w:p>
    <w:p w:rsidR="00B0373D" w:rsidRPr="00811898" w:rsidRDefault="00B0373D" w:rsidP="004B2175">
      <w:pPr>
        <w:ind w:left="284" w:hanging="284"/>
        <w:jc w:val="both"/>
        <w:rPr>
          <w:rFonts w:cs="B Lotus"/>
          <w:rtl/>
          <w:lang w:bidi="fa-IR"/>
        </w:rPr>
      </w:pPr>
      <w:r w:rsidRPr="00811898">
        <w:rPr>
          <w:rFonts w:cs="B Lotus"/>
          <w:rtl/>
          <w:lang w:bidi="fa-IR"/>
        </w:rPr>
        <w:t>که امت</w:t>
      </w:r>
      <w:r w:rsidRPr="00811898">
        <w:rPr>
          <w:rFonts w:cs="B Lotus" w:hint="cs"/>
          <w:rtl/>
          <w:lang w:bidi="fa-IR"/>
        </w:rPr>
        <w:t>ی</w:t>
      </w:r>
      <w:r w:rsidRPr="00811898">
        <w:rPr>
          <w:rFonts w:cs="B Lotus" w:hint="eastAsia"/>
          <w:rtl/>
          <w:lang w:bidi="fa-IR"/>
        </w:rPr>
        <w:t>از</w:t>
      </w:r>
      <w:r w:rsidRPr="00811898">
        <w:rPr>
          <w:rFonts w:cs="B Lotus"/>
          <w:rtl/>
          <w:lang w:bidi="fa-IR"/>
        </w:rPr>
        <w:t xml:space="preserve"> </w:t>
      </w:r>
      <w:r w:rsidR="004B2175" w:rsidRPr="00811898">
        <w:rPr>
          <w:rFonts w:cs="B Lotus" w:hint="cs"/>
          <w:rtl/>
          <w:lang w:bidi="fa-IR"/>
        </w:rPr>
        <w:t>بند الف و ج</w:t>
      </w:r>
      <w:r w:rsidRPr="00811898">
        <w:rPr>
          <w:rFonts w:cs="B Lotus"/>
          <w:rtl/>
          <w:lang w:bidi="fa-IR"/>
        </w:rPr>
        <w:t xml:space="preserve"> حداکثر 25 و</w:t>
      </w:r>
      <w:r w:rsidRPr="00811898">
        <w:rPr>
          <w:rFonts w:cs="B Lotus" w:hint="cs"/>
          <w:rtl/>
          <w:lang w:bidi="fa-IR"/>
        </w:rPr>
        <w:t xml:space="preserve"> ی</w:t>
      </w:r>
      <w:r w:rsidRPr="00811898">
        <w:rPr>
          <w:rFonts w:cs="B Lotus" w:hint="eastAsia"/>
          <w:rtl/>
          <w:lang w:bidi="fa-IR"/>
        </w:rPr>
        <w:t>ا</w:t>
      </w:r>
      <w:r w:rsidRPr="00811898">
        <w:rPr>
          <w:rFonts w:cs="B Lotus"/>
          <w:rtl/>
          <w:lang w:bidi="fa-IR"/>
        </w:rPr>
        <w:t xml:space="preserve"> نسبت</w:t>
      </w:r>
      <w:r w:rsidRPr="00811898">
        <w:rPr>
          <w:rFonts w:cs="B Lotus" w:hint="cs"/>
          <w:rtl/>
          <w:lang w:bidi="fa-IR"/>
        </w:rPr>
        <w:t>ی</w:t>
      </w:r>
      <w:r w:rsidRPr="00811898">
        <w:rPr>
          <w:rFonts w:cs="B Lotus"/>
          <w:rtl/>
          <w:lang w:bidi="fa-IR"/>
        </w:rPr>
        <w:t xml:space="preserve"> از آن بر اساس فرمول </w:t>
      </w:r>
      <w:r w:rsidRPr="00811898">
        <w:rPr>
          <w:rFonts w:cs="B Lotus"/>
          <w:lang w:bidi="fa-IR"/>
        </w:rPr>
        <w:t>bi=p/pest*25</w:t>
      </w:r>
      <w:r w:rsidRPr="00811898">
        <w:rPr>
          <w:rFonts w:cs="B Lotus"/>
          <w:rtl/>
          <w:lang w:bidi="fa-IR"/>
        </w:rPr>
        <w:t xml:space="preserve"> محاسبه می‌شود</w:t>
      </w:r>
      <w:r w:rsidRPr="00811898">
        <w:rPr>
          <w:rFonts w:cs="B Lotus" w:hint="cs"/>
          <w:rtl/>
          <w:lang w:bidi="fa-IR"/>
        </w:rPr>
        <w:t>.</w:t>
      </w:r>
    </w:p>
    <w:p w:rsidR="00B0373D" w:rsidRPr="00811898" w:rsidRDefault="00B0373D" w:rsidP="004B2175">
      <w:pPr>
        <w:ind w:left="284" w:hanging="284"/>
        <w:jc w:val="both"/>
        <w:rPr>
          <w:rFonts w:cs="B Lotus"/>
          <w:rtl/>
          <w:lang w:bidi="fa-IR"/>
        </w:rPr>
      </w:pPr>
      <w:r w:rsidRPr="00811898">
        <w:rPr>
          <w:rFonts w:cs="B Lotus"/>
          <w:rtl/>
          <w:lang w:bidi="fa-IR"/>
        </w:rPr>
        <w:t>که امت</w:t>
      </w:r>
      <w:r w:rsidRPr="00811898">
        <w:rPr>
          <w:rFonts w:cs="B Lotus" w:hint="cs"/>
          <w:rtl/>
          <w:lang w:bidi="fa-IR"/>
        </w:rPr>
        <w:t>ی</w:t>
      </w:r>
      <w:r w:rsidRPr="00811898">
        <w:rPr>
          <w:rFonts w:cs="B Lotus" w:hint="eastAsia"/>
          <w:rtl/>
          <w:lang w:bidi="fa-IR"/>
        </w:rPr>
        <w:t>از</w:t>
      </w:r>
      <w:r w:rsidRPr="00811898">
        <w:rPr>
          <w:rFonts w:cs="B Lotus"/>
          <w:rtl/>
          <w:lang w:bidi="fa-IR"/>
        </w:rPr>
        <w:t xml:space="preserve"> </w:t>
      </w:r>
      <w:r w:rsidR="004B2175" w:rsidRPr="00811898">
        <w:rPr>
          <w:rFonts w:cs="B Lotus" w:hint="cs"/>
          <w:rtl/>
          <w:lang w:bidi="fa-IR"/>
        </w:rPr>
        <w:t xml:space="preserve">موارد بند ب </w:t>
      </w:r>
      <w:r w:rsidRPr="00811898">
        <w:rPr>
          <w:rFonts w:cs="B Lotus"/>
          <w:rtl/>
          <w:lang w:bidi="fa-IR"/>
        </w:rPr>
        <w:t>نسبت</w:t>
      </w:r>
      <w:r w:rsidRPr="00811898">
        <w:rPr>
          <w:rFonts w:cs="B Lotus" w:hint="cs"/>
          <w:rtl/>
          <w:lang w:bidi="fa-IR"/>
        </w:rPr>
        <w:t>ی</w:t>
      </w:r>
      <w:r w:rsidRPr="00811898">
        <w:rPr>
          <w:rFonts w:cs="B Lotus"/>
          <w:rtl/>
          <w:lang w:bidi="fa-IR"/>
        </w:rPr>
        <w:t xml:space="preserve"> از </w:t>
      </w:r>
      <w:r w:rsidR="004B2175" w:rsidRPr="00811898">
        <w:rPr>
          <w:rFonts w:cs="B Lotus" w:hint="cs"/>
          <w:rtl/>
          <w:lang w:bidi="fa-IR"/>
        </w:rPr>
        <w:t xml:space="preserve">حجم یا مبلغ به روز شده </w:t>
      </w:r>
      <w:r w:rsidRPr="00811898">
        <w:rPr>
          <w:rFonts w:cs="B Lotus"/>
          <w:rtl/>
          <w:lang w:bidi="fa-IR"/>
        </w:rPr>
        <w:t xml:space="preserve">آن بر اساس فرمول </w:t>
      </w:r>
      <w:r w:rsidRPr="00811898">
        <w:rPr>
          <w:rFonts w:cs="B Lotus"/>
          <w:lang w:bidi="fa-IR"/>
        </w:rPr>
        <w:t>bi=0.7*p/pest*25</w:t>
      </w:r>
      <w:r w:rsidRPr="00811898">
        <w:rPr>
          <w:rFonts w:cs="B Lotus"/>
          <w:rtl/>
          <w:lang w:bidi="fa-IR"/>
        </w:rPr>
        <w:t xml:space="preserve"> محاسبه می‌شود</w:t>
      </w:r>
      <w:r w:rsidRPr="00811898">
        <w:rPr>
          <w:rFonts w:cs="B Lotus" w:hint="cs"/>
          <w:rtl/>
          <w:lang w:bidi="fa-IR"/>
        </w:rPr>
        <w:t>.</w:t>
      </w:r>
    </w:p>
    <w:p w:rsidR="00F67E3A" w:rsidRPr="00811898" w:rsidRDefault="00F67E3A" w:rsidP="00463465">
      <w:pPr>
        <w:ind w:left="284" w:hanging="284"/>
        <w:jc w:val="both"/>
        <w:rPr>
          <w:rFonts w:cs="B Lotus"/>
          <w:rtl/>
          <w:lang w:bidi="fa-IR"/>
        </w:rPr>
      </w:pPr>
      <w:r w:rsidRPr="00811898">
        <w:rPr>
          <w:rFonts w:cs="B Lotus" w:hint="cs"/>
          <w:rtl/>
          <w:lang w:bidi="fa-IR"/>
        </w:rPr>
        <w:t xml:space="preserve">«کارهای غیر مشابه»: </w:t>
      </w:r>
      <w:r w:rsidR="00E31639" w:rsidRPr="00811898">
        <w:rPr>
          <w:rFonts w:cs="B Lotus" w:hint="cs"/>
          <w:rtl/>
          <w:lang w:bidi="fa-IR"/>
        </w:rPr>
        <w:t xml:space="preserve">از جمله </w:t>
      </w:r>
      <w:r w:rsidRPr="00811898">
        <w:rPr>
          <w:rFonts w:cs="B Lotus" w:hint="cs"/>
          <w:rtl/>
          <w:lang w:bidi="fa-IR"/>
        </w:rPr>
        <w:t>تامین مالی در</w:t>
      </w:r>
      <w:r w:rsidR="005D251E" w:rsidRPr="00811898">
        <w:rPr>
          <w:rFonts w:cs="B Lotus" w:hint="cs"/>
          <w:rtl/>
          <w:lang w:bidi="fa-IR"/>
        </w:rPr>
        <w:t xml:space="preserve"> سایر</w:t>
      </w:r>
      <w:r w:rsidRPr="00811898">
        <w:rPr>
          <w:rFonts w:cs="B Lotus" w:hint="cs"/>
          <w:rtl/>
          <w:lang w:bidi="fa-IR"/>
        </w:rPr>
        <w:t xml:space="preserve"> پروژه‌های کشور می‌باشد </w:t>
      </w:r>
      <w:r w:rsidRPr="00811898">
        <w:rPr>
          <w:rFonts w:cs="B Lotus" w:hint="eastAsia"/>
          <w:szCs w:val="26"/>
          <w:rtl/>
          <w:lang w:bidi="fa-IR"/>
        </w:rPr>
        <w:t>که</w:t>
      </w:r>
      <w:r w:rsidRPr="00811898">
        <w:rPr>
          <w:rFonts w:cs="B Lotus"/>
          <w:szCs w:val="26"/>
          <w:rtl/>
          <w:lang w:bidi="fa-IR"/>
        </w:rPr>
        <w:t xml:space="preserve"> امت</w:t>
      </w:r>
      <w:r w:rsidRPr="00811898">
        <w:rPr>
          <w:rFonts w:cs="B Lotus" w:hint="cs"/>
          <w:szCs w:val="26"/>
          <w:rtl/>
          <w:lang w:bidi="fa-IR"/>
        </w:rPr>
        <w:t>ی</w:t>
      </w:r>
      <w:r w:rsidRPr="00811898">
        <w:rPr>
          <w:rFonts w:cs="B Lotus" w:hint="eastAsia"/>
          <w:szCs w:val="26"/>
          <w:rtl/>
          <w:lang w:bidi="fa-IR"/>
        </w:rPr>
        <w:t>از</w:t>
      </w:r>
      <w:r w:rsidRPr="00811898">
        <w:rPr>
          <w:rFonts w:cs="B Lotus"/>
          <w:szCs w:val="26"/>
          <w:rtl/>
          <w:lang w:bidi="fa-IR"/>
        </w:rPr>
        <w:t xml:space="preserve"> آن حداکثر 5/7 و</w:t>
      </w:r>
      <w:r w:rsidRPr="00811898">
        <w:rPr>
          <w:rFonts w:cs="B Lotus" w:hint="cs"/>
          <w:szCs w:val="26"/>
          <w:rtl/>
          <w:lang w:bidi="fa-IR"/>
        </w:rPr>
        <w:t xml:space="preserve"> ی</w:t>
      </w:r>
      <w:r w:rsidRPr="00811898">
        <w:rPr>
          <w:rFonts w:cs="B Lotus" w:hint="eastAsia"/>
          <w:szCs w:val="26"/>
          <w:rtl/>
          <w:lang w:bidi="fa-IR"/>
        </w:rPr>
        <w:t>ا</w:t>
      </w:r>
      <w:r w:rsidRPr="00811898">
        <w:rPr>
          <w:rFonts w:cs="B Lotus"/>
          <w:szCs w:val="26"/>
          <w:rtl/>
          <w:lang w:bidi="fa-IR"/>
        </w:rPr>
        <w:t xml:space="preserve"> نسبت</w:t>
      </w:r>
      <w:r w:rsidRPr="00811898">
        <w:rPr>
          <w:rFonts w:cs="B Lotus" w:hint="cs"/>
          <w:szCs w:val="26"/>
          <w:rtl/>
          <w:lang w:bidi="fa-IR"/>
        </w:rPr>
        <w:t>ی</w:t>
      </w:r>
      <w:r w:rsidRPr="00811898">
        <w:rPr>
          <w:rFonts w:cs="B Lotus"/>
          <w:szCs w:val="26"/>
          <w:rtl/>
          <w:lang w:bidi="fa-IR"/>
        </w:rPr>
        <w:t xml:space="preserve"> از آن بر اساس فرمول </w:t>
      </w:r>
      <w:r w:rsidRPr="00811898">
        <w:rPr>
          <w:rFonts w:cs="B Lotus"/>
          <w:szCs w:val="26"/>
          <w:lang w:bidi="fa-IR"/>
        </w:rPr>
        <w:t>bi=0.3*p/pest*25</w:t>
      </w:r>
      <w:r w:rsidRPr="00811898">
        <w:rPr>
          <w:rFonts w:cs="B Lotus"/>
          <w:szCs w:val="26"/>
          <w:rtl/>
          <w:lang w:bidi="fa-IR"/>
        </w:rPr>
        <w:t xml:space="preserve"> محاسبه می‌شود</w:t>
      </w:r>
      <w:r w:rsidRPr="00811898">
        <w:rPr>
          <w:rFonts w:cs="B Lotus" w:hint="cs"/>
          <w:szCs w:val="26"/>
          <w:rtl/>
          <w:lang w:bidi="fa-IR"/>
        </w:rPr>
        <w:t>.</w:t>
      </w:r>
    </w:p>
    <w:p w:rsidR="00B0373D" w:rsidRPr="00811898" w:rsidRDefault="00E31639" w:rsidP="00463465">
      <w:pPr>
        <w:ind w:left="284" w:hanging="284"/>
        <w:jc w:val="both"/>
        <w:rPr>
          <w:rFonts w:cs="B Lotus"/>
          <w:rtl/>
          <w:lang w:bidi="fa-IR"/>
        </w:rPr>
      </w:pPr>
      <w:r w:rsidRPr="00811898">
        <w:rPr>
          <w:rFonts w:cs="B Lotus" w:hint="cs"/>
          <w:rtl/>
          <w:lang w:bidi="fa-IR"/>
        </w:rPr>
        <w:t>6</w:t>
      </w:r>
      <w:r w:rsidR="00B0373D" w:rsidRPr="00811898">
        <w:rPr>
          <w:rFonts w:cs="B Lotus"/>
          <w:rtl/>
          <w:lang w:bidi="fa-IR"/>
        </w:rPr>
        <w:t>)</w:t>
      </w:r>
      <w:r w:rsidR="00B0373D" w:rsidRPr="00811898">
        <w:rPr>
          <w:rFonts w:cs="B Lotus" w:hint="cs"/>
          <w:rtl/>
          <w:lang w:bidi="fa-IR"/>
        </w:rPr>
        <w:t xml:space="preserve"> </w:t>
      </w:r>
      <w:r w:rsidR="00B0373D" w:rsidRPr="00811898">
        <w:rPr>
          <w:rFonts w:cs="B Lotus"/>
          <w:rtl/>
          <w:lang w:bidi="fa-IR"/>
        </w:rPr>
        <w:t>امت</w:t>
      </w:r>
      <w:r w:rsidR="00B0373D" w:rsidRPr="00811898">
        <w:rPr>
          <w:rFonts w:cs="B Lotus" w:hint="cs"/>
          <w:rtl/>
          <w:lang w:bidi="fa-IR"/>
        </w:rPr>
        <w:t>ی</w:t>
      </w:r>
      <w:r w:rsidR="00B0373D" w:rsidRPr="00811898">
        <w:rPr>
          <w:rFonts w:cs="B Lotus" w:hint="eastAsia"/>
          <w:rtl/>
          <w:lang w:bidi="fa-IR"/>
        </w:rPr>
        <w:t>از</w:t>
      </w:r>
      <w:r w:rsidR="00B0373D" w:rsidRPr="00811898">
        <w:rPr>
          <w:rFonts w:cs="B Lotus"/>
          <w:rtl/>
          <w:lang w:bidi="fa-IR"/>
        </w:rPr>
        <w:t xml:space="preserve"> کسب شده </w:t>
      </w:r>
      <w:r w:rsidR="00AA19EA" w:rsidRPr="00811898">
        <w:rPr>
          <w:rFonts w:cs="B Lotus"/>
          <w:rtl/>
          <w:lang w:bidi="fa-IR"/>
        </w:rPr>
        <w:t>متقاضی (</w:t>
      </w:r>
      <w:r w:rsidR="008D13B1" w:rsidRPr="00811898">
        <w:rPr>
          <w:rFonts w:cs="B Lotus"/>
          <w:rtl/>
          <w:lang w:bidi="fa-IR"/>
        </w:rPr>
        <w:t>‌‌مزایده</w:t>
      </w:r>
      <w:r w:rsidR="00AA19EA" w:rsidRPr="00811898">
        <w:rPr>
          <w:rFonts w:cs="B Lotus"/>
          <w:rtl/>
          <w:lang w:bidi="fa-IR"/>
        </w:rPr>
        <w:t>‌گر)</w:t>
      </w:r>
      <w:r w:rsidR="00B0373D" w:rsidRPr="00811898">
        <w:rPr>
          <w:rFonts w:cs="B Lotus"/>
          <w:rtl/>
          <w:lang w:bidi="fa-IR"/>
        </w:rPr>
        <w:t xml:space="preserve"> پس از بررس</w:t>
      </w:r>
      <w:r w:rsidR="00B0373D" w:rsidRPr="00811898">
        <w:rPr>
          <w:rFonts w:cs="B Lotus" w:hint="cs"/>
          <w:rtl/>
          <w:lang w:bidi="fa-IR"/>
        </w:rPr>
        <w:t>ی</w:t>
      </w:r>
      <w:r w:rsidR="00B0373D" w:rsidRPr="00811898">
        <w:rPr>
          <w:rFonts w:cs="B Lotus"/>
          <w:rtl/>
          <w:lang w:bidi="fa-IR"/>
        </w:rPr>
        <w:t xml:space="preserve"> اسناد و مدارک (امت</w:t>
      </w:r>
      <w:r w:rsidR="00B0373D" w:rsidRPr="00811898">
        <w:rPr>
          <w:rFonts w:cs="B Lotus" w:hint="cs"/>
          <w:rtl/>
          <w:lang w:bidi="fa-IR"/>
        </w:rPr>
        <w:t>ی</w:t>
      </w:r>
      <w:r w:rsidR="00B0373D" w:rsidRPr="00811898">
        <w:rPr>
          <w:rFonts w:cs="B Lotus" w:hint="eastAsia"/>
          <w:rtl/>
          <w:lang w:bidi="fa-IR"/>
        </w:rPr>
        <w:t>از</w:t>
      </w:r>
      <w:r w:rsidR="00B0373D" w:rsidRPr="00811898">
        <w:rPr>
          <w:rFonts w:cs="B Lotus"/>
          <w:rtl/>
          <w:lang w:bidi="fa-IR"/>
        </w:rPr>
        <w:t xml:space="preserve"> ب</w:t>
      </w:r>
      <w:r w:rsidR="00B0373D" w:rsidRPr="00811898">
        <w:rPr>
          <w:rFonts w:cs="B Lotus" w:hint="cs"/>
          <w:rtl/>
          <w:lang w:bidi="fa-IR"/>
        </w:rPr>
        <w:t>ی</w:t>
      </w:r>
      <w:r w:rsidR="00B0373D" w:rsidRPr="00811898">
        <w:rPr>
          <w:rFonts w:cs="B Lotus" w:hint="eastAsia"/>
          <w:rtl/>
          <w:lang w:bidi="fa-IR"/>
        </w:rPr>
        <w:t>ن</w:t>
      </w:r>
      <w:r w:rsidR="00B0373D" w:rsidRPr="00811898">
        <w:rPr>
          <w:rFonts w:cs="B Lotus"/>
          <w:rtl/>
          <w:lang w:bidi="fa-IR"/>
        </w:rPr>
        <w:t xml:space="preserve"> 0 تا 100) خواهد بود.</w:t>
      </w:r>
    </w:p>
    <w:p w:rsidR="00A22F3D" w:rsidRPr="00811898" w:rsidRDefault="00E31639" w:rsidP="00463465">
      <w:pPr>
        <w:ind w:left="284" w:hanging="284"/>
        <w:jc w:val="both"/>
        <w:rPr>
          <w:rFonts w:cs="B Lotus"/>
          <w:b/>
          <w:bCs/>
          <w:rtl/>
          <w:lang w:bidi="fa-IR"/>
        </w:rPr>
      </w:pPr>
      <w:r w:rsidRPr="00811898">
        <w:rPr>
          <w:rFonts w:cs="B Lotus" w:hint="cs"/>
          <w:rtl/>
          <w:lang w:bidi="fa-IR"/>
        </w:rPr>
        <w:t>7</w:t>
      </w:r>
      <w:r w:rsidR="00B0373D" w:rsidRPr="00811898">
        <w:rPr>
          <w:rFonts w:cs="B Lotus" w:hint="cs"/>
          <w:rtl/>
          <w:lang w:bidi="fa-IR"/>
        </w:rPr>
        <w:t xml:space="preserve">) در مواردی که از </w:t>
      </w:r>
      <w:r w:rsidR="00AA19EA" w:rsidRPr="00811898">
        <w:rPr>
          <w:rFonts w:cs="B Lotus" w:hint="cs"/>
          <w:rtl/>
          <w:lang w:bidi="fa-IR"/>
        </w:rPr>
        <w:t>متقاضی (</w:t>
      </w:r>
      <w:r w:rsidR="008D13B1" w:rsidRPr="00811898">
        <w:rPr>
          <w:rFonts w:cs="B Lotus" w:hint="cs"/>
          <w:rtl/>
          <w:lang w:bidi="fa-IR"/>
        </w:rPr>
        <w:t>‌‌مزایده</w:t>
      </w:r>
      <w:r w:rsidR="00AA19EA" w:rsidRPr="00811898">
        <w:rPr>
          <w:rFonts w:cs="B Lotus" w:hint="cs"/>
          <w:rtl/>
          <w:lang w:bidi="fa-IR"/>
        </w:rPr>
        <w:t>‌گر)</w:t>
      </w:r>
      <w:r w:rsidR="00B0373D" w:rsidRPr="00811898">
        <w:rPr>
          <w:rFonts w:cs="B Lotus" w:hint="cs"/>
          <w:rtl/>
          <w:lang w:bidi="fa-IR"/>
        </w:rPr>
        <w:t xml:space="preserve"> اسناد پروژه‌ای که به شکل مشارکتی اجرا شده ارایه نماید با توجه به اینکه </w:t>
      </w:r>
      <w:r w:rsidR="00B0373D" w:rsidRPr="00811898">
        <w:rPr>
          <w:rFonts w:cs="B Lotus"/>
          <w:rtl/>
          <w:lang w:bidi="fa-IR"/>
        </w:rPr>
        <w:t>کنسرس</w:t>
      </w:r>
      <w:r w:rsidR="00B0373D" w:rsidRPr="00811898">
        <w:rPr>
          <w:rFonts w:cs="B Lotus" w:hint="cs"/>
          <w:rtl/>
          <w:lang w:bidi="fa-IR"/>
        </w:rPr>
        <w:t>ی</w:t>
      </w:r>
      <w:r w:rsidR="00B0373D" w:rsidRPr="00811898">
        <w:rPr>
          <w:rFonts w:cs="B Lotus" w:hint="eastAsia"/>
          <w:rtl/>
          <w:lang w:bidi="fa-IR"/>
        </w:rPr>
        <w:t>وم</w:t>
      </w:r>
      <w:r w:rsidR="00B0373D" w:rsidRPr="00811898">
        <w:rPr>
          <w:rFonts w:cs="B Lotus"/>
          <w:rtl/>
          <w:lang w:bidi="fa-IR"/>
        </w:rPr>
        <w:t xml:space="preserve"> </w:t>
      </w:r>
      <w:r w:rsidR="00B0373D" w:rsidRPr="00811898">
        <w:rPr>
          <w:rFonts w:cs="B Lotus" w:hint="cs"/>
          <w:rtl/>
          <w:lang w:bidi="fa-IR"/>
        </w:rPr>
        <w:t xml:space="preserve">یک </w:t>
      </w:r>
      <w:r w:rsidR="00B0373D" w:rsidRPr="00811898">
        <w:rPr>
          <w:rFonts w:cs="B Lotus"/>
          <w:rtl/>
          <w:lang w:bidi="fa-IR"/>
        </w:rPr>
        <w:t>شرکت مدن</w:t>
      </w:r>
      <w:r w:rsidR="00B0373D" w:rsidRPr="00811898">
        <w:rPr>
          <w:rFonts w:cs="B Lotus" w:hint="cs"/>
          <w:rtl/>
          <w:lang w:bidi="fa-IR"/>
        </w:rPr>
        <w:t>ی</w:t>
      </w:r>
      <w:r w:rsidR="00B0373D" w:rsidRPr="00811898">
        <w:rPr>
          <w:rFonts w:cs="B Lotus"/>
          <w:rtl/>
          <w:lang w:bidi="fa-IR"/>
        </w:rPr>
        <w:t xml:space="preserve"> </w:t>
      </w:r>
      <w:r w:rsidR="00B0373D" w:rsidRPr="00811898">
        <w:rPr>
          <w:rFonts w:cs="B Lotus" w:hint="cs"/>
          <w:rtl/>
          <w:lang w:bidi="fa-IR"/>
        </w:rPr>
        <w:t xml:space="preserve">بوده </w:t>
      </w:r>
      <w:r w:rsidR="00B0373D" w:rsidRPr="00811898">
        <w:rPr>
          <w:rFonts w:cs="B Lotus"/>
          <w:rtl/>
          <w:lang w:bidi="fa-IR"/>
        </w:rPr>
        <w:t>ول</w:t>
      </w:r>
      <w:r w:rsidR="00B0373D" w:rsidRPr="00811898">
        <w:rPr>
          <w:rFonts w:cs="B Lotus" w:hint="cs"/>
          <w:rtl/>
          <w:lang w:bidi="fa-IR"/>
        </w:rPr>
        <w:t>ی</w:t>
      </w:r>
      <w:r w:rsidR="00B0373D" w:rsidRPr="00811898">
        <w:rPr>
          <w:rFonts w:cs="B Lotus"/>
          <w:rtl/>
          <w:lang w:bidi="fa-IR"/>
        </w:rPr>
        <w:t xml:space="preserve"> با ا</w:t>
      </w:r>
      <w:r w:rsidR="00B0373D" w:rsidRPr="00811898">
        <w:rPr>
          <w:rFonts w:cs="B Lotus" w:hint="cs"/>
          <w:rtl/>
          <w:lang w:bidi="fa-IR"/>
        </w:rPr>
        <w:t>ی</w:t>
      </w:r>
      <w:r w:rsidR="00B0373D" w:rsidRPr="00811898">
        <w:rPr>
          <w:rFonts w:cs="B Lotus" w:hint="eastAsia"/>
          <w:rtl/>
          <w:lang w:bidi="fa-IR"/>
        </w:rPr>
        <w:t>نکه</w:t>
      </w:r>
      <w:r w:rsidR="00B0373D" w:rsidRPr="00811898">
        <w:rPr>
          <w:rFonts w:cs="B Lotus"/>
          <w:rtl/>
          <w:lang w:bidi="fa-IR"/>
        </w:rPr>
        <w:t xml:space="preserve"> </w:t>
      </w:r>
      <w:r w:rsidR="00B0373D" w:rsidRPr="00811898">
        <w:rPr>
          <w:rFonts w:cs="B Lotus" w:hint="cs"/>
          <w:rtl/>
          <w:lang w:bidi="fa-IR"/>
        </w:rPr>
        <w:t>به استناد قانون تجارت چون برای امر تجاری از سوی چند شخص تجاری تشکیل شده پس در حکم شرکت تضامنی است (یعنی مسوولیتشان در انجام کار تضامنی بوده) ولی با توجه به میزان سهم مشارکت، به انجام کار مبادرت نموده‌اند لذا به تناسب سهم مشارکت امتیاز توان اجرایی به آنها تخصیص خواهد یافت.</w:t>
      </w:r>
      <w:r w:rsidR="00A22F3D" w:rsidRPr="00811898">
        <w:rPr>
          <w:rFonts w:cs="B Lotus"/>
          <w:b/>
          <w:bCs/>
          <w:rtl/>
          <w:lang w:bidi="fa-IR"/>
        </w:rPr>
        <w:br w:type="page"/>
      </w:r>
    </w:p>
    <w:p w:rsidR="00827053" w:rsidRPr="0031638A" w:rsidRDefault="00827053" w:rsidP="00827053">
      <w:pPr>
        <w:spacing w:line="240" w:lineRule="auto"/>
        <w:ind w:left="283" w:hanging="283"/>
        <w:jc w:val="center"/>
        <w:rPr>
          <w:rFonts w:cs="B Lotus"/>
          <w:b/>
          <w:bCs/>
          <w:sz w:val="36"/>
          <w:szCs w:val="36"/>
          <w:rtl/>
          <w:lang w:bidi="fa-IR"/>
        </w:rPr>
      </w:pPr>
      <w:bookmarkStart w:id="113" w:name="_Toc142053202"/>
      <w:r w:rsidRPr="0031638A">
        <w:rPr>
          <w:rFonts w:ascii="Times New Roman" w:eastAsia="Calibri" w:hAnsi="Times New Roman" w:cs="B Lotus" w:hint="cs"/>
          <w:b/>
          <w:bCs/>
          <w:snapToGrid w:val="0"/>
          <w:sz w:val="40"/>
          <w:szCs w:val="28"/>
          <w:rtl/>
          <w:lang w:bidi="fa-IR"/>
        </w:rPr>
        <w:lastRenderedPageBreak/>
        <w:t>فرم</w:t>
      </w:r>
      <w:r w:rsidRPr="0031638A">
        <w:rPr>
          <w:rFonts w:ascii="Times New Roman" w:eastAsia="Calibri" w:hAnsi="Times New Roman" w:cs="B Lotus"/>
          <w:b/>
          <w:bCs/>
          <w:snapToGrid w:val="0"/>
          <w:sz w:val="40"/>
          <w:szCs w:val="28"/>
          <w:rtl/>
          <w:lang w:bidi="fa-IR"/>
        </w:rPr>
        <w:t xml:space="preserve">  </w:t>
      </w:r>
      <w:r w:rsidRPr="0031638A">
        <w:rPr>
          <w:rFonts w:ascii="Times New Roman" w:eastAsia="Calibri" w:hAnsi="Times New Roman" w:cs="B Lotus" w:hint="cs"/>
          <w:b/>
          <w:bCs/>
          <w:snapToGrid w:val="0"/>
          <w:sz w:val="40"/>
          <w:szCs w:val="28"/>
          <w:rtl/>
          <w:lang w:bidi="fa-IR"/>
        </w:rPr>
        <w:t>ارزیابی</w:t>
      </w:r>
      <w:r w:rsidRPr="0031638A">
        <w:rPr>
          <w:rFonts w:ascii="Times New Roman" w:eastAsia="Calibri" w:hAnsi="Times New Roman" w:cs="B Lotus"/>
          <w:b/>
          <w:bCs/>
          <w:snapToGrid w:val="0"/>
          <w:sz w:val="40"/>
          <w:szCs w:val="28"/>
          <w:rtl/>
          <w:lang w:bidi="fa-IR"/>
        </w:rPr>
        <w:t xml:space="preserve"> </w:t>
      </w:r>
      <w:r w:rsidRPr="0031638A">
        <w:rPr>
          <w:rFonts w:ascii="Times New Roman" w:eastAsia="Calibri" w:hAnsi="Times New Roman" w:cs="B Lotus" w:hint="cs"/>
          <w:b/>
          <w:bCs/>
          <w:snapToGrid w:val="0"/>
          <w:sz w:val="40"/>
          <w:szCs w:val="28"/>
          <w:rtl/>
          <w:lang w:bidi="fa-IR"/>
        </w:rPr>
        <w:t>تجربه (سوابق قبلی)</w:t>
      </w:r>
      <w:bookmarkEnd w:id="113"/>
    </w:p>
    <w:p w:rsidR="00B0373D" w:rsidRPr="00811898" w:rsidRDefault="00B0373D" w:rsidP="00B0373D">
      <w:pPr>
        <w:spacing w:line="240" w:lineRule="auto"/>
        <w:ind w:left="283" w:hanging="283"/>
        <w:jc w:val="both"/>
        <w:rPr>
          <w:rFonts w:cs="B Lotus"/>
          <w:b/>
          <w:bCs/>
          <w:rtl/>
          <w:lang w:bidi="fa-IR"/>
        </w:rPr>
      </w:pPr>
      <w:r w:rsidRPr="00811898">
        <w:rPr>
          <w:rFonts w:cs="B Lotus" w:hint="cs"/>
          <w:b/>
          <w:bCs/>
          <w:rtl/>
          <w:lang w:bidi="fa-IR"/>
        </w:rPr>
        <w:t xml:space="preserve">لازم است فرم ذیل برای هر قرارداد توسط </w:t>
      </w:r>
      <w:r w:rsidR="00AA19EA" w:rsidRPr="00811898">
        <w:rPr>
          <w:rFonts w:cs="B Lotus" w:hint="cs"/>
          <w:b/>
          <w:bCs/>
          <w:rtl/>
          <w:lang w:bidi="fa-IR"/>
        </w:rPr>
        <w:t>متقاضی (</w:t>
      </w:r>
      <w:r w:rsidR="008D13B1" w:rsidRPr="00811898">
        <w:rPr>
          <w:rFonts w:cs="B Lotus" w:hint="cs"/>
          <w:b/>
          <w:bCs/>
          <w:rtl/>
          <w:lang w:bidi="fa-IR"/>
        </w:rPr>
        <w:t>‌‌مزایده</w:t>
      </w:r>
      <w:r w:rsidR="00AA19EA" w:rsidRPr="00811898">
        <w:rPr>
          <w:rFonts w:cs="B Lotus" w:hint="cs"/>
          <w:b/>
          <w:bCs/>
          <w:rtl/>
          <w:lang w:bidi="fa-IR"/>
        </w:rPr>
        <w:t>‌گر)</w:t>
      </w:r>
      <w:r w:rsidRPr="00811898">
        <w:rPr>
          <w:rFonts w:cs="B Lotus" w:hint="cs"/>
          <w:b/>
          <w:bCs/>
          <w:rtl/>
          <w:lang w:bidi="fa-IR"/>
        </w:rPr>
        <w:t xml:space="preserve"> نهایتاً تا 4 مورد تکمیل شود، برای هر قرارداد فقط اسناد مثبته ذیل نیز باید پیوست گردد: </w:t>
      </w:r>
    </w:p>
    <w:p w:rsidR="00B0373D" w:rsidRPr="00811898" w:rsidRDefault="00B0373D" w:rsidP="00B0373D">
      <w:pPr>
        <w:spacing w:line="240" w:lineRule="auto"/>
        <w:ind w:left="283" w:hanging="283"/>
        <w:jc w:val="both"/>
        <w:rPr>
          <w:rFonts w:cs="B Lotus"/>
          <w:b/>
          <w:bCs/>
          <w:rtl/>
          <w:lang w:bidi="fa-IR"/>
        </w:rPr>
      </w:pPr>
      <w:r w:rsidRPr="00811898">
        <w:rPr>
          <w:rFonts w:cs="B Lotus" w:hint="cs"/>
          <w:b/>
          <w:bCs/>
          <w:rtl/>
          <w:lang w:bidi="fa-IR"/>
        </w:rPr>
        <w:t xml:space="preserve">1-موافقتنامه 2-مفاصاحساب‌ بیمه 3- برگه صورت‌وضعیت قطعی 4- </w:t>
      </w:r>
      <w:r w:rsidRPr="00811898">
        <w:rPr>
          <w:rFonts w:cs="B Lotus"/>
          <w:b/>
          <w:bCs/>
          <w:rtl/>
          <w:lang w:bidi="fa-IR"/>
        </w:rPr>
        <w:t>گواه</w:t>
      </w:r>
      <w:r w:rsidRPr="00811898">
        <w:rPr>
          <w:rFonts w:cs="B Lotus" w:hint="cs"/>
          <w:b/>
          <w:bCs/>
          <w:rtl/>
          <w:lang w:bidi="fa-IR"/>
        </w:rPr>
        <w:t>ی</w:t>
      </w:r>
      <w:r w:rsidRPr="00811898">
        <w:rPr>
          <w:rFonts w:cs="B Lotus"/>
          <w:b/>
          <w:bCs/>
          <w:rtl/>
          <w:lang w:bidi="fa-IR"/>
        </w:rPr>
        <w:t xml:space="preserve"> حسن انجام کار</w:t>
      </w:r>
      <w:r w:rsidR="00A926EC" w:rsidRPr="00811898">
        <w:rPr>
          <w:rFonts w:cs="B Lotus" w:hint="cs"/>
          <w:b/>
          <w:bCs/>
          <w:rtl/>
          <w:lang w:bidi="fa-IR"/>
        </w:rPr>
        <w:t xml:space="preserve"> 5-برگه مالیات ارزش افزوده</w:t>
      </w:r>
    </w:p>
    <w:p w:rsidR="00B0373D" w:rsidRPr="00811898" w:rsidRDefault="00B0373D" w:rsidP="00CF2DF8">
      <w:pPr>
        <w:keepNext/>
        <w:spacing w:line="240" w:lineRule="auto"/>
        <w:jc w:val="center"/>
        <w:outlineLvl w:val="3"/>
        <w:rPr>
          <w:rFonts w:cs="B Lotus"/>
          <w:b/>
          <w:bCs/>
          <w:sz w:val="28"/>
          <w:szCs w:val="20"/>
          <w:rtl/>
          <w:lang w:bidi="fa-IR"/>
        </w:rPr>
      </w:pPr>
    </w:p>
    <w:tbl>
      <w:tblPr>
        <w:tblpPr w:leftFromText="180" w:rightFromText="180" w:vertAnchor="text" w:horzAnchor="margin" w:tblpXSpec="center" w:tblpY="158"/>
        <w:bidiVisual/>
        <w:tblW w:w="5000" w:type="pct"/>
        <w:tblBorders>
          <w:top w:val="thinThickSmallGap" w:sz="12" w:space="0" w:color="auto"/>
          <w:left w:val="thickThinSmallGap" w:sz="12" w:space="0" w:color="auto"/>
          <w:bottom w:val="thickThinSmallGap" w:sz="12" w:space="0" w:color="auto"/>
          <w:right w:val="thinThickSmallGap" w:sz="12" w:space="0" w:color="auto"/>
          <w:insideH w:val="single" w:sz="4" w:space="0" w:color="000000"/>
          <w:insideV w:val="single" w:sz="4" w:space="0" w:color="000000"/>
        </w:tblBorders>
        <w:tblLook w:val="04A0" w:firstRow="1" w:lastRow="0" w:firstColumn="1" w:lastColumn="0" w:noHBand="0" w:noVBand="1"/>
      </w:tblPr>
      <w:tblGrid>
        <w:gridCol w:w="3914"/>
        <w:gridCol w:w="5665"/>
      </w:tblGrid>
      <w:tr w:rsidR="00B0373D" w:rsidRPr="00811898" w:rsidTr="00F6036C">
        <w:trPr>
          <w:cantSplit/>
          <w:trHeight w:hRule="exact" w:val="454"/>
        </w:trPr>
        <w:tc>
          <w:tcPr>
            <w:tcW w:w="5000" w:type="pct"/>
            <w:gridSpan w:val="2"/>
            <w:tcBorders>
              <w:bottom w:val="single" w:sz="12" w:space="0" w:color="auto"/>
              <w:right w:val="thinThickSmallGap" w:sz="12" w:space="0" w:color="auto"/>
            </w:tcBorders>
            <w:shd w:val="clear" w:color="auto" w:fill="92CDDC"/>
            <w:vAlign w:val="center"/>
          </w:tcPr>
          <w:p w:rsidR="00B0373D" w:rsidRPr="00811898" w:rsidRDefault="00B0373D" w:rsidP="00B0373D">
            <w:pPr>
              <w:jc w:val="center"/>
              <w:rPr>
                <w:rFonts w:ascii="Times New Roman" w:eastAsia="Calibri" w:hAnsi="Times New Roman" w:cs="B Lotus"/>
                <w:bCs/>
                <w:snapToGrid w:val="0"/>
                <w:sz w:val="20"/>
                <w:szCs w:val="20"/>
                <w:rtl/>
                <w:lang w:bidi="fa-IR"/>
              </w:rPr>
            </w:pPr>
            <w:r w:rsidRPr="00811898">
              <w:rPr>
                <w:rFonts w:ascii="Times New Roman" w:eastAsia="Calibri" w:hAnsi="Times New Roman" w:cs="B Lotus" w:hint="cs"/>
                <w:b/>
                <w:bCs/>
                <w:snapToGrid w:val="0"/>
                <w:sz w:val="20"/>
                <w:szCs w:val="20"/>
                <w:rtl/>
                <w:lang w:bidi="fa-IR"/>
              </w:rPr>
              <w:t>فرم</w:t>
            </w:r>
            <w:r w:rsidRPr="00811898">
              <w:rPr>
                <w:rFonts w:ascii="Times New Roman" w:eastAsia="Calibri" w:hAnsi="Times New Roman" w:cs="B Lotus"/>
                <w:b/>
                <w:bCs/>
                <w:snapToGrid w:val="0"/>
                <w:sz w:val="20"/>
                <w:szCs w:val="20"/>
                <w:rtl/>
                <w:lang w:bidi="fa-IR"/>
              </w:rPr>
              <w:t xml:space="preserve"> </w:t>
            </w:r>
            <w:r w:rsidRPr="00811898">
              <w:rPr>
                <w:rFonts w:ascii="Times New Roman" w:eastAsia="Calibri" w:hAnsi="Times New Roman" w:cs="B Lotus" w:hint="cs"/>
                <w:b/>
                <w:bCs/>
                <w:snapToGrid w:val="0"/>
                <w:sz w:val="20"/>
                <w:szCs w:val="20"/>
                <w:rtl/>
                <w:lang w:bidi="fa-IR"/>
              </w:rPr>
              <w:t>1</w:t>
            </w:r>
            <w:r w:rsidRPr="00811898">
              <w:rPr>
                <w:rFonts w:ascii="Times New Roman" w:eastAsia="Calibri" w:hAnsi="Times New Roman" w:cs="B Lotus"/>
                <w:b/>
                <w:bCs/>
                <w:snapToGrid w:val="0"/>
                <w:sz w:val="20"/>
                <w:szCs w:val="20"/>
                <w:rtl/>
                <w:lang w:bidi="fa-IR"/>
              </w:rPr>
              <w:t xml:space="preserve">:  </w:t>
            </w:r>
            <w:r w:rsidRPr="00811898">
              <w:rPr>
                <w:rFonts w:ascii="Times New Roman" w:eastAsia="Calibri" w:hAnsi="Times New Roman" w:cs="B Lotus" w:hint="cs"/>
                <w:b/>
                <w:bCs/>
                <w:snapToGrid w:val="0"/>
                <w:sz w:val="20"/>
                <w:szCs w:val="20"/>
                <w:rtl/>
                <w:lang w:bidi="fa-IR"/>
              </w:rPr>
              <w:t>ارزیابی</w:t>
            </w:r>
            <w:r w:rsidRPr="00811898">
              <w:rPr>
                <w:rFonts w:ascii="Times New Roman" w:eastAsia="Calibri" w:hAnsi="Times New Roman" w:cs="B Lotus"/>
                <w:b/>
                <w:bCs/>
                <w:snapToGrid w:val="0"/>
                <w:sz w:val="20"/>
                <w:szCs w:val="20"/>
                <w:rtl/>
                <w:lang w:bidi="fa-IR"/>
              </w:rPr>
              <w:t xml:space="preserve"> </w:t>
            </w:r>
            <w:r w:rsidRPr="00811898">
              <w:rPr>
                <w:rFonts w:ascii="Times New Roman" w:eastAsia="Calibri" w:hAnsi="Times New Roman" w:cs="B Lotus" w:hint="cs"/>
                <w:b/>
                <w:bCs/>
                <w:snapToGrid w:val="0"/>
                <w:sz w:val="20"/>
                <w:szCs w:val="20"/>
                <w:rtl/>
                <w:lang w:bidi="fa-IR"/>
              </w:rPr>
              <w:t>تجربه</w:t>
            </w:r>
            <w:r w:rsidRPr="00811898">
              <w:rPr>
                <w:rFonts w:ascii="Times New Roman" w:eastAsia="Calibri" w:hAnsi="Times New Roman" w:cs="B Lotus" w:hint="cs"/>
                <w:bCs/>
                <w:snapToGrid w:val="0"/>
                <w:sz w:val="20"/>
                <w:szCs w:val="20"/>
                <w:rtl/>
                <w:lang w:bidi="fa-IR"/>
              </w:rPr>
              <w:t xml:space="preserve"> (سوابق قبلی</w:t>
            </w:r>
            <w:r w:rsidRPr="00811898">
              <w:rPr>
                <w:rFonts w:ascii="Times New Roman" w:eastAsia="Calibri" w:hAnsi="Times New Roman" w:cs="B Lotus" w:hint="cs"/>
                <w:bCs/>
                <w:snapToGrid w:val="0"/>
                <w:sz w:val="28"/>
                <w:szCs w:val="28"/>
                <w:rtl/>
                <w:lang w:bidi="fa-IR"/>
              </w:rPr>
              <w:t>)                   (قرارداد شماره 1</w:t>
            </w:r>
            <w:r w:rsidRPr="00811898">
              <w:rPr>
                <w:rFonts w:ascii="Times New Roman" w:hAnsi="Times New Roman" w:cs="Times New Roman" w:hint="cs"/>
                <w:bCs/>
                <w:sz w:val="28"/>
                <w:szCs w:val="28"/>
                <w:rtl/>
              </w:rPr>
              <w:t>□</w:t>
            </w:r>
            <w:r w:rsidRPr="00811898">
              <w:rPr>
                <w:rFonts w:ascii="Arial" w:hAnsi="Arial" w:cs="B Lotus" w:hint="cs"/>
                <w:bCs/>
                <w:sz w:val="28"/>
                <w:szCs w:val="28"/>
                <w:rtl/>
              </w:rPr>
              <w:t>2</w:t>
            </w:r>
            <w:r w:rsidRPr="00811898">
              <w:rPr>
                <w:rFonts w:ascii="Times New Roman" w:hAnsi="Times New Roman" w:cs="Times New Roman" w:hint="cs"/>
                <w:bCs/>
                <w:sz w:val="28"/>
                <w:szCs w:val="28"/>
                <w:rtl/>
              </w:rPr>
              <w:t>□</w:t>
            </w:r>
            <w:r w:rsidRPr="00811898">
              <w:rPr>
                <w:rFonts w:ascii="Arial" w:hAnsi="Arial" w:cs="B Lotus" w:hint="cs"/>
                <w:bCs/>
                <w:sz w:val="28"/>
                <w:szCs w:val="28"/>
                <w:rtl/>
              </w:rPr>
              <w:t>3</w:t>
            </w:r>
            <w:r w:rsidRPr="00811898">
              <w:rPr>
                <w:rFonts w:ascii="Times New Roman" w:hAnsi="Times New Roman" w:cs="Times New Roman" w:hint="cs"/>
                <w:bCs/>
                <w:sz w:val="28"/>
                <w:szCs w:val="28"/>
                <w:rtl/>
              </w:rPr>
              <w:t>□</w:t>
            </w:r>
            <w:r w:rsidRPr="00811898">
              <w:rPr>
                <w:rFonts w:ascii="Arial" w:hAnsi="Arial" w:cs="B Lotus" w:hint="cs"/>
                <w:bCs/>
                <w:sz w:val="28"/>
                <w:szCs w:val="28"/>
                <w:rtl/>
              </w:rPr>
              <w:t>4</w:t>
            </w:r>
            <w:r w:rsidRPr="00811898">
              <w:rPr>
                <w:rFonts w:ascii="Times New Roman" w:hAnsi="Times New Roman" w:cs="Times New Roman" w:hint="cs"/>
                <w:bCs/>
                <w:sz w:val="28"/>
                <w:szCs w:val="28"/>
                <w:rtl/>
              </w:rPr>
              <w:t>□</w:t>
            </w:r>
            <w:r w:rsidRPr="00811898">
              <w:rPr>
                <w:rFonts w:ascii="Times New Roman" w:eastAsia="Calibri" w:hAnsi="Times New Roman" w:cs="B Lotus" w:hint="cs"/>
                <w:bCs/>
                <w:snapToGrid w:val="0"/>
                <w:sz w:val="28"/>
                <w:szCs w:val="28"/>
                <w:rtl/>
                <w:lang w:bidi="fa-IR"/>
              </w:rPr>
              <w:t>)</w:t>
            </w:r>
            <w:r w:rsidRPr="00811898">
              <w:rPr>
                <w:rFonts w:ascii="Times New Roman" w:eastAsia="Calibri" w:hAnsi="Times New Roman" w:cs="B Lotus" w:hint="cs"/>
                <w:bCs/>
                <w:snapToGrid w:val="0"/>
                <w:sz w:val="20"/>
                <w:szCs w:val="20"/>
                <w:rtl/>
                <w:lang w:bidi="fa-IR"/>
              </w:rPr>
              <w:t xml:space="preserve">          این بخش توسط </w:t>
            </w:r>
            <w:r w:rsidR="00AA19EA" w:rsidRPr="00811898">
              <w:rPr>
                <w:rFonts w:ascii="Times New Roman" w:eastAsia="Calibri" w:hAnsi="Times New Roman" w:cs="B Lotus" w:hint="cs"/>
                <w:bCs/>
                <w:snapToGrid w:val="0"/>
                <w:sz w:val="20"/>
                <w:szCs w:val="20"/>
                <w:rtl/>
                <w:lang w:bidi="fa-IR"/>
              </w:rPr>
              <w:t>متقاضی (</w:t>
            </w:r>
            <w:r w:rsidR="008D13B1" w:rsidRPr="00811898">
              <w:rPr>
                <w:rFonts w:ascii="Times New Roman" w:eastAsia="Calibri" w:hAnsi="Times New Roman" w:cs="B Lotus" w:hint="cs"/>
                <w:bCs/>
                <w:snapToGrid w:val="0"/>
                <w:sz w:val="20"/>
                <w:szCs w:val="20"/>
                <w:rtl/>
                <w:lang w:bidi="fa-IR"/>
              </w:rPr>
              <w:t>‌‌مزایده</w:t>
            </w:r>
            <w:r w:rsidR="00AA19EA" w:rsidRPr="00811898">
              <w:rPr>
                <w:rFonts w:ascii="Times New Roman" w:eastAsia="Calibri" w:hAnsi="Times New Roman" w:cs="B Lotus" w:hint="cs"/>
                <w:bCs/>
                <w:snapToGrid w:val="0"/>
                <w:sz w:val="20"/>
                <w:szCs w:val="20"/>
                <w:rtl/>
                <w:lang w:bidi="fa-IR"/>
              </w:rPr>
              <w:t>‌گر)</w:t>
            </w:r>
            <w:r w:rsidRPr="00811898">
              <w:rPr>
                <w:rFonts w:ascii="Times New Roman" w:eastAsia="Calibri" w:hAnsi="Times New Roman" w:cs="B Lotus" w:hint="cs"/>
                <w:bCs/>
                <w:snapToGrid w:val="0"/>
                <w:sz w:val="20"/>
                <w:szCs w:val="20"/>
                <w:rtl/>
                <w:lang w:bidi="fa-IR"/>
              </w:rPr>
              <w:t xml:space="preserve"> تکمیل شود</w:t>
            </w:r>
          </w:p>
        </w:tc>
      </w:tr>
      <w:tr w:rsidR="00B0373D" w:rsidRPr="00811898" w:rsidTr="00F6036C">
        <w:trPr>
          <w:cantSplit/>
          <w:trHeight w:hRule="exact" w:val="454"/>
        </w:trPr>
        <w:tc>
          <w:tcPr>
            <w:tcW w:w="2043" w:type="pct"/>
            <w:tcBorders>
              <w:top w:val="single" w:sz="12" w:space="0" w:color="auto"/>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1- </w:t>
            </w:r>
            <w:r w:rsidRPr="00811898">
              <w:rPr>
                <w:rFonts w:ascii="Yagut,Bold" w:hAnsi="Calibri" w:cs="B Lotus" w:hint="cs"/>
                <w:b/>
                <w:bCs/>
                <w:sz w:val="21"/>
                <w:szCs w:val="21"/>
                <w:rtl/>
              </w:rPr>
              <w:t xml:space="preserve"> موضوع</w:t>
            </w:r>
            <w:r w:rsidRPr="00811898">
              <w:rPr>
                <w:rFonts w:ascii="Yagut,Bold" w:hAnsi="Calibri" w:cs="B Lotus"/>
                <w:b/>
                <w:bCs/>
                <w:sz w:val="21"/>
                <w:szCs w:val="21"/>
              </w:rPr>
              <w:t xml:space="preserve"> </w:t>
            </w:r>
            <w:r w:rsidRPr="00811898">
              <w:rPr>
                <w:rFonts w:ascii="Times New Roman" w:hAnsi="Times New Roman" w:cs="B Lotus" w:hint="cs"/>
                <w:b/>
                <w:bCs/>
                <w:sz w:val="21"/>
                <w:szCs w:val="21"/>
                <w:rtl/>
              </w:rPr>
              <w:t>قرارداد</w:t>
            </w:r>
          </w:p>
          <w:p w:rsidR="00B0373D" w:rsidRPr="00811898" w:rsidRDefault="00B0373D" w:rsidP="00B0373D">
            <w:pPr>
              <w:rPr>
                <w:rFonts w:ascii="Times New Roman" w:eastAsia="Calibri" w:hAnsi="Times New Roman" w:cs="B Lotus"/>
                <w:b/>
                <w:bCs/>
                <w:snapToGrid w:val="0"/>
                <w:sz w:val="20"/>
                <w:szCs w:val="20"/>
                <w:rtl/>
                <w:lang w:bidi="fa-IR"/>
              </w:rPr>
            </w:pPr>
          </w:p>
        </w:tc>
        <w:tc>
          <w:tcPr>
            <w:tcW w:w="2957" w:type="pct"/>
            <w:tcBorders>
              <w:top w:val="single" w:sz="12" w:space="0" w:color="auto"/>
              <w:left w:val="single" w:sz="12" w:space="0" w:color="auto"/>
            </w:tcBorders>
          </w:tcPr>
          <w:p w:rsidR="00B0373D" w:rsidRPr="00811898" w:rsidRDefault="00B0373D" w:rsidP="00B0373D">
            <w:pPr>
              <w:rPr>
                <w:rFonts w:ascii="Times New Roman" w:eastAsia="Calibri" w:hAnsi="Times New Roman" w:cs="B Lotus"/>
                <w:b/>
                <w:bCs/>
                <w:snapToGrid w:val="0"/>
                <w:sz w:val="20"/>
                <w:szCs w:val="20"/>
                <w:rtl/>
                <w:lang w:bidi="fa-IR"/>
              </w:rPr>
            </w:pPr>
          </w:p>
        </w:tc>
      </w:tr>
      <w:tr w:rsidR="00B0373D" w:rsidRPr="00811898" w:rsidTr="00F6036C">
        <w:trPr>
          <w:cantSplit/>
          <w:trHeight w:hRule="exact" w:val="454"/>
        </w:trPr>
        <w:tc>
          <w:tcPr>
            <w:tcW w:w="2043" w:type="pct"/>
            <w:tcBorders>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2- </w:t>
            </w:r>
            <w:r w:rsidRPr="00811898">
              <w:rPr>
                <w:rFonts w:ascii="Times New Roman" w:hAnsi="Times New Roman" w:cs="B Lotus" w:hint="cs"/>
                <w:b/>
                <w:bCs/>
                <w:sz w:val="21"/>
                <w:szCs w:val="21"/>
                <w:rtl/>
              </w:rPr>
              <w:t xml:space="preserve"> تاریخ انعقاد و </w:t>
            </w:r>
            <w:r w:rsidRPr="00811898">
              <w:rPr>
                <w:rFonts w:ascii="Yagut,Bold" w:hAnsi="Calibri" w:cs="B Lotus" w:hint="cs"/>
                <w:b/>
                <w:bCs/>
                <w:sz w:val="21"/>
                <w:szCs w:val="21"/>
                <w:rtl/>
              </w:rPr>
              <w:t>شماره</w:t>
            </w:r>
            <w:r w:rsidRPr="00811898">
              <w:rPr>
                <w:rFonts w:ascii="Times New Roman" w:hAnsi="Times New Roman" w:cs="B Lotus" w:hint="cs"/>
                <w:b/>
                <w:bCs/>
                <w:sz w:val="21"/>
                <w:szCs w:val="21"/>
                <w:rtl/>
              </w:rPr>
              <w:t xml:space="preserve"> قرارداد</w:t>
            </w:r>
          </w:p>
        </w:tc>
        <w:tc>
          <w:tcPr>
            <w:tcW w:w="2957" w:type="pct"/>
            <w:tcBorders>
              <w:left w:val="single" w:sz="12" w:space="0" w:color="auto"/>
            </w:tcBorders>
          </w:tcPr>
          <w:p w:rsidR="00B0373D" w:rsidRPr="00811898" w:rsidRDefault="00B0373D" w:rsidP="00B0373D">
            <w:pPr>
              <w:rPr>
                <w:rFonts w:ascii="Times New Roman" w:eastAsia="Calibri" w:hAnsi="Times New Roman" w:cs="B Lotus"/>
                <w:b/>
                <w:bCs/>
                <w:snapToGrid w:val="0"/>
                <w:sz w:val="20"/>
                <w:szCs w:val="20"/>
                <w:rtl/>
                <w:lang w:bidi="fa-IR"/>
              </w:rPr>
            </w:pPr>
          </w:p>
        </w:tc>
      </w:tr>
      <w:tr w:rsidR="00B0373D" w:rsidRPr="00811898" w:rsidTr="00F6036C">
        <w:trPr>
          <w:cantSplit/>
          <w:trHeight w:hRule="exact" w:val="419"/>
        </w:trPr>
        <w:tc>
          <w:tcPr>
            <w:tcW w:w="2043" w:type="pct"/>
            <w:tcBorders>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4- نام</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کارفرما</w:t>
            </w:r>
            <w:r w:rsidR="00F6036C" w:rsidRPr="00811898">
              <w:rPr>
                <w:rFonts w:ascii="Times New Roman" w:eastAsia="Calibri" w:hAnsi="Times New Roman" w:cs="B Lotus" w:hint="cs"/>
                <w:b/>
                <w:bCs/>
                <w:snapToGrid w:val="0"/>
                <w:sz w:val="20"/>
                <w:szCs w:val="20"/>
                <w:rtl/>
                <w:lang w:bidi="fa-IR"/>
              </w:rPr>
              <w:t>/شریک</w:t>
            </w:r>
          </w:p>
        </w:tc>
        <w:tc>
          <w:tcPr>
            <w:tcW w:w="2957" w:type="pct"/>
            <w:tcBorders>
              <w:left w:val="single" w:sz="12" w:space="0" w:color="auto"/>
            </w:tcBorders>
          </w:tcPr>
          <w:p w:rsidR="00B0373D" w:rsidRPr="00811898" w:rsidRDefault="00B0373D" w:rsidP="00B0373D">
            <w:pPr>
              <w:rPr>
                <w:rFonts w:ascii="Times New Roman" w:eastAsia="Calibri" w:hAnsi="Times New Roman" w:cs="B Lotus"/>
                <w:b/>
                <w:bCs/>
                <w:snapToGrid w:val="0"/>
                <w:sz w:val="20"/>
                <w:szCs w:val="20"/>
                <w:rtl/>
                <w:lang w:bidi="fa-IR"/>
              </w:rPr>
            </w:pPr>
          </w:p>
        </w:tc>
      </w:tr>
      <w:tr w:rsidR="00B0373D" w:rsidRPr="00811898" w:rsidTr="00F6036C">
        <w:trPr>
          <w:cantSplit/>
          <w:trHeight w:hRule="exact" w:val="454"/>
        </w:trPr>
        <w:tc>
          <w:tcPr>
            <w:tcW w:w="2043" w:type="pct"/>
            <w:tcBorders>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5-</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تلفن</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نمابر</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کارفرما</w:t>
            </w:r>
            <w:r w:rsidR="00F6036C" w:rsidRPr="00811898">
              <w:rPr>
                <w:rFonts w:ascii="Times New Roman" w:eastAsia="Calibri" w:hAnsi="Times New Roman" w:cs="B Lotus" w:hint="cs"/>
                <w:b/>
                <w:bCs/>
                <w:snapToGrid w:val="0"/>
                <w:sz w:val="20"/>
                <w:szCs w:val="20"/>
                <w:rtl/>
                <w:lang w:bidi="fa-IR"/>
              </w:rPr>
              <w:t>/شریک</w:t>
            </w:r>
          </w:p>
        </w:tc>
        <w:tc>
          <w:tcPr>
            <w:tcW w:w="2957" w:type="pct"/>
            <w:tcBorders>
              <w:left w:val="single" w:sz="12" w:space="0" w:color="auto"/>
            </w:tcBorders>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تلفن: ................................      نمابر: ............................................................</w:t>
            </w:r>
          </w:p>
        </w:tc>
      </w:tr>
      <w:tr w:rsidR="00B0373D" w:rsidRPr="00811898" w:rsidTr="00F6036C">
        <w:trPr>
          <w:cantSplit/>
          <w:trHeight w:hRule="exact" w:val="454"/>
        </w:trPr>
        <w:tc>
          <w:tcPr>
            <w:tcW w:w="2043" w:type="pct"/>
            <w:tcBorders>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6- آدرس کارفرما</w:t>
            </w:r>
          </w:p>
        </w:tc>
        <w:tc>
          <w:tcPr>
            <w:tcW w:w="2957" w:type="pct"/>
            <w:tcBorders>
              <w:left w:val="single" w:sz="12" w:space="0" w:color="auto"/>
            </w:tcBorders>
          </w:tcPr>
          <w:p w:rsidR="00B0373D" w:rsidRPr="00811898" w:rsidRDefault="00B0373D" w:rsidP="00B0373D">
            <w:pPr>
              <w:rPr>
                <w:rFonts w:ascii="Times New Roman" w:eastAsia="Calibri" w:hAnsi="Times New Roman" w:cs="B Lotus"/>
                <w:b/>
                <w:bCs/>
                <w:snapToGrid w:val="0"/>
                <w:sz w:val="20"/>
                <w:szCs w:val="20"/>
                <w:rtl/>
                <w:lang w:bidi="fa-IR"/>
              </w:rPr>
            </w:pPr>
          </w:p>
        </w:tc>
      </w:tr>
      <w:tr w:rsidR="00B0373D" w:rsidRPr="00811898" w:rsidTr="00F6036C">
        <w:trPr>
          <w:cantSplit/>
          <w:trHeight w:hRule="exact" w:val="947"/>
        </w:trPr>
        <w:tc>
          <w:tcPr>
            <w:tcW w:w="2043" w:type="pct"/>
            <w:tcBorders>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hAnsi="Times New Roman" w:cs="B Lotus" w:hint="cs"/>
                <w:b/>
                <w:bCs/>
                <w:sz w:val="21"/>
                <w:szCs w:val="21"/>
                <w:rtl/>
              </w:rPr>
              <w:t>5</w:t>
            </w:r>
            <w:r w:rsidRPr="00811898">
              <w:rPr>
                <w:rFonts w:ascii="Times New Roman" w:hAnsi="Times New Roman" w:cs="B Lotus" w:hint="cs"/>
                <w:b/>
                <w:bCs/>
                <w:sz w:val="21"/>
                <w:szCs w:val="21"/>
              </w:rPr>
              <w:t>‌</w:t>
            </w:r>
            <w:r w:rsidRPr="00811898">
              <w:rPr>
                <w:rFonts w:ascii="Times New Roman" w:hAnsi="Times New Roman" w:cs="B Lotus" w:hint="cs"/>
                <w:b/>
                <w:bCs/>
                <w:sz w:val="21"/>
                <w:szCs w:val="21"/>
                <w:rtl/>
              </w:rPr>
              <w:t>- دستگاه ناظر قرارداد</w:t>
            </w:r>
          </w:p>
        </w:tc>
        <w:tc>
          <w:tcPr>
            <w:tcW w:w="2957" w:type="pct"/>
            <w:tcBorders>
              <w:left w:val="single" w:sz="12" w:space="0" w:color="auto"/>
            </w:tcBorders>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hAnsi="Times New Roman" w:cs="B Lotus" w:hint="cs"/>
                <w:b/>
                <w:bCs/>
                <w:sz w:val="21"/>
                <w:szCs w:val="21"/>
                <w:rtl/>
              </w:rPr>
              <w:t xml:space="preserve">نام فرد مطلع از پروژه (نماینده کارفرما):                      سمت:                         تلفن:  </w:t>
            </w:r>
          </w:p>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نام شرکت مشاوره ناظر:                            </w:t>
            </w:r>
          </w:p>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نام و شماره تماس سرپرست کارگاه ناظر:         </w:t>
            </w:r>
          </w:p>
        </w:tc>
      </w:tr>
      <w:tr w:rsidR="00B0373D" w:rsidRPr="00811898" w:rsidTr="00F6036C">
        <w:trPr>
          <w:cantSplit/>
          <w:trHeight w:hRule="exact" w:val="274"/>
        </w:trPr>
        <w:tc>
          <w:tcPr>
            <w:tcW w:w="2043" w:type="pct"/>
            <w:tcBorders>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7- محل اجرای قرارداد</w:t>
            </w:r>
          </w:p>
        </w:tc>
        <w:tc>
          <w:tcPr>
            <w:tcW w:w="2957" w:type="pct"/>
            <w:tcBorders>
              <w:left w:val="single" w:sz="12" w:space="0" w:color="auto"/>
            </w:tcBorders>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استان.................... شهرستان ...........................</w:t>
            </w:r>
          </w:p>
        </w:tc>
      </w:tr>
      <w:tr w:rsidR="00B0373D" w:rsidRPr="00811898" w:rsidTr="00F6036C">
        <w:trPr>
          <w:cantSplit/>
          <w:trHeight w:hRule="exact" w:val="419"/>
        </w:trPr>
        <w:tc>
          <w:tcPr>
            <w:tcW w:w="2043" w:type="pct"/>
            <w:tcBorders>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8- مدت قرارداد</w:t>
            </w:r>
          </w:p>
        </w:tc>
        <w:tc>
          <w:tcPr>
            <w:tcW w:w="2957" w:type="pct"/>
            <w:tcBorders>
              <w:left w:val="single" w:sz="12" w:space="0" w:color="auto"/>
            </w:tcBorders>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سال     از تاریخ................................ لغایت.....................................</w:t>
            </w:r>
          </w:p>
        </w:tc>
      </w:tr>
      <w:tr w:rsidR="00B0373D" w:rsidRPr="00811898" w:rsidTr="00F6036C">
        <w:trPr>
          <w:cantSplit/>
          <w:trHeight w:hRule="exact" w:val="581"/>
        </w:trPr>
        <w:tc>
          <w:tcPr>
            <w:tcW w:w="2043" w:type="pct"/>
            <w:tcBorders>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9- مبلغ  قرارداد (ریال) </w:t>
            </w:r>
          </w:p>
        </w:tc>
        <w:tc>
          <w:tcPr>
            <w:tcW w:w="2957" w:type="pct"/>
            <w:tcBorders>
              <w:left w:val="single" w:sz="12" w:space="0" w:color="auto"/>
            </w:tcBorders>
          </w:tcPr>
          <w:p w:rsidR="00B0373D" w:rsidRPr="00811898" w:rsidRDefault="00B0373D" w:rsidP="00B0373D">
            <w:pPr>
              <w:rPr>
                <w:rFonts w:ascii="Times New Roman" w:eastAsia="Calibri" w:hAnsi="Times New Roman" w:cs="B Lotus"/>
                <w:b/>
                <w:bCs/>
                <w:snapToGrid w:val="0"/>
                <w:sz w:val="16"/>
                <w:szCs w:val="16"/>
                <w:rtl/>
                <w:lang w:bidi="fa-IR"/>
              </w:rPr>
            </w:pPr>
            <w:r w:rsidRPr="00811898">
              <w:rPr>
                <w:rFonts w:ascii="Times New Roman" w:eastAsia="Calibri" w:hAnsi="Times New Roman" w:cs="B Lotus" w:hint="cs"/>
                <w:b/>
                <w:bCs/>
                <w:snapToGrid w:val="0"/>
                <w:sz w:val="16"/>
                <w:szCs w:val="16"/>
                <w:rtl/>
                <w:lang w:bidi="fa-IR"/>
              </w:rPr>
              <w:t xml:space="preserve">به عدد................................................. ریال   </w:t>
            </w:r>
          </w:p>
          <w:p w:rsidR="00B0373D" w:rsidRPr="00811898" w:rsidRDefault="00B0373D" w:rsidP="00B0373D">
            <w:pPr>
              <w:rPr>
                <w:rFonts w:ascii="Times New Roman" w:eastAsia="Calibri" w:hAnsi="Times New Roman" w:cs="B Lotus"/>
                <w:b/>
                <w:bCs/>
                <w:snapToGrid w:val="0"/>
                <w:sz w:val="16"/>
                <w:szCs w:val="16"/>
                <w:rtl/>
                <w:lang w:bidi="fa-IR"/>
              </w:rPr>
            </w:pPr>
            <w:r w:rsidRPr="00811898">
              <w:rPr>
                <w:rFonts w:ascii="Times New Roman" w:eastAsia="Calibri" w:hAnsi="Times New Roman" w:cs="B Lotus" w:hint="cs"/>
                <w:b/>
                <w:bCs/>
                <w:snapToGrid w:val="0"/>
                <w:sz w:val="16"/>
                <w:szCs w:val="16"/>
                <w:rtl/>
                <w:lang w:bidi="fa-IR"/>
              </w:rPr>
              <w:t>به حروف: ..................................................................................... ریال</w:t>
            </w:r>
          </w:p>
        </w:tc>
      </w:tr>
      <w:tr w:rsidR="00B0373D" w:rsidRPr="00811898" w:rsidTr="00F6036C">
        <w:trPr>
          <w:cantSplit/>
          <w:trHeight w:hRule="exact" w:val="404"/>
        </w:trPr>
        <w:tc>
          <w:tcPr>
            <w:tcW w:w="2043" w:type="pct"/>
            <w:tcBorders>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hAnsi="Times New Roman" w:cs="B Lotus" w:hint="cs"/>
                <w:b/>
                <w:bCs/>
                <w:sz w:val="21"/>
                <w:szCs w:val="21"/>
                <w:rtl/>
              </w:rPr>
              <w:t>9</w:t>
            </w:r>
            <w:r w:rsidRPr="00811898">
              <w:rPr>
                <w:rFonts w:ascii="Times New Roman" w:hAnsi="Times New Roman" w:cs="B Lotus" w:hint="cs"/>
                <w:b/>
                <w:bCs/>
                <w:sz w:val="21"/>
                <w:szCs w:val="21"/>
              </w:rPr>
              <w:t>‌</w:t>
            </w:r>
            <w:r w:rsidRPr="00811898">
              <w:rPr>
                <w:rFonts w:ascii="Times New Roman" w:hAnsi="Times New Roman" w:cs="B Lotus" w:hint="cs"/>
                <w:b/>
                <w:bCs/>
                <w:sz w:val="21"/>
                <w:szCs w:val="21"/>
                <w:rtl/>
              </w:rPr>
              <w:t>- وضعیت قرارداد</w:t>
            </w:r>
          </w:p>
        </w:tc>
        <w:tc>
          <w:tcPr>
            <w:tcW w:w="2957" w:type="pct"/>
            <w:tcBorders>
              <w:left w:val="single" w:sz="12" w:space="0" w:color="auto"/>
            </w:tcBorders>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hAnsi="Times New Roman" w:cs="B Lotus" w:hint="cs"/>
                <w:b/>
                <w:bCs/>
                <w:sz w:val="21"/>
                <w:szCs w:val="21"/>
                <w:rtl/>
              </w:rPr>
              <w:t xml:space="preserve">اتمام یافته </w:t>
            </w:r>
            <w:r w:rsidRPr="00811898">
              <w:rPr>
                <w:rFonts w:ascii="Times New Roman" w:hAnsi="Times New Roman" w:cs="Times New Roman" w:hint="cs"/>
                <w:b/>
                <w:bCs/>
                <w:sz w:val="21"/>
                <w:szCs w:val="21"/>
                <w:rtl/>
              </w:rPr>
              <w:t>□</w:t>
            </w:r>
            <w:r w:rsidRPr="00811898">
              <w:rPr>
                <w:rFonts w:ascii="Times New Roman" w:hAnsi="Times New Roman" w:cs="B Lotus" w:hint="cs"/>
                <w:b/>
                <w:bCs/>
                <w:sz w:val="21"/>
                <w:szCs w:val="21"/>
                <w:rtl/>
              </w:rPr>
              <w:t xml:space="preserve"> جاری </w:t>
            </w:r>
            <w:r w:rsidRPr="00811898">
              <w:rPr>
                <w:rFonts w:ascii="Times New Roman" w:hAnsi="Times New Roman" w:cs="Times New Roman" w:hint="cs"/>
                <w:b/>
                <w:bCs/>
                <w:sz w:val="21"/>
                <w:szCs w:val="21"/>
                <w:rtl/>
              </w:rPr>
              <w:t>□</w:t>
            </w:r>
            <w:r w:rsidRPr="00811898">
              <w:rPr>
                <w:rFonts w:ascii="Times New Roman" w:hAnsi="Times New Roman" w:cs="B Lotus" w:hint="cs"/>
                <w:b/>
                <w:bCs/>
                <w:sz w:val="21"/>
                <w:szCs w:val="21"/>
                <w:rtl/>
              </w:rPr>
              <w:t xml:space="preserve">     تاخیرات مجاز ..... ماه      تاخیرات غیر مجاز ...... ماه</w:t>
            </w:r>
          </w:p>
        </w:tc>
      </w:tr>
      <w:tr w:rsidR="00B0373D" w:rsidRPr="00811898" w:rsidTr="00F6036C">
        <w:trPr>
          <w:cantSplit/>
          <w:trHeight w:hRule="exact" w:val="455"/>
        </w:trPr>
        <w:tc>
          <w:tcPr>
            <w:tcW w:w="2043" w:type="pct"/>
            <w:tcBorders>
              <w:top w:val="single" w:sz="12" w:space="0" w:color="auto"/>
              <w:bottom w:val="single" w:sz="12" w:space="0" w:color="auto"/>
              <w:right w:val="single" w:sz="12" w:space="0" w:color="auto"/>
            </w:tcBorders>
            <w:shd w:val="clear" w:color="auto" w:fill="CCC0D9"/>
            <w:vAlign w:val="center"/>
          </w:tcPr>
          <w:p w:rsidR="00B0373D" w:rsidRPr="00811898" w:rsidRDefault="00B0373D" w:rsidP="00B0373D">
            <w:pPr>
              <w:jc w:val="center"/>
              <w:rPr>
                <w:rFonts w:ascii="Times New Roman" w:eastAsia="Calibri" w:hAnsi="Times New Roman" w:cs="B Lotus"/>
                <w:b/>
                <w:bCs/>
                <w:snapToGrid w:val="0"/>
                <w:sz w:val="20"/>
                <w:szCs w:val="20"/>
                <w:rtl/>
                <w:lang w:bidi="fa-IR"/>
              </w:rPr>
            </w:pPr>
          </w:p>
          <w:p w:rsidR="00F6036C" w:rsidRPr="00811898" w:rsidRDefault="00F6036C" w:rsidP="00B0373D">
            <w:pPr>
              <w:jc w:val="center"/>
              <w:rPr>
                <w:rFonts w:ascii="Times New Roman" w:eastAsia="Calibri" w:hAnsi="Times New Roman" w:cs="B Lotus"/>
                <w:b/>
                <w:bCs/>
                <w:snapToGrid w:val="0"/>
                <w:sz w:val="20"/>
                <w:szCs w:val="20"/>
                <w:rtl/>
                <w:lang w:bidi="fa-IR"/>
              </w:rPr>
            </w:pPr>
          </w:p>
          <w:p w:rsidR="00F6036C" w:rsidRPr="00811898" w:rsidRDefault="00F6036C" w:rsidP="00B0373D">
            <w:pPr>
              <w:jc w:val="center"/>
              <w:rPr>
                <w:rFonts w:ascii="Times New Roman" w:eastAsia="Calibri" w:hAnsi="Times New Roman" w:cs="B Lotus"/>
                <w:b/>
                <w:bCs/>
                <w:snapToGrid w:val="0"/>
                <w:sz w:val="20"/>
                <w:szCs w:val="20"/>
                <w:rtl/>
                <w:lang w:bidi="fa-IR"/>
              </w:rPr>
            </w:pPr>
          </w:p>
        </w:tc>
        <w:tc>
          <w:tcPr>
            <w:tcW w:w="2957" w:type="pct"/>
            <w:tcBorders>
              <w:top w:val="single" w:sz="12" w:space="0" w:color="auto"/>
              <w:bottom w:val="single" w:sz="12" w:space="0" w:color="auto"/>
              <w:right w:val="thinThickSmallGap" w:sz="12" w:space="0" w:color="auto"/>
            </w:tcBorders>
            <w:shd w:val="clear" w:color="auto" w:fill="E5DFEC"/>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مهر و امضای مجاز صاحبان امضای مجاز </w:t>
            </w:r>
            <w:r w:rsidR="00AA19EA" w:rsidRPr="00811898">
              <w:rPr>
                <w:rFonts w:ascii="Times New Roman" w:eastAsia="Calibri" w:hAnsi="Times New Roman" w:cs="B Lotus" w:hint="cs"/>
                <w:b/>
                <w:bCs/>
                <w:snapToGrid w:val="0"/>
                <w:sz w:val="20"/>
                <w:szCs w:val="20"/>
                <w:rtl/>
                <w:lang w:bidi="fa-IR"/>
              </w:rPr>
              <w:t>متقاضی (</w:t>
            </w:r>
            <w:r w:rsidR="008D13B1" w:rsidRPr="00811898">
              <w:rPr>
                <w:rFonts w:ascii="Times New Roman" w:eastAsia="Calibri" w:hAnsi="Times New Roman" w:cs="B Lotus" w:hint="cs"/>
                <w:b/>
                <w:bCs/>
                <w:snapToGrid w:val="0"/>
                <w:sz w:val="20"/>
                <w:szCs w:val="20"/>
                <w:rtl/>
                <w:lang w:bidi="fa-IR"/>
              </w:rPr>
              <w:t>‌‌مزایده</w:t>
            </w:r>
            <w:r w:rsidR="00AA19EA" w:rsidRPr="00811898">
              <w:rPr>
                <w:rFonts w:ascii="Times New Roman" w:eastAsia="Calibri" w:hAnsi="Times New Roman" w:cs="B Lotus" w:hint="cs"/>
                <w:b/>
                <w:bCs/>
                <w:snapToGrid w:val="0"/>
                <w:sz w:val="20"/>
                <w:szCs w:val="20"/>
                <w:rtl/>
                <w:lang w:bidi="fa-IR"/>
              </w:rPr>
              <w:t>‌گر)</w:t>
            </w:r>
          </w:p>
          <w:p w:rsidR="00F6036C" w:rsidRPr="00811898" w:rsidRDefault="00F6036C" w:rsidP="00B0373D">
            <w:pPr>
              <w:rPr>
                <w:rFonts w:ascii="Times New Roman" w:eastAsia="Calibri" w:hAnsi="Times New Roman" w:cs="B Lotus"/>
                <w:b/>
                <w:bCs/>
                <w:snapToGrid w:val="0"/>
                <w:sz w:val="20"/>
                <w:szCs w:val="20"/>
                <w:rtl/>
                <w:lang w:bidi="fa-IR"/>
              </w:rPr>
            </w:pPr>
          </w:p>
          <w:p w:rsidR="00F6036C" w:rsidRPr="00811898" w:rsidRDefault="00F6036C" w:rsidP="00B0373D">
            <w:pPr>
              <w:rPr>
                <w:rFonts w:ascii="Times New Roman" w:eastAsia="Calibri" w:hAnsi="Times New Roman" w:cs="B Lotus"/>
                <w:b/>
                <w:bCs/>
                <w:snapToGrid w:val="0"/>
                <w:sz w:val="20"/>
                <w:szCs w:val="20"/>
                <w:rtl/>
                <w:lang w:bidi="fa-IR"/>
              </w:rPr>
            </w:pPr>
          </w:p>
          <w:p w:rsidR="00F6036C" w:rsidRPr="00811898" w:rsidRDefault="00F6036C" w:rsidP="00B0373D">
            <w:pPr>
              <w:rPr>
                <w:rFonts w:ascii="Times New Roman" w:eastAsia="Calibri" w:hAnsi="Times New Roman" w:cs="B Lotus"/>
                <w:b/>
                <w:bCs/>
                <w:snapToGrid w:val="0"/>
                <w:sz w:val="20"/>
                <w:szCs w:val="20"/>
                <w:rtl/>
                <w:lang w:bidi="fa-IR"/>
              </w:rPr>
            </w:pPr>
          </w:p>
          <w:p w:rsidR="00B0373D" w:rsidRPr="00811898" w:rsidRDefault="00B0373D" w:rsidP="00B0373D">
            <w:pPr>
              <w:rPr>
                <w:rFonts w:ascii="Times New Roman" w:eastAsia="Calibri" w:hAnsi="Times New Roman" w:cs="B Lotus"/>
                <w:b/>
                <w:bCs/>
                <w:snapToGrid w:val="0"/>
                <w:sz w:val="20"/>
                <w:szCs w:val="20"/>
                <w:rtl/>
                <w:lang w:bidi="fa-IR"/>
              </w:rPr>
            </w:pPr>
          </w:p>
        </w:tc>
      </w:tr>
    </w:tbl>
    <w:p w:rsidR="00B0373D" w:rsidRPr="00811898" w:rsidRDefault="00B0373D" w:rsidP="00B0373D">
      <w:pPr>
        <w:spacing w:line="240" w:lineRule="auto"/>
        <w:rPr>
          <w:rFonts w:ascii="Arial" w:eastAsia="Calibri" w:hAnsi="Arial" w:cs="B Lotus"/>
          <w:b/>
          <w:bCs/>
          <w:snapToGrid w:val="0"/>
          <w:sz w:val="28"/>
          <w:szCs w:val="26"/>
        </w:rPr>
      </w:pPr>
      <w:bookmarkStart w:id="114" w:name="_Toc99893071"/>
      <w:bookmarkStart w:id="115" w:name="_Toc110867496"/>
      <w:bookmarkStart w:id="116" w:name="_Toc119846314"/>
    </w:p>
    <w:tbl>
      <w:tblPr>
        <w:tblpPr w:leftFromText="180" w:rightFromText="180" w:vertAnchor="text" w:horzAnchor="margin" w:tblpXSpec="center" w:tblpY="-65"/>
        <w:bidiVisual/>
        <w:tblW w:w="5000" w:type="pct"/>
        <w:tblBorders>
          <w:top w:val="thinThickSmallGap" w:sz="12" w:space="0" w:color="auto"/>
          <w:left w:val="thickThinSmallGap" w:sz="12" w:space="0" w:color="auto"/>
          <w:bottom w:val="thickThinSmallGap" w:sz="12" w:space="0" w:color="auto"/>
          <w:right w:val="thinThickSmallGap" w:sz="12" w:space="0" w:color="auto"/>
          <w:insideH w:val="single" w:sz="4" w:space="0" w:color="000000"/>
          <w:insideV w:val="single" w:sz="4" w:space="0" w:color="000000"/>
        </w:tblBorders>
        <w:tblLook w:val="04A0" w:firstRow="1" w:lastRow="0" w:firstColumn="1" w:lastColumn="0" w:noHBand="0" w:noVBand="1"/>
      </w:tblPr>
      <w:tblGrid>
        <w:gridCol w:w="3251"/>
        <w:gridCol w:w="1784"/>
        <w:gridCol w:w="2272"/>
        <w:gridCol w:w="2272"/>
      </w:tblGrid>
      <w:tr w:rsidR="00B0373D" w:rsidRPr="00811898" w:rsidTr="00A926EC">
        <w:trPr>
          <w:trHeight w:val="330"/>
        </w:trPr>
        <w:tc>
          <w:tcPr>
            <w:tcW w:w="5000" w:type="pct"/>
            <w:gridSpan w:val="4"/>
            <w:tcBorders>
              <w:bottom w:val="single" w:sz="12" w:space="0" w:color="auto"/>
              <w:right w:val="thinThickSmallGap" w:sz="12" w:space="0" w:color="auto"/>
            </w:tcBorders>
            <w:shd w:val="clear" w:color="auto" w:fill="B8CCE4"/>
          </w:tcPr>
          <w:p w:rsidR="00B0373D" w:rsidRPr="00811898" w:rsidRDefault="00B0373D" w:rsidP="00B0373D">
            <w:pPr>
              <w:spacing w:line="240" w:lineRule="auto"/>
              <w:jc w:val="center"/>
              <w:rPr>
                <w:rFonts w:ascii="Times New Roman" w:eastAsia="Calibri" w:hAnsi="Times New Roman" w:cs="B Lotus"/>
                <w:b/>
                <w:bCs/>
                <w:snapToGrid w:val="0"/>
                <w:sz w:val="26"/>
                <w:szCs w:val="26"/>
                <w:rtl/>
                <w:lang w:bidi="fa-IR"/>
              </w:rPr>
            </w:pPr>
            <w:r w:rsidRPr="00811898">
              <w:rPr>
                <w:rFonts w:ascii="Times New Roman" w:eastAsia="Calibri" w:hAnsi="Times New Roman" w:cs="B Lotus" w:hint="cs"/>
                <w:b/>
                <w:bCs/>
                <w:snapToGrid w:val="0"/>
                <w:sz w:val="26"/>
                <w:szCs w:val="26"/>
                <w:rtl/>
                <w:lang w:bidi="fa-IR"/>
              </w:rPr>
              <w:t xml:space="preserve">این بخش توسط </w:t>
            </w:r>
            <w:r w:rsidR="008D13B1" w:rsidRPr="00811898">
              <w:rPr>
                <w:rFonts w:ascii="Times New Roman" w:eastAsia="Calibri" w:hAnsi="Times New Roman" w:cs="B Lotus" w:hint="cs"/>
                <w:b/>
                <w:bCs/>
                <w:snapToGrid w:val="0"/>
                <w:sz w:val="26"/>
                <w:szCs w:val="26"/>
                <w:rtl/>
                <w:lang w:bidi="fa-IR"/>
              </w:rPr>
              <w:t>‌‌مزایده</w:t>
            </w:r>
            <w:r w:rsidRPr="00811898">
              <w:rPr>
                <w:rFonts w:ascii="Times New Roman" w:eastAsia="Calibri" w:hAnsi="Times New Roman" w:cs="B Lotus" w:hint="cs"/>
                <w:b/>
                <w:bCs/>
                <w:snapToGrid w:val="0"/>
                <w:sz w:val="26"/>
                <w:szCs w:val="26"/>
                <w:rtl/>
                <w:lang w:bidi="fa-IR"/>
              </w:rPr>
              <w:t>‌گزار تکمیل می‌گردد.</w:t>
            </w:r>
          </w:p>
        </w:tc>
      </w:tr>
      <w:tr w:rsidR="00B0373D" w:rsidRPr="00811898" w:rsidTr="00A926EC">
        <w:trPr>
          <w:trHeight w:val="397"/>
        </w:trPr>
        <w:tc>
          <w:tcPr>
            <w:tcW w:w="1697" w:type="pct"/>
            <w:tcBorders>
              <w:top w:val="single" w:sz="12" w:space="0" w:color="auto"/>
              <w:bottom w:val="single" w:sz="12" w:space="0" w:color="auto"/>
              <w:right w:val="single" w:sz="6" w:space="0" w:color="auto"/>
            </w:tcBorders>
            <w:shd w:val="clear" w:color="auto" w:fill="FFFFFF"/>
            <w:vAlign w:val="center"/>
          </w:tcPr>
          <w:p w:rsidR="00B0373D" w:rsidRPr="00811898" w:rsidRDefault="00B0373D" w:rsidP="00B0373D">
            <w:pPr>
              <w:spacing w:line="240" w:lineRule="auto"/>
              <w:jc w:val="cente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مبلغ برآورد اولیه ...........</w:t>
            </w:r>
          </w:p>
        </w:tc>
        <w:tc>
          <w:tcPr>
            <w:tcW w:w="931" w:type="pct"/>
            <w:tcBorders>
              <w:top w:val="single" w:sz="12" w:space="0" w:color="auto"/>
              <w:bottom w:val="single" w:sz="12" w:space="0" w:color="auto"/>
              <w:right w:val="single" w:sz="6" w:space="0" w:color="auto"/>
            </w:tcBorders>
            <w:shd w:val="clear" w:color="auto" w:fill="FFFFFF"/>
          </w:tcPr>
          <w:p w:rsidR="00B0373D" w:rsidRPr="00811898" w:rsidRDefault="00B0373D" w:rsidP="00B0373D">
            <w:pPr>
              <w:spacing w:line="240" w:lineRule="auto"/>
              <w:jc w:val="cente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کار مشابه</w:t>
            </w:r>
          </w:p>
        </w:tc>
        <w:tc>
          <w:tcPr>
            <w:tcW w:w="1186" w:type="pct"/>
            <w:tcBorders>
              <w:top w:val="single" w:sz="12" w:space="0" w:color="auto"/>
              <w:left w:val="single" w:sz="6" w:space="0" w:color="auto"/>
              <w:bottom w:val="single" w:sz="12" w:space="0" w:color="auto"/>
            </w:tcBorders>
            <w:shd w:val="clear" w:color="auto" w:fill="FFFFFF"/>
          </w:tcPr>
          <w:p w:rsidR="00B0373D" w:rsidRPr="00811898" w:rsidRDefault="00B0373D" w:rsidP="00B0373D">
            <w:pPr>
              <w:spacing w:line="240" w:lineRule="auto"/>
              <w:jc w:val="cente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کارهای تقریبا مشابه</w:t>
            </w:r>
          </w:p>
        </w:tc>
        <w:tc>
          <w:tcPr>
            <w:tcW w:w="1186" w:type="pct"/>
            <w:tcBorders>
              <w:top w:val="single" w:sz="12" w:space="0" w:color="auto"/>
              <w:left w:val="single" w:sz="6" w:space="0" w:color="auto"/>
              <w:bottom w:val="single" w:sz="12" w:space="0" w:color="auto"/>
            </w:tcBorders>
            <w:shd w:val="clear" w:color="auto" w:fill="FFFFFF"/>
          </w:tcPr>
          <w:p w:rsidR="00B0373D" w:rsidRPr="00811898" w:rsidRDefault="00B0373D" w:rsidP="00B0373D">
            <w:pPr>
              <w:spacing w:line="240" w:lineRule="auto"/>
              <w:jc w:val="cente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کارهای غیر مشابه</w:t>
            </w:r>
          </w:p>
        </w:tc>
      </w:tr>
      <w:tr w:rsidR="00B0373D" w:rsidRPr="00811898" w:rsidTr="00A926EC">
        <w:trPr>
          <w:trHeight w:val="397"/>
        </w:trPr>
        <w:tc>
          <w:tcPr>
            <w:tcW w:w="1697" w:type="pct"/>
            <w:tcBorders>
              <w:top w:val="single" w:sz="4" w:space="0" w:color="auto"/>
              <w:righ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مبلغ کل این قرارداد بعد از  به </w:t>
            </w:r>
            <w:r w:rsidR="00A26A80" w:rsidRPr="00811898">
              <w:rPr>
                <w:rFonts w:ascii="Times New Roman" w:eastAsia="Calibri" w:hAnsi="Times New Roman" w:cs="B Lotus" w:hint="cs"/>
                <w:b/>
                <w:bCs/>
                <w:snapToGrid w:val="0"/>
                <w:sz w:val="20"/>
                <w:szCs w:val="20"/>
                <w:rtl/>
                <w:lang w:bidi="fa-IR"/>
              </w:rPr>
              <w:t>روزرسانی</w:t>
            </w:r>
            <w:r w:rsidRPr="00811898">
              <w:rPr>
                <w:rFonts w:ascii="Times New Roman" w:eastAsia="Calibri" w:hAnsi="Times New Roman" w:cs="B Lotus" w:hint="cs"/>
                <w:b/>
                <w:bCs/>
                <w:snapToGrid w:val="0"/>
                <w:sz w:val="20"/>
                <w:szCs w:val="20"/>
                <w:rtl/>
                <w:lang w:bidi="fa-IR"/>
              </w:rPr>
              <w:t xml:space="preserve"> </w:t>
            </w:r>
          </w:p>
        </w:tc>
        <w:tc>
          <w:tcPr>
            <w:tcW w:w="931" w:type="pct"/>
            <w:tcBorders>
              <w:top w:val="single" w:sz="4" w:space="0" w:color="auto"/>
              <w:right w:val="single" w:sz="6" w:space="0" w:color="auto"/>
            </w:tcBorders>
            <w:shd w:val="clear" w:color="auto" w:fill="F2F2F2"/>
            <w:vAlign w:val="center"/>
          </w:tcPr>
          <w:p w:rsidR="00B0373D" w:rsidRPr="00811898" w:rsidRDefault="00B0373D" w:rsidP="00B0373D">
            <w:pPr>
              <w:spacing w:line="240" w:lineRule="auto"/>
              <w:jc w:val="center"/>
              <w:rPr>
                <w:rFonts w:ascii="Arial" w:eastAsia="Calibri" w:hAnsi="Arial" w:cs="B Lotus"/>
                <w:b/>
                <w:bCs/>
                <w:snapToGrid w:val="0"/>
                <w:sz w:val="20"/>
                <w:szCs w:val="20"/>
                <w:rtl/>
                <w:lang w:bidi="fa-IR"/>
              </w:rPr>
            </w:pPr>
          </w:p>
        </w:tc>
        <w:tc>
          <w:tcPr>
            <w:tcW w:w="1186" w:type="pct"/>
            <w:tcBorders>
              <w:top w:val="single" w:sz="4" w:space="0" w:color="auto"/>
              <w:left w:val="single" w:sz="6" w:space="0" w:color="auto"/>
            </w:tcBorders>
            <w:shd w:val="clear" w:color="auto" w:fill="F2F2F2"/>
            <w:vAlign w:val="center"/>
          </w:tcPr>
          <w:p w:rsidR="00B0373D" w:rsidRPr="00811898" w:rsidRDefault="00B0373D" w:rsidP="00B0373D">
            <w:pPr>
              <w:spacing w:line="240" w:lineRule="auto"/>
              <w:jc w:val="center"/>
              <w:rPr>
                <w:rFonts w:ascii="Arial" w:eastAsia="Calibri" w:hAnsi="Arial" w:cs="B Lotus"/>
                <w:b/>
                <w:bCs/>
                <w:snapToGrid w:val="0"/>
                <w:sz w:val="20"/>
                <w:szCs w:val="20"/>
                <w:rtl/>
                <w:lang w:bidi="fa-IR"/>
              </w:rPr>
            </w:pPr>
          </w:p>
        </w:tc>
        <w:tc>
          <w:tcPr>
            <w:tcW w:w="1186" w:type="pct"/>
            <w:tcBorders>
              <w:top w:val="single" w:sz="4" w:space="0" w:color="auto"/>
              <w:left w:val="single" w:sz="6" w:space="0" w:color="auto"/>
            </w:tcBorders>
            <w:shd w:val="clear" w:color="auto" w:fill="F2F2F2"/>
            <w:vAlign w:val="center"/>
          </w:tcPr>
          <w:p w:rsidR="00B0373D" w:rsidRPr="00811898" w:rsidRDefault="00B0373D" w:rsidP="00B0373D">
            <w:pPr>
              <w:spacing w:line="240" w:lineRule="auto"/>
              <w:rPr>
                <w:rFonts w:ascii="Arial" w:eastAsia="Calibri" w:hAnsi="Arial" w:cs="B Lotus"/>
                <w:b/>
                <w:bCs/>
                <w:snapToGrid w:val="0"/>
                <w:sz w:val="20"/>
                <w:szCs w:val="20"/>
                <w:rtl/>
                <w:lang w:bidi="fa-IR"/>
              </w:rPr>
            </w:pPr>
          </w:p>
        </w:tc>
      </w:tr>
      <w:tr w:rsidR="00B0373D" w:rsidRPr="00811898" w:rsidTr="00A926EC">
        <w:trPr>
          <w:trHeight w:val="397"/>
        </w:trPr>
        <w:tc>
          <w:tcPr>
            <w:tcW w:w="1697" w:type="pct"/>
            <w:tcBorders>
              <w:righ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نحوه محاسبه امتیاز</w:t>
            </w:r>
          </w:p>
        </w:tc>
        <w:tc>
          <w:tcPr>
            <w:tcW w:w="931" w:type="pct"/>
            <w:tcBorders>
              <w:right w:val="single" w:sz="6" w:space="0" w:color="auto"/>
            </w:tcBorders>
            <w:shd w:val="clear" w:color="auto" w:fill="F2F2F2"/>
            <w:vAlign w:val="center"/>
          </w:tcPr>
          <w:p w:rsidR="00B0373D" w:rsidRPr="00811898" w:rsidRDefault="00B0373D" w:rsidP="00B0373D">
            <w:pPr>
              <w:spacing w:line="240" w:lineRule="auto"/>
              <w:jc w:val="center"/>
              <w:rPr>
                <w:rFonts w:ascii="Arial" w:eastAsia="Calibri" w:hAnsi="Arial" w:cs="B Lotus"/>
                <w:b/>
                <w:bCs/>
                <w:snapToGrid w:val="0"/>
                <w:sz w:val="20"/>
                <w:szCs w:val="20"/>
                <w:rtl/>
                <w:lang w:bidi="fa-IR"/>
              </w:rPr>
            </w:pPr>
            <w:r w:rsidRPr="00811898">
              <w:rPr>
                <w:rFonts w:ascii="Arial" w:hAnsi="Arial" w:cs="B Lotus"/>
                <w:lang w:bidi="fa-IR"/>
              </w:rPr>
              <w:t>bi=p/pest*25</w:t>
            </w:r>
          </w:p>
        </w:tc>
        <w:tc>
          <w:tcPr>
            <w:tcW w:w="1186" w:type="pct"/>
            <w:tcBorders>
              <w:left w:val="single" w:sz="6" w:space="0" w:color="auto"/>
            </w:tcBorders>
            <w:shd w:val="clear" w:color="auto" w:fill="F2F2F2"/>
            <w:vAlign w:val="center"/>
          </w:tcPr>
          <w:p w:rsidR="00B0373D" w:rsidRPr="00811898" w:rsidRDefault="00B0373D" w:rsidP="00B0373D">
            <w:pPr>
              <w:spacing w:line="240" w:lineRule="auto"/>
              <w:jc w:val="center"/>
              <w:rPr>
                <w:rFonts w:ascii="Arial" w:eastAsia="Calibri" w:hAnsi="Arial" w:cs="B Lotus"/>
                <w:b/>
                <w:bCs/>
                <w:snapToGrid w:val="0"/>
                <w:sz w:val="20"/>
                <w:szCs w:val="20"/>
                <w:rtl/>
                <w:lang w:bidi="fa-IR"/>
              </w:rPr>
            </w:pPr>
            <w:r w:rsidRPr="00811898">
              <w:rPr>
                <w:rFonts w:ascii="Arial" w:hAnsi="Arial" w:cs="B Lotus"/>
                <w:lang w:bidi="fa-IR"/>
              </w:rPr>
              <w:t>bi=0.7*p/pest*25</w:t>
            </w:r>
          </w:p>
        </w:tc>
        <w:tc>
          <w:tcPr>
            <w:tcW w:w="1186" w:type="pct"/>
            <w:tcBorders>
              <w:left w:val="single" w:sz="6" w:space="0" w:color="auto"/>
            </w:tcBorders>
            <w:shd w:val="clear" w:color="auto" w:fill="F2F2F2"/>
            <w:vAlign w:val="center"/>
          </w:tcPr>
          <w:p w:rsidR="00B0373D" w:rsidRPr="00811898" w:rsidRDefault="00B0373D" w:rsidP="00B0373D">
            <w:pPr>
              <w:spacing w:line="240" w:lineRule="auto"/>
              <w:jc w:val="center"/>
              <w:rPr>
                <w:rFonts w:ascii="Arial" w:eastAsia="Calibri" w:hAnsi="Arial" w:cs="B Lotus"/>
                <w:b/>
                <w:bCs/>
                <w:snapToGrid w:val="0"/>
                <w:sz w:val="20"/>
                <w:szCs w:val="20"/>
                <w:rtl/>
                <w:lang w:bidi="fa-IR"/>
              </w:rPr>
            </w:pPr>
            <w:r w:rsidRPr="00811898">
              <w:rPr>
                <w:rFonts w:ascii="Arial" w:hAnsi="Arial" w:cs="B Lotus"/>
                <w:lang w:bidi="fa-IR"/>
              </w:rPr>
              <w:t>bi=0.3*p/pest*25</w:t>
            </w:r>
          </w:p>
        </w:tc>
      </w:tr>
      <w:tr w:rsidR="00B0373D" w:rsidRPr="00811898" w:rsidTr="00A926EC">
        <w:trPr>
          <w:trHeight w:val="397"/>
        </w:trPr>
        <w:tc>
          <w:tcPr>
            <w:tcW w:w="1697" w:type="pct"/>
            <w:tcBorders>
              <w:righ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امتیاز این قرارداد</w:t>
            </w:r>
          </w:p>
        </w:tc>
        <w:tc>
          <w:tcPr>
            <w:tcW w:w="931" w:type="pct"/>
            <w:tcBorders>
              <w:right w:val="single" w:sz="6" w:space="0" w:color="auto"/>
            </w:tcBorders>
            <w:shd w:val="clear" w:color="auto" w:fill="F2F2F2"/>
          </w:tcPr>
          <w:p w:rsidR="00B0373D" w:rsidRPr="00811898" w:rsidRDefault="00B0373D" w:rsidP="00B0373D">
            <w:pPr>
              <w:spacing w:line="240" w:lineRule="auto"/>
              <w:jc w:val="cente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w:t>
            </w:r>
          </w:p>
        </w:tc>
        <w:tc>
          <w:tcPr>
            <w:tcW w:w="1186" w:type="pct"/>
            <w:tcBorders>
              <w:left w:val="single" w:sz="6" w:space="0" w:color="auto"/>
            </w:tcBorders>
            <w:shd w:val="clear" w:color="auto" w:fill="F2F2F2"/>
            <w:vAlign w:val="center"/>
          </w:tcPr>
          <w:p w:rsidR="00B0373D" w:rsidRPr="00811898" w:rsidRDefault="00B0373D" w:rsidP="00B0373D">
            <w:pPr>
              <w:spacing w:line="240" w:lineRule="auto"/>
              <w:jc w:val="cente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w:t>
            </w:r>
          </w:p>
        </w:tc>
        <w:tc>
          <w:tcPr>
            <w:tcW w:w="1186" w:type="pct"/>
            <w:tcBorders>
              <w:left w:val="single" w:sz="6" w:space="0" w:color="auto"/>
            </w:tcBorders>
            <w:shd w:val="clear" w:color="auto" w:fill="F2F2F2"/>
            <w:vAlign w:val="center"/>
          </w:tcPr>
          <w:p w:rsidR="00B0373D" w:rsidRPr="00811898" w:rsidRDefault="00B0373D" w:rsidP="00B0373D">
            <w:pPr>
              <w:spacing w:line="240" w:lineRule="auto"/>
              <w:jc w:val="cente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w:t>
            </w:r>
          </w:p>
        </w:tc>
      </w:tr>
      <w:tr w:rsidR="00B0373D" w:rsidRPr="00811898" w:rsidTr="00A926EC">
        <w:trPr>
          <w:trHeight w:val="397"/>
        </w:trPr>
        <w:tc>
          <w:tcPr>
            <w:tcW w:w="5000" w:type="pct"/>
            <w:gridSpan w:val="4"/>
            <w:tcBorders>
              <w:bottom w:val="single" w:sz="12" w:space="0" w:color="auto"/>
            </w:tcBorders>
            <w:shd w:val="clear" w:color="auto" w:fill="F2F2F2"/>
            <w:vAlign w:val="center"/>
          </w:tcPr>
          <w:p w:rsidR="00B0373D" w:rsidRPr="00811898" w:rsidRDefault="00B0373D" w:rsidP="00B0373D">
            <w:pPr>
              <w:spacing w:line="240" w:lineRule="auto"/>
              <w:jc w:val="center"/>
              <w:rPr>
                <w:rFonts w:ascii="Times New Roman" w:eastAsia="Calibri" w:hAnsi="Times New Roman" w:cs="B Lotus"/>
                <w:b/>
                <w:bCs/>
                <w:snapToGrid w:val="0"/>
                <w:sz w:val="20"/>
                <w:szCs w:val="20"/>
                <w:rtl/>
                <w:lang w:bidi="fa-IR"/>
              </w:rPr>
            </w:pPr>
            <w:r w:rsidRPr="00811898">
              <w:rPr>
                <w:rFonts w:ascii="Times New Roman" w:eastAsia="Calibri" w:hAnsi="Times New Roman" w:cs="B Lotus"/>
                <w:b/>
                <w:bCs/>
                <w:snapToGrid w:val="0"/>
                <w:sz w:val="20"/>
                <w:szCs w:val="20"/>
                <w:lang w:bidi="fa-IR"/>
              </w:rPr>
              <w:t>……</w:t>
            </w:r>
          </w:p>
        </w:tc>
      </w:tr>
    </w:tbl>
    <w:p w:rsidR="00A22F3D" w:rsidRPr="00811898" w:rsidRDefault="00A22F3D" w:rsidP="00B0373D">
      <w:pPr>
        <w:keepNext/>
        <w:spacing w:line="240" w:lineRule="auto"/>
        <w:jc w:val="center"/>
        <w:outlineLvl w:val="2"/>
        <w:rPr>
          <w:rFonts w:ascii="Arial" w:eastAsia="Calibri" w:hAnsi="Arial" w:cs="B Lotus"/>
          <w:b/>
          <w:bCs/>
          <w:snapToGrid w:val="0"/>
          <w:sz w:val="28"/>
          <w:szCs w:val="26"/>
          <w:rtl/>
        </w:rPr>
      </w:pPr>
      <w:bookmarkStart w:id="117" w:name="_Toc196935691"/>
    </w:p>
    <w:p w:rsidR="00A22F3D" w:rsidRPr="00811898" w:rsidRDefault="00A22F3D">
      <w:pPr>
        <w:bidi w:val="0"/>
        <w:spacing w:line="240" w:lineRule="auto"/>
        <w:rPr>
          <w:rFonts w:ascii="Arial" w:eastAsia="Calibri" w:hAnsi="Arial" w:cs="B Lotus"/>
          <w:b/>
          <w:bCs/>
          <w:snapToGrid w:val="0"/>
          <w:sz w:val="28"/>
          <w:szCs w:val="26"/>
          <w:rtl/>
        </w:rPr>
      </w:pPr>
      <w:r w:rsidRPr="00811898">
        <w:rPr>
          <w:rFonts w:ascii="Arial" w:eastAsia="Calibri" w:hAnsi="Arial" w:cs="B Lotus"/>
          <w:b/>
          <w:bCs/>
          <w:snapToGrid w:val="0"/>
          <w:sz w:val="28"/>
          <w:szCs w:val="26"/>
          <w:rtl/>
        </w:rPr>
        <w:br w:type="page"/>
      </w:r>
    </w:p>
    <w:p w:rsidR="00B0373D" w:rsidRPr="00811898" w:rsidRDefault="00B0373D" w:rsidP="00B0373D">
      <w:pPr>
        <w:keepNext/>
        <w:spacing w:line="240" w:lineRule="auto"/>
        <w:jc w:val="center"/>
        <w:outlineLvl w:val="2"/>
        <w:rPr>
          <w:rFonts w:ascii="Arial" w:eastAsia="Calibri" w:hAnsi="Arial" w:cs="B Lotus"/>
          <w:b/>
          <w:bCs/>
          <w:snapToGrid w:val="0"/>
          <w:sz w:val="28"/>
          <w:szCs w:val="26"/>
          <w:rtl/>
        </w:rPr>
      </w:pPr>
      <w:bookmarkStart w:id="118" w:name="_Toc212980480"/>
      <w:r w:rsidRPr="00811898">
        <w:rPr>
          <w:rFonts w:ascii="Arial" w:eastAsia="Calibri" w:hAnsi="Arial" w:cs="B Lotus"/>
          <w:b/>
          <w:bCs/>
          <w:snapToGrid w:val="0"/>
          <w:sz w:val="28"/>
          <w:szCs w:val="26"/>
          <w:rtl/>
        </w:rPr>
        <w:lastRenderedPageBreak/>
        <w:t xml:space="preserve">فرم </w:t>
      </w:r>
      <w:r w:rsidRPr="00811898">
        <w:rPr>
          <w:rFonts w:ascii="Arial" w:eastAsia="Calibri" w:hAnsi="Arial" w:cs="B Lotus" w:hint="cs"/>
          <w:b/>
          <w:bCs/>
          <w:snapToGrid w:val="0"/>
          <w:sz w:val="28"/>
          <w:szCs w:val="26"/>
          <w:rtl/>
        </w:rPr>
        <w:t>1-1</w:t>
      </w:r>
      <w:r w:rsidRPr="00811898">
        <w:rPr>
          <w:rFonts w:ascii="Arial" w:eastAsia="Calibri" w:hAnsi="Arial" w:cs="B Lotus"/>
          <w:b/>
          <w:bCs/>
          <w:snapToGrid w:val="0"/>
          <w:sz w:val="28"/>
          <w:szCs w:val="26"/>
          <w:rtl/>
        </w:rPr>
        <w:t>:  ارز</w:t>
      </w:r>
      <w:r w:rsidRPr="00811898">
        <w:rPr>
          <w:rFonts w:ascii="Arial" w:eastAsia="Calibri" w:hAnsi="Arial" w:cs="B Lotus" w:hint="cs"/>
          <w:b/>
          <w:bCs/>
          <w:snapToGrid w:val="0"/>
          <w:sz w:val="28"/>
          <w:szCs w:val="26"/>
          <w:rtl/>
        </w:rPr>
        <w:t>ی</w:t>
      </w:r>
      <w:r w:rsidRPr="00811898">
        <w:rPr>
          <w:rFonts w:ascii="Arial" w:eastAsia="Calibri" w:hAnsi="Arial" w:cs="B Lotus" w:hint="eastAsia"/>
          <w:b/>
          <w:bCs/>
          <w:snapToGrid w:val="0"/>
          <w:sz w:val="28"/>
          <w:szCs w:val="26"/>
          <w:rtl/>
        </w:rPr>
        <w:t>اب</w:t>
      </w:r>
      <w:r w:rsidRPr="00811898">
        <w:rPr>
          <w:rFonts w:ascii="Arial" w:eastAsia="Calibri" w:hAnsi="Arial" w:cs="B Lotus" w:hint="cs"/>
          <w:b/>
          <w:bCs/>
          <w:snapToGrid w:val="0"/>
          <w:sz w:val="28"/>
          <w:szCs w:val="26"/>
          <w:rtl/>
        </w:rPr>
        <w:t>ی</w:t>
      </w:r>
      <w:r w:rsidRPr="00811898">
        <w:rPr>
          <w:rFonts w:ascii="Arial" w:eastAsia="Calibri" w:hAnsi="Arial" w:cs="B Lotus"/>
          <w:b/>
          <w:bCs/>
          <w:snapToGrid w:val="0"/>
          <w:sz w:val="28"/>
          <w:szCs w:val="26"/>
          <w:rtl/>
        </w:rPr>
        <w:t xml:space="preserve"> قرارداد</w:t>
      </w:r>
      <w:r w:rsidRPr="00811898">
        <w:rPr>
          <w:rFonts w:ascii="Arial" w:eastAsia="Calibri" w:hAnsi="Arial" w:cs="B Lotus" w:hint="cs"/>
          <w:b/>
          <w:bCs/>
          <w:snapToGrid w:val="0"/>
          <w:sz w:val="28"/>
          <w:szCs w:val="26"/>
          <w:rtl/>
        </w:rPr>
        <w:t>های</w:t>
      </w:r>
      <w:r w:rsidRPr="00811898">
        <w:rPr>
          <w:rFonts w:ascii="Arial" w:eastAsia="Calibri" w:hAnsi="Arial" w:cs="B Lotus"/>
          <w:b/>
          <w:bCs/>
          <w:snapToGrid w:val="0"/>
          <w:sz w:val="28"/>
          <w:szCs w:val="26"/>
          <w:rtl/>
        </w:rPr>
        <w:t xml:space="preserve"> </w:t>
      </w:r>
      <w:r w:rsidRPr="00811898">
        <w:rPr>
          <w:rFonts w:ascii="Arial" w:eastAsia="Calibri" w:hAnsi="Arial" w:cs="B Lotus" w:hint="cs"/>
          <w:b/>
          <w:bCs/>
          <w:snapToGrid w:val="0"/>
          <w:sz w:val="28"/>
          <w:szCs w:val="26"/>
          <w:rtl/>
        </w:rPr>
        <w:t>در دست اجرا</w:t>
      </w:r>
      <w:bookmarkEnd w:id="117"/>
      <w:bookmarkEnd w:id="118"/>
    </w:p>
    <w:p w:rsidR="00B0373D" w:rsidRPr="00811898" w:rsidRDefault="00B0373D" w:rsidP="00A26A80">
      <w:pPr>
        <w:jc w:val="center"/>
        <w:rPr>
          <w:rFonts w:cs="B Lotus"/>
          <w:szCs w:val="26"/>
          <w:rtl/>
        </w:rPr>
      </w:pPr>
      <w:r w:rsidRPr="00811898">
        <w:rPr>
          <w:rFonts w:cs="B Lotus" w:hint="cs"/>
          <w:szCs w:val="26"/>
          <w:rtl/>
        </w:rPr>
        <w:t xml:space="preserve">(مرتب شده بر اساس بیشترین مبلغ قرارداد و حداکثر 4 مورد که در تاکنون در سامانه </w:t>
      </w:r>
      <w:r w:rsidR="00A26A80" w:rsidRPr="00811898">
        <w:rPr>
          <w:rFonts w:cs="B Lotus" w:hint="cs"/>
          <w:szCs w:val="26"/>
          <w:rtl/>
        </w:rPr>
        <w:t>قراردادها</w:t>
      </w:r>
      <w:r w:rsidRPr="00811898">
        <w:rPr>
          <w:rFonts w:cs="B Lotus" w:hint="cs"/>
          <w:szCs w:val="26"/>
          <w:rtl/>
        </w:rPr>
        <w:t xml:space="preserve"> ثبت</w:t>
      </w:r>
      <w:r w:rsidR="00DB477C" w:rsidRPr="00811898">
        <w:rPr>
          <w:rFonts w:cs="B Lotus" w:hint="cs"/>
          <w:szCs w:val="26"/>
          <w:rtl/>
        </w:rPr>
        <w:t xml:space="preserve"> شده یا</w:t>
      </w:r>
      <w:r w:rsidRPr="00811898">
        <w:rPr>
          <w:rFonts w:cs="B Lotus" w:hint="cs"/>
          <w:szCs w:val="26"/>
          <w:rtl/>
        </w:rPr>
        <w:t xml:space="preserve"> نشده است)</w:t>
      </w:r>
    </w:p>
    <w:p w:rsidR="00B0373D" w:rsidRPr="00811898" w:rsidRDefault="00B0373D" w:rsidP="00B0373D">
      <w:pPr>
        <w:jc w:val="both"/>
        <w:rPr>
          <w:rFonts w:cs="B Lotus"/>
          <w:b/>
          <w:bCs/>
          <w:szCs w:val="26"/>
          <w:rtl/>
        </w:rPr>
      </w:pPr>
      <w:r w:rsidRPr="00811898">
        <w:rPr>
          <w:rFonts w:cs="B Lotus" w:hint="cs"/>
          <w:b/>
          <w:bCs/>
          <w:szCs w:val="26"/>
          <w:rtl/>
        </w:rPr>
        <w:t>قراردادهای ذیل توسط این شرکت در دست اقدام بوده و یک نسخه از تصویر موافقتنامه قرارداد به همراه نامه ابلاغیه مبادله قرارداد با اولویت بیشترین مبلغ  که پیشرفت فیزیکی آن کمتر از 90% (به استناد نامه تاییدیه کارفرما) است ضمیمه می‌باشد.</w:t>
      </w:r>
    </w:p>
    <w:p w:rsidR="00B0373D" w:rsidRPr="00811898" w:rsidRDefault="00B0373D" w:rsidP="00B0373D">
      <w:pPr>
        <w:rPr>
          <w:rFonts w:cs="B Lotus"/>
          <w:szCs w:val="26"/>
          <w:rtl/>
          <w:lang w:bidi="fa-IR"/>
        </w:rPr>
      </w:pPr>
    </w:p>
    <w:tbl>
      <w:tblPr>
        <w:tblpPr w:leftFromText="180" w:rightFromText="180" w:vertAnchor="text" w:tblpXSpec="center" w:tblpY="1"/>
        <w:tblOverlap w:val="never"/>
        <w:bidiVisual/>
        <w:tblW w:w="49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
        <w:gridCol w:w="1366"/>
        <w:gridCol w:w="560"/>
        <w:gridCol w:w="577"/>
        <w:gridCol w:w="464"/>
        <w:gridCol w:w="401"/>
        <w:gridCol w:w="500"/>
        <w:gridCol w:w="401"/>
        <w:gridCol w:w="500"/>
        <w:gridCol w:w="862"/>
        <w:gridCol w:w="1069"/>
        <w:gridCol w:w="1254"/>
        <w:gridCol w:w="941"/>
      </w:tblGrid>
      <w:tr w:rsidR="00A26A80" w:rsidRPr="00811898" w:rsidTr="00B0373D">
        <w:trPr>
          <w:cantSplit/>
          <w:trHeight w:val="675"/>
        </w:trPr>
        <w:tc>
          <w:tcPr>
            <w:tcW w:w="286" w:type="pct"/>
            <w:vMerge w:val="restart"/>
            <w:tcBorders>
              <w:top w:val="thinThickSmallGap" w:sz="12" w:space="0" w:color="auto"/>
              <w:left w:val="thickThinSmallGap" w:sz="12" w:space="0" w:color="auto"/>
            </w:tcBorders>
            <w:shd w:val="clear" w:color="auto" w:fill="C6D9F1"/>
            <w:textDirection w:val="btLr"/>
            <w:vAlign w:val="center"/>
          </w:tcPr>
          <w:p w:rsidR="00B0373D" w:rsidRPr="00811898" w:rsidRDefault="00B0373D"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ردیف</w:t>
            </w:r>
          </w:p>
        </w:tc>
        <w:tc>
          <w:tcPr>
            <w:tcW w:w="738" w:type="pct"/>
            <w:vMerge w:val="restart"/>
            <w:tcBorders>
              <w:top w:val="thinThickSmallGap" w:sz="12" w:space="0" w:color="auto"/>
            </w:tcBorders>
            <w:shd w:val="clear" w:color="auto" w:fill="C6D9F1"/>
            <w:vAlign w:val="center"/>
          </w:tcPr>
          <w:p w:rsidR="00B0373D" w:rsidRPr="00811898" w:rsidRDefault="00B0373D"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موضوع قرارداد/شماره قرارداد</w:t>
            </w:r>
          </w:p>
        </w:tc>
        <w:tc>
          <w:tcPr>
            <w:tcW w:w="313" w:type="pct"/>
            <w:vMerge w:val="restart"/>
            <w:tcBorders>
              <w:top w:val="thinThickSmallGap" w:sz="12" w:space="0" w:color="auto"/>
            </w:tcBorders>
            <w:shd w:val="clear" w:color="auto" w:fill="C6D9F1"/>
            <w:vAlign w:val="center"/>
          </w:tcPr>
          <w:p w:rsidR="00B0373D" w:rsidRPr="00811898" w:rsidRDefault="00B0373D"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محل اجرا</w:t>
            </w:r>
          </w:p>
        </w:tc>
        <w:tc>
          <w:tcPr>
            <w:tcW w:w="322" w:type="pct"/>
            <w:vMerge w:val="restart"/>
            <w:tcBorders>
              <w:top w:val="thinThickSmallGap" w:sz="12" w:space="0" w:color="auto"/>
            </w:tcBorders>
            <w:shd w:val="clear" w:color="auto" w:fill="C6D9F1"/>
            <w:vAlign w:val="center"/>
          </w:tcPr>
          <w:p w:rsidR="00B0373D" w:rsidRPr="00811898" w:rsidRDefault="00B0373D"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رشته کار</w:t>
            </w:r>
          </w:p>
        </w:tc>
        <w:tc>
          <w:tcPr>
            <w:tcW w:w="262" w:type="pct"/>
            <w:vMerge w:val="restart"/>
            <w:tcBorders>
              <w:top w:val="thinThickSmallGap" w:sz="12" w:space="0" w:color="auto"/>
              <w:left w:val="single" w:sz="2" w:space="0" w:color="auto"/>
            </w:tcBorders>
            <w:shd w:val="clear" w:color="auto" w:fill="C6D9F1"/>
            <w:vAlign w:val="center"/>
          </w:tcPr>
          <w:p w:rsidR="00B0373D" w:rsidRPr="00811898" w:rsidRDefault="00B0373D"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نوع کار</w:t>
            </w:r>
          </w:p>
        </w:tc>
        <w:tc>
          <w:tcPr>
            <w:tcW w:w="510" w:type="pct"/>
            <w:gridSpan w:val="2"/>
            <w:tcBorders>
              <w:top w:val="thinThickSmallGap" w:sz="12" w:space="0" w:color="auto"/>
              <w:bottom w:val="single" w:sz="4" w:space="0" w:color="auto"/>
            </w:tcBorders>
            <w:shd w:val="clear" w:color="auto" w:fill="C6D9F1"/>
            <w:vAlign w:val="center"/>
          </w:tcPr>
          <w:p w:rsidR="00B0373D" w:rsidRPr="00811898" w:rsidRDefault="00B0373D" w:rsidP="00A26A80">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 xml:space="preserve">تاریخ شروع </w:t>
            </w:r>
          </w:p>
        </w:tc>
        <w:tc>
          <w:tcPr>
            <w:tcW w:w="510" w:type="pct"/>
            <w:gridSpan w:val="2"/>
            <w:tcBorders>
              <w:top w:val="thinThickSmallGap" w:sz="12" w:space="0" w:color="auto"/>
              <w:bottom w:val="single" w:sz="4" w:space="0" w:color="auto"/>
            </w:tcBorders>
            <w:shd w:val="clear" w:color="auto" w:fill="C6D9F1"/>
            <w:vAlign w:val="center"/>
          </w:tcPr>
          <w:p w:rsidR="00B0373D" w:rsidRPr="00811898" w:rsidRDefault="00B0373D"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تاریخ خاتمه قرارداد</w:t>
            </w:r>
            <w:r w:rsidR="00A26A80" w:rsidRPr="00811898">
              <w:rPr>
                <w:rFonts w:eastAsia="Calibri" w:cs="B Lotus" w:hint="cs"/>
                <w:b/>
                <w:bCs/>
                <w:snapToGrid w:val="0"/>
                <w:sz w:val="20"/>
                <w:szCs w:val="20"/>
                <w:rtl/>
              </w:rPr>
              <w:t>ی</w:t>
            </w:r>
          </w:p>
        </w:tc>
        <w:tc>
          <w:tcPr>
            <w:tcW w:w="472" w:type="pct"/>
            <w:vMerge w:val="restart"/>
            <w:tcBorders>
              <w:top w:val="thinThickSmallGap" w:sz="12" w:space="0" w:color="auto"/>
            </w:tcBorders>
            <w:shd w:val="clear" w:color="auto" w:fill="C6D9F1"/>
            <w:vAlign w:val="center"/>
          </w:tcPr>
          <w:p w:rsidR="00B0373D" w:rsidRPr="00811898" w:rsidRDefault="00B0373D"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نوع مستندات</w:t>
            </w:r>
          </w:p>
        </w:tc>
        <w:tc>
          <w:tcPr>
            <w:tcW w:w="395" w:type="pct"/>
            <w:vMerge w:val="restart"/>
            <w:tcBorders>
              <w:top w:val="thinThickSmallGap" w:sz="12" w:space="0" w:color="auto"/>
              <w:right w:val="thinThickSmallGap" w:sz="12" w:space="0" w:color="auto"/>
            </w:tcBorders>
            <w:shd w:val="clear" w:color="auto" w:fill="C6D9F1"/>
            <w:vAlign w:val="center"/>
          </w:tcPr>
          <w:p w:rsidR="00B0373D" w:rsidRPr="00811898" w:rsidRDefault="00B0373D"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مبلغ قرارداد</w:t>
            </w:r>
            <w:r w:rsidR="00A26A80" w:rsidRPr="00811898">
              <w:rPr>
                <w:rFonts w:eastAsia="Calibri" w:cs="B Lotus" w:hint="cs"/>
                <w:b/>
                <w:bCs/>
                <w:snapToGrid w:val="0"/>
                <w:sz w:val="20"/>
                <w:szCs w:val="20"/>
                <w:rtl/>
              </w:rPr>
              <w:t xml:space="preserve"> یا سرمایه‌گذاری اولیه</w:t>
            </w:r>
            <w:r w:rsidRPr="00811898">
              <w:rPr>
                <w:rFonts w:eastAsia="Calibri" w:cs="B Lotus" w:hint="cs"/>
                <w:b/>
                <w:bCs/>
                <w:snapToGrid w:val="0"/>
                <w:sz w:val="20"/>
                <w:szCs w:val="20"/>
                <w:rtl/>
              </w:rPr>
              <w:t xml:space="preserve"> (ریال)</w:t>
            </w:r>
          </w:p>
        </w:tc>
        <w:tc>
          <w:tcPr>
            <w:tcW w:w="678" w:type="pct"/>
            <w:vMerge w:val="restart"/>
            <w:tcBorders>
              <w:top w:val="thinThickSmallGap" w:sz="12" w:space="0" w:color="auto"/>
              <w:right w:val="thinThickSmallGap" w:sz="12" w:space="0" w:color="auto"/>
            </w:tcBorders>
            <w:shd w:val="clear" w:color="auto" w:fill="C6D9F1"/>
            <w:vAlign w:val="center"/>
          </w:tcPr>
          <w:p w:rsidR="00B0373D" w:rsidRPr="00811898" w:rsidRDefault="00B0373D" w:rsidP="00B0373D">
            <w:pPr>
              <w:spacing w:line="240" w:lineRule="auto"/>
              <w:jc w:val="center"/>
              <w:rPr>
                <w:rFonts w:eastAsia="Calibri" w:cs="B Lotus"/>
                <w:b/>
                <w:bCs/>
                <w:snapToGrid w:val="0"/>
                <w:rtl/>
              </w:rPr>
            </w:pPr>
            <w:r w:rsidRPr="00811898">
              <w:rPr>
                <w:rFonts w:eastAsia="Calibri" w:cs="B Lotus" w:hint="cs"/>
                <w:b/>
                <w:bCs/>
                <w:snapToGrid w:val="0"/>
                <w:rtl/>
              </w:rPr>
              <w:t>ماهیت کار</w:t>
            </w:r>
          </w:p>
          <w:p w:rsidR="00B0373D" w:rsidRPr="00811898" w:rsidRDefault="00B0373D" w:rsidP="00B0373D">
            <w:pPr>
              <w:spacing w:line="240" w:lineRule="auto"/>
              <w:jc w:val="both"/>
              <w:rPr>
                <w:rFonts w:eastAsia="Calibri" w:cs="B Lotus"/>
                <w:b/>
                <w:bCs/>
                <w:snapToGrid w:val="0"/>
                <w:sz w:val="16"/>
                <w:szCs w:val="16"/>
                <w:rtl/>
              </w:rPr>
            </w:pPr>
            <w:r w:rsidRPr="00811898">
              <w:rPr>
                <w:rFonts w:eastAsia="Calibri" w:cs="B Lotus" w:hint="cs"/>
                <w:b/>
                <w:bCs/>
                <w:snapToGrid w:val="0"/>
                <w:sz w:val="16"/>
                <w:szCs w:val="16"/>
                <w:rtl/>
              </w:rPr>
              <w:t>1)مشابه (1)</w:t>
            </w:r>
          </w:p>
          <w:p w:rsidR="00B0373D" w:rsidRPr="00811898" w:rsidRDefault="00B0373D" w:rsidP="00B0373D">
            <w:pPr>
              <w:spacing w:line="240" w:lineRule="auto"/>
              <w:jc w:val="both"/>
              <w:rPr>
                <w:rFonts w:eastAsia="Calibri" w:cs="B Lotus"/>
                <w:b/>
                <w:bCs/>
                <w:snapToGrid w:val="0"/>
                <w:sz w:val="14"/>
                <w:szCs w:val="14"/>
                <w:rtl/>
              </w:rPr>
            </w:pPr>
            <w:r w:rsidRPr="00811898">
              <w:rPr>
                <w:rFonts w:eastAsia="Calibri" w:cs="B Lotus" w:hint="cs"/>
                <w:b/>
                <w:bCs/>
                <w:snapToGrid w:val="0"/>
                <w:sz w:val="14"/>
                <w:szCs w:val="14"/>
                <w:rtl/>
              </w:rPr>
              <w:t>2)تقریباً مشابه (0.7)</w:t>
            </w:r>
          </w:p>
          <w:p w:rsidR="00B0373D" w:rsidRPr="00811898" w:rsidRDefault="00B0373D" w:rsidP="00B0373D">
            <w:pPr>
              <w:spacing w:line="240" w:lineRule="auto"/>
              <w:jc w:val="both"/>
              <w:rPr>
                <w:rFonts w:eastAsia="Calibri" w:cs="B Lotus"/>
                <w:b/>
                <w:bCs/>
                <w:snapToGrid w:val="0"/>
                <w:sz w:val="20"/>
                <w:szCs w:val="20"/>
                <w:rtl/>
              </w:rPr>
            </w:pPr>
            <w:r w:rsidRPr="00811898">
              <w:rPr>
                <w:rFonts w:eastAsia="Calibri" w:cs="B Lotus" w:hint="cs"/>
                <w:b/>
                <w:bCs/>
                <w:snapToGrid w:val="0"/>
                <w:sz w:val="16"/>
                <w:szCs w:val="16"/>
                <w:rtl/>
              </w:rPr>
              <w:t>3)غیر مشابه (0.3)</w:t>
            </w:r>
          </w:p>
        </w:tc>
        <w:tc>
          <w:tcPr>
            <w:tcW w:w="513" w:type="pct"/>
            <w:vMerge w:val="restart"/>
            <w:tcBorders>
              <w:top w:val="thinThickSmallGap" w:sz="12" w:space="0" w:color="auto"/>
              <w:right w:val="thinThickSmallGap" w:sz="12" w:space="0" w:color="auto"/>
            </w:tcBorders>
            <w:shd w:val="clear" w:color="auto" w:fill="C6D9F1"/>
            <w:vAlign w:val="center"/>
          </w:tcPr>
          <w:p w:rsidR="00B0373D" w:rsidRPr="00811898" w:rsidRDefault="00B0373D"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امتیاز</w:t>
            </w:r>
          </w:p>
          <w:p w:rsidR="00B0373D" w:rsidRPr="00811898" w:rsidRDefault="00B0373D" w:rsidP="00DB477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 xml:space="preserve">هر کار حداکثر </w:t>
            </w:r>
            <w:r w:rsidR="00DB477C" w:rsidRPr="00811898">
              <w:rPr>
                <w:rFonts w:eastAsia="Calibri" w:cs="B Lotus" w:hint="cs"/>
                <w:b/>
                <w:bCs/>
                <w:snapToGrid w:val="0"/>
                <w:sz w:val="20"/>
                <w:szCs w:val="20"/>
                <w:rtl/>
              </w:rPr>
              <w:t>2</w:t>
            </w:r>
          </w:p>
        </w:tc>
      </w:tr>
      <w:tr w:rsidR="00A26A80" w:rsidRPr="00811898" w:rsidTr="00B0373D">
        <w:trPr>
          <w:cantSplit/>
          <w:trHeight w:val="521"/>
        </w:trPr>
        <w:tc>
          <w:tcPr>
            <w:tcW w:w="286" w:type="pct"/>
            <w:vMerge/>
            <w:tcBorders>
              <w:left w:val="thickThinSmallGap" w:sz="12" w:space="0" w:color="auto"/>
              <w:bottom w:val="single" w:sz="12" w:space="0" w:color="auto"/>
            </w:tcBorders>
            <w:shd w:val="clear" w:color="auto" w:fill="F2F2F2"/>
            <w:textDirection w:val="btLr"/>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738" w:type="pct"/>
            <w:vMerge/>
            <w:tcBorders>
              <w:bottom w:val="single" w:sz="12" w:space="0" w:color="auto"/>
            </w:tcBorders>
            <w:shd w:val="clear" w:color="auto" w:fill="F2F2F2"/>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313" w:type="pct"/>
            <w:vMerge/>
            <w:tcBorders>
              <w:bottom w:val="single" w:sz="12" w:space="0" w:color="auto"/>
            </w:tcBorders>
            <w:shd w:val="clear" w:color="auto" w:fill="F2F2F2"/>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322" w:type="pct"/>
            <w:vMerge/>
            <w:tcBorders>
              <w:bottom w:val="single" w:sz="12" w:space="0" w:color="auto"/>
            </w:tcBorders>
            <w:shd w:val="clear" w:color="auto" w:fill="F2F2F2"/>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62" w:type="pct"/>
            <w:vMerge/>
            <w:tcBorders>
              <w:left w:val="single" w:sz="2" w:space="0" w:color="auto"/>
              <w:bottom w:val="single" w:sz="12" w:space="0" w:color="auto"/>
            </w:tcBorders>
            <w:shd w:val="clear" w:color="auto" w:fill="F2F2F2"/>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29" w:type="pct"/>
            <w:tcBorders>
              <w:top w:val="single" w:sz="4" w:space="0" w:color="auto"/>
              <w:bottom w:val="single" w:sz="12" w:space="0" w:color="auto"/>
              <w:right w:val="single" w:sz="4" w:space="0" w:color="auto"/>
            </w:tcBorders>
            <w:shd w:val="clear" w:color="auto" w:fill="C6D9F1"/>
            <w:vAlign w:val="center"/>
          </w:tcPr>
          <w:p w:rsidR="00B0373D" w:rsidRPr="00811898" w:rsidRDefault="00B0373D"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ماه</w:t>
            </w:r>
          </w:p>
        </w:tc>
        <w:tc>
          <w:tcPr>
            <w:tcW w:w="281" w:type="pct"/>
            <w:tcBorders>
              <w:top w:val="single" w:sz="4" w:space="0" w:color="auto"/>
              <w:left w:val="single" w:sz="4" w:space="0" w:color="auto"/>
              <w:bottom w:val="single" w:sz="12" w:space="0" w:color="auto"/>
            </w:tcBorders>
            <w:shd w:val="clear" w:color="auto" w:fill="C6D9F1"/>
            <w:vAlign w:val="center"/>
          </w:tcPr>
          <w:p w:rsidR="00B0373D" w:rsidRPr="00811898" w:rsidRDefault="00B0373D"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سال</w:t>
            </w:r>
          </w:p>
        </w:tc>
        <w:tc>
          <w:tcPr>
            <w:tcW w:w="229" w:type="pct"/>
            <w:tcBorders>
              <w:top w:val="single" w:sz="4" w:space="0" w:color="auto"/>
              <w:bottom w:val="single" w:sz="12" w:space="0" w:color="auto"/>
              <w:right w:val="single" w:sz="4" w:space="0" w:color="auto"/>
            </w:tcBorders>
            <w:shd w:val="clear" w:color="auto" w:fill="C6D9F1"/>
            <w:vAlign w:val="center"/>
          </w:tcPr>
          <w:p w:rsidR="00B0373D" w:rsidRPr="00811898" w:rsidRDefault="00B0373D"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ماه</w:t>
            </w:r>
          </w:p>
        </w:tc>
        <w:tc>
          <w:tcPr>
            <w:tcW w:w="281" w:type="pct"/>
            <w:tcBorders>
              <w:top w:val="single" w:sz="4" w:space="0" w:color="auto"/>
              <w:left w:val="single" w:sz="4" w:space="0" w:color="auto"/>
              <w:bottom w:val="single" w:sz="12" w:space="0" w:color="auto"/>
            </w:tcBorders>
            <w:shd w:val="clear" w:color="auto" w:fill="C6D9F1"/>
            <w:vAlign w:val="center"/>
          </w:tcPr>
          <w:p w:rsidR="00B0373D" w:rsidRPr="00811898" w:rsidRDefault="00B0373D"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سال</w:t>
            </w:r>
          </w:p>
        </w:tc>
        <w:tc>
          <w:tcPr>
            <w:tcW w:w="472" w:type="pct"/>
            <w:vMerge/>
            <w:tcBorders>
              <w:bottom w:val="single" w:sz="12" w:space="0" w:color="auto"/>
            </w:tcBorders>
            <w:shd w:val="clear" w:color="auto" w:fill="F2F2F2"/>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395" w:type="pct"/>
            <w:vMerge/>
            <w:tcBorders>
              <w:bottom w:val="single" w:sz="12" w:space="0" w:color="auto"/>
              <w:right w:val="thinThickSmallGap" w:sz="12" w:space="0" w:color="auto"/>
            </w:tcBorders>
            <w:shd w:val="clear" w:color="auto" w:fill="F2F2F2"/>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678" w:type="pct"/>
            <w:vMerge/>
            <w:tcBorders>
              <w:bottom w:val="single" w:sz="12" w:space="0" w:color="auto"/>
              <w:right w:val="thinThickSmallGap" w:sz="12" w:space="0" w:color="auto"/>
            </w:tcBorders>
            <w:shd w:val="clear" w:color="auto" w:fill="F2F2F2"/>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513" w:type="pct"/>
            <w:vMerge/>
            <w:tcBorders>
              <w:bottom w:val="single" w:sz="12" w:space="0" w:color="auto"/>
              <w:right w:val="thinThickSmallGap" w:sz="12" w:space="0" w:color="auto"/>
            </w:tcBorders>
            <w:shd w:val="clear" w:color="auto" w:fill="F2F2F2"/>
            <w:vAlign w:val="center"/>
          </w:tcPr>
          <w:p w:rsidR="00B0373D" w:rsidRPr="00811898" w:rsidRDefault="00B0373D" w:rsidP="00B0373D">
            <w:pPr>
              <w:spacing w:line="240" w:lineRule="auto"/>
              <w:jc w:val="center"/>
              <w:rPr>
                <w:rFonts w:eastAsia="Calibri" w:cs="B Lotus"/>
                <w:b/>
                <w:bCs/>
                <w:snapToGrid w:val="0"/>
                <w:sz w:val="20"/>
                <w:szCs w:val="20"/>
                <w:rtl/>
              </w:rPr>
            </w:pPr>
          </w:p>
        </w:tc>
      </w:tr>
      <w:tr w:rsidR="00A26A80" w:rsidRPr="00811898" w:rsidTr="00B0373D">
        <w:tc>
          <w:tcPr>
            <w:tcW w:w="286" w:type="pct"/>
            <w:tcBorders>
              <w:top w:val="single" w:sz="12" w:space="0" w:color="auto"/>
              <w:left w:val="thickThinSmallGap"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1</w:t>
            </w:r>
          </w:p>
        </w:tc>
        <w:tc>
          <w:tcPr>
            <w:tcW w:w="738" w:type="pct"/>
            <w:tcBorders>
              <w:top w:val="single"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313" w:type="pct"/>
            <w:tcBorders>
              <w:top w:val="single"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322" w:type="pct"/>
            <w:tcBorders>
              <w:top w:val="single"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62" w:type="pct"/>
            <w:tcBorders>
              <w:top w:val="single" w:sz="12" w:space="0" w:color="auto"/>
              <w:left w:val="single" w:sz="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29" w:type="pct"/>
            <w:tcBorders>
              <w:top w:val="single" w:sz="12" w:space="0" w:color="auto"/>
              <w:right w:val="single" w:sz="4"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81" w:type="pct"/>
            <w:tcBorders>
              <w:top w:val="single" w:sz="12" w:space="0" w:color="auto"/>
              <w:left w:val="single" w:sz="4"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29" w:type="pct"/>
            <w:tcBorders>
              <w:top w:val="single" w:sz="12" w:space="0" w:color="auto"/>
              <w:right w:val="single" w:sz="4"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81" w:type="pct"/>
            <w:tcBorders>
              <w:top w:val="single" w:sz="12" w:space="0" w:color="auto"/>
              <w:left w:val="single" w:sz="4"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472" w:type="pct"/>
            <w:tcBorders>
              <w:top w:val="single"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395" w:type="pct"/>
            <w:tcBorders>
              <w:top w:val="single" w:sz="12" w:space="0" w:color="auto"/>
              <w:right w:val="thinThickSmallGap"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678" w:type="pct"/>
            <w:tcBorders>
              <w:top w:val="single" w:sz="12" w:space="0" w:color="auto"/>
              <w:right w:val="thinThickSmallGap"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513" w:type="pct"/>
            <w:tcBorders>
              <w:top w:val="single" w:sz="12" w:space="0" w:color="auto"/>
              <w:right w:val="thinThickSmallGap"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r>
      <w:tr w:rsidR="00A26A80" w:rsidRPr="00811898" w:rsidTr="00B0373D">
        <w:tc>
          <w:tcPr>
            <w:tcW w:w="286" w:type="pct"/>
            <w:tcBorders>
              <w:left w:val="thickThinSmallGap"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2</w:t>
            </w:r>
          </w:p>
        </w:tc>
        <w:tc>
          <w:tcPr>
            <w:tcW w:w="738" w:type="pct"/>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313" w:type="pct"/>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322" w:type="pct"/>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62" w:type="pct"/>
            <w:tcBorders>
              <w:left w:val="single" w:sz="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29" w:type="pct"/>
            <w:tcBorders>
              <w:right w:val="single" w:sz="4"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81" w:type="pct"/>
            <w:tcBorders>
              <w:left w:val="single" w:sz="4"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29" w:type="pct"/>
            <w:tcBorders>
              <w:right w:val="single" w:sz="4"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81" w:type="pct"/>
            <w:tcBorders>
              <w:left w:val="single" w:sz="4"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472" w:type="pct"/>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395" w:type="pct"/>
            <w:tcBorders>
              <w:right w:val="thinThickSmallGap"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678" w:type="pct"/>
            <w:tcBorders>
              <w:right w:val="thinThickSmallGap"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513" w:type="pct"/>
            <w:tcBorders>
              <w:right w:val="thinThickSmallGap"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r>
      <w:tr w:rsidR="00A26A80" w:rsidRPr="00811898" w:rsidTr="00B0373D">
        <w:tc>
          <w:tcPr>
            <w:tcW w:w="286" w:type="pct"/>
            <w:tcBorders>
              <w:left w:val="thickThinSmallGap"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3</w:t>
            </w:r>
          </w:p>
        </w:tc>
        <w:tc>
          <w:tcPr>
            <w:tcW w:w="738" w:type="pct"/>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313" w:type="pct"/>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322" w:type="pct"/>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62" w:type="pct"/>
            <w:tcBorders>
              <w:left w:val="single" w:sz="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29" w:type="pct"/>
            <w:tcBorders>
              <w:right w:val="single" w:sz="4"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81" w:type="pct"/>
            <w:tcBorders>
              <w:left w:val="single" w:sz="4"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29" w:type="pct"/>
            <w:tcBorders>
              <w:right w:val="single" w:sz="4"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81" w:type="pct"/>
            <w:tcBorders>
              <w:left w:val="single" w:sz="4"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472" w:type="pct"/>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395" w:type="pct"/>
            <w:tcBorders>
              <w:right w:val="thinThickSmallGap"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678" w:type="pct"/>
            <w:tcBorders>
              <w:right w:val="thinThickSmallGap"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513" w:type="pct"/>
            <w:tcBorders>
              <w:right w:val="thinThickSmallGap"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r>
      <w:tr w:rsidR="00A26A80" w:rsidRPr="00811898" w:rsidTr="00B0373D">
        <w:tc>
          <w:tcPr>
            <w:tcW w:w="286" w:type="pct"/>
            <w:tcBorders>
              <w:left w:val="thickThinSmallGap"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4</w:t>
            </w:r>
          </w:p>
        </w:tc>
        <w:tc>
          <w:tcPr>
            <w:tcW w:w="738" w:type="pct"/>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313" w:type="pct"/>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322" w:type="pct"/>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62" w:type="pct"/>
            <w:tcBorders>
              <w:left w:val="single" w:sz="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29" w:type="pct"/>
            <w:tcBorders>
              <w:right w:val="single" w:sz="4"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81" w:type="pct"/>
            <w:tcBorders>
              <w:left w:val="single" w:sz="4"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29" w:type="pct"/>
            <w:tcBorders>
              <w:right w:val="single" w:sz="4"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81" w:type="pct"/>
            <w:tcBorders>
              <w:left w:val="single" w:sz="4"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472" w:type="pct"/>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395" w:type="pct"/>
            <w:tcBorders>
              <w:right w:val="thinThickSmallGap"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678" w:type="pct"/>
            <w:tcBorders>
              <w:right w:val="thinThickSmallGap"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513" w:type="pct"/>
            <w:tcBorders>
              <w:right w:val="thinThickSmallGap"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r>
      <w:tr w:rsidR="00B0373D" w:rsidRPr="00811898" w:rsidTr="00B0373D">
        <w:tc>
          <w:tcPr>
            <w:tcW w:w="4487" w:type="pct"/>
            <w:gridSpan w:val="12"/>
            <w:tcBorders>
              <w:top w:val="single" w:sz="2" w:space="0" w:color="auto"/>
              <w:left w:val="thickThinSmallGap" w:sz="12" w:space="0" w:color="auto"/>
              <w:bottom w:val="thickThinSmallGap" w:sz="12" w:space="0" w:color="auto"/>
              <w:right w:val="thinThickSmallGap"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r w:rsidRPr="00811898">
              <w:rPr>
                <w:rFonts w:eastAsia="Calibri" w:cs="B Lotus"/>
                <w:b/>
                <w:bCs/>
                <w:noProof/>
                <w:snapToGrid w:val="0"/>
                <w:sz w:val="20"/>
                <w:szCs w:val="20"/>
                <w:rtl/>
              </w:rPr>
              <mc:AlternateContent>
                <mc:Choice Requires="wps">
                  <w:drawing>
                    <wp:anchor distT="0" distB="0" distL="114300" distR="114300" simplePos="0" relativeHeight="251661312" behindDoc="0" locked="0" layoutInCell="1" allowOverlap="1" wp14:anchorId="00171D23" wp14:editId="11C57726">
                      <wp:simplePos x="0" y="0"/>
                      <wp:positionH relativeFrom="column">
                        <wp:posOffset>45085</wp:posOffset>
                      </wp:positionH>
                      <wp:positionV relativeFrom="paragraph">
                        <wp:posOffset>108585</wp:posOffset>
                      </wp:positionV>
                      <wp:extent cx="1598930" cy="635"/>
                      <wp:effectExtent l="15240" t="55245" r="5080" b="58420"/>
                      <wp:wrapNone/>
                      <wp:docPr id="1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893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5FA052" id="AutoShape 58" o:spid="_x0000_s1026" type="#_x0000_t32" style="position:absolute;left:0;text-align:left;margin-left:3.55pt;margin-top:8.55pt;width:125.9pt;height:.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">
                      <v:stroke endarrow="block"/>
                    </v:shape>
                  </w:pict>
                </mc:Fallback>
              </mc:AlternateContent>
            </w:r>
            <w:r w:rsidRPr="00811898">
              <w:rPr>
                <w:rFonts w:eastAsia="Calibri" w:cs="B Lotus" w:hint="cs"/>
                <w:b/>
                <w:bCs/>
                <w:snapToGrid w:val="0"/>
                <w:sz w:val="20"/>
                <w:szCs w:val="20"/>
                <w:rtl/>
              </w:rPr>
              <w:t>مجموع امتیاز جهت درج در جدول شماره 4</w:t>
            </w:r>
          </w:p>
        </w:tc>
        <w:tc>
          <w:tcPr>
            <w:tcW w:w="513" w:type="pct"/>
            <w:tcBorders>
              <w:top w:val="single" w:sz="2" w:space="0" w:color="auto"/>
              <w:bottom w:val="thickThinSmallGap" w:sz="12" w:space="0" w:color="auto"/>
              <w:right w:val="thinThickSmallGap" w:sz="12" w:space="0" w:color="auto"/>
            </w:tcBorders>
            <w:shd w:val="clear" w:color="auto" w:fill="C6D9F1"/>
            <w:vAlign w:val="center"/>
          </w:tcPr>
          <w:p w:rsidR="00B0373D" w:rsidRPr="00811898" w:rsidRDefault="00B0373D" w:rsidP="00B0373D">
            <w:pPr>
              <w:spacing w:line="240" w:lineRule="auto"/>
              <w:jc w:val="center"/>
              <w:rPr>
                <w:rFonts w:eastAsia="Calibri" w:cs="B Lotus"/>
                <w:b/>
                <w:bCs/>
                <w:snapToGrid w:val="0"/>
                <w:sz w:val="20"/>
                <w:szCs w:val="20"/>
                <w:rtl/>
              </w:rPr>
            </w:pPr>
          </w:p>
        </w:tc>
      </w:tr>
    </w:tbl>
    <w:p w:rsidR="00B0373D" w:rsidRPr="00811898" w:rsidRDefault="00B0373D" w:rsidP="00B0373D">
      <w:pPr>
        <w:spacing w:line="240" w:lineRule="auto"/>
        <w:jc w:val="both"/>
        <w:rPr>
          <w:rFonts w:cs="B Lotus"/>
          <w:b/>
          <w:bCs/>
          <w:rtl/>
        </w:rPr>
      </w:pPr>
      <w:r w:rsidRPr="00811898">
        <w:rPr>
          <w:rFonts w:cs="B Lotus" w:hint="cs"/>
          <w:b/>
          <w:bCs/>
          <w:rtl/>
        </w:rPr>
        <w:t xml:space="preserve">نحوه محاسبه امتیازات:  </w:t>
      </w:r>
    </w:p>
    <w:p w:rsidR="00B0373D" w:rsidRPr="00811898" w:rsidRDefault="00B0373D" w:rsidP="00B0373D">
      <w:pPr>
        <w:rPr>
          <w:rFonts w:cs="B Lotus"/>
          <w:szCs w:val="26"/>
          <w:rtl/>
          <w:lang w:bidi="fa-IR"/>
        </w:rPr>
      </w:pPr>
      <w:r w:rsidRPr="00811898">
        <w:rPr>
          <w:rFonts w:cs="B Lotus"/>
          <w:szCs w:val="26"/>
          <w:rtl/>
          <w:lang w:bidi="fa-IR"/>
        </w:rPr>
        <w:t>ماه</w:t>
      </w:r>
      <w:r w:rsidRPr="00811898">
        <w:rPr>
          <w:rFonts w:cs="B Lotus" w:hint="cs"/>
          <w:szCs w:val="26"/>
          <w:rtl/>
          <w:lang w:bidi="fa-IR"/>
        </w:rPr>
        <w:t>ی</w:t>
      </w:r>
      <w:r w:rsidRPr="00811898">
        <w:rPr>
          <w:rFonts w:cs="B Lotus" w:hint="eastAsia"/>
          <w:szCs w:val="26"/>
          <w:rtl/>
          <w:lang w:bidi="fa-IR"/>
        </w:rPr>
        <w:t>ت</w:t>
      </w:r>
      <w:r w:rsidRPr="00811898">
        <w:rPr>
          <w:rFonts w:cs="B Lotus"/>
          <w:szCs w:val="26"/>
          <w:rtl/>
          <w:lang w:bidi="fa-IR"/>
        </w:rPr>
        <w:t xml:space="preserve"> کار:  </w:t>
      </w:r>
    </w:p>
    <w:p w:rsidR="00B0373D" w:rsidRPr="00811898" w:rsidRDefault="00B0373D" w:rsidP="00DB477C">
      <w:pPr>
        <w:jc w:val="both"/>
        <w:rPr>
          <w:rFonts w:cs="B Lotus"/>
          <w:szCs w:val="26"/>
          <w:rtl/>
          <w:lang w:bidi="fa-IR"/>
        </w:rPr>
      </w:pPr>
      <w:r w:rsidRPr="00811898">
        <w:rPr>
          <w:rFonts w:cs="B Lotus" w:hint="cs"/>
          <w:szCs w:val="26"/>
          <w:rtl/>
          <w:lang w:bidi="fa-IR"/>
        </w:rPr>
        <w:t>«</w:t>
      </w:r>
      <w:r w:rsidRPr="00811898">
        <w:rPr>
          <w:rFonts w:cs="B Lotus"/>
          <w:szCs w:val="26"/>
          <w:rtl/>
          <w:lang w:bidi="fa-IR"/>
        </w:rPr>
        <w:t>کار مشابه</w:t>
      </w:r>
      <w:r w:rsidRPr="00811898">
        <w:rPr>
          <w:rFonts w:cs="B Lotus" w:hint="cs"/>
          <w:szCs w:val="26"/>
          <w:rtl/>
          <w:lang w:bidi="fa-IR"/>
        </w:rPr>
        <w:t xml:space="preserve">»: </w:t>
      </w:r>
      <w:r w:rsidRPr="00811898">
        <w:rPr>
          <w:rFonts w:cs="B Lotus"/>
          <w:szCs w:val="26"/>
          <w:rtl/>
          <w:lang w:bidi="fa-IR"/>
        </w:rPr>
        <w:t xml:space="preserve">کار </w:t>
      </w:r>
      <w:r w:rsidR="00DB477C" w:rsidRPr="00811898">
        <w:rPr>
          <w:rFonts w:cs="B Lotus" w:hint="cs"/>
          <w:szCs w:val="26"/>
          <w:rtl/>
        </w:rPr>
        <w:t>بهره‌برداری</w:t>
      </w:r>
      <w:r w:rsidR="00DB477C" w:rsidRPr="00811898">
        <w:rPr>
          <w:rFonts w:cs="B Lotus"/>
          <w:szCs w:val="26"/>
          <w:rtl/>
        </w:rPr>
        <w:t xml:space="preserve"> </w:t>
      </w:r>
      <w:r w:rsidR="00DB477C" w:rsidRPr="00811898">
        <w:rPr>
          <w:rFonts w:cs="B Lotus" w:hint="cs"/>
          <w:szCs w:val="26"/>
          <w:rtl/>
        </w:rPr>
        <w:t>از</w:t>
      </w:r>
      <w:r w:rsidR="00DB477C" w:rsidRPr="00811898">
        <w:rPr>
          <w:rFonts w:cs="B Lotus"/>
          <w:szCs w:val="26"/>
          <w:rtl/>
        </w:rPr>
        <w:t xml:space="preserve"> </w:t>
      </w:r>
      <w:r w:rsidR="00DB477C" w:rsidRPr="00811898">
        <w:rPr>
          <w:rFonts w:cs="B Lotus" w:hint="cs"/>
          <w:szCs w:val="26"/>
          <w:rtl/>
        </w:rPr>
        <w:t>خطوط</w:t>
      </w:r>
      <w:r w:rsidR="00DB477C" w:rsidRPr="00811898">
        <w:rPr>
          <w:rFonts w:cs="B Lotus"/>
          <w:szCs w:val="26"/>
          <w:rtl/>
        </w:rPr>
        <w:t xml:space="preserve"> </w:t>
      </w:r>
      <w:r w:rsidR="00DB477C" w:rsidRPr="00811898">
        <w:rPr>
          <w:rFonts w:cs="B Lotus" w:hint="cs"/>
          <w:szCs w:val="26"/>
          <w:rtl/>
        </w:rPr>
        <w:t>پروازی</w:t>
      </w:r>
      <w:r w:rsidR="00DB477C" w:rsidRPr="00811898">
        <w:rPr>
          <w:rFonts w:cs="B Lotus"/>
          <w:szCs w:val="26"/>
          <w:rtl/>
        </w:rPr>
        <w:t xml:space="preserve"> </w:t>
      </w:r>
      <w:r w:rsidR="00DB477C" w:rsidRPr="00811898">
        <w:rPr>
          <w:rFonts w:cs="B Lotus" w:hint="cs"/>
          <w:szCs w:val="26"/>
          <w:rtl/>
        </w:rPr>
        <w:t>یا</w:t>
      </w:r>
      <w:r w:rsidR="00DB477C" w:rsidRPr="00811898">
        <w:rPr>
          <w:rFonts w:cs="B Lotus"/>
          <w:szCs w:val="26"/>
          <w:rtl/>
        </w:rPr>
        <w:t xml:space="preserve"> </w:t>
      </w:r>
      <w:r w:rsidR="00DB477C" w:rsidRPr="00811898">
        <w:rPr>
          <w:rFonts w:cs="B Lotus"/>
          <w:szCs w:val="26"/>
          <w:lang w:bidi="fa-IR"/>
        </w:rPr>
        <w:t>MRO</w:t>
      </w:r>
      <w:r w:rsidR="00DB477C" w:rsidRPr="00811898">
        <w:rPr>
          <w:rFonts w:cs="B Lotus" w:hint="cs"/>
          <w:szCs w:val="26"/>
          <w:rtl/>
        </w:rPr>
        <w:t xml:space="preserve"> مانند نمایندگی خطوط هوایی بین‌المللی </w:t>
      </w:r>
      <w:r w:rsidR="00DB477C" w:rsidRPr="00811898">
        <w:rPr>
          <w:rFonts w:cs="B Lotus"/>
          <w:szCs w:val="26"/>
          <w:rtl/>
          <w:lang w:bidi="fa-IR"/>
        </w:rPr>
        <w:t xml:space="preserve">می‌باشد </w:t>
      </w:r>
      <w:r w:rsidRPr="00811898">
        <w:rPr>
          <w:rFonts w:cs="B Lotus"/>
          <w:szCs w:val="26"/>
          <w:rtl/>
          <w:lang w:bidi="fa-IR"/>
        </w:rPr>
        <w:t>که امت</w:t>
      </w:r>
      <w:r w:rsidRPr="00811898">
        <w:rPr>
          <w:rFonts w:cs="B Lotus" w:hint="cs"/>
          <w:szCs w:val="26"/>
          <w:rtl/>
          <w:lang w:bidi="fa-IR"/>
        </w:rPr>
        <w:t>ی</w:t>
      </w:r>
      <w:r w:rsidRPr="00811898">
        <w:rPr>
          <w:rFonts w:cs="B Lotus" w:hint="eastAsia"/>
          <w:szCs w:val="26"/>
          <w:rtl/>
          <w:lang w:bidi="fa-IR"/>
        </w:rPr>
        <w:t>از</w:t>
      </w:r>
      <w:r w:rsidRPr="00811898">
        <w:rPr>
          <w:rFonts w:cs="B Lotus"/>
          <w:szCs w:val="26"/>
          <w:rtl/>
          <w:lang w:bidi="fa-IR"/>
        </w:rPr>
        <w:t xml:space="preserve"> آن حداکثر </w:t>
      </w:r>
      <w:r w:rsidR="00DB477C" w:rsidRPr="00811898">
        <w:rPr>
          <w:rFonts w:cs="B Lotus" w:hint="cs"/>
          <w:szCs w:val="26"/>
          <w:rtl/>
          <w:lang w:bidi="fa-IR"/>
        </w:rPr>
        <w:t>2</w:t>
      </w:r>
      <w:r w:rsidRPr="00811898">
        <w:rPr>
          <w:rFonts w:cs="B Lotus"/>
          <w:szCs w:val="26"/>
          <w:rtl/>
          <w:lang w:bidi="fa-IR"/>
        </w:rPr>
        <w:t xml:space="preserve"> و</w:t>
      </w:r>
      <w:r w:rsidRPr="00811898">
        <w:rPr>
          <w:rFonts w:cs="B Lotus" w:hint="cs"/>
          <w:szCs w:val="26"/>
          <w:rtl/>
          <w:lang w:bidi="fa-IR"/>
        </w:rPr>
        <w:t xml:space="preserve"> ی</w:t>
      </w:r>
      <w:r w:rsidRPr="00811898">
        <w:rPr>
          <w:rFonts w:cs="B Lotus" w:hint="eastAsia"/>
          <w:szCs w:val="26"/>
          <w:rtl/>
          <w:lang w:bidi="fa-IR"/>
        </w:rPr>
        <w:t>ا</w:t>
      </w:r>
      <w:r w:rsidRPr="00811898">
        <w:rPr>
          <w:rFonts w:cs="B Lotus"/>
          <w:szCs w:val="26"/>
          <w:rtl/>
          <w:lang w:bidi="fa-IR"/>
        </w:rPr>
        <w:t xml:space="preserve"> نسبت</w:t>
      </w:r>
      <w:r w:rsidRPr="00811898">
        <w:rPr>
          <w:rFonts w:cs="B Lotus" w:hint="cs"/>
          <w:szCs w:val="26"/>
          <w:rtl/>
          <w:lang w:bidi="fa-IR"/>
        </w:rPr>
        <w:t>ی</w:t>
      </w:r>
      <w:r w:rsidRPr="00811898">
        <w:rPr>
          <w:rFonts w:cs="B Lotus"/>
          <w:szCs w:val="26"/>
          <w:rtl/>
          <w:lang w:bidi="fa-IR"/>
        </w:rPr>
        <w:t xml:space="preserve"> از آن بر </w:t>
      </w:r>
      <w:r w:rsidRPr="00811898">
        <w:rPr>
          <w:rFonts w:cs="B Lotus" w:hint="cs"/>
          <w:szCs w:val="26"/>
          <w:rtl/>
          <w:lang w:bidi="fa-IR"/>
        </w:rPr>
        <w:t xml:space="preserve">اساس میزان انجام شده </w:t>
      </w:r>
      <w:r w:rsidRPr="00811898">
        <w:rPr>
          <w:rFonts w:cs="B Lotus"/>
          <w:szCs w:val="26"/>
          <w:rtl/>
          <w:lang w:bidi="fa-IR"/>
        </w:rPr>
        <w:t>محاسبه می‌شود</w:t>
      </w:r>
      <w:r w:rsidRPr="00811898">
        <w:rPr>
          <w:rFonts w:cs="B Lotus" w:hint="cs"/>
          <w:szCs w:val="26"/>
          <w:rtl/>
          <w:lang w:bidi="fa-IR"/>
        </w:rPr>
        <w:t>.</w:t>
      </w:r>
    </w:p>
    <w:p w:rsidR="00B0373D" w:rsidRPr="00811898" w:rsidRDefault="00B0373D" w:rsidP="00DB477C">
      <w:pPr>
        <w:jc w:val="both"/>
        <w:rPr>
          <w:rFonts w:cs="B Lotus"/>
          <w:szCs w:val="26"/>
          <w:rtl/>
          <w:lang w:bidi="fa-IR"/>
        </w:rPr>
      </w:pPr>
      <w:r w:rsidRPr="00811898">
        <w:rPr>
          <w:rFonts w:cs="B Lotus" w:hint="cs"/>
          <w:szCs w:val="26"/>
          <w:rtl/>
          <w:lang w:bidi="fa-IR"/>
        </w:rPr>
        <w:t>«</w:t>
      </w:r>
      <w:r w:rsidRPr="00811898">
        <w:rPr>
          <w:rFonts w:cs="B Lotus"/>
          <w:szCs w:val="26"/>
          <w:rtl/>
          <w:lang w:bidi="fa-IR"/>
        </w:rPr>
        <w:t>کار تقریباً</w:t>
      </w:r>
      <w:r w:rsidRPr="00811898">
        <w:rPr>
          <w:rFonts w:cs="B Lotus" w:hint="cs"/>
          <w:szCs w:val="26"/>
          <w:rtl/>
          <w:lang w:bidi="fa-IR"/>
        </w:rPr>
        <w:t xml:space="preserve"> </w:t>
      </w:r>
      <w:r w:rsidRPr="00811898">
        <w:rPr>
          <w:rFonts w:cs="B Lotus"/>
          <w:szCs w:val="26"/>
          <w:rtl/>
          <w:lang w:bidi="fa-IR"/>
        </w:rPr>
        <w:t>مشابه</w:t>
      </w:r>
      <w:r w:rsidRPr="00811898">
        <w:rPr>
          <w:rFonts w:cs="B Lotus" w:hint="cs"/>
          <w:szCs w:val="26"/>
          <w:rtl/>
          <w:lang w:bidi="fa-IR"/>
        </w:rPr>
        <w:t xml:space="preserve">»: </w:t>
      </w:r>
      <w:r w:rsidR="00DB477C" w:rsidRPr="00811898">
        <w:rPr>
          <w:rFonts w:cs="B Lotus" w:hint="cs"/>
          <w:szCs w:val="26"/>
          <w:rtl/>
        </w:rPr>
        <w:t>از جمله داشتن مالکیت خطوط هوایی فعال همسطح یا بالاتر از هواپیمایی آسمان</w:t>
      </w:r>
      <w:r w:rsidR="00DB477C" w:rsidRPr="00811898">
        <w:rPr>
          <w:rFonts w:cs="B Lotus"/>
          <w:szCs w:val="26"/>
          <w:rtl/>
          <w:lang w:bidi="fa-IR"/>
        </w:rPr>
        <w:t xml:space="preserve"> می‌باشد</w:t>
      </w:r>
      <w:r w:rsidRPr="00811898">
        <w:rPr>
          <w:rFonts w:cs="B Lotus"/>
          <w:szCs w:val="26"/>
          <w:rtl/>
          <w:lang w:bidi="fa-IR"/>
        </w:rPr>
        <w:t xml:space="preserve"> که امت</w:t>
      </w:r>
      <w:r w:rsidRPr="00811898">
        <w:rPr>
          <w:rFonts w:cs="B Lotus" w:hint="cs"/>
          <w:szCs w:val="26"/>
          <w:rtl/>
          <w:lang w:bidi="fa-IR"/>
        </w:rPr>
        <w:t>ی</w:t>
      </w:r>
      <w:r w:rsidRPr="00811898">
        <w:rPr>
          <w:rFonts w:cs="B Lotus" w:hint="eastAsia"/>
          <w:szCs w:val="26"/>
          <w:rtl/>
          <w:lang w:bidi="fa-IR"/>
        </w:rPr>
        <w:t>از</w:t>
      </w:r>
      <w:r w:rsidRPr="00811898">
        <w:rPr>
          <w:rFonts w:cs="B Lotus"/>
          <w:szCs w:val="26"/>
          <w:rtl/>
          <w:lang w:bidi="fa-IR"/>
        </w:rPr>
        <w:t xml:space="preserve"> آن حداکثر </w:t>
      </w:r>
      <w:r w:rsidR="00DB477C" w:rsidRPr="00811898">
        <w:rPr>
          <w:rFonts w:cs="B Lotus" w:hint="cs"/>
          <w:szCs w:val="26"/>
          <w:rtl/>
          <w:lang w:bidi="fa-IR"/>
        </w:rPr>
        <w:t>70 درصد</w:t>
      </w:r>
      <w:r w:rsidRPr="00811898">
        <w:rPr>
          <w:rFonts w:cs="B Lotus"/>
          <w:szCs w:val="26"/>
          <w:rtl/>
          <w:lang w:bidi="fa-IR"/>
        </w:rPr>
        <w:t xml:space="preserve"> و</w:t>
      </w:r>
      <w:r w:rsidRPr="00811898">
        <w:rPr>
          <w:rFonts w:cs="B Lotus" w:hint="cs"/>
          <w:szCs w:val="26"/>
          <w:rtl/>
          <w:lang w:bidi="fa-IR"/>
        </w:rPr>
        <w:t xml:space="preserve"> ی</w:t>
      </w:r>
      <w:r w:rsidRPr="00811898">
        <w:rPr>
          <w:rFonts w:cs="B Lotus" w:hint="eastAsia"/>
          <w:szCs w:val="26"/>
          <w:rtl/>
          <w:lang w:bidi="fa-IR"/>
        </w:rPr>
        <w:t>ا</w:t>
      </w:r>
      <w:r w:rsidRPr="00811898">
        <w:rPr>
          <w:rFonts w:cs="B Lotus"/>
          <w:szCs w:val="26"/>
          <w:rtl/>
          <w:lang w:bidi="fa-IR"/>
        </w:rPr>
        <w:t xml:space="preserve"> نسبت</w:t>
      </w:r>
      <w:r w:rsidRPr="00811898">
        <w:rPr>
          <w:rFonts w:cs="B Lotus" w:hint="cs"/>
          <w:szCs w:val="26"/>
          <w:rtl/>
          <w:lang w:bidi="fa-IR"/>
        </w:rPr>
        <w:t>ی</w:t>
      </w:r>
      <w:r w:rsidRPr="00811898">
        <w:rPr>
          <w:rFonts w:cs="B Lotus"/>
          <w:szCs w:val="26"/>
          <w:rtl/>
          <w:lang w:bidi="fa-IR"/>
        </w:rPr>
        <w:t xml:space="preserve"> بر </w:t>
      </w:r>
      <w:r w:rsidRPr="00811898">
        <w:rPr>
          <w:rFonts w:cs="B Lotus" w:hint="cs"/>
          <w:szCs w:val="26"/>
          <w:rtl/>
          <w:lang w:bidi="fa-IR"/>
        </w:rPr>
        <w:t xml:space="preserve">اساس میزان انجام شده </w:t>
      </w:r>
      <w:r w:rsidRPr="00811898">
        <w:rPr>
          <w:rFonts w:cs="B Lotus"/>
          <w:szCs w:val="26"/>
          <w:rtl/>
          <w:lang w:bidi="fa-IR"/>
        </w:rPr>
        <w:t>محاسبه می‌شود</w:t>
      </w:r>
      <w:r w:rsidRPr="00811898">
        <w:rPr>
          <w:rFonts w:cs="B Lotus" w:hint="cs"/>
          <w:szCs w:val="26"/>
          <w:rtl/>
          <w:lang w:bidi="fa-IR"/>
        </w:rPr>
        <w:t>.</w:t>
      </w:r>
    </w:p>
    <w:p w:rsidR="00B0373D" w:rsidRPr="00811898" w:rsidRDefault="00B0373D" w:rsidP="00DB477C">
      <w:pPr>
        <w:jc w:val="both"/>
        <w:rPr>
          <w:rFonts w:cs="B Lotus"/>
          <w:szCs w:val="26"/>
          <w:rtl/>
          <w:lang w:bidi="fa-IR"/>
        </w:rPr>
      </w:pPr>
      <w:r w:rsidRPr="00811898">
        <w:rPr>
          <w:rFonts w:cs="B Lotus" w:hint="cs"/>
          <w:szCs w:val="26"/>
          <w:rtl/>
          <w:lang w:bidi="fa-IR"/>
        </w:rPr>
        <w:t>«</w:t>
      </w:r>
      <w:r w:rsidRPr="00811898">
        <w:rPr>
          <w:rFonts w:cs="B Lotus"/>
          <w:szCs w:val="26"/>
          <w:rtl/>
          <w:lang w:bidi="fa-IR"/>
        </w:rPr>
        <w:t>کار غ</w:t>
      </w:r>
      <w:r w:rsidRPr="00811898">
        <w:rPr>
          <w:rFonts w:cs="B Lotus" w:hint="cs"/>
          <w:szCs w:val="26"/>
          <w:rtl/>
          <w:lang w:bidi="fa-IR"/>
        </w:rPr>
        <w:t>ی</w:t>
      </w:r>
      <w:r w:rsidRPr="00811898">
        <w:rPr>
          <w:rFonts w:cs="B Lotus" w:hint="eastAsia"/>
          <w:szCs w:val="26"/>
          <w:rtl/>
          <w:lang w:bidi="fa-IR"/>
        </w:rPr>
        <w:t>رمشابه</w:t>
      </w:r>
      <w:r w:rsidRPr="00811898">
        <w:rPr>
          <w:rFonts w:cs="B Lotus" w:hint="cs"/>
          <w:szCs w:val="26"/>
          <w:rtl/>
          <w:lang w:bidi="fa-IR"/>
        </w:rPr>
        <w:t>»</w:t>
      </w:r>
      <w:r w:rsidRPr="00811898">
        <w:rPr>
          <w:rFonts w:cs="B Lotus"/>
          <w:szCs w:val="26"/>
          <w:rtl/>
          <w:lang w:bidi="fa-IR"/>
        </w:rPr>
        <w:t xml:space="preserve">:  </w:t>
      </w:r>
      <w:r w:rsidR="00DB477C" w:rsidRPr="00811898">
        <w:rPr>
          <w:rFonts w:cs="B Lotus" w:hint="cs"/>
          <w:szCs w:val="26"/>
          <w:rtl/>
          <w:lang w:bidi="fa-IR"/>
        </w:rPr>
        <w:t>از جمله تامین مالی در پروژه‌های کشور می‌باشد</w:t>
      </w:r>
      <w:r w:rsidRPr="00811898">
        <w:rPr>
          <w:rFonts w:cs="B Lotus"/>
          <w:szCs w:val="26"/>
          <w:rtl/>
          <w:lang w:bidi="fa-IR"/>
        </w:rPr>
        <w:t xml:space="preserve"> </w:t>
      </w:r>
      <w:r w:rsidRPr="00811898">
        <w:rPr>
          <w:rFonts w:cs="B Lotus" w:hint="eastAsia"/>
          <w:szCs w:val="26"/>
          <w:rtl/>
          <w:lang w:bidi="fa-IR"/>
        </w:rPr>
        <w:t>که</w:t>
      </w:r>
      <w:r w:rsidRPr="00811898">
        <w:rPr>
          <w:rFonts w:cs="B Lotus"/>
          <w:szCs w:val="26"/>
          <w:rtl/>
          <w:lang w:bidi="fa-IR"/>
        </w:rPr>
        <w:t xml:space="preserve"> امت</w:t>
      </w:r>
      <w:r w:rsidRPr="00811898">
        <w:rPr>
          <w:rFonts w:cs="B Lotus" w:hint="cs"/>
          <w:szCs w:val="26"/>
          <w:rtl/>
          <w:lang w:bidi="fa-IR"/>
        </w:rPr>
        <w:t>ی</w:t>
      </w:r>
      <w:r w:rsidRPr="00811898">
        <w:rPr>
          <w:rFonts w:cs="B Lotus" w:hint="eastAsia"/>
          <w:szCs w:val="26"/>
          <w:rtl/>
          <w:lang w:bidi="fa-IR"/>
        </w:rPr>
        <w:t>از</w:t>
      </w:r>
      <w:r w:rsidRPr="00811898">
        <w:rPr>
          <w:rFonts w:cs="B Lotus"/>
          <w:szCs w:val="26"/>
          <w:rtl/>
          <w:lang w:bidi="fa-IR"/>
        </w:rPr>
        <w:t xml:space="preserve"> آن حداکثر </w:t>
      </w:r>
      <w:r w:rsidR="00DB477C" w:rsidRPr="00811898">
        <w:rPr>
          <w:rFonts w:cs="B Lotus" w:hint="cs"/>
          <w:szCs w:val="26"/>
          <w:rtl/>
          <w:lang w:bidi="fa-IR"/>
        </w:rPr>
        <w:t>30 درصد</w:t>
      </w:r>
      <w:r w:rsidRPr="00811898">
        <w:rPr>
          <w:rFonts w:cs="B Lotus"/>
          <w:szCs w:val="26"/>
          <w:rtl/>
          <w:lang w:bidi="fa-IR"/>
        </w:rPr>
        <w:t xml:space="preserve"> و</w:t>
      </w:r>
      <w:r w:rsidRPr="00811898">
        <w:rPr>
          <w:rFonts w:cs="B Lotus" w:hint="cs"/>
          <w:szCs w:val="26"/>
          <w:rtl/>
          <w:lang w:bidi="fa-IR"/>
        </w:rPr>
        <w:t xml:space="preserve"> ی</w:t>
      </w:r>
      <w:r w:rsidRPr="00811898">
        <w:rPr>
          <w:rFonts w:cs="B Lotus" w:hint="eastAsia"/>
          <w:szCs w:val="26"/>
          <w:rtl/>
          <w:lang w:bidi="fa-IR"/>
        </w:rPr>
        <w:t>ا</w:t>
      </w:r>
      <w:r w:rsidRPr="00811898">
        <w:rPr>
          <w:rFonts w:cs="B Lotus"/>
          <w:szCs w:val="26"/>
          <w:rtl/>
          <w:lang w:bidi="fa-IR"/>
        </w:rPr>
        <w:t xml:space="preserve"> نسبت</w:t>
      </w:r>
      <w:r w:rsidRPr="00811898">
        <w:rPr>
          <w:rFonts w:cs="B Lotus" w:hint="cs"/>
          <w:szCs w:val="26"/>
          <w:rtl/>
          <w:lang w:bidi="fa-IR"/>
        </w:rPr>
        <w:t>ی</w:t>
      </w:r>
      <w:r w:rsidRPr="00811898">
        <w:rPr>
          <w:rFonts w:cs="B Lotus"/>
          <w:szCs w:val="26"/>
          <w:rtl/>
          <w:lang w:bidi="fa-IR"/>
        </w:rPr>
        <w:t xml:space="preserve"> از بر </w:t>
      </w:r>
      <w:r w:rsidRPr="00811898">
        <w:rPr>
          <w:rFonts w:cs="B Lotus" w:hint="cs"/>
          <w:szCs w:val="26"/>
          <w:rtl/>
          <w:lang w:bidi="fa-IR"/>
        </w:rPr>
        <w:t xml:space="preserve">اساس میزان انجام شده </w:t>
      </w:r>
      <w:r w:rsidRPr="00811898">
        <w:rPr>
          <w:rFonts w:cs="B Lotus"/>
          <w:szCs w:val="26"/>
          <w:rtl/>
          <w:lang w:bidi="fa-IR"/>
        </w:rPr>
        <w:t>محاسبه می‌شود</w:t>
      </w:r>
      <w:r w:rsidRPr="00811898">
        <w:rPr>
          <w:rFonts w:cs="B Lotus" w:hint="cs"/>
          <w:szCs w:val="26"/>
          <w:rtl/>
          <w:lang w:bidi="fa-IR"/>
        </w:rPr>
        <w:t>.</w:t>
      </w:r>
    </w:p>
    <w:p w:rsidR="00DB477C" w:rsidRPr="00811898" w:rsidRDefault="00DB477C" w:rsidP="00DB477C">
      <w:pPr>
        <w:jc w:val="both"/>
        <w:rPr>
          <w:rFonts w:cs="B Lotus"/>
          <w:szCs w:val="26"/>
          <w:rtl/>
          <w:lang w:bidi="fa-IR"/>
        </w:rPr>
      </w:pPr>
      <w:r w:rsidRPr="00811898">
        <w:rPr>
          <w:rFonts w:cs="B Lotus" w:hint="cs"/>
          <w:szCs w:val="26"/>
          <w:rtl/>
          <w:lang w:bidi="fa-IR"/>
        </w:rPr>
        <w:t>.</w:t>
      </w:r>
    </w:p>
    <w:p w:rsidR="00DB477C" w:rsidRPr="00811898" w:rsidRDefault="00DB477C" w:rsidP="00B0373D">
      <w:pPr>
        <w:jc w:val="both"/>
        <w:rPr>
          <w:rFonts w:cs="B Lotus"/>
          <w:szCs w:val="26"/>
          <w:rtl/>
          <w:lang w:bidi="fa-IR"/>
        </w:rPr>
      </w:pPr>
    </w:p>
    <w:p w:rsidR="00B0373D" w:rsidRPr="00811898" w:rsidRDefault="00B0373D" w:rsidP="00B0373D">
      <w:pPr>
        <w:bidi w:val="0"/>
        <w:spacing w:line="240" w:lineRule="auto"/>
        <w:rPr>
          <w:rFonts w:ascii="Times New Roman" w:hAnsi="Times New Roman" w:cs="B Lotus"/>
          <w:lang w:bidi="fa-IR"/>
        </w:rPr>
      </w:pPr>
    </w:p>
    <w:p w:rsidR="00B0373D" w:rsidRPr="00811898" w:rsidRDefault="00B0373D" w:rsidP="00B0373D">
      <w:pPr>
        <w:spacing w:line="240" w:lineRule="auto"/>
        <w:rPr>
          <w:rFonts w:ascii="Arial" w:eastAsia="Calibri" w:hAnsi="Arial" w:cs="B Lotus"/>
          <w:b/>
          <w:bCs/>
          <w:snapToGrid w:val="0"/>
          <w:sz w:val="28"/>
          <w:szCs w:val="26"/>
          <w:rtl/>
          <w:lang w:bidi="fa-IR"/>
        </w:rPr>
      </w:pPr>
    </w:p>
    <w:p w:rsidR="00A22F3D" w:rsidRPr="00811898" w:rsidRDefault="00A22F3D">
      <w:pPr>
        <w:bidi w:val="0"/>
        <w:spacing w:line="240" w:lineRule="auto"/>
        <w:rPr>
          <w:rFonts w:ascii="Arial" w:eastAsia="Calibri" w:hAnsi="Arial" w:cs="B Lotus"/>
          <w:b/>
          <w:bCs/>
          <w:snapToGrid w:val="0"/>
          <w:sz w:val="28"/>
          <w:szCs w:val="26"/>
          <w:rtl/>
        </w:rPr>
      </w:pPr>
      <w:bookmarkStart w:id="119" w:name="_Toc142053203"/>
      <w:bookmarkStart w:id="120" w:name="_Toc196935692"/>
      <w:r w:rsidRPr="00811898">
        <w:rPr>
          <w:rFonts w:ascii="Arial" w:eastAsia="Calibri" w:hAnsi="Arial" w:cs="B Lotus"/>
          <w:b/>
          <w:bCs/>
          <w:snapToGrid w:val="0"/>
          <w:sz w:val="28"/>
          <w:szCs w:val="26"/>
          <w:rtl/>
        </w:rPr>
        <w:br w:type="page"/>
      </w:r>
    </w:p>
    <w:p w:rsidR="00B0373D" w:rsidRPr="00811898" w:rsidRDefault="00B0373D" w:rsidP="00B0373D">
      <w:pPr>
        <w:keepNext/>
        <w:spacing w:line="240" w:lineRule="auto"/>
        <w:jc w:val="center"/>
        <w:outlineLvl w:val="2"/>
        <w:rPr>
          <w:rFonts w:ascii="Arial" w:eastAsia="Calibri" w:hAnsi="Arial" w:cs="B Lotus"/>
          <w:b/>
          <w:bCs/>
          <w:snapToGrid w:val="0"/>
          <w:sz w:val="28"/>
          <w:szCs w:val="26"/>
          <w:rtl/>
          <w:lang w:bidi="fa-IR"/>
        </w:rPr>
      </w:pPr>
      <w:bookmarkStart w:id="121" w:name="_Toc212980481"/>
      <w:r w:rsidRPr="00811898">
        <w:rPr>
          <w:rFonts w:ascii="Arial" w:eastAsia="Calibri" w:hAnsi="Arial" w:cs="B Lotus"/>
          <w:b/>
          <w:bCs/>
          <w:snapToGrid w:val="0"/>
          <w:sz w:val="28"/>
          <w:szCs w:val="26"/>
          <w:rtl/>
        </w:rPr>
        <w:lastRenderedPageBreak/>
        <w:t xml:space="preserve">فرم </w:t>
      </w:r>
      <w:r w:rsidRPr="00811898">
        <w:rPr>
          <w:rFonts w:ascii="Arial" w:eastAsia="Calibri" w:hAnsi="Arial" w:cs="B Lotus" w:hint="cs"/>
          <w:b/>
          <w:bCs/>
          <w:snapToGrid w:val="0"/>
          <w:sz w:val="28"/>
          <w:szCs w:val="26"/>
          <w:rtl/>
        </w:rPr>
        <w:t>2</w:t>
      </w:r>
      <w:r w:rsidRPr="00811898">
        <w:rPr>
          <w:rFonts w:ascii="Arial" w:eastAsia="Calibri" w:hAnsi="Arial" w:cs="B Lotus"/>
          <w:b/>
          <w:bCs/>
          <w:snapToGrid w:val="0"/>
          <w:sz w:val="28"/>
          <w:szCs w:val="26"/>
          <w:rtl/>
        </w:rPr>
        <w:t>:  حسن سابقه (سوابق کارها</w:t>
      </w:r>
      <w:r w:rsidRPr="00811898">
        <w:rPr>
          <w:rFonts w:ascii="Arial" w:eastAsia="Calibri" w:hAnsi="Arial" w:cs="B Lotus" w:hint="cs"/>
          <w:b/>
          <w:bCs/>
          <w:snapToGrid w:val="0"/>
          <w:sz w:val="28"/>
          <w:szCs w:val="26"/>
          <w:rtl/>
        </w:rPr>
        <w:t>ی</w:t>
      </w:r>
      <w:r w:rsidRPr="00811898">
        <w:rPr>
          <w:rFonts w:ascii="Arial" w:eastAsia="Calibri" w:hAnsi="Arial" w:cs="B Lotus"/>
          <w:b/>
          <w:bCs/>
          <w:snapToGrid w:val="0"/>
          <w:sz w:val="28"/>
          <w:szCs w:val="26"/>
          <w:rtl/>
        </w:rPr>
        <w:t xml:space="preserve"> قبل</w:t>
      </w:r>
      <w:r w:rsidRPr="00811898">
        <w:rPr>
          <w:rFonts w:ascii="Arial" w:eastAsia="Calibri" w:hAnsi="Arial" w:cs="B Lotus" w:hint="cs"/>
          <w:b/>
          <w:bCs/>
          <w:snapToGrid w:val="0"/>
          <w:sz w:val="28"/>
          <w:szCs w:val="26"/>
          <w:rtl/>
        </w:rPr>
        <w:t>ی</w:t>
      </w:r>
      <w:r w:rsidRPr="00811898">
        <w:rPr>
          <w:rFonts w:ascii="Arial" w:eastAsia="Calibri" w:hAnsi="Arial" w:cs="B Lotus"/>
          <w:b/>
          <w:bCs/>
          <w:snapToGrid w:val="0"/>
          <w:sz w:val="28"/>
          <w:szCs w:val="26"/>
          <w:rtl/>
        </w:rPr>
        <w:t>)</w:t>
      </w:r>
      <w:bookmarkEnd w:id="114"/>
      <w:bookmarkEnd w:id="115"/>
      <w:bookmarkEnd w:id="116"/>
      <w:bookmarkEnd w:id="119"/>
      <w:bookmarkEnd w:id="120"/>
      <w:bookmarkEnd w:id="121"/>
      <w:r w:rsidRPr="00811898">
        <w:rPr>
          <w:rFonts w:ascii="Arial" w:eastAsia="Calibri" w:hAnsi="Arial" w:cs="B Lotus"/>
          <w:b/>
          <w:bCs/>
          <w:snapToGrid w:val="0"/>
          <w:sz w:val="28"/>
          <w:szCs w:val="26"/>
          <w:rtl/>
        </w:rPr>
        <w:t xml:space="preserve"> </w:t>
      </w:r>
    </w:p>
    <w:p w:rsidR="00B0373D" w:rsidRPr="00811898" w:rsidRDefault="00B0373D" w:rsidP="00B0373D">
      <w:pPr>
        <w:spacing w:line="240" w:lineRule="auto"/>
        <w:ind w:left="283" w:hanging="283"/>
        <w:jc w:val="lowKashida"/>
        <w:rPr>
          <w:rFonts w:cs="B Lotus"/>
          <w:b/>
          <w:bCs/>
          <w:szCs w:val="26"/>
          <w:rtl/>
          <w:lang w:bidi="fa-IR"/>
        </w:rPr>
      </w:pPr>
      <w:r w:rsidRPr="00811898">
        <w:rPr>
          <w:rFonts w:cs="B Lotus" w:hint="eastAsia"/>
          <w:b/>
          <w:bCs/>
          <w:szCs w:val="26"/>
          <w:rtl/>
          <w:lang w:bidi="fa-IR"/>
        </w:rPr>
        <w:t>توض</w:t>
      </w:r>
      <w:r w:rsidRPr="00811898">
        <w:rPr>
          <w:rFonts w:cs="B Lotus" w:hint="cs"/>
          <w:b/>
          <w:bCs/>
          <w:szCs w:val="26"/>
          <w:rtl/>
          <w:lang w:bidi="fa-IR"/>
        </w:rPr>
        <w:t>ی</w:t>
      </w:r>
      <w:r w:rsidRPr="00811898">
        <w:rPr>
          <w:rFonts w:cs="B Lotus" w:hint="eastAsia"/>
          <w:b/>
          <w:bCs/>
          <w:szCs w:val="26"/>
          <w:rtl/>
          <w:lang w:bidi="fa-IR"/>
        </w:rPr>
        <w:t>حات</w:t>
      </w:r>
      <w:r w:rsidRPr="00811898">
        <w:rPr>
          <w:rFonts w:cs="B Lotus"/>
          <w:b/>
          <w:bCs/>
          <w:szCs w:val="26"/>
          <w:rtl/>
          <w:lang w:bidi="fa-IR"/>
        </w:rPr>
        <w:t xml:space="preserve"> و تذکرات مهم :  </w:t>
      </w:r>
    </w:p>
    <w:p w:rsidR="00B0373D" w:rsidRPr="00811898" w:rsidRDefault="00B0373D" w:rsidP="00B0373D">
      <w:pPr>
        <w:spacing w:line="240" w:lineRule="auto"/>
        <w:ind w:left="283" w:hanging="283"/>
        <w:jc w:val="lowKashida"/>
        <w:rPr>
          <w:rFonts w:cs="B Lotus"/>
          <w:sz w:val="26"/>
          <w:szCs w:val="26"/>
          <w:rtl/>
          <w:lang w:bidi="fa-IR"/>
        </w:rPr>
      </w:pPr>
      <w:r w:rsidRPr="00811898">
        <w:rPr>
          <w:rFonts w:cs="B Lotus"/>
          <w:sz w:val="26"/>
          <w:szCs w:val="26"/>
          <w:rtl/>
          <w:lang w:bidi="fa-IR"/>
        </w:rPr>
        <w:t>1-</w:t>
      </w:r>
      <w:r w:rsidRPr="00811898">
        <w:rPr>
          <w:rFonts w:cs="B Lotus"/>
          <w:sz w:val="26"/>
          <w:szCs w:val="26"/>
          <w:rtl/>
          <w:lang w:bidi="fa-IR"/>
        </w:rPr>
        <w:tab/>
      </w:r>
      <w:r w:rsidR="008D13B1" w:rsidRPr="00811898">
        <w:rPr>
          <w:rFonts w:cs="B Lotus"/>
          <w:sz w:val="26"/>
          <w:szCs w:val="26"/>
          <w:rtl/>
          <w:lang w:bidi="fa-IR"/>
        </w:rPr>
        <w:t>‌‌مزایده</w:t>
      </w:r>
      <w:r w:rsidRPr="00811898">
        <w:rPr>
          <w:rFonts w:cs="B Lotus"/>
          <w:sz w:val="26"/>
          <w:szCs w:val="26"/>
          <w:rtl/>
          <w:lang w:bidi="fa-IR"/>
        </w:rPr>
        <w:t>‌گران م</w:t>
      </w:r>
      <w:r w:rsidRPr="00811898">
        <w:rPr>
          <w:rFonts w:cs="B Lotus" w:hint="cs"/>
          <w:sz w:val="26"/>
          <w:szCs w:val="26"/>
          <w:rtl/>
          <w:lang w:bidi="fa-IR"/>
        </w:rPr>
        <w:t>ی‌</w:t>
      </w:r>
      <w:r w:rsidRPr="00811898">
        <w:rPr>
          <w:rFonts w:cs="B Lotus" w:hint="eastAsia"/>
          <w:sz w:val="26"/>
          <w:szCs w:val="26"/>
          <w:rtl/>
          <w:lang w:bidi="fa-IR"/>
        </w:rPr>
        <w:t>با</w:t>
      </w:r>
      <w:r w:rsidRPr="00811898">
        <w:rPr>
          <w:rFonts w:cs="B Lotus" w:hint="cs"/>
          <w:sz w:val="26"/>
          <w:szCs w:val="26"/>
          <w:rtl/>
          <w:lang w:bidi="fa-IR"/>
        </w:rPr>
        <w:t>ی</w:t>
      </w:r>
      <w:r w:rsidRPr="00811898">
        <w:rPr>
          <w:rFonts w:cs="B Lotus" w:hint="eastAsia"/>
          <w:sz w:val="26"/>
          <w:szCs w:val="26"/>
          <w:rtl/>
          <w:lang w:bidi="fa-IR"/>
        </w:rPr>
        <w:t>ست</w:t>
      </w:r>
      <w:r w:rsidRPr="00811898">
        <w:rPr>
          <w:rFonts w:cs="B Lotus"/>
          <w:sz w:val="26"/>
          <w:szCs w:val="26"/>
          <w:rtl/>
          <w:lang w:bidi="fa-IR"/>
        </w:rPr>
        <w:t xml:space="preserve"> بخش الف فرم‌ها</w:t>
      </w:r>
      <w:r w:rsidRPr="00811898">
        <w:rPr>
          <w:rFonts w:cs="B Lotus" w:hint="cs"/>
          <w:sz w:val="26"/>
          <w:szCs w:val="26"/>
          <w:rtl/>
          <w:lang w:bidi="fa-IR"/>
        </w:rPr>
        <w:t>ی</w:t>
      </w:r>
      <w:r w:rsidRPr="00811898">
        <w:rPr>
          <w:rFonts w:cs="B Lotus"/>
          <w:sz w:val="26"/>
          <w:szCs w:val="26"/>
          <w:rtl/>
          <w:lang w:bidi="fa-IR"/>
        </w:rPr>
        <w:t xml:space="preserve"> شماره 2 را تکم</w:t>
      </w:r>
      <w:r w:rsidRPr="00811898">
        <w:rPr>
          <w:rFonts w:cs="B Lotus" w:hint="cs"/>
          <w:sz w:val="26"/>
          <w:szCs w:val="26"/>
          <w:rtl/>
          <w:lang w:bidi="fa-IR"/>
        </w:rPr>
        <w:t>ی</w:t>
      </w:r>
      <w:r w:rsidRPr="00811898">
        <w:rPr>
          <w:rFonts w:cs="B Lotus" w:hint="eastAsia"/>
          <w:sz w:val="26"/>
          <w:szCs w:val="26"/>
          <w:rtl/>
          <w:lang w:bidi="fa-IR"/>
        </w:rPr>
        <w:t>ل</w:t>
      </w:r>
      <w:r w:rsidRPr="00811898">
        <w:rPr>
          <w:rFonts w:cs="B Lotus"/>
          <w:sz w:val="26"/>
          <w:szCs w:val="26"/>
          <w:rtl/>
          <w:lang w:bidi="fa-IR"/>
        </w:rPr>
        <w:t xml:space="preserve"> و به همراه سا</w:t>
      </w:r>
      <w:r w:rsidRPr="00811898">
        <w:rPr>
          <w:rFonts w:cs="B Lotus" w:hint="cs"/>
          <w:sz w:val="26"/>
          <w:szCs w:val="26"/>
          <w:rtl/>
          <w:lang w:bidi="fa-IR"/>
        </w:rPr>
        <w:t>ی</w:t>
      </w:r>
      <w:r w:rsidRPr="00811898">
        <w:rPr>
          <w:rFonts w:cs="B Lotus" w:hint="eastAsia"/>
          <w:sz w:val="26"/>
          <w:szCs w:val="26"/>
          <w:rtl/>
          <w:lang w:bidi="fa-IR"/>
        </w:rPr>
        <w:t>ر</w:t>
      </w:r>
      <w:r w:rsidRPr="00811898">
        <w:rPr>
          <w:rFonts w:cs="B Lotus"/>
          <w:sz w:val="26"/>
          <w:szCs w:val="26"/>
          <w:rtl/>
          <w:lang w:bidi="fa-IR"/>
        </w:rPr>
        <w:t xml:space="preserve"> مدارک مثبته ارایه نما</w:t>
      </w:r>
      <w:r w:rsidRPr="00811898">
        <w:rPr>
          <w:rFonts w:cs="B Lotus" w:hint="cs"/>
          <w:sz w:val="26"/>
          <w:szCs w:val="26"/>
          <w:rtl/>
          <w:lang w:bidi="fa-IR"/>
        </w:rPr>
        <w:t>ی</w:t>
      </w:r>
      <w:r w:rsidRPr="00811898">
        <w:rPr>
          <w:rFonts w:cs="B Lotus" w:hint="eastAsia"/>
          <w:sz w:val="26"/>
          <w:szCs w:val="26"/>
          <w:rtl/>
          <w:lang w:bidi="fa-IR"/>
        </w:rPr>
        <w:t>ند</w:t>
      </w:r>
      <w:r w:rsidRPr="00811898">
        <w:rPr>
          <w:rFonts w:cs="B Lotus"/>
          <w:sz w:val="26"/>
          <w:szCs w:val="26"/>
          <w:rtl/>
          <w:lang w:bidi="fa-IR"/>
        </w:rPr>
        <w:t>.</w:t>
      </w:r>
    </w:p>
    <w:p w:rsidR="00B0373D" w:rsidRPr="00811898" w:rsidRDefault="00B0373D" w:rsidP="00B0373D">
      <w:pPr>
        <w:spacing w:line="240" w:lineRule="auto"/>
        <w:ind w:left="283" w:hanging="283"/>
        <w:jc w:val="lowKashida"/>
        <w:rPr>
          <w:rFonts w:cs="B Lotus"/>
          <w:sz w:val="26"/>
          <w:szCs w:val="26"/>
          <w:rtl/>
          <w:lang w:bidi="fa-IR"/>
        </w:rPr>
      </w:pPr>
      <w:r w:rsidRPr="00811898">
        <w:rPr>
          <w:rFonts w:cs="B Lotus"/>
          <w:sz w:val="26"/>
          <w:szCs w:val="26"/>
          <w:rtl/>
          <w:lang w:bidi="fa-IR"/>
        </w:rPr>
        <w:t>2-</w:t>
      </w:r>
      <w:r w:rsidRPr="00811898">
        <w:rPr>
          <w:rFonts w:cs="B Lotus"/>
          <w:sz w:val="26"/>
          <w:szCs w:val="26"/>
          <w:rtl/>
          <w:lang w:bidi="fa-IR"/>
        </w:rPr>
        <w:tab/>
        <w:t>حسن سابقه کار با</w:t>
      </w:r>
      <w:r w:rsidRPr="00811898">
        <w:rPr>
          <w:rFonts w:cs="B Lotus" w:hint="cs"/>
          <w:sz w:val="26"/>
          <w:szCs w:val="26"/>
          <w:rtl/>
          <w:lang w:bidi="fa-IR"/>
        </w:rPr>
        <w:t>ی</w:t>
      </w:r>
      <w:r w:rsidRPr="00811898">
        <w:rPr>
          <w:rFonts w:cs="B Lotus" w:hint="eastAsia"/>
          <w:sz w:val="26"/>
          <w:szCs w:val="26"/>
          <w:rtl/>
          <w:lang w:bidi="fa-IR"/>
        </w:rPr>
        <w:t>ست</w:t>
      </w:r>
      <w:r w:rsidRPr="00811898">
        <w:rPr>
          <w:rFonts w:cs="B Lotus" w:hint="cs"/>
          <w:sz w:val="26"/>
          <w:szCs w:val="26"/>
          <w:rtl/>
          <w:lang w:bidi="fa-IR"/>
        </w:rPr>
        <w:t>ی</w:t>
      </w:r>
      <w:r w:rsidRPr="00811898">
        <w:rPr>
          <w:rFonts w:cs="B Lotus"/>
          <w:sz w:val="26"/>
          <w:szCs w:val="26"/>
          <w:rtl/>
          <w:lang w:bidi="fa-IR"/>
        </w:rPr>
        <w:t xml:space="preserve"> مربوط به‌</w:t>
      </w:r>
      <w:r w:rsidRPr="00811898">
        <w:rPr>
          <w:rFonts w:cs="B Lotus" w:hint="cs"/>
          <w:sz w:val="26"/>
          <w:szCs w:val="26"/>
          <w:rtl/>
          <w:lang w:bidi="fa-IR"/>
        </w:rPr>
        <w:t xml:space="preserve"> ک</w:t>
      </w:r>
      <w:r w:rsidRPr="00811898">
        <w:rPr>
          <w:rFonts w:cs="B Lotus"/>
          <w:sz w:val="26"/>
          <w:szCs w:val="26"/>
          <w:rtl/>
          <w:lang w:bidi="fa-IR"/>
        </w:rPr>
        <w:t>ارها</w:t>
      </w:r>
      <w:r w:rsidRPr="00811898">
        <w:rPr>
          <w:rFonts w:cs="B Lotus" w:hint="cs"/>
          <w:sz w:val="26"/>
          <w:szCs w:val="26"/>
          <w:rtl/>
          <w:lang w:bidi="fa-IR"/>
        </w:rPr>
        <w:t>ی</w:t>
      </w:r>
      <w:r w:rsidRPr="00811898">
        <w:rPr>
          <w:rFonts w:cs="B Lotus"/>
          <w:sz w:val="26"/>
          <w:szCs w:val="26"/>
          <w:rtl/>
          <w:lang w:bidi="fa-IR"/>
        </w:rPr>
        <w:t xml:space="preserve"> مشابه/تقر</w:t>
      </w:r>
      <w:r w:rsidRPr="00811898">
        <w:rPr>
          <w:rFonts w:cs="B Lotus" w:hint="cs"/>
          <w:sz w:val="26"/>
          <w:szCs w:val="26"/>
          <w:rtl/>
          <w:lang w:bidi="fa-IR"/>
        </w:rPr>
        <w:t>ی</w:t>
      </w:r>
      <w:r w:rsidRPr="00811898">
        <w:rPr>
          <w:rFonts w:cs="B Lotus" w:hint="eastAsia"/>
          <w:sz w:val="26"/>
          <w:szCs w:val="26"/>
          <w:rtl/>
          <w:lang w:bidi="fa-IR"/>
        </w:rPr>
        <w:t>باً</w:t>
      </w:r>
      <w:r w:rsidRPr="00811898">
        <w:rPr>
          <w:rFonts w:cs="B Lotus"/>
          <w:sz w:val="26"/>
          <w:szCs w:val="26"/>
          <w:rtl/>
          <w:lang w:bidi="fa-IR"/>
        </w:rPr>
        <w:t xml:space="preserve"> مشابه و</w:t>
      </w:r>
      <w:r w:rsidRPr="00811898">
        <w:rPr>
          <w:rFonts w:cs="B Lotus" w:hint="cs"/>
          <w:sz w:val="26"/>
          <w:szCs w:val="26"/>
          <w:rtl/>
          <w:lang w:bidi="fa-IR"/>
        </w:rPr>
        <w:t xml:space="preserve"> </w:t>
      </w:r>
      <w:r w:rsidRPr="00811898">
        <w:rPr>
          <w:rFonts w:cs="B Lotus"/>
          <w:sz w:val="26"/>
          <w:szCs w:val="26"/>
          <w:rtl/>
          <w:lang w:bidi="fa-IR"/>
        </w:rPr>
        <w:t>غ</w:t>
      </w:r>
      <w:r w:rsidRPr="00811898">
        <w:rPr>
          <w:rFonts w:cs="B Lotus" w:hint="cs"/>
          <w:sz w:val="26"/>
          <w:szCs w:val="26"/>
          <w:rtl/>
          <w:lang w:bidi="fa-IR"/>
        </w:rPr>
        <w:t>ی</w:t>
      </w:r>
      <w:r w:rsidRPr="00811898">
        <w:rPr>
          <w:rFonts w:cs="B Lotus" w:hint="eastAsia"/>
          <w:sz w:val="26"/>
          <w:szCs w:val="26"/>
          <w:rtl/>
          <w:lang w:bidi="fa-IR"/>
        </w:rPr>
        <w:t>ر</w:t>
      </w:r>
      <w:r w:rsidRPr="00811898">
        <w:rPr>
          <w:rFonts w:cs="B Lotus"/>
          <w:sz w:val="26"/>
          <w:szCs w:val="26"/>
          <w:rtl/>
          <w:lang w:bidi="fa-IR"/>
        </w:rPr>
        <w:t xml:space="preserve"> مشابه مندرج در فرم </w:t>
      </w:r>
      <w:r w:rsidRPr="00811898">
        <w:rPr>
          <w:rFonts w:cs="B Lotus" w:hint="cs"/>
          <w:sz w:val="26"/>
          <w:szCs w:val="26"/>
          <w:rtl/>
          <w:lang w:bidi="fa-IR"/>
        </w:rPr>
        <w:t xml:space="preserve">1 </w:t>
      </w:r>
      <w:r w:rsidRPr="00811898">
        <w:rPr>
          <w:rFonts w:cs="B Lotus"/>
          <w:sz w:val="26"/>
          <w:szCs w:val="26"/>
          <w:rtl/>
          <w:lang w:bidi="fa-IR"/>
        </w:rPr>
        <w:t>(تجربه</w:t>
      </w:r>
      <w:r w:rsidRPr="00811898">
        <w:rPr>
          <w:rFonts w:cs="B Lotus" w:hint="cs"/>
          <w:sz w:val="26"/>
          <w:szCs w:val="26"/>
          <w:rtl/>
          <w:lang w:bidi="fa-IR"/>
        </w:rPr>
        <w:t xml:space="preserve"> </w:t>
      </w:r>
      <w:r w:rsidRPr="00811898">
        <w:rPr>
          <w:rFonts w:cs="B Lotus"/>
          <w:sz w:val="26"/>
          <w:szCs w:val="26"/>
          <w:rtl/>
          <w:lang w:bidi="fa-IR"/>
        </w:rPr>
        <w:t>کار</w:t>
      </w:r>
      <w:r w:rsidRPr="00811898">
        <w:rPr>
          <w:rFonts w:cs="B Lotus" w:hint="cs"/>
          <w:sz w:val="26"/>
          <w:szCs w:val="26"/>
          <w:rtl/>
          <w:lang w:bidi="fa-IR"/>
        </w:rPr>
        <w:t>ی</w:t>
      </w:r>
      <w:r w:rsidRPr="00811898">
        <w:rPr>
          <w:rFonts w:cs="B Lotus"/>
          <w:sz w:val="26"/>
          <w:szCs w:val="26"/>
          <w:rtl/>
          <w:lang w:bidi="fa-IR"/>
        </w:rPr>
        <w:t xml:space="preserve"> و</w:t>
      </w:r>
      <w:r w:rsidRPr="00811898">
        <w:rPr>
          <w:rFonts w:cs="B Lotus" w:hint="cs"/>
          <w:sz w:val="26"/>
          <w:szCs w:val="26"/>
          <w:rtl/>
          <w:lang w:bidi="fa-IR"/>
        </w:rPr>
        <w:t xml:space="preserve"> </w:t>
      </w:r>
      <w:r w:rsidRPr="00811898">
        <w:rPr>
          <w:rFonts w:cs="B Lotus"/>
          <w:sz w:val="26"/>
          <w:szCs w:val="26"/>
          <w:rtl/>
          <w:lang w:bidi="fa-IR"/>
        </w:rPr>
        <w:t>سوابق اجرا</w:t>
      </w:r>
      <w:r w:rsidRPr="00811898">
        <w:rPr>
          <w:rFonts w:cs="B Lotus" w:hint="cs"/>
          <w:sz w:val="26"/>
          <w:szCs w:val="26"/>
          <w:rtl/>
          <w:lang w:bidi="fa-IR"/>
        </w:rPr>
        <w:t>یی</w:t>
      </w:r>
      <w:r w:rsidRPr="00811898">
        <w:rPr>
          <w:rFonts w:cs="B Lotus"/>
          <w:sz w:val="26"/>
          <w:szCs w:val="26"/>
          <w:rtl/>
          <w:lang w:bidi="fa-IR"/>
        </w:rPr>
        <w:t>) باشد.</w:t>
      </w:r>
    </w:p>
    <w:p w:rsidR="00B0373D" w:rsidRPr="00811898" w:rsidRDefault="00B0373D" w:rsidP="00B0373D">
      <w:pPr>
        <w:spacing w:line="240" w:lineRule="auto"/>
        <w:ind w:left="283" w:hanging="283"/>
        <w:jc w:val="lowKashida"/>
        <w:rPr>
          <w:rFonts w:cs="B Lotus"/>
          <w:sz w:val="26"/>
          <w:szCs w:val="26"/>
          <w:rtl/>
          <w:lang w:bidi="fa-IR"/>
        </w:rPr>
      </w:pPr>
      <w:r w:rsidRPr="00811898">
        <w:rPr>
          <w:rFonts w:cs="B Lotus"/>
          <w:sz w:val="26"/>
          <w:szCs w:val="26"/>
          <w:rtl/>
          <w:lang w:bidi="fa-IR"/>
        </w:rPr>
        <w:t>3-</w:t>
      </w:r>
      <w:r w:rsidRPr="00811898">
        <w:rPr>
          <w:rFonts w:cs="B Lotus"/>
          <w:sz w:val="26"/>
          <w:szCs w:val="26"/>
          <w:rtl/>
          <w:lang w:bidi="fa-IR"/>
        </w:rPr>
        <w:tab/>
        <w:t>نحوه اعمال ضر</w:t>
      </w:r>
      <w:r w:rsidRPr="00811898">
        <w:rPr>
          <w:rFonts w:cs="B Lotus" w:hint="cs"/>
          <w:sz w:val="26"/>
          <w:szCs w:val="26"/>
          <w:rtl/>
          <w:lang w:bidi="fa-IR"/>
        </w:rPr>
        <w:t>ی</w:t>
      </w:r>
      <w:r w:rsidRPr="00811898">
        <w:rPr>
          <w:rFonts w:cs="B Lotus" w:hint="eastAsia"/>
          <w:sz w:val="26"/>
          <w:szCs w:val="26"/>
          <w:rtl/>
          <w:lang w:bidi="fa-IR"/>
        </w:rPr>
        <w:t>ب</w:t>
      </w:r>
      <w:r w:rsidRPr="00811898">
        <w:rPr>
          <w:rFonts w:cs="B Lotus"/>
          <w:sz w:val="26"/>
          <w:szCs w:val="26"/>
          <w:rtl/>
          <w:lang w:bidi="fa-IR"/>
        </w:rPr>
        <w:t xml:space="preserve"> جهت حسن سابقه کار:  </w:t>
      </w:r>
    </w:p>
    <w:p w:rsidR="00B0373D" w:rsidRPr="00811898" w:rsidRDefault="00B0373D" w:rsidP="00B0373D">
      <w:pPr>
        <w:spacing w:line="240" w:lineRule="auto"/>
        <w:ind w:left="283" w:hanging="283"/>
        <w:jc w:val="lowKashida"/>
        <w:rPr>
          <w:rFonts w:cs="B Lotus"/>
          <w:sz w:val="26"/>
          <w:szCs w:val="26"/>
          <w:rtl/>
          <w:lang w:bidi="fa-IR"/>
        </w:rPr>
      </w:pPr>
      <w:r w:rsidRPr="00811898">
        <w:rPr>
          <w:rFonts w:cs="B Lotus"/>
          <w:sz w:val="26"/>
          <w:szCs w:val="26"/>
          <w:rtl/>
          <w:lang w:bidi="fa-IR"/>
        </w:rPr>
        <w:t>کار مشابه</w:t>
      </w:r>
      <w:r w:rsidRPr="00811898">
        <w:rPr>
          <w:rFonts w:cs="B Lotus" w:hint="cs"/>
          <w:sz w:val="26"/>
          <w:szCs w:val="26"/>
          <w:rtl/>
          <w:lang w:bidi="fa-IR"/>
        </w:rPr>
        <w:t xml:space="preserve"> با </w:t>
      </w:r>
      <w:r w:rsidRPr="00811898">
        <w:rPr>
          <w:rFonts w:cs="B Lotus"/>
          <w:sz w:val="26"/>
          <w:szCs w:val="26"/>
          <w:rtl/>
          <w:lang w:bidi="fa-IR"/>
        </w:rPr>
        <w:t>ضر</w:t>
      </w:r>
      <w:r w:rsidRPr="00811898">
        <w:rPr>
          <w:rFonts w:cs="B Lotus" w:hint="cs"/>
          <w:sz w:val="26"/>
          <w:szCs w:val="26"/>
          <w:rtl/>
          <w:lang w:bidi="fa-IR"/>
        </w:rPr>
        <w:t>ی</w:t>
      </w:r>
      <w:r w:rsidRPr="00811898">
        <w:rPr>
          <w:rFonts w:cs="B Lotus" w:hint="eastAsia"/>
          <w:sz w:val="26"/>
          <w:szCs w:val="26"/>
          <w:rtl/>
          <w:lang w:bidi="fa-IR"/>
        </w:rPr>
        <w:t>ب</w:t>
      </w:r>
      <w:r w:rsidRPr="00811898">
        <w:rPr>
          <w:rFonts w:cs="B Lotus"/>
          <w:sz w:val="26"/>
          <w:szCs w:val="26"/>
          <w:rtl/>
          <w:lang w:bidi="fa-IR"/>
        </w:rPr>
        <w:t xml:space="preserve"> 1</w:t>
      </w:r>
      <w:r w:rsidRPr="00811898">
        <w:rPr>
          <w:rFonts w:cs="B Lotus" w:hint="cs"/>
          <w:sz w:val="26"/>
          <w:szCs w:val="26"/>
          <w:rtl/>
          <w:lang w:bidi="fa-IR"/>
        </w:rPr>
        <w:t xml:space="preserve">، </w:t>
      </w:r>
      <w:r w:rsidRPr="00811898">
        <w:rPr>
          <w:rFonts w:cs="B Lotus"/>
          <w:sz w:val="26"/>
          <w:szCs w:val="26"/>
          <w:rtl/>
          <w:lang w:bidi="fa-IR"/>
        </w:rPr>
        <w:t>کار تقر</w:t>
      </w:r>
      <w:r w:rsidRPr="00811898">
        <w:rPr>
          <w:rFonts w:cs="B Lotus" w:hint="cs"/>
          <w:sz w:val="26"/>
          <w:szCs w:val="26"/>
          <w:rtl/>
          <w:lang w:bidi="fa-IR"/>
        </w:rPr>
        <w:t>ی</w:t>
      </w:r>
      <w:r w:rsidRPr="00811898">
        <w:rPr>
          <w:rFonts w:cs="B Lotus" w:hint="eastAsia"/>
          <w:sz w:val="26"/>
          <w:szCs w:val="26"/>
          <w:rtl/>
          <w:lang w:bidi="fa-IR"/>
        </w:rPr>
        <w:t>باً</w:t>
      </w:r>
      <w:r w:rsidRPr="00811898">
        <w:rPr>
          <w:rFonts w:cs="B Lotus"/>
          <w:sz w:val="26"/>
          <w:szCs w:val="26"/>
          <w:rtl/>
          <w:lang w:bidi="fa-IR"/>
        </w:rPr>
        <w:t xml:space="preserve"> مشابه </w:t>
      </w:r>
      <w:r w:rsidRPr="00811898">
        <w:rPr>
          <w:rFonts w:cs="B Lotus" w:hint="cs"/>
          <w:sz w:val="26"/>
          <w:szCs w:val="26"/>
          <w:rtl/>
          <w:lang w:bidi="fa-IR"/>
        </w:rPr>
        <w:t xml:space="preserve">با </w:t>
      </w:r>
      <w:r w:rsidRPr="00811898">
        <w:rPr>
          <w:rFonts w:cs="B Lotus"/>
          <w:sz w:val="26"/>
          <w:szCs w:val="26"/>
          <w:rtl/>
          <w:lang w:bidi="fa-IR"/>
        </w:rPr>
        <w:t>ضر</w:t>
      </w:r>
      <w:r w:rsidRPr="00811898">
        <w:rPr>
          <w:rFonts w:cs="B Lotus" w:hint="cs"/>
          <w:sz w:val="26"/>
          <w:szCs w:val="26"/>
          <w:rtl/>
          <w:lang w:bidi="fa-IR"/>
        </w:rPr>
        <w:t>ی</w:t>
      </w:r>
      <w:r w:rsidRPr="00811898">
        <w:rPr>
          <w:rFonts w:cs="B Lotus" w:hint="eastAsia"/>
          <w:sz w:val="26"/>
          <w:szCs w:val="26"/>
          <w:rtl/>
          <w:lang w:bidi="fa-IR"/>
        </w:rPr>
        <w:t>ب</w:t>
      </w:r>
      <w:r w:rsidRPr="00811898">
        <w:rPr>
          <w:rFonts w:cs="B Lotus"/>
          <w:sz w:val="26"/>
          <w:szCs w:val="26"/>
          <w:rtl/>
          <w:lang w:bidi="fa-IR"/>
        </w:rPr>
        <w:t xml:space="preserve"> 0.</w:t>
      </w:r>
      <w:r w:rsidRPr="00811898">
        <w:rPr>
          <w:rFonts w:cs="B Lotus" w:hint="cs"/>
          <w:sz w:val="26"/>
          <w:szCs w:val="26"/>
          <w:rtl/>
          <w:lang w:bidi="fa-IR"/>
        </w:rPr>
        <w:t xml:space="preserve">7 و </w:t>
      </w:r>
      <w:r w:rsidRPr="00811898">
        <w:rPr>
          <w:rFonts w:cs="B Lotus"/>
          <w:sz w:val="26"/>
          <w:szCs w:val="26"/>
          <w:rtl/>
          <w:lang w:bidi="fa-IR"/>
        </w:rPr>
        <w:t>کار غ</w:t>
      </w:r>
      <w:r w:rsidRPr="00811898">
        <w:rPr>
          <w:rFonts w:cs="B Lotus" w:hint="cs"/>
          <w:sz w:val="26"/>
          <w:szCs w:val="26"/>
          <w:rtl/>
          <w:lang w:bidi="fa-IR"/>
        </w:rPr>
        <w:t>ی</w:t>
      </w:r>
      <w:r w:rsidRPr="00811898">
        <w:rPr>
          <w:rFonts w:cs="B Lotus" w:hint="eastAsia"/>
          <w:sz w:val="26"/>
          <w:szCs w:val="26"/>
          <w:rtl/>
          <w:lang w:bidi="fa-IR"/>
        </w:rPr>
        <w:t>رمشابه</w:t>
      </w:r>
      <w:r w:rsidRPr="00811898">
        <w:rPr>
          <w:rFonts w:cs="B Lotus"/>
          <w:sz w:val="26"/>
          <w:szCs w:val="26"/>
          <w:rtl/>
          <w:lang w:bidi="fa-IR"/>
        </w:rPr>
        <w:t xml:space="preserve"> </w:t>
      </w:r>
      <w:r w:rsidRPr="00811898">
        <w:rPr>
          <w:rFonts w:cs="B Lotus" w:hint="cs"/>
          <w:sz w:val="26"/>
          <w:szCs w:val="26"/>
          <w:rtl/>
          <w:lang w:bidi="fa-IR"/>
        </w:rPr>
        <w:t xml:space="preserve">با </w:t>
      </w:r>
      <w:r w:rsidRPr="00811898">
        <w:rPr>
          <w:rFonts w:cs="B Lotus"/>
          <w:sz w:val="26"/>
          <w:szCs w:val="26"/>
          <w:rtl/>
          <w:lang w:bidi="fa-IR"/>
        </w:rPr>
        <w:t>ضر</w:t>
      </w:r>
      <w:r w:rsidRPr="00811898">
        <w:rPr>
          <w:rFonts w:cs="B Lotus" w:hint="cs"/>
          <w:sz w:val="26"/>
          <w:szCs w:val="26"/>
          <w:rtl/>
          <w:lang w:bidi="fa-IR"/>
        </w:rPr>
        <w:t>ی</w:t>
      </w:r>
      <w:r w:rsidRPr="00811898">
        <w:rPr>
          <w:rFonts w:cs="B Lotus" w:hint="eastAsia"/>
          <w:sz w:val="26"/>
          <w:szCs w:val="26"/>
          <w:rtl/>
          <w:lang w:bidi="fa-IR"/>
        </w:rPr>
        <w:t>ب</w:t>
      </w:r>
      <w:r w:rsidRPr="00811898">
        <w:rPr>
          <w:rFonts w:cs="B Lotus"/>
          <w:sz w:val="26"/>
          <w:szCs w:val="26"/>
          <w:rtl/>
          <w:lang w:bidi="fa-IR"/>
        </w:rPr>
        <w:t xml:space="preserve"> 0.</w:t>
      </w:r>
      <w:r w:rsidRPr="00811898">
        <w:rPr>
          <w:rFonts w:cs="B Lotus" w:hint="cs"/>
          <w:sz w:val="26"/>
          <w:szCs w:val="26"/>
          <w:rtl/>
          <w:lang w:bidi="fa-IR"/>
        </w:rPr>
        <w:t>3</w:t>
      </w:r>
      <w:r w:rsidRPr="00811898">
        <w:rPr>
          <w:rFonts w:cs="B Lotus"/>
          <w:sz w:val="26"/>
          <w:szCs w:val="26"/>
          <w:rtl/>
          <w:lang w:bidi="fa-IR"/>
        </w:rPr>
        <w:t xml:space="preserve"> در امت</w:t>
      </w:r>
      <w:r w:rsidRPr="00811898">
        <w:rPr>
          <w:rFonts w:cs="B Lotus" w:hint="cs"/>
          <w:sz w:val="26"/>
          <w:szCs w:val="26"/>
          <w:rtl/>
          <w:lang w:bidi="fa-IR"/>
        </w:rPr>
        <w:t>ی</w:t>
      </w:r>
      <w:r w:rsidRPr="00811898">
        <w:rPr>
          <w:rFonts w:cs="B Lotus" w:hint="eastAsia"/>
          <w:sz w:val="26"/>
          <w:szCs w:val="26"/>
          <w:rtl/>
          <w:lang w:bidi="fa-IR"/>
        </w:rPr>
        <w:t>از</w:t>
      </w:r>
      <w:r w:rsidRPr="00811898">
        <w:rPr>
          <w:rFonts w:cs="B Lotus"/>
          <w:sz w:val="26"/>
          <w:szCs w:val="26"/>
          <w:rtl/>
          <w:lang w:bidi="fa-IR"/>
        </w:rPr>
        <w:t xml:space="preserve"> هر کار اعمال خواهد شد.</w:t>
      </w:r>
    </w:p>
    <w:p w:rsidR="00B0373D" w:rsidRPr="00811898" w:rsidRDefault="00B0373D" w:rsidP="00B0373D">
      <w:pPr>
        <w:spacing w:line="240" w:lineRule="auto"/>
        <w:ind w:left="283" w:hanging="283"/>
        <w:jc w:val="lowKashida"/>
        <w:rPr>
          <w:rFonts w:cs="B Lotus"/>
          <w:sz w:val="26"/>
          <w:szCs w:val="26"/>
          <w:rtl/>
          <w:lang w:bidi="fa-IR"/>
        </w:rPr>
      </w:pPr>
      <w:r w:rsidRPr="00811898">
        <w:rPr>
          <w:rFonts w:cs="B Lotus"/>
          <w:sz w:val="26"/>
          <w:szCs w:val="26"/>
          <w:rtl/>
          <w:lang w:bidi="fa-IR"/>
        </w:rPr>
        <w:t>4-</w:t>
      </w:r>
      <w:r w:rsidRPr="00811898">
        <w:rPr>
          <w:rFonts w:cs="B Lotus"/>
          <w:sz w:val="26"/>
          <w:szCs w:val="26"/>
          <w:rtl/>
          <w:lang w:bidi="fa-IR"/>
        </w:rPr>
        <w:tab/>
        <w:t xml:space="preserve">اطلاعات مربوط به </w:t>
      </w:r>
      <w:r w:rsidR="00DB477C" w:rsidRPr="00811898">
        <w:rPr>
          <w:rFonts w:cs="B Lotus"/>
          <w:sz w:val="26"/>
          <w:szCs w:val="26"/>
          <w:rtl/>
          <w:lang w:bidi="fa-IR"/>
        </w:rPr>
        <w:t>قراردادهای</w:t>
      </w:r>
      <w:r w:rsidRPr="00811898">
        <w:rPr>
          <w:rFonts w:cs="B Lotus"/>
          <w:sz w:val="26"/>
          <w:szCs w:val="26"/>
          <w:rtl/>
          <w:lang w:bidi="fa-IR"/>
        </w:rPr>
        <w:t xml:space="preserve"> جداول صرفاً م</w:t>
      </w:r>
      <w:r w:rsidRPr="00811898">
        <w:rPr>
          <w:rFonts w:cs="B Lotus" w:hint="cs"/>
          <w:sz w:val="26"/>
          <w:szCs w:val="26"/>
          <w:rtl/>
          <w:lang w:bidi="fa-IR"/>
        </w:rPr>
        <w:t>ی‌</w:t>
      </w:r>
      <w:r w:rsidRPr="00811898">
        <w:rPr>
          <w:rFonts w:cs="B Lotus" w:hint="eastAsia"/>
          <w:sz w:val="26"/>
          <w:szCs w:val="26"/>
          <w:rtl/>
          <w:lang w:bidi="fa-IR"/>
        </w:rPr>
        <w:t>با</w:t>
      </w:r>
      <w:r w:rsidRPr="00811898">
        <w:rPr>
          <w:rFonts w:cs="B Lotus" w:hint="cs"/>
          <w:sz w:val="26"/>
          <w:szCs w:val="26"/>
          <w:rtl/>
          <w:lang w:bidi="fa-IR"/>
        </w:rPr>
        <w:t>ی</w:t>
      </w:r>
      <w:r w:rsidRPr="00811898">
        <w:rPr>
          <w:rFonts w:cs="B Lotus" w:hint="eastAsia"/>
          <w:sz w:val="26"/>
          <w:szCs w:val="26"/>
          <w:rtl/>
          <w:lang w:bidi="fa-IR"/>
        </w:rPr>
        <w:t>ست</w:t>
      </w:r>
      <w:r w:rsidRPr="00811898">
        <w:rPr>
          <w:rFonts w:cs="B Lotus"/>
          <w:sz w:val="26"/>
          <w:szCs w:val="26"/>
          <w:rtl/>
          <w:lang w:bidi="fa-IR"/>
        </w:rPr>
        <w:t xml:space="preserve"> در خصوص </w:t>
      </w:r>
      <w:r w:rsidRPr="00811898">
        <w:rPr>
          <w:rFonts w:cs="B Lotus" w:hint="cs"/>
          <w:sz w:val="26"/>
          <w:szCs w:val="26"/>
          <w:rtl/>
          <w:lang w:bidi="fa-IR"/>
        </w:rPr>
        <w:t>10</w:t>
      </w:r>
      <w:r w:rsidRPr="00811898">
        <w:rPr>
          <w:rFonts w:cs="B Lotus"/>
          <w:sz w:val="26"/>
          <w:szCs w:val="26"/>
          <w:rtl/>
          <w:lang w:bidi="fa-IR"/>
        </w:rPr>
        <w:t xml:space="preserve"> سال قبل از انتشار آگه</w:t>
      </w:r>
      <w:r w:rsidRPr="00811898">
        <w:rPr>
          <w:rFonts w:cs="B Lotus" w:hint="cs"/>
          <w:sz w:val="26"/>
          <w:szCs w:val="26"/>
          <w:rtl/>
          <w:lang w:bidi="fa-IR"/>
        </w:rPr>
        <w:t>ی</w:t>
      </w:r>
      <w:r w:rsidRPr="00811898">
        <w:rPr>
          <w:rFonts w:cs="B Lotus"/>
          <w:sz w:val="26"/>
          <w:szCs w:val="26"/>
          <w:rtl/>
          <w:lang w:bidi="fa-IR"/>
        </w:rPr>
        <w:t xml:space="preserve"> </w:t>
      </w:r>
      <w:r w:rsidR="008D13B1" w:rsidRPr="00811898">
        <w:rPr>
          <w:rFonts w:cs="B Lotus"/>
          <w:sz w:val="26"/>
          <w:szCs w:val="26"/>
          <w:rtl/>
          <w:lang w:bidi="fa-IR"/>
        </w:rPr>
        <w:t>‌‌مزایده</w:t>
      </w:r>
      <w:r w:rsidRPr="00811898">
        <w:rPr>
          <w:rFonts w:cs="B Lotus"/>
          <w:sz w:val="26"/>
          <w:szCs w:val="26"/>
          <w:rtl/>
          <w:lang w:bidi="fa-IR"/>
        </w:rPr>
        <w:t xml:space="preserve"> مورد نظر باشد و </w:t>
      </w:r>
      <w:r w:rsidR="00DB477C" w:rsidRPr="00811898">
        <w:rPr>
          <w:rFonts w:cs="B Lotus"/>
          <w:sz w:val="26"/>
          <w:szCs w:val="26"/>
          <w:rtl/>
          <w:lang w:bidi="fa-IR"/>
        </w:rPr>
        <w:t>قراردادهای</w:t>
      </w:r>
      <w:r w:rsidRPr="00811898">
        <w:rPr>
          <w:rFonts w:cs="B Lotus"/>
          <w:sz w:val="26"/>
          <w:szCs w:val="26"/>
          <w:rtl/>
          <w:lang w:bidi="fa-IR"/>
        </w:rPr>
        <w:t xml:space="preserve"> انجام شده قبل</w:t>
      </w:r>
      <w:r w:rsidRPr="00811898">
        <w:rPr>
          <w:rFonts w:cs="B Lotus" w:hint="cs"/>
          <w:sz w:val="26"/>
          <w:szCs w:val="26"/>
          <w:rtl/>
          <w:lang w:bidi="fa-IR"/>
        </w:rPr>
        <w:t>ی</w:t>
      </w:r>
      <w:r w:rsidRPr="00811898">
        <w:rPr>
          <w:rFonts w:cs="B Lotus"/>
          <w:sz w:val="26"/>
          <w:szCs w:val="26"/>
          <w:rtl/>
          <w:lang w:bidi="fa-IR"/>
        </w:rPr>
        <w:t xml:space="preserve"> ملاک امت</w:t>
      </w:r>
      <w:r w:rsidRPr="00811898">
        <w:rPr>
          <w:rFonts w:cs="B Lotus" w:hint="cs"/>
          <w:sz w:val="26"/>
          <w:szCs w:val="26"/>
          <w:rtl/>
          <w:lang w:bidi="fa-IR"/>
        </w:rPr>
        <w:t>ی</w:t>
      </w:r>
      <w:r w:rsidRPr="00811898">
        <w:rPr>
          <w:rFonts w:cs="B Lotus" w:hint="eastAsia"/>
          <w:sz w:val="26"/>
          <w:szCs w:val="26"/>
          <w:rtl/>
          <w:lang w:bidi="fa-IR"/>
        </w:rPr>
        <w:t>ازده</w:t>
      </w:r>
      <w:r w:rsidRPr="00811898">
        <w:rPr>
          <w:rFonts w:cs="B Lotus" w:hint="cs"/>
          <w:sz w:val="26"/>
          <w:szCs w:val="26"/>
          <w:rtl/>
          <w:lang w:bidi="fa-IR"/>
        </w:rPr>
        <w:t>ی</w:t>
      </w:r>
      <w:r w:rsidRPr="00811898">
        <w:rPr>
          <w:rFonts w:cs="B Lotus"/>
          <w:sz w:val="26"/>
          <w:szCs w:val="26"/>
          <w:rtl/>
          <w:lang w:bidi="fa-IR"/>
        </w:rPr>
        <w:t xml:space="preserve"> نخواهند بود.</w:t>
      </w:r>
    </w:p>
    <w:p w:rsidR="00B0373D" w:rsidRPr="00811898" w:rsidRDefault="00B0373D" w:rsidP="00B0373D">
      <w:pPr>
        <w:spacing w:line="240" w:lineRule="auto"/>
        <w:ind w:left="283" w:hanging="283"/>
        <w:jc w:val="lowKashida"/>
        <w:rPr>
          <w:rFonts w:cs="B Lotus"/>
          <w:sz w:val="26"/>
          <w:szCs w:val="26"/>
          <w:rtl/>
          <w:lang w:bidi="fa-IR"/>
        </w:rPr>
      </w:pPr>
      <w:r w:rsidRPr="00811898">
        <w:rPr>
          <w:rFonts w:cs="B Lotus"/>
          <w:sz w:val="26"/>
          <w:szCs w:val="26"/>
          <w:rtl/>
          <w:lang w:bidi="fa-IR"/>
        </w:rPr>
        <w:t>5-</w:t>
      </w:r>
      <w:r w:rsidRPr="00811898">
        <w:rPr>
          <w:rFonts w:cs="B Lotus"/>
          <w:sz w:val="26"/>
          <w:szCs w:val="26"/>
          <w:rtl/>
          <w:lang w:bidi="fa-IR"/>
        </w:rPr>
        <w:tab/>
        <w:t xml:space="preserve">اطلاعات مربوطه به هر </w:t>
      </w:r>
      <w:r w:rsidRPr="00811898">
        <w:rPr>
          <w:rFonts w:cs="B Lotus" w:hint="cs"/>
          <w:sz w:val="26"/>
          <w:szCs w:val="26"/>
          <w:rtl/>
          <w:lang w:bidi="fa-IR"/>
        </w:rPr>
        <w:t>ی</w:t>
      </w:r>
      <w:r w:rsidRPr="00811898">
        <w:rPr>
          <w:rFonts w:cs="B Lotus" w:hint="eastAsia"/>
          <w:sz w:val="26"/>
          <w:szCs w:val="26"/>
          <w:rtl/>
          <w:lang w:bidi="fa-IR"/>
        </w:rPr>
        <w:t>ک</w:t>
      </w:r>
      <w:r w:rsidRPr="00811898">
        <w:rPr>
          <w:rFonts w:cs="B Lotus" w:hint="cs"/>
          <w:sz w:val="26"/>
          <w:szCs w:val="26"/>
          <w:rtl/>
          <w:lang w:bidi="fa-IR"/>
        </w:rPr>
        <w:t>ی</w:t>
      </w:r>
      <w:r w:rsidRPr="00811898">
        <w:rPr>
          <w:rFonts w:cs="B Lotus"/>
          <w:sz w:val="26"/>
          <w:szCs w:val="26"/>
          <w:rtl/>
          <w:lang w:bidi="fa-IR"/>
        </w:rPr>
        <w:t xml:space="preserve"> از سوابق </w:t>
      </w:r>
      <w:r w:rsidR="00B73E0A" w:rsidRPr="00811898">
        <w:rPr>
          <w:rFonts w:cs="B Lotus"/>
          <w:sz w:val="26"/>
          <w:szCs w:val="26"/>
          <w:rtl/>
          <w:lang w:bidi="fa-IR"/>
        </w:rPr>
        <w:t>قراردادی</w:t>
      </w:r>
      <w:r w:rsidRPr="00811898">
        <w:rPr>
          <w:rFonts w:cs="B Lotus"/>
          <w:sz w:val="26"/>
          <w:szCs w:val="26"/>
          <w:rtl/>
          <w:lang w:bidi="fa-IR"/>
        </w:rPr>
        <w:t xml:space="preserve"> پس از تکم</w:t>
      </w:r>
      <w:r w:rsidRPr="00811898">
        <w:rPr>
          <w:rFonts w:cs="B Lotus" w:hint="cs"/>
          <w:sz w:val="26"/>
          <w:szCs w:val="26"/>
          <w:rtl/>
          <w:lang w:bidi="fa-IR"/>
        </w:rPr>
        <w:t>ی</w:t>
      </w:r>
      <w:r w:rsidRPr="00811898">
        <w:rPr>
          <w:rFonts w:cs="B Lotus" w:hint="eastAsia"/>
          <w:sz w:val="26"/>
          <w:szCs w:val="26"/>
          <w:rtl/>
          <w:lang w:bidi="fa-IR"/>
        </w:rPr>
        <w:t>ل</w:t>
      </w:r>
      <w:r w:rsidRPr="00811898">
        <w:rPr>
          <w:rFonts w:cs="B Lotus"/>
          <w:sz w:val="26"/>
          <w:szCs w:val="26"/>
          <w:rtl/>
          <w:lang w:bidi="fa-IR"/>
        </w:rPr>
        <w:t xml:space="preserve"> دق</w:t>
      </w:r>
      <w:r w:rsidRPr="00811898">
        <w:rPr>
          <w:rFonts w:cs="B Lotus" w:hint="cs"/>
          <w:sz w:val="26"/>
          <w:szCs w:val="26"/>
          <w:rtl/>
          <w:lang w:bidi="fa-IR"/>
        </w:rPr>
        <w:t>ی</w:t>
      </w:r>
      <w:r w:rsidRPr="00811898">
        <w:rPr>
          <w:rFonts w:cs="B Lotus" w:hint="eastAsia"/>
          <w:sz w:val="26"/>
          <w:szCs w:val="26"/>
          <w:rtl/>
          <w:lang w:bidi="fa-IR"/>
        </w:rPr>
        <w:t>ق</w:t>
      </w:r>
      <w:r w:rsidRPr="00811898">
        <w:rPr>
          <w:rFonts w:cs="B Lotus"/>
          <w:sz w:val="26"/>
          <w:szCs w:val="26"/>
          <w:rtl/>
          <w:lang w:bidi="fa-IR"/>
        </w:rPr>
        <w:t xml:space="preserve"> توسط </w:t>
      </w:r>
      <w:r w:rsidR="00AA19EA" w:rsidRPr="00811898">
        <w:rPr>
          <w:rFonts w:cs="B Lotus"/>
          <w:sz w:val="26"/>
          <w:szCs w:val="26"/>
          <w:rtl/>
          <w:lang w:bidi="fa-IR"/>
        </w:rPr>
        <w:t>متقاضی (</w:t>
      </w:r>
      <w:r w:rsidR="008D13B1" w:rsidRPr="00811898">
        <w:rPr>
          <w:rFonts w:cs="B Lotus"/>
          <w:sz w:val="26"/>
          <w:szCs w:val="26"/>
          <w:rtl/>
          <w:lang w:bidi="fa-IR"/>
        </w:rPr>
        <w:t>‌‌مزایده</w:t>
      </w:r>
      <w:r w:rsidR="00AA19EA" w:rsidRPr="00811898">
        <w:rPr>
          <w:rFonts w:cs="B Lotus"/>
          <w:sz w:val="26"/>
          <w:szCs w:val="26"/>
          <w:rtl/>
          <w:lang w:bidi="fa-IR"/>
        </w:rPr>
        <w:t>‌گر)</w:t>
      </w:r>
      <w:r w:rsidRPr="00811898">
        <w:rPr>
          <w:rFonts w:cs="B Lotus"/>
          <w:sz w:val="26"/>
          <w:szCs w:val="26"/>
          <w:rtl/>
          <w:lang w:bidi="fa-IR"/>
        </w:rPr>
        <w:t>، مورد بررس</w:t>
      </w:r>
      <w:r w:rsidRPr="00811898">
        <w:rPr>
          <w:rFonts w:cs="B Lotus" w:hint="cs"/>
          <w:sz w:val="26"/>
          <w:szCs w:val="26"/>
          <w:rtl/>
          <w:lang w:bidi="fa-IR"/>
        </w:rPr>
        <w:t>ی</w:t>
      </w:r>
      <w:r w:rsidRPr="00811898">
        <w:rPr>
          <w:rFonts w:cs="B Lotus"/>
          <w:sz w:val="26"/>
          <w:szCs w:val="26"/>
          <w:rtl/>
          <w:lang w:bidi="fa-IR"/>
        </w:rPr>
        <w:t xml:space="preserve"> قرار گرفته و پس از استعلام</w:t>
      </w:r>
      <w:r w:rsidRPr="00811898">
        <w:rPr>
          <w:rFonts w:cs="B Lotus" w:hint="cs"/>
          <w:sz w:val="26"/>
          <w:szCs w:val="26"/>
          <w:rtl/>
          <w:lang w:bidi="fa-IR"/>
        </w:rPr>
        <w:t>‌</w:t>
      </w:r>
      <w:r w:rsidRPr="00811898">
        <w:rPr>
          <w:rFonts w:cs="B Lotus"/>
          <w:sz w:val="26"/>
          <w:szCs w:val="26"/>
          <w:rtl/>
          <w:lang w:bidi="fa-IR"/>
        </w:rPr>
        <w:t>ها</w:t>
      </w:r>
      <w:r w:rsidRPr="00811898">
        <w:rPr>
          <w:rFonts w:cs="B Lotus" w:hint="cs"/>
          <w:sz w:val="26"/>
          <w:szCs w:val="26"/>
          <w:rtl/>
          <w:lang w:bidi="fa-IR"/>
        </w:rPr>
        <w:t>ی</w:t>
      </w:r>
      <w:r w:rsidRPr="00811898">
        <w:rPr>
          <w:rFonts w:cs="B Lotus"/>
          <w:sz w:val="26"/>
          <w:szCs w:val="26"/>
          <w:rtl/>
          <w:lang w:bidi="fa-IR"/>
        </w:rPr>
        <w:t xml:space="preserve"> شفاه</w:t>
      </w:r>
      <w:r w:rsidRPr="00811898">
        <w:rPr>
          <w:rFonts w:cs="B Lotus" w:hint="cs"/>
          <w:sz w:val="26"/>
          <w:szCs w:val="26"/>
          <w:rtl/>
          <w:lang w:bidi="fa-IR"/>
        </w:rPr>
        <w:t>ی</w:t>
      </w:r>
      <w:r w:rsidRPr="00811898">
        <w:rPr>
          <w:rFonts w:cs="B Lotus"/>
          <w:sz w:val="26"/>
          <w:szCs w:val="26"/>
          <w:rtl/>
          <w:lang w:bidi="fa-IR"/>
        </w:rPr>
        <w:t xml:space="preserve"> و </w:t>
      </w:r>
      <w:r w:rsidRPr="00811898">
        <w:rPr>
          <w:rFonts w:cs="B Lotus" w:hint="cs"/>
          <w:sz w:val="26"/>
          <w:szCs w:val="26"/>
          <w:rtl/>
          <w:lang w:bidi="fa-IR"/>
        </w:rPr>
        <w:t>ی</w:t>
      </w:r>
      <w:r w:rsidRPr="00811898">
        <w:rPr>
          <w:rFonts w:cs="B Lotus" w:hint="eastAsia"/>
          <w:sz w:val="26"/>
          <w:szCs w:val="26"/>
          <w:rtl/>
          <w:lang w:bidi="fa-IR"/>
        </w:rPr>
        <w:t>ا</w:t>
      </w:r>
      <w:r w:rsidRPr="00811898">
        <w:rPr>
          <w:rFonts w:cs="B Lotus"/>
          <w:sz w:val="26"/>
          <w:szCs w:val="26"/>
          <w:rtl/>
          <w:lang w:bidi="fa-IR"/>
        </w:rPr>
        <w:t xml:space="preserve"> کتب</w:t>
      </w:r>
      <w:r w:rsidRPr="00811898">
        <w:rPr>
          <w:rFonts w:cs="B Lotus" w:hint="cs"/>
          <w:sz w:val="26"/>
          <w:szCs w:val="26"/>
          <w:rtl/>
          <w:lang w:bidi="fa-IR"/>
        </w:rPr>
        <w:t>ی</w:t>
      </w:r>
      <w:r w:rsidRPr="00811898">
        <w:rPr>
          <w:rFonts w:cs="B Lotus"/>
          <w:sz w:val="26"/>
          <w:szCs w:val="26"/>
          <w:rtl/>
          <w:lang w:bidi="fa-IR"/>
        </w:rPr>
        <w:t xml:space="preserve"> از </w:t>
      </w:r>
      <w:r w:rsidR="00B73E0A" w:rsidRPr="00811898">
        <w:rPr>
          <w:rFonts w:cs="B Lotus"/>
          <w:sz w:val="26"/>
          <w:szCs w:val="26"/>
          <w:rtl/>
          <w:lang w:bidi="fa-IR"/>
        </w:rPr>
        <w:t>کارفرمایان/شرکاء</w:t>
      </w:r>
      <w:r w:rsidRPr="00811898">
        <w:rPr>
          <w:rFonts w:cs="B Lotus"/>
          <w:sz w:val="26"/>
          <w:szCs w:val="26"/>
          <w:rtl/>
          <w:lang w:bidi="fa-IR"/>
        </w:rPr>
        <w:t xml:space="preserve"> قبل</w:t>
      </w:r>
      <w:r w:rsidRPr="00811898">
        <w:rPr>
          <w:rFonts w:cs="B Lotus" w:hint="cs"/>
          <w:sz w:val="26"/>
          <w:szCs w:val="26"/>
          <w:rtl/>
          <w:lang w:bidi="fa-IR"/>
        </w:rPr>
        <w:t>ی</w:t>
      </w:r>
      <w:r w:rsidRPr="00811898">
        <w:rPr>
          <w:rFonts w:cs="B Lotus"/>
          <w:sz w:val="26"/>
          <w:szCs w:val="26"/>
          <w:rtl/>
          <w:lang w:bidi="fa-IR"/>
        </w:rPr>
        <w:t xml:space="preserve"> در خصوص </w:t>
      </w:r>
      <w:r w:rsidR="00DB477C" w:rsidRPr="00811898">
        <w:rPr>
          <w:rFonts w:cs="B Lotus"/>
          <w:sz w:val="26"/>
          <w:szCs w:val="26"/>
          <w:rtl/>
          <w:lang w:bidi="fa-IR"/>
        </w:rPr>
        <w:t>قراردادهای</w:t>
      </w:r>
      <w:r w:rsidRPr="00811898">
        <w:rPr>
          <w:rFonts w:cs="B Lotus"/>
          <w:sz w:val="26"/>
          <w:szCs w:val="26"/>
          <w:rtl/>
          <w:lang w:bidi="fa-IR"/>
        </w:rPr>
        <w:t xml:space="preserve"> ذکر شده، امت</w:t>
      </w:r>
      <w:r w:rsidRPr="00811898">
        <w:rPr>
          <w:rFonts w:cs="B Lotus" w:hint="cs"/>
          <w:sz w:val="26"/>
          <w:szCs w:val="26"/>
          <w:rtl/>
          <w:lang w:bidi="fa-IR"/>
        </w:rPr>
        <w:t>ی</w:t>
      </w:r>
      <w:r w:rsidRPr="00811898">
        <w:rPr>
          <w:rFonts w:cs="B Lotus" w:hint="eastAsia"/>
          <w:sz w:val="26"/>
          <w:szCs w:val="26"/>
          <w:rtl/>
          <w:lang w:bidi="fa-IR"/>
        </w:rPr>
        <w:t>از</w:t>
      </w:r>
      <w:r w:rsidRPr="00811898">
        <w:rPr>
          <w:rFonts w:cs="B Lotus"/>
          <w:sz w:val="26"/>
          <w:szCs w:val="26"/>
          <w:rtl/>
          <w:lang w:bidi="fa-IR"/>
        </w:rPr>
        <w:t xml:space="preserve"> مربوطه محاسبه و ثبت خواهد شد.</w:t>
      </w:r>
    </w:p>
    <w:p w:rsidR="00B0373D" w:rsidRPr="00811898" w:rsidRDefault="00B0373D" w:rsidP="00B0373D">
      <w:pPr>
        <w:spacing w:line="240" w:lineRule="auto"/>
        <w:ind w:left="283" w:hanging="283"/>
        <w:jc w:val="lowKashida"/>
        <w:rPr>
          <w:rFonts w:cs="B Lotus"/>
          <w:sz w:val="26"/>
          <w:szCs w:val="26"/>
          <w:rtl/>
          <w:lang w:bidi="fa-IR"/>
        </w:rPr>
      </w:pPr>
      <w:r w:rsidRPr="00811898">
        <w:rPr>
          <w:rFonts w:cs="B Lotus"/>
          <w:sz w:val="26"/>
          <w:szCs w:val="26"/>
          <w:rtl/>
          <w:lang w:bidi="fa-IR"/>
        </w:rPr>
        <w:t>6-</w:t>
      </w:r>
      <w:r w:rsidRPr="00811898">
        <w:rPr>
          <w:rFonts w:cs="B Lotus"/>
          <w:sz w:val="26"/>
          <w:szCs w:val="26"/>
          <w:rtl/>
          <w:lang w:bidi="fa-IR"/>
        </w:rPr>
        <w:tab/>
        <w:t>امت</w:t>
      </w:r>
      <w:r w:rsidRPr="00811898">
        <w:rPr>
          <w:rFonts w:cs="B Lotus" w:hint="cs"/>
          <w:sz w:val="26"/>
          <w:szCs w:val="26"/>
          <w:rtl/>
          <w:lang w:bidi="fa-IR"/>
        </w:rPr>
        <w:t>ی</w:t>
      </w:r>
      <w:r w:rsidRPr="00811898">
        <w:rPr>
          <w:rFonts w:cs="B Lotus" w:hint="eastAsia"/>
          <w:sz w:val="26"/>
          <w:szCs w:val="26"/>
          <w:rtl/>
          <w:lang w:bidi="fa-IR"/>
        </w:rPr>
        <w:t>از</w:t>
      </w:r>
      <w:r w:rsidRPr="00811898">
        <w:rPr>
          <w:rFonts w:cs="B Lotus"/>
          <w:sz w:val="26"/>
          <w:szCs w:val="26"/>
          <w:rtl/>
          <w:lang w:bidi="fa-IR"/>
        </w:rPr>
        <w:t xml:space="preserve"> ا</w:t>
      </w:r>
      <w:r w:rsidRPr="00811898">
        <w:rPr>
          <w:rFonts w:cs="B Lotus" w:hint="cs"/>
          <w:sz w:val="26"/>
          <w:szCs w:val="26"/>
          <w:rtl/>
          <w:lang w:bidi="fa-IR"/>
        </w:rPr>
        <w:t>ی</w:t>
      </w:r>
      <w:r w:rsidRPr="00811898">
        <w:rPr>
          <w:rFonts w:cs="B Lotus" w:hint="eastAsia"/>
          <w:sz w:val="26"/>
          <w:szCs w:val="26"/>
          <w:rtl/>
          <w:lang w:bidi="fa-IR"/>
        </w:rPr>
        <w:t>ن</w:t>
      </w:r>
      <w:r w:rsidRPr="00811898">
        <w:rPr>
          <w:rFonts w:cs="B Lotus"/>
          <w:sz w:val="26"/>
          <w:szCs w:val="26"/>
          <w:rtl/>
          <w:lang w:bidi="fa-IR"/>
        </w:rPr>
        <w:t xml:space="preserve"> بخش با توجه به نظرات </w:t>
      </w:r>
      <w:r w:rsidR="00B73E0A" w:rsidRPr="00811898">
        <w:rPr>
          <w:rFonts w:cs="B Lotus"/>
          <w:sz w:val="26"/>
          <w:szCs w:val="26"/>
          <w:rtl/>
          <w:lang w:bidi="fa-IR"/>
        </w:rPr>
        <w:t>کارفرمایان/شرکاء</w:t>
      </w:r>
      <w:r w:rsidRPr="00811898">
        <w:rPr>
          <w:rFonts w:cs="B Lotus"/>
          <w:sz w:val="26"/>
          <w:szCs w:val="26"/>
          <w:rtl/>
          <w:lang w:bidi="fa-IR"/>
        </w:rPr>
        <w:t xml:space="preserve"> قبل</w:t>
      </w:r>
      <w:r w:rsidRPr="00811898">
        <w:rPr>
          <w:rFonts w:cs="B Lotus" w:hint="cs"/>
          <w:sz w:val="26"/>
          <w:szCs w:val="26"/>
          <w:rtl/>
          <w:lang w:bidi="fa-IR"/>
        </w:rPr>
        <w:t>ی</w:t>
      </w:r>
      <w:r w:rsidRPr="00811898">
        <w:rPr>
          <w:rFonts w:cs="B Lotus"/>
          <w:sz w:val="26"/>
          <w:szCs w:val="26"/>
          <w:rtl/>
          <w:lang w:bidi="fa-IR"/>
        </w:rPr>
        <w:t xml:space="preserve"> و با تشخ</w:t>
      </w:r>
      <w:r w:rsidRPr="00811898">
        <w:rPr>
          <w:rFonts w:cs="B Lotus" w:hint="cs"/>
          <w:sz w:val="26"/>
          <w:szCs w:val="26"/>
          <w:rtl/>
          <w:lang w:bidi="fa-IR"/>
        </w:rPr>
        <w:t>ی</w:t>
      </w:r>
      <w:r w:rsidRPr="00811898">
        <w:rPr>
          <w:rFonts w:cs="B Lotus" w:hint="eastAsia"/>
          <w:sz w:val="26"/>
          <w:szCs w:val="26"/>
          <w:rtl/>
          <w:lang w:bidi="fa-IR"/>
        </w:rPr>
        <w:t>ص</w:t>
      </w:r>
      <w:r w:rsidRPr="00811898">
        <w:rPr>
          <w:rFonts w:cs="B Lotus"/>
          <w:sz w:val="26"/>
          <w:szCs w:val="26"/>
          <w:rtl/>
          <w:lang w:bidi="fa-IR"/>
        </w:rPr>
        <w:t xml:space="preserve"> </w:t>
      </w:r>
      <w:r w:rsidR="008D13B1" w:rsidRPr="00811898">
        <w:rPr>
          <w:rFonts w:cs="B Lotus"/>
          <w:sz w:val="26"/>
          <w:szCs w:val="26"/>
          <w:rtl/>
          <w:lang w:bidi="fa-IR"/>
        </w:rPr>
        <w:t>‌‌مزایده</w:t>
      </w:r>
      <w:r w:rsidRPr="00811898">
        <w:rPr>
          <w:rFonts w:cs="B Lotus"/>
          <w:sz w:val="26"/>
          <w:szCs w:val="26"/>
          <w:rtl/>
          <w:lang w:bidi="fa-IR"/>
        </w:rPr>
        <w:t>‌گزار تع</w:t>
      </w:r>
      <w:r w:rsidRPr="00811898">
        <w:rPr>
          <w:rFonts w:cs="B Lotus" w:hint="cs"/>
          <w:sz w:val="26"/>
          <w:szCs w:val="26"/>
          <w:rtl/>
          <w:lang w:bidi="fa-IR"/>
        </w:rPr>
        <w:t>یی</w:t>
      </w:r>
      <w:r w:rsidRPr="00811898">
        <w:rPr>
          <w:rFonts w:cs="B Lotus" w:hint="eastAsia"/>
          <w:sz w:val="26"/>
          <w:szCs w:val="26"/>
          <w:rtl/>
          <w:lang w:bidi="fa-IR"/>
        </w:rPr>
        <w:t>ن</w:t>
      </w:r>
      <w:r w:rsidRPr="00811898">
        <w:rPr>
          <w:rFonts w:cs="B Lotus"/>
          <w:sz w:val="26"/>
          <w:szCs w:val="26"/>
          <w:rtl/>
          <w:lang w:bidi="fa-IR"/>
        </w:rPr>
        <w:t xml:space="preserve"> خواهد شد.</w:t>
      </w:r>
    </w:p>
    <w:p w:rsidR="00B0373D" w:rsidRPr="00811898" w:rsidRDefault="00B0373D" w:rsidP="00B0373D">
      <w:pPr>
        <w:spacing w:line="240" w:lineRule="auto"/>
        <w:ind w:left="283" w:hanging="283"/>
        <w:jc w:val="lowKashida"/>
        <w:rPr>
          <w:rFonts w:cs="B Lotus"/>
          <w:sz w:val="26"/>
          <w:szCs w:val="26"/>
          <w:rtl/>
          <w:lang w:bidi="fa-IR"/>
        </w:rPr>
      </w:pPr>
      <w:r w:rsidRPr="00811898">
        <w:rPr>
          <w:rFonts w:cs="B Lotus"/>
          <w:sz w:val="26"/>
          <w:szCs w:val="26"/>
          <w:rtl/>
          <w:lang w:bidi="fa-IR"/>
        </w:rPr>
        <w:t>7-</w:t>
      </w:r>
      <w:r w:rsidRPr="00811898">
        <w:rPr>
          <w:rFonts w:cs="B Lotus"/>
          <w:sz w:val="26"/>
          <w:szCs w:val="26"/>
          <w:rtl/>
          <w:lang w:bidi="fa-IR"/>
        </w:rPr>
        <w:tab/>
        <w:t>ارایه گواه</w:t>
      </w:r>
      <w:r w:rsidRPr="00811898">
        <w:rPr>
          <w:rFonts w:cs="B Lotus" w:hint="cs"/>
          <w:sz w:val="26"/>
          <w:szCs w:val="26"/>
          <w:rtl/>
          <w:lang w:bidi="fa-IR"/>
        </w:rPr>
        <w:t>ی</w:t>
      </w:r>
      <w:r w:rsidRPr="00811898">
        <w:rPr>
          <w:rFonts w:cs="B Lotus"/>
          <w:sz w:val="26"/>
          <w:szCs w:val="26"/>
          <w:rtl/>
          <w:lang w:bidi="fa-IR"/>
        </w:rPr>
        <w:t xml:space="preserve"> حسن سابقه از </w:t>
      </w:r>
      <w:r w:rsidR="00B73E0A" w:rsidRPr="00811898">
        <w:rPr>
          <w:rFonts w:cs="B Lotus"/>
          <w:sz w:val="26"/>
          <w:szCs w:val="26"/>
          <w:rtl/>
          <w:lang w:bidi="fa-IR"/>
        </w:rPr>
        <w:t>کارفرمایان/شرکاء</w:t>
      </w:r>
      <w:r w:rsidRPr="00811898">
        <w:rPr>
          <w:rFonts w:cs="B Lotus"/>
          <w:sz w:val="26"/>
          <w:szCs w:val="26"/>
          <w:rtl/>
          <w:lang w:bidi="fa-IR"/>
        </w:rPr>
        <w:t xml:space="preserve"> قبل</w:t>
      </w:r>
      <w:r w:rsidRPr="00811898">
        <w:rPr>
          <w:rFonts w:cs="B Lotus" w:hint="cs"/>
          <w:sz w:val="26"/>
          <w:szCs w:val="26"/>
          <w:rtl/>
          <w:lang w:bidi="fa-IR"/>
        </w:rPr>
        <w:t>ی</w:t>
      </w:r>
      <w:r w:rsidRPr="00811898">
        <w:rPr>
          <w:rFonts w:cs="B Lotus"/>
          <w:sz w:val="26"/>
          <w:szCs w:val="26"/>
          <w:rtl/>
          <w:lang w:bidi="fa-IR"/>
        </w:rPr>
        <w:t xml:space="preserve"> شامل</w:t>
      </w:r>
      <w:r w:rsidR="00B73E0A" w:rsidRPr="00811898">
        <w:rPr>
          <w:rFonts w:cs="B Lotus" w:hint="cs"/>
          <w:sz w:val="26"/>
          <w:szCs w:val="26"/>
          <w:rtl/>
          <w:lang w:bidi="fa-IR"/>
        </w:rPr>
        <w:t>:</w:t>
      </w:r>
      <w:r w:rsidRPr="00811898">
        <w:rPr>
          <w:rFonts w:cs="B Lotus"/>
          <w:sz w:val="26"/>
          <w:szCs w:val="26"/>
          <w:rtl/>
          <w:lang w:bidi="fa-IR"/>
        </w:rPr>
        <w:t xml:space="preserve"> ک</w:t>
      </w:r>
      <w:r w:rsidRPr="00811898">
        <w:rPr>
          <w:rFonts w:cs="B Lotus" w:hint="cs"/>
          <w:sz w:val="26"/>
          <w:szCs w:val="26"/>
          <w:rtl/>
          <w:lang w:bidi="fa-IR"/>
        </w:rPr>
        <w:t>ی</w:t>
      </w:r>
      <w:r w:rsidRPr="00811898">
        <w:rPr>
          <w:rFonts w:cs="B Lotus" w:hint="eastAsia"/>
          <w:sz w:val="26"/>
          <w:szCs w:val="26"/>
          <w:rtl/>
          <w:lang w:bidi="fa-IR"/>
        </w:rPr>
        <w:t>ف</w:t>
      </w:r>
      <w:r w:rsidRPr="00811898">
        <w:rPr>
          <w:rFonts w:cs="B Lotus" w:hint="cs"/>
          <w:sz w:val="26"/>
          <w:szCs w:val="26"/>
          <w:rtl/>
          <w:lang w:bidi="fa-IR"/>
        </w:rPr>
        <w:t>ی</w:t>
      </w:r>
      <w:r w:rsidRPr="00811898">
        <w:rPr>
          <w:rFonts w:cs="B Lotus" w:hint="eastAsia"/>
          <w:sz w:val="26"/>
          <w:szCs w:val="26"/>
          <w:rtl/>
          <w:lang w:bidi="fa-IR"/>
        </w:rPr>
        <w:t>ت</w:t>
      </w:r>
      <w:r w:rsidRPr="00811898">
        <w:rPr>
          <w:rFonts w:cs="B Lotus"/>
          <w:sz w:val="26"/>
          <w:szCs w:val="26"/>
          <w:rtl/>
          <w:lang w:bidi="fa-IR"/>
        </w:rPr>
        <w:t xml:space="preserve"> کار انجام شده</w:t>
      </w:r>
      <w:r w:rsidRPr="00811898">
        <w:rPr>
          <w:rFonts w:cs="B Lotus" w:hint="cs"/>
          <w:sz w:val="26"/>
          <w:szCs w:val="26"/>
          <w:rtl/>
          <w:lang w:bidi="fa-IR"/>
        </w:rPr>
        <w:t>/</w:t>
      </w:r>
      <w:r w:rsidRPr="00811898">
        <w:rPr>
          <w:rFonts w:cs="B Lotus"/>
          <w:sz w:val="26"/>
          <w:szCs w:val="26"/>
          <w:rtl/>
          <w:lang w:bidi="fa-IR"/>
        </w:rPr>
        <w:t>کفا</w:t>
      </w:r>
      <w:r w:rsidRPr="00811898">
        <w:rPr>
          <w:rFonts w:cs="B Lotus" w:hint="cs"/>
          <w:sz w:val="26"/>
          <w:szCs w:val="26"/>
          <w:rtl/>
          <w:lang w:bidi="fa-IR"/>
        </w:rPr>
        <w:t>ی</w:t>
      </w:r>
      <w:r w:rsidRPr="00811898">
        <w:rPr>
          <w:rFonts w:cs="B Lotus" w:hint="eastAsia"/>
          <w:sz w:val="26"/>
          <w:szCs w:val="26"/>
          <w:rtl/>
          <w:lang w:bidi="fa-IR"/>
        </w:rPr>
        <w:t>ت</w:t>
      </w:r>
      <w:r w:rsidRPr="00811898">
        <w:rPr>
          <w:rFonts w:cs="B Lotus"/>
          <w:sz w:val="26"/>
          <w:szCs w:val="26"/>
          <w:rtl/>
          <w:lang w:bidi="fa-IR"/>
        </w:rPr>
        <w:t xml:space="preserve"> کادر فن</w:t>
      </w:r>
      <w:r w:rsidRPr="00811898">
        <w:rPr>
          <w:rFonts w:cs="B Lotus" w:hint="cs"/>
          <w:sz w:val="26"/>
          <w:szCs w:val="26"/>
          <w:rtl/>
          <w:lang w:bidi="fa-IR"/>
        </w:rPr>
        <w:t>ی/زمان‌بندی،</w:t>
      </w:r>
      <w:r w:rsidRPr="00811898">
        <w:rPr>
          <w:rFonts w:cs="B Lotus"/>
          <w:sz w:val="26"/>
          <w:szCs w:val="26"/>
          <w:rtl/>
          <w:lang w:bidi="fa-IR"/>
        </w:rPr>
        <w:t xml:space="preserve"> ضرور</w:t>
      </w:r>
      <w:r w:rsidRPr="00811898">
        <w:rPr>
          <w:rFonts w:cs="B Lotus" w:hint="cs"/>
          <w:sz w:val="26"/>
          <w:szCs w:val="26"/>
          <w:rtl/>
          <w:lang w:bidi="fa-IR"/>
        </w:rPr>
        <w:t>ی</w:t>
      </w:r>
      <w:r w:rsidRPr="00811898">
        <w:rPr>
          <w:rFonts w:cs="B Lotus"/>
          <w:sz w:val="26"/>
          <w:szCs w:val="26"/>
          <w:rtl/>
          <w:lang w:bidi="fa-IR"/>
        </w:rPr>
        <w:t xml:space="preserve"> است</w:t>
      </w:r>
      <w:r w:rsidRPr="00811898">
        <w:rPr>
          <w:rFonts w:cs="B Lotus" w:hint="cs"/>
          <w:sz w:val="26"/>
          <w:szCs w:val="26"/>
          <w:rtl/>
          <w:lang w:bidi="fa-IR"/>
        </w:rPr>
        <w:t>.</w:t>
      </w:r>
      <w:r w:rsidRPr="00811898">
        <w:rPr>
          <w:rFonts w:cs="B Lotus"/>
          <w:sz w:val="26"/>
          <w:szCs w:val="26"/>
          <w:rtl/>
          <w:lang w:bidi="fa-IR"/>
        </w:rPr>
        <w:t xml:space="preserve"> لذا فرم گواه</w:t>
      </w:r>
      <w:r w:rsidRPr="00811898">
        <w:rPr>
          <w:rFonts w:cs="B Lotus" w:hint="cs"/>
          <w:sz w:val="26"/>
          <w:szCs w:val="26"/>
          <w:rtl/>
          <w:lang w:bidi="fa-IR"/>
        </w:rPr>
        <w:t>ی</w:t>
      </w:r>
      <w:r w:rsidRPr="00811898">
        <w:rPr>
          <w:rFonts w:cs="B Lotus"/>
          <w:sz w:val="26"/>
          <w:szCs w:val="26"/>
          <w:rtl/>
          <w:lang w:bidi="fa-IR"/>
        </w:rPr>
        <w:t xml:space="preserve"> صدور حسن سابقه (مطابق نمونه پ</w:t>
      </w:r>
      <w:r w:rsidRPr="00811898">
        <w:rPr>
          <w:rFonts w:cs="B Lotus" w:hint="cs"/>
          <w:sz w:val="26"/>
          <w:szCs w:val="26"/>
          <w:rtl/>
          <w:lang w:bidi="fa-IR"/>
        </w:rPr>
        <w:t>ی</w:t>
      </w:r>
      <w:r w:rsidRPr="00811898">
        <w:rPr>
          <w:rFonts w:cs="B Lotus" w:hint="eastAsia"/>
          <w:sz w:val="26"/>
          <w:szCs w:val="26"/>
          <w:rtl/>
          <w:lang w:bidi="fa-IR"/>
        </w:rPr>
        <w:t>وست</w:t>
      </w:r>
      <w:r w:rsidRPr="00811898">
        <w:rPr>
          <w:rFonts w:cs="B Lotus"/>
          <w:sz w:val="26"/>
          <w:szCs w:val="26"/>
          <w:rtl/>
          <w:lang w:bidi="fa-IR"/>
        </w:rPr>
        <w:t xml:space="preserve"> شماره </w:t>
      </w:r>
      <w:r w:rsidRPr="00811898">
        <w:rPr>
          <w:rFonts w:cs="B Lotus" w:hint="cs"/>
          <w:sz w:val="26"/>
          <w:szCs w:val="26"/>
          <w:rtl/>
          <w:lang w:bidi="fa-IR"/>
        </w:rPr>
        <w:t>ی</w:t>
      </w:r>
      <w:r w:rsidRPr="00811898">
        <w:rPr>
          <w:rFonts w:cs="B Lotus" w:hint="eastAsia"/>
          <w:sz w:val="26"/>
          <w:szCs w:val="26"/>
          <w:rtl/>
          <w:lang w:bidi="fa-IR"/>
        </w:rPr>
        <w:t>ک</w:t>
      </w:r>
      <w:r w:rsidRPr="00811898">
        <w:rPr>
          <w:rFonts w:cs="B Lotus"/>
          <w:sz w:val="26"/>
          <w:szCs w:val="26"/>
          <w:rtl/>
          <w:lang w:bidi="fa-IR"/>
        </w:rPr>
        <w:t xml:space="preserve">) مربوط به هر سابقه </w:t>
      </w:r>
      <w:r w:rsidR="00B73E0A" w:rsidRPr="00811898">
        <w:rPr>
          <w:rFonts w:cs="B Lotus"/>
          <w:sz w:val="26"/>
          <w:szCs w:val="26"/>
          <w:rtl/>
          <w:lang w:bidi="fa-IR"/>
        </w:rPr>
        <w:t>قراردادی</w:t>
      </w:r>
      <w:r w:rsidRPr="00811898">
        <w:rPr>
          <w:rFonts w:cs="B Lotus"/>
          <w:sz w:val="26"/>
          <w:szCs w:val="26"/>
          <w:rtl/>
          <w:lang w:bidi="fa-IR"/>
        </w:rPr>
        <w:t xml:space="preserve"> م</w:t>
      </w:r>
      <w:r w:rsidRPr="00811898">
        <w:rPr>
          <w:rFonts w:cs="B Lotus" w:hint="cs"/>
          <w:sz w:val="26"/>
          <w:szCs w:val="26"/>
          <w:rtl/>
          <w:lang w:bidi="fa-IR"/>
        </w:rPr>
        <w:t>ی‌</w:t>
      </w:r>
      <w:r w:rsidRPr="00811898">
        <w:rPr>
          <w:rFonts w:cs="B Lotus" w:hint="eastAsia"/>
          <w:sz w:val="26"/>
          <w:szCs w:val="26"/>
          <w:rtl/>
          <w:lang w:bidi="fa-IR"/>
        </w:rPr>
        <w:t>با</w:t>
      </w:r>
      <w:r w:rsidRPr="00811898">
        <w:rPr>
          <w:rFonts w:cs="B Lotus" w:hint="cs"/>
          <w:sz w:val="26"/>
          <w:szCs w:val="26"/>
          <w:rtl/>
          <w:lang w:bidi="fa-IR"/>
        </w:rPr>
        <w:t>ی</w:t>
      </w:r>
      <w:r w:rsidRPr="00811898">
        <w:rPr>
          <w:rFonts w:cs="B Lotus" w:hint="eastAsia"/>
          <w:sz w:val="26"/>
          <w:szCs w:val="26"/>
          <w:rtl/>
          <w:lang w:bidi="fa-IR"/>
        </w:rPr>
        <w:t>ست</w:t>
      </w:r>
      <w:r w:rsidRPr="00811898">
        <w:rPr>
          <w:rFonts w:cs="B Lotus"/>
          <w:sz w:val="26"/>
          <w:szCs w:val="26"/>
          <w:rtl/>
          <w:lang w:bidi="fa-IR"/>
        </w:rPr>
        <w:t xml:space="preserve"> تکم</w:t>
      </w:r>
      <w:r w:rsidRPr="00811898">
        <w:rPr>
          <w:rFonts w:cs="B Lotus" w:hint="cs"/>
          <w:sz w:val="26"/>
          <w:szCs w:val="26"/>
          <w:rtl/>
          <w:lang w:bidi="fa-IR"/>
        </w:rPr>
        <w:t>ی</w:t>
      </w:r>
      <w:r w:rsidRPr="00811898">
        <w:rPr>
          <w:rFonts w:cs="B Lotus" w:hint="eastAsia"/>
          <w:sz w:val="26"/>
          <w:szCs w:val="26"/>
          <w:rtl/>
          <w:lang w:bidi="fa-IR"/>
        </w:rPr>
        <w:t>ل</w:t>
      </w:r>
      <w:r w:rsidRPr="00811898">
        <w:rPr>
          <w:rFonts w:cs="B Lotus"/>
          <w:sz w:val="26"/>
          <w:szCs w:val="26"/>
          <w:rtl/>
          <w:lang w:bidi="fa-IR"/>
        </w:rPr>
        <w:t xml:space="preserve"> و به همراه </w:t>
      </w:r>
      <w:r w:rsidRPr="00811898">
        <w:rPr>
          <w:rFonts w:cs="B Lotus" w:hint="cs"/>
          <w:sz w:val="26"/>
          <w:szCs w:val="26"/>
          <w:rtl/>
          <w:lang w:bidi="fa-IR"/>
        </w:rPr>
        <w:t xml:space="preserve">اسناد </w:t>
      </w:r>
      <w:r w:rsidRPr="00811898">
        <w:rPr>
          <w:rFonts w:cs="B Lotus"/>
          <w:sz w:val="26"/>
          <w:szCs w:val="26"/>
          <w:rtl/>
          <w:lang w:bidi="fa-IR"/>
        </w:rPr>
        <w:t>پ</w:t>
      </w:r>
      <w:r w:rsidRPr="00811898">
        <w:rPr>
          <w:rFonts w:cs="B Lotus" w:hint="cs"/>
          <w:sz w:val="26"/>
          <w:szCs w:val="26"/>
          <w:rtl/>
          <w:lang w:bidi="fa-IR"/>
        </w:rPr>
        <w:t>ی</w:t>
      </w:r>
      <w:r w:rsidRPr="00811898">
        <w:rPr>
          <w:rFonts w:cs="B Lotus" w:hint="eastAsia"/>
          <w:sz w:val="26"/>
          <w:szCs w:val="26"/>
          <w:rtl/>
          <w:lang w:bidi="fa-IR"/>
        </w:rPr>
        <w:t>مان</w:t>
      </w:r>
      <w:r w:rsidRPr="00811898">
        <w:rPr>
          <w:rFonts w:cs="B Lotus"/>
          <w:sz w:val="26"/>
          <w:szCs w:val="26"/>
          <w:rtl/>
          <w:lang w:bidi="fa-IR"/>
        </w:rPr>
        <w:t xml:space="preserve"> مذکور ارسال گردد.</w:t>
      </w:r>
    </w:p>
    <w:p w:rsidR="00B0373D" w:rsidRPr="00811898" w:rsidRDefault="00B0373D" w:rsidP="00B73E0A">
      <w:pPr>
        <w:spacing w:line="240" w:lineRule="auto"/>
        <w:ind w:left="283" w:hanging="283"/>
        <w:jc w:val="lowKashida"/>
        <w:rPr>
          <w:rFonts w:cs="B Lotus"/>
          <w:sz w:val="26"/>
          <w:szCs w:val="26"/>
          <w:rtl/>
          <w:lang w:bidi="fa-IR"/>
        </w:rPr>
      </w:pPr>
      <w:r w:rsidRPr="00811898">
        <w:rPr>
          <w:rFonts w:cs="B Lotus"/>
          <w:sz w:val="26"/>
          <w:szCs w:val="26"/>
          <w:rtl/>
          <w:lang w:bidi="fa-IR"/>
        </w:rPr>
        <w:t>8-</w:t>
      </w:r>
      <w:r w:rsidRPr="00811898">
        <w:rPr>
          <w:rFonts w:cs="B Lotus"/>
          <w:sz w:val="26"/>
          <w:szCs w:val="26"/>
          <w:rtl/>
          <w:lang w:bidi="fa-IR"/>
        </w:rPr>
        <w:tab/>
        <w:t>نحوه ک</w:t>
      </w:r>
      <w:r w:rsidRPr="00811898">
        <w:rPr>
          <w:rFonts w:cs="B Lotus" w:hint="cs"/>
          <w:sz w:val="26"/>
          <w:szCs w:val="26"/>
          <w:rtl/>
          <w:lang w:bidi="fa-IR"/>
        </w:rPr>
        <w:t>ی</w:t>
      </w:r>
      <w:r w:rsidRPr="00811898">
        <w:rPr>
          <w:rFonts w:cs="B Lotus" w:hint="eastAsia"/>
          <w:sz w:val="26"/>
          <w:szCs w:val="26"/>
          <w:rtl/>
          <w:lang w:bidi="fa-IR"/>
        </w:rPr>
        <w:t>ف</w:t>
      </w:r>
      <w:r w:rsidRPr="00811898">
        <w:rPr>
          <w:rFonts w:cs="B Lotus" w:hint="cs"/>
          <w:sz w:val="26"/>
          <w:szCs w:val="26"/>
          <w:rtl/>
          <w:lang w:bidi="fa-IR"/>
        </w:rPr>
        <w:t>ی</w:t>
      </w:r>
      <w:r w:rsidRPr="00811898">
        <w:rPr>
          <w:rFonts w:cs="B Lotus" w:hint="eastAsia"/>
          <w:sz w:val="26"/>
          <w:szCs w:val="26"/>
          <w:rtl/>
          <w:lang w:bidi="fa-IR"/>
        </w:rPr>
        <w:t>ت</w:t>
      </w:r>
      <w:r w:rsidRPr="00811898">
        <w:rPr>
          <w:rFonts w:cs="B Lotus"/>
          <w:sz w:val="26"/>
          <w:szCs w:val="26"/>
          <w:rtl/>
          <w:lang w:bidi="fa-IR"/>
        </w:rPr>
        <w:t xml:space="preserve"> اجرا</w:t>
      </w:r>
      <w:r w:rsidRPr="00811898">
        <w:rPr>
          <w:rFonts w:cs="B Lotus" w:hint="cs"/>
          <w:sz w:val="26"/>
          <w:szCs w:val="26"/>
          <w:rtl/>
          <w:lang w:bidi="fa-IR"/>
        </w:rPr>
        <w:t>ی</w:t>
      </w:r>
      <w:r w:rsidRPr="00811898">
        <w:rPr>
          <w:rFonts w:cs="B Lotus"/>
          <w:sz w:val="26"/>
          <w:szCs w:val="26"/>
          <w:rtl/>
          <w:lang w:bidi="fa-IR"/>
        </w:rPr>
        <w:t xml:space="preserve"> کار و کفا</w:t>
      </w:r>
      <w:r w:rsidRPr="00811898">
        <w:rPr>
          <w:rFonts w:cs="B Lotus" w:hint="cs"/>
          <w:sz w:val="26"/>
          <w:szCs w:val="26"/>
          <w:rtl/>
          <w:lang w:bidi="fa-IR"/>
        </w:rPr>
        <w:t>ی</w:t>
      </w:r>
      <w:r w:rsidRPr="00811898">
        <w:rPr>
          <w:rFonts w:cs="B Lotus" w:hint="eastAsia"/>
          <w:sz w:val="26"/>
          <w:szCs w:val="26"/>
          <w:rtl/>
          <w:lang w:bidi="fa-IR"/>
        </w:rPr>
        <w:t>ت</w:t>
      </w:r>
      <w:r w:rsidRPr="00811898">
        <w:rPr>
          <w:rFonts w:cs="B Lotus"/>
          <w:sz w:val="26"/>
          <w:szCs w:val="26"/>
          <w:rtl/>
          <w:lang w:bidi="fa-IR"/>
        </w:rPr>
        <w:t xml:space="preserve"> کادر فن</w:t>
      </w:r>
      <w:r w:rsidRPr="00811898">
        <w:rPr>
          <w:rFonts w:cs="B Lotus" w:hint="cs"/>
          <w:sz w:val="26"/>
          <w:szCs w:val="26"/>
          <w:rtl/>
          <w:lang w:bidi="fa-IR"/>
        </w:rPr>
        <w:t>ی</w:t>
      </w:r>
      <w:r w:rsidRPr="00811898">
        <w:rPr>
          <w:rFonts w:cs="B Lotus"/>
          <w:sz w:val="26"/>
          <w:szCs w:val="26"/>
          <w:rtl/>
          <w:lang w:bidi="fa-IR"/>
        </w:rPr>
        <w:t xml:space="preserve"> م</w:t>
      </w:r>
      <w:r w:rsidRPr="00811898">
        <w:rPr>
          <w:rFonts w:cs="B Lotus" w:hint="cs"/>
          <w:sz w:val="26"/>
          <w:szCs w:val="26"/>
          <w:rtl/>
          <w:lang w:bidi="fa-IR"/>
        </w:rPr>
        <w:t>ی‌</w:t>
      </w:r>
      <w:r w:rsidRPr="00811898">
        <w:rPr>
          <w:rFonts w:cs="B Lotus" w:hint="eastAsia"/>
          <w:sz w:val="26"/>
          <w:szCs w:val="26"/>
          <w:rtl/>
          <w:lang w:bidi="fa-IR"/>
        </w:rPr>
        <w:t>با</w:t>
      </w:r>
      <w:r w:rsidRPr="00811898">
        <w:rPr>
          <w:rFonts w:cs="B Lotus" w:hint="cs"/>
          <w:sz w:val="26"/>
          <w:szCs w:val="26"/>
          <w:rtl/>
          <w:lang w:bidi="fa-IR"/>
        </w:rPr>
        <w:t>ی</w:t>
      </w:r>
      <w:r w:rsidRPr="00811898">
        <w:rPr>
          <w:rFonts w:cs="B Lotus" w:hint="eastAsia"/>
          <w:sz w:val="26"/>
          <w:szCs w:val="26"/>
          <w:rtl/>
          <w:lang w:bidi="fa-IR"/>
        </w:rPr>
        <w:t>ست</w:t>
      </w:r>
      <w:r w:rsidRPr="00811898">
        <w:rPr>
          <w:rFonts w:cs="B Lotus"/>
          <w:sz w:val="26"/>
          <w:szCs w:val="26"/>
          <w:rtl/>
          <w:lang w:bidi="fa-IR"/>
        </w:rPr>
        <w:t xml:space="preserve"> در گواه</w:t>
      </w:r>
      <w:r w:rsidRPr="00811898">
        <w:rPr>
          <w:rFonts w:cs="B Lotus" w:hint="cs"/>
          <w:sz w:val="26"/>
          <w:szCs w:val="26"/>
          <w:rtl/>
          <w:lang w:bidi="fa-IR"/>
        </w:rPr>
        <w:t>ی</w:t>
      </w:r>
      <w:r w:rsidRPr="00811898">
        <w:rPr>
          <w:rFonts w:cs="B Lotus"/>
          <w:sz w:val="26"/>
          <w:szCs w:val="26"/>
          <w:rtl/>
          <w:lang w:bidi="fa-IR"/>
        </w:rPr>
        <w:t xml:space="preserve"> مربوطه در بند فوق‌الذکر منعکس و به مهر و امضاء کارفرما</w:t>
      </w:r>
      <w:r w:rsidR="00B73E0A" w:rsidRPr="00811898">
        <w:rPr>
          <w:rFonts w:cs="B Lotus" w:hint="cs"/>
          <w:sz w:val="26"/>
          <w:szCs w:val="26"/>
          <w:rtl/>
          <w:lang w:bidi="fa-IR"/>
        </w:rPr>
        <w:t>/شریک</w:t>
      </w:r>
      <w:r w:rsidRPr="00811898">
        <w:rPr>
          <w:rFonts w:cs="B Lotus"/>
          <w:sz w:val="26"/>
          <w:szCs w:val="26"/>
          <w:rtl/>
          <w:lang w:bidi="fa-IR"/>
        </w:rPr>
        <w:t xml:space="preserve"> قبل</w:t>
      </w:r>
      <w:r w:rsidRPr="00811898">
        <w:rPr>
          <w:rFonts w:cs="B Lotus" w:hint="cs"/>
          <w:sz w:val="26"/>
          <w:szCs w:val="26"/>
          <w:rtl/>
          <w:lang w:bidi="fa-IR"/>
        </w:rPr>
        <w:t>ی</w:t>
      </w:r>
      <w:r w:rsidRPr="00811898">
        <w:rPr>
          <w:rFonts w:cs="B Lotus"/>
          <w:sz w:val="26"/>
          <w:szCs w:val="26"/>
          <w:rtl/>
          <w:lang w:bidi="fa-IR"/>
        </w:rPr>
        <w:t xml:space="preserve"> رسانده شود.</w:t>
      </w:r>
    </w:p>
    <w:p w:rsidR="00B0373D" w:rsidRPr="00811898" w:rsidRDefault="00B0373D" w:rsidP="00B0373D">
      <w:pPr>
        <w:spacing w:line="240" w:lineRule="auto"/>
        <w:ind w:left="283" w:hanging="283"/>
        <w:jc w:val="lowKashida"/>
        <w:rPr>
          <w:rFonts w:cs="B Lotus"/>
          <w:sz w:val="26"/>
          <w:szCs w:val="26"/>
          <w:rtl/>
          <w:lang w:bidi="fa-IR"/>
        </w:rPr>
      </w:pPr>
      <w:r w:rsidRPr="00811898">
        <w:rPr>
          <w:rFonts w:cs="B Lotus"/>
          <w:sz w:val="26"/>
          <w:szCs w:val="26"/>
          <w:rtl/>
          <w:lang w:bidi="fa-IR"/>
        </w:rPr>
        <w:t>9-</w:t>
      </w:r>
      <w:r w:rsidRPr="00811898">
        <w:rPr>
          <w:rFonts w:cs="B Lotus"/>
          <w:sz w:val="26"/>
          <w:szCs w:val="26"/>
          <w:rtl/>
          <w:lang w:bidi="fa-IR"/>
        </w:rPr>
        <w:tab/>
        <w:t>کل</w:t>
      </w:r>
      <w:r w:rsidRPr="00811898">
        <w:rPr>
          <w:rFonts w:cs="B Lotus" w:hint="cs"/>
          <w:sz w:val="26"/>
          <w:szCs w:val="26"/>
          <w:rtl/>
          <w:lang w:bidi="fa-IR"/>
        </w:rPr>
        <w:t>ی</w:t>
      </w:r>
      <w:r w:rsidRPr="00811898">
        <w:rPr>
          <w:rFonts w:cs="B Lotus" w:hint="eastAsia"/>
          <w:sz w:val="26"/>
          <w:szCs w:val="26"/>
          <w:rtl/>
          <w:lang w:bidi="fa-IR"/>
        </w:rPr>
        <w:t>ه</w:t>
      </w:r>
      <w:r w:rsidRPr="00811898">
        <w:rPr>
          <w:rFonts w:cs="B Lotus"/>
          <w:sz w:val="26"/>
          <w:szCs w:val="26"/>
          <w:rtl/>
          <w:lang w:bidi="fa-IR"/>
        </w:rPr>
        <w:t xml:space="preserve"> اطلاعات مندرج توسط </w:t>
      </w:r>
      <w:r w:rsidR="00AA19EA" w:rsidRPr="00811898">
        <w:rPr>
          <w:rFonts w:cs="B Lotus"/>
          <w:sz w:val="26"/>
          <w:szCs w:val="26"/>
          <w:rtl/>
          <w:lang w:bidi="fa-IR"/>
        </w:rPr>
        <w:t>متقاضی (</w:t>
      </w:r>
      <w:r w:rsidR="008D13B1" w:rsidRPr="00811898">
        <w:rPr>
          <w:rFonts w:cs="B Lotus"/>
          <w:sz w:val="26"/>
          <w:szCs w:val="26"/>
          <w:rtl/>
          <w:lang w:bidi="fa-IR"/>
        </w:rPr>
        <w:t>‌‌مزایده</w:t>
      </w:r>
      <w:r w:rsidR="00AA19EA" w:rsidRPr="00811898">
        <w:rPr>
          <w:rFonts w:cs="B Lotus"/>
          <w:sz w:val="26"/>
          <w:szCs w:val="26"/>
          <w:rtl/>
          <w:lang w:bidi="fa-IR"/>
        </w:rPr>
        <w:t>‌گر)</w:t>
      </w:r>
      <w:r w:rsidRPr="00811898">
        <w:rPr>
          <w:rFonts w:cs="B Lotus"/>
          <w:sz w:val="26"/>
          <w:szCs w:val="26"/>
          <w:rtl/>
          <w:lang w:bidi="fa-IR"/>
        </w:rPr>
        <w:t xml:space="preserve"> در فرم‌ها</w:t>
      </w:r>
      <w:r w:rsidRPr="00811898">
        <w:rPr>
          <w:rFonts w:cs="B Lotus" w:hint="cs"/>
          <w:sz w:val="26"/>
          <w:szCs w:val="26"/>
          <w:rtl/>
          <w:lang w:bidi="fa-IR"/>
        </w:rPr>
        <w:t>ی</w:t>
      </w:r>
      <w:r w:rsidRPr="00811898">
        <w:rPr>
          <w:rFonts w:cs="B Lotus"/>
          <w:sz w:val="26"/>
          <w:szCs w:val="26"/>
          <w:rtl/>
          <w:lang w:bidi="fa-IR"/>
        </w:rPr>
        <w:t xml:space="preserve"> حسن سابقه م</w:t>
      </w:r>
      <w:r w:rsidRPr="00811898">
        <w:rPr>
          <w:rFonts w:cs="B Lotus" w:hint="cs"/>
          <w:sz w:val="26"/>
          <w:szCs w:val="26"/>
          <w:rtl/>
          <w:lang w:bidi="fa-IR"/>
        </w:rPr>
        <w:t>ی‌</w:t>
      </w:r>
      <w:r w:rsidRPr="00811898">
        <w:rPr>
          <w:rFonts w:cs="B Lotus" w:hint="eastAsia"/>
          <w:sz w:val="26"/>
          <w:szCs w:val="26"/>
          <w:rtl/>
          <w:lang w:bidi="fa-IR"/>
        </w:rPr>
        <w:t>با</w:t>
      </w:r>
      <w:r w:rsidRPr="00811898">
        <w:rPr>
          <w:rFonts w:cs="B Lotus" w:hint="cs"/>
          <w:sz w:val="26"/>
          <w:szCs w:val="26"/>
          <w:rtl/>
          <w:lang w:bidi="fa-IR"/>
        </w:rPr>
        <w:t>ی</w:t>
      </w:r>
      <w:r w:rsidRPr="00811898">
        <w:rPr>
          <w:rFonts w:cs="B Lotus" w:hint="eastAsia"/>
          <w:sz w:val="26"/>
          <w:szCs w:val="26"/>
          <w:rtl/>
          <w:lang w:bidi="fa-IR"/>
        </w:rPr>
        <w:t>ست</w:t>
      </w:r>
      <w:r w:rsidRPr="00811898">
        <w:rPr>
          <w:rFonts w:cs="B Lotus"/>
          <w:sz w:val="26"/>
          <w:szCs w:val="26"/>
          <w:rtl/>
          <w:lang w:bidi="fa-IR"/>
        </w:rPr>
        <w:t xml:space="preserve"> ب</w:t>
      </w:r>
      <w:r w:rsidRPr="00811898">
        <w:rPr>
          <w:rFonts w:cs="B Lotus" w:hint="cs"/>
          <w:sz w:val="26"/>
          <w:szCs w:val="26"/>
          <w:rtl/>
          <w:lang w:bidi="fa-IR"/>
        </w:rPr>
        <w:t xml:space="preserve">ه </w:t>
      </w:r>
      <w:r w:rsidRPr="00811898">
        <w:rPr>
          <w:rFonts w:cs="B Lotus"/>
          <w:sz w:val="26"/>
          <w:szCs w:val="26"/>
          <w:rtl/>
          <w:lang w:bidi="fa-IR"/>
        </w:rPr>
        <w:t>طور دق</w:t>
      </w:r>
      <w:r w:rsidRPr="00811898">
        <w:rPr>
          <w:rFonts w:cs="B Lotus" w:hint="cs"/>
          <w:sz w:val="26"/>
          <w:szCs w:val="26"/>
          <w:rtl/>
          <w:lang w:bidi="fa-IR"/>
        </w:rPr>
        <w:t>ی</w:t>
      </w:r>
      <w:r w:rsidRPr="00811898">
        <w:rPr>
          <w:rFonts w:cs="B Lotus" w:hint="eastAsia"/>
          <w:sz w:val="26"/>
          <w:szCs w:val="26"/>
          <w:rtl/>
          <w:lang w:bidi="fa-IR"/>
        </w:rPr>
        <w:t>ق</w:t>
      </w:r>
      <w:r w:rsidRPr="00811898">
        <w:rPr>
          <w:rFonts w:cs="B Lotus"/>
          <w:sz w:val="26"/>
          <w:szCs w:val="26"/>
          <w:rtl/>
          <w:lang w:bidi="fa-IR"/>
        </w:rPr>
        <w:t xml:space="preserve"> و با ذکر اطلاعات صح</w:t>
      </w:r>
      <w:r w:rsidRPr="00811898">
        <w:rPr>
          <w:rFonts w:cs="B Lotus" w:hint="cs"/>
          <w:sz w:val="26"/>
          <w:szCs w:val="26"/>
          <w:rtl/>
          <w:lang w:bidi="fa-IR"/>
        </w:rPr>
        <w:t>ی</w:t>
      </w:r>
      <w:r w:rsidRPr="00811898">
        <w:rPr>
          <w:rFonts w:cs="B Lotus" w:hint="eastAsia"/>
          <w:sz w:val="26"/>
          <w:szCs w:val="26"/>
          <w:rtl/>
          <w:lang w:bidi="fa-IR"/>
        </w:rPr>
        <w:t>ح</w:t>
      </w:r>
      <w:r w:rsidRPr="00811898">
        <w:rPr>
          <w:rFonts w:cs="B Lotus"/>
          <w:sz w:val="26"/>
          <w:szCs w:val="26"/>
          <w:rtl/>
          <w:lang w:bidi="fa-IR"/>
        </w:rPr>
        <w:t xml:space="preserve"> و قابل پ</w:t>
      </w:r>
      <w:r w:rsidRPr="00811898">
        <w:rPr>
          <w:rFonts w:cs="B Lotus" w:hint="cs"/>
          <w:sz w:val="26"/>
          <w:szCs w:val="26"/>
          <w:rtl/>
          <w:lang w:bidi="fa-IR"/>
        </w:rPr>
        <w:t>ی</w:t>
      </w:r>
      <w:r w:rsidRPr="00811898">
        <w:rPr>
          <w:rFonts w:cs="B Lotus" w:hint="eastAsia"/>
          <w:sz w:val="26"/>
          <w:szCs w:val="26"/>
          <w:rtl/>
          <w:lang w:bidi="fa-IR"/>
        </w:rPr>
        <w:t>گ</w:t>
      </w:r>
      <w:r w:rsidRPr="00811898">
        <w:rPr>
          <w:rFonts w:cs="B Lotus" w:hint="cs"/>
          <w:sz w:val="26"/>
          <w:szCs w:val="26"/>
          <w:rtl/>
          <w:lang w:bidi="fa-IR"/>
        </w:rPr>
        <w:t>ی</w:t>
      </w:r>
      <w:r w:rsidRPr="00811898">
        <w:rPr>
          <w:rFonts w:cs="B Lotus" w:hint="eastAsia"/>
          <w:sz w:val="26"/>
          <w:szCs w:val="26"/>
          <w:rtl/>
          <w:lang w:bidi="fa-IR"/>
        </w:rPr>
        <w:t>ر</w:t>
      </w:r>
      <w:r w:rsidRPr="00811898">
        <w:rPr>
          <w:rFonts w:cs="B Lotus" w:hint="cs"/>
          <w:sz w:val="26"/>
          <w:szCs w:val="26"/>
          <w:rtl/>
          <w:lang w:bidi="fa-IR"/>
        </w:rPr>
        <w:t>ی</w:t>
      </w:r>
      <w:r w:rsidRPr="00811898">
        <w:rPr>
          <w:rFonts w:cs="B Lotus"/>
          <w:sz w:val="26"/>
          <w:szCs w:val="26"/>
          <w:rtl/>
          <w:lang w:bidi="fa-IR"/>
        </w:rPr>
        <w:t xml:space="preserve"> تکم</w:t>
      </w:r>
      <w:r w:rsidRPr="00811898">
        <w:rPr>
          <w:rFonts w:cs="B Lotus" w:hint="cs"/>
          <w:sz w:val="26"/>
          <w:szCs w:val="26"/>
          <w:rtl/>
          <w:lang w:bidi="fa-IR"/>
        </w:rPr>
        <w:t>ی</w:t>
      </w:r>
      <w:r w:rsidRPr="00811898">
        <w:rPr>
          <w:rFonts w:cs="B Lotus" w:hint="eastAsia"/>
          <w:sz w:val="26"/>
          <w:szCs w:val="26"/>
          <w:rtl/>
          <w:lang w:bidi="fa-IR"/>
        </w:rPr>
        <w:t>ل</w:t>
      </w:r>
      <w:r w:rsidRPr="00811898">
        <w:rPr>
          <w:rFonts w:cs="B Lotus"/>
          <w:sz w:val="26"/>
          <w:szCs w:val="26"/>
          <w:rtl/>
          <w:lang w:bidi="fa-IR"/>
        </w:rPr>
        <w:t xml:space="preserve"> گردد. مسؤول</w:t>
      </w:r>
      <w:r w:rsidRPr="00811898">
        <w:rPr>
          <w:rFonts w:cs="B Lotus" w:hint="cs"/>
          <w:sz w:val="26"/>
          <w:szCs w:val="26"/>
          <w:rtl/>
          <w:lang w:bidi="fa-IR"/>
        </w:rPr>
        <w:t>ی</w:t>
      </w:r>
      <w:r w:rsidRPr="00811898">
        <w:rPr>
          <w:rFonts w:cs="B Lotus" w:hint="eastAsia"/>
          <w:sz w:val="26"/>
          <w:szCs w:val="26"/>
          <w:rtl/>
          <w:lang w:bidi="fa-IR"/>
        </w:rPr>
        <w:t>ت</w:t>
      </w:r>
      <w:r w:rsidRPr="00811898">
        <w:rPr>
          <w:rFonts w:cs="B Lotus"/>
          <w:sz w:val="26"/>
          <w:szCs w:val="26"/>
          <w:rtl/>
          <w:lang w:bidi="fa-IR"/>
        </w:rPr>
        <w:t xml:space="preserve"> عدم محاسبه و کسب امت</w:t>
      </w:r>
      <w:r w:rsidRPr="00811898">
        <w:rPr>
          <w:rFonts w:cs="B Lotus" w:hint="cs"/>
          <w:sz w:val="26"/>
          <w:szCs w:val="26"/>
          <w:rtl/>
          <w:lang w:bidi="fa-IR"/>
        </w:rPr>
        <w:t>ی</w:t>
      </w:r>
      <w:r w:rsidRPr="00811898">
        <w:rPr>
          <w:rFonts w:cs="B Lotus" w:hint="eastAsia"/>
          <w:sz w:val="26"/>
          <w:szCs w:val="26"/>
          <w:rtl/>
          <w:lang w:bidi="fa-IR"/>
        </w:rPr>
        <w:t>از،</w:t>
      </w:r>
      <w:r w:rsidRPr="00811898">
        <w:rPr>
          <w:rFonts w:cs="B Lotus"/>
          <w:sz w:val="26"/>
          <w:szCs w:val="26"/>
          <w:rtl/>
          <w:lang w:bidi="fa-IR"/>
        </w:rPr>
        <w:t xml:space="preserve"> در صورت عدم درج و عدم ارایه صح</w:t>
      </w:r>
      <w:r w:rsidRPr="00811898">
        <w:rPr>
          <w:rFonts w:cs="B Lotus" w:hint="cs"/>
          <w:sz w:val="26"/>
          <w:szCs w:val="26"/>
          <w:rtl/>
          <w:lang w:bidi="fa-IR"/>
        </w:rPr>
        <w:t>ی</w:t>
      </w:r>
      <w:r w:rsidRPr="00811898">
        <w:rPr>
          <w:rFonts w:cs="B Lotus" w:hint="eastAsia"/>
          <w:sz w:val="26"/>
          <w:szCs w:val="26"/>
          <w:rtl/>
          <w:lang w:bidi="fa-IR"/>
        </w:rPr>
        <w:t>ح</w:t>
      </w:r>
      <w:r w:rsidRPr="00811898">
        <w:rPr>
          <w:rFonts w:cs="B Lotus"/>
          <w:sz w:val="26"/>
          <w:szCs w:val="26"/>
          <w:rtl/>
          <w:lang w:bidi="fa-IR"/>
        </w:rPr>
        <w:t xml:space="preserve"> اطلاعات و نت</w:t>
      </w:r>
      <w:r w:rsidRPr="00811898">
        <w:rPr>
          <w:rFonts w:cs="B Lotus" w:hint="cs"/>
          <w:sz w:val="26"/>
          <w:szCs w:val="26"/>
          <w:rtl/>
          <w:lang w:bidi="fa-IR"/>
        </w:rPr>
        <w:t>ی</w:t>
      </w:r>
      <w:r w:rsidRPr="00811898">
        <w:rPr>
          <w:rFonts w:cs="B Lotus" w:hint="eastAsia"/>
          <w:sz w:val="26"/>
          <w:szCs w:val="26"/>
          <w:rtl/>
          <w:lang w:bidi="fa-IR"/>
        </w:rPr>
        <w:t>جتاً</w:t>
      </w:r>
      <w:r w:rsidRPr="00811898">
        <w:rPr>
          <w:rFonts w:cs="B Lotus"/>
          <w:sz w:val="26"/>
          <w:szCs w:val="26"/>
          <w:rtl/>
          <w:lang w:bidi="fa-IR"/>
        </w:rPr>
        <w:t xml:space="preserve"> عدم دسترس</w:t>
      </w:r>
      <w:r w:rsidRPr="00811898">
        <w:rPr>
          <w:rFonts w:cs="B Lotus" w:hint="cs"/>
          <w:sz w:val="26"/>
          <w:szCs w:val="26"/>
          <w:rtl/>
          <w:lang w:bidi="fa-IR"/>
        </w:rPr>
        <w:t>ی</w:t>
      </w:r>
      <w:r w:rsidRPr="00811898">
        <w:rPr>
          <w:rFonts w:cs="B Lotus"/>
          <w:sz w:val="26"/>
          <w:szCs w:val="26"/>
          <w:rtl/>
          <w:lang w:bidi="fa-IR"/>
        </w:rPr>
        <w:t xml:space="preserve"> </w:t>
      </w:r>
      <w:r w:rsidR="008D13B1" w:rsidRPr="00811898">
        <w:rPr>
          <w:rFonts w:cs="B Lotus"/>
          <w:sz w:val="26"/>
          <w:szCs w:val="26"/>
          <w:rtl/>
          <w:lang w:bidi="fa-IR"/>
        </w:rPr>
        <w:t>‌‌مزایده</w:t>
      </w:r>
      <w:r w:rsidRPr="00811898">
        <w:rPr>
          <w:rFonts w:cs="B Lotus"/>
          <w:sz w:val="26"/>
          <w:szCs w:val="26"/>
          <w:rtl/>
          <w:lang w:bidi="fa-IR"/>
        </w:rPr>
        <w:t>‌گزار در ا</w:t>
      </w:r>
      <w:r w:rsidRPr="00811898">
        <w:rPr>
          <w:rFonts w:cs="B Lotus" w:hint="eastAsia"/>
          <w:sz w:val="26"/>
          <w:szCs w:val="26"/>
          <w:rtl/>
          <w:lang w:bidi="fa-IR"/>
        </w:rPr>
        <w:t>خذ</w:t>
      </w:r>
      <w:r w:rsidRPr="00811898">
        <w:rPr>
          <w:rFonts w:cs="B Lotus"/>
          <w:sz w:val="26"/>
          <w:szCs w:val="26"/>
          <w:rtl/>
          <w:lang w:bidi="fa-IR"/>
        </w:rPr>
        <w:t xml:space="preserve"> استعلام از </w:t>
      </w:r>
      <w:r w:rsidR="00B73E0A" w:rsidRPr="00811898">
        <w:rPr>
          <w:rFonts w:cs="B Lotus"/>
          <w:sz w:val="26"/>
          <w:szCs w:val="26"/>
          <w:rtl/>
          <w:lang w:bidi="fa-IR"/>
        </w:rPr>
        <w:t>کارفرمایان/شرکاء</w:t>
      </w:r>
      <w:r w:rsidRPr="00811898">
        <w:rPr>
          <w:rFonts w:cs="B Lotus"/>
          <w:sz w:val="26"/>
          <w:szCs w:val="26"/>
          <w:rtl/>
          <w:lang w:bidi="fa-IR"/>
        </w:rPr>
        <w:t xml:space="preserve"> قبل</w:t>
      </w:r>
      <w:r w:rsidRPr="00811898">
        <w:rPr>
          <w:rFonts w:cs="B Lotus" w:hint="cs"/>
          <w:sz w:val="26"/>
          <w:szCs w:val="26"/>
          <w:rtl/>
          <w:lang w:bidi="fa-IR"/>
        </w:rPr>
        <w:t>ی</w:t>
      </w:r>
      <w:r w:rsidRPr="00811898">
        <w:rPr>
          <w:rFonts w:cs="B Lotus" w:hint="eastAsia"/>
          <w:sz w:val="26"/>
          <w:szCs w:val="26"/>
          <w:rtl/>
          <w:lang w:bidi="fa-IR"/>
        </w:rPr>
        <w:t>،</w:t>
      </w:r>
      <w:r w:rsidRPr="00811898">
        <w:rPr>
          <w:rFonts w:cs="B Lotus"/>
          <w:sz w:val="26"/>
          <w:szCs w:val="26"/>
          <w:rtl/>
          <w:lang w:bidi="fa-IR"/>
        </w:rPr>
        <w:t xml:space="preserve"> بر عهد </w:t>
      </w:r>
      <w:r w:rsidR="00AA19EA" w:rsidRPr="00811898">
        <w:rPr>
          <w:rFonts w:cs="B Lotus"/>
          <w:sz w:val="26"/>
          <w:szCs w:val="26"/>
          <w:rtl/>
          <w:lang w:bidi="fa-IR"/>
        </w:rPr>
        <w:t>متقاضی (</w:t>
      </w:r>
      <w:r w:rsidR="008D13B1" w:rsidRPr="00811898">
        <w:rPr>
          <w:rFonts w:cs="B Lotus"/>
          <w:sz w:val="26"/>
          <w:szCs w:val="26"/>
          <w:rtl/>
          <w:lang w:bidi="fa-IR"/>
        </w:rPr>
        <w:t>‌‌مزایده</w:t>
      </w:r>
      <w:r w:rsidR="00AA19EA" w:rsidRPr="00811898">
        <w:rPr>
          <w:rFonts w:cs="B Lotus"/>
          <w:sz w:val="26"/>
          <w:szCs w:val="26"/>
          <w:rtl/>
          <w:lang w:bidi="fa-IR"/>
        </w:rPr>
        <w:t>‌گر)</w:t>
      </w:r>
      <w:r w:rsidRPr="00811898">
        <w:rPr>
          <w:rFonts w:cs="B Lotus"/>
          <w:sz w:val="26"/>
          <w:szCs w:val="26"/>
          <w:rtl/>
          <w:lang w:bidi="fa-IR"/>
        </w:rPr>
        <w:t xml:space="preserve"> م</w:t>
      </w:r>
      <w:r w:rsidRPr="00811898">
        <w:rPr>
          <w:rFonts w:cs="B Lotus" w:hint="cs"/>
          <w:sz w:val="26"/>
          <w:szCs w:val="26"/>
          <w:rtl/>
          <w:lang w:bidi="fa-IR"/>
        </w:rPr>
        <w:t>ی‌</w:t>
      </w:r>
      <w:r w:rsidRPr="00811898">
        <w:rPr>
          <w:rFonts w:cs="B Lotus" w:hint="eastAsia"/>
          <w:sz w:val="26"/>
          <w:szCs w:val="26"/>
          <w:rtl/>
          <w:lang w:bidi="fa-IR"/>
        </w:rPr>
        <w:t>باشد</w:t>
      </w:r>
      <w:r w:rsidRPr="00811898">
        <w:rPr>
          <w:rFonts w:cs="B Lotus"/>
          <w:sz w:val="26"/>
          <w:szCs w:val="26"/>
          <w:rtl/>
          <w:lang w:bidi="fa-IR"/>
        </w:rPr>
        <w:t>.</w:t>
      </w:r>
    </w:p>
    <w:p w:rsidR="00B0373D" w:rsidRPr="00811898" w:rsidRDefault="00B0373D" w:rsidP="00B54CF8">
      <w:pPr>
        <w:spacing w:line="240" w:lineRule="auto"/>
        <w:ind w:left="283" w:hanging="283"/>
        <w:jc w:val="lowKashida"/>
        <w:rPr>
          <w:rFonts w:cs="B Lotus"/>
          <w:sz w:val="26"/>
          <w:szCs w:val="26"/>
          <w:rtl/>
          <w:lang w:bidi="fa-IR"/>
        </w:rPr>
      </w:pPr>
      <w:r w:rsidRPr="00811898">
        <w:rPr>
          <w:rFonts w:cs="B Lotus"/>
          <w:sz w:val="26"/>
          <w:szCs w:val="26"/>
          <w:rtl/>
          <w:lang w:bidi="fa-IR"/>
        </w:rPr>
        <w:t>1</w:t>
      </w:r>
      <w:r w:rsidR="00B54CF8" w:rsidRPr="00811898">
        <w:rPr>
          <w:rFonts w:cs="B Lotus" w:hint="cs"/>
          <w:sz w:val="26"/>
          <w:szCs w:val="26"/>
          <w:rtl/>
          <w:lang w:bidi="fa-IR"/>
        </w:rPr>
        <w:t>0</w:t>
      </w:r>
      <w:r w:rsidRPr="00811898">
        <w:rPr>
          <w:rFonts w:cs="B Lotus"/>
          <w:sz w:val="26"/>
          <w:szCs w:val="26"/>
          <w:rtl/>
          <w:lang w:bidi="fa-IR"/>
        </w:rPr>
        <w:t>-</w:t>
      </w:r>
      <w:r w:rsidRPr="00811898">
        <w:rPr>
          <w:rFonts w:cs="B Lotus" w:hint="cs"/>
          <w:sz w:val="26"/>
          <w:szCs w:val="26"/>
          <w:rtl/>
          <w:lang w:bidi="fa-IR"/>
        </w:rPr>
        <w:t xml:space="preserve"> </w:t>
      </w:r>
      <w:r w:rsidRPr="00811898">
        <w:rPr>
          <w:rFonts w:cs="B Lotus" w:hint="cs"/>
          <w:b/>
          <w:bCs/>
          <w:sz w:val="26"/>
          <w:szCs w:val="26"/>
          <w:rtl/>
        </w:rPr>
        <w:t xml:space="preserve">استثنئاً </w:t>
      </w:r>
      <w:r w:rsidRPr="00811898">
        <w:rPr>
          <w:rFonts w:cs="B Lotus"/>
          <w:sz w:val="26"/>
          <w:szCs w:val="26"/>
          <w:rtl/>
          <w:lang w:bidi="fa-IR"/>
        </w:rPr>
        <w:t>به ازا</w:t>
      </w:r>
      <w:r w:rsidRPr="00811898">
        <w:rPr>
          <w:rFonts w:cs="B Lotus" w:hint="cs"/>
          <w:sz w:val="26"/>
          <w:szCs w:val="26"/>
          <w:rtl/>
          <w:lang w:bidi="fa-IR"/>
        </w:rPr>
        <w:t>ی</w:t>
      </w:r>
      <w:r w:rsidRPr="00811898">
        <w:rPr>
          <w:rFonts w:cs="B Lotus"/>
          <w:sz w:val="26"/>
          <w:szCs w:val="26"/>
          <w:rtl/>
          <w:lang w:bidi="fa-IR"/>
        </w:rPr>
        <w:t xml:space="preserve"> هرگونه اخطار منجر به فسخ </w:t>
      </w:r>
      <w:r w:rsidRPr="00811898">
        <w:rPr>
          <w:rFonts w:cs="B Lotus" w:hint="cs"/>
          <w:sz w:val="26"/>
          <w:szCs w:val="26"/>
          <w:rtl/>
          <w:lang w:bidi="fa-IR"/>
        </w:rPr>
        <w:t>خصوصاً</w:t>
      </w:r>
      <w:r w:rsidRPr="00811898">
        <w:rPr>
          <w:rFonts w:cs="B Lotus"/>
          <w:sz w:val="26"/>
          <w:szCs w:val="26"/>
          <w:rtl/>
          <w:lang w:bidi="fa-IR"/>
        </w:rPr>
        <w:t xml:space="preserve"> ناش</w:t>
      </w:r>
      <w:r w:rsidRPr="00811898">
        <w:rPr>
          <w:rFonts w:cs="B Lotus" w:hint="cs"/>
          <w:sz w:val="26"/>
          <w:szCs w:val="26"/>
          <w:rtl/>
          <w:lang w:bidi="fa-IR"/>
        </w:rPr>
        <w:t>ی</w:t>
      </w:r>
      <w:r w:rsidRPr="00811898">
        <w:rPr>
          <w:rFonts w:cs="B Lotus"/>
          <w:sz w:val="26"/>
          <w:szCs w:val="26"/>
          <w:rtl/>
          <w:lang w:bidi="fa-IR"/>
        </w:rPr>
        <w:t xml:space="preserve"> از تأخ</w:t>
      </w:r>
      <w:r w:rsidRPr="00811898">
        <w:rPr>
          <w:rFonts w:cs="B Lotus" w:hint="cs"/>
          <w:sz w:val="26"/>
          <w:szCs w:val="26"/>
          <w:rtl/>
          <w:lang w:bidi="fa-IR"/>
        </w:rPr>
        <w:t>ی</w:t>
      </w:r>
      <w:r w:rsidRPr="00811898">
        <w:rPr>
          <w:rFonts w:cs="B Lotus" w:hint="eastAsia"/>
          <w:sz w:val="26"/>
          <w:szCs w:val="26"/>
          <w:rtl/>
          <w:lang w:bidi="fa-IR"/>
        </w:rPr>
        <w:t>ر</w:t>
      </w:r>
      <w:r w:rsidRPr="00811898">
        <w:rPr>
          <w:rFonts w:cs="B Lotus"/>
          <w:sz w:val="26"/>
          <w:szCs w:val="26"/>
          <w:rtl/>
          <w:lang w:bidi="fa-IR"/>
        </w:rPr>
        <w:t xml:space="preserve"> غ</w:t>
      </w:r>
      <w:r w:rsidRPr="00811898">
        <w:rPr>
          <w:rFonts w:cs="B Lotus" w:hint="cs"/>
          <w:sz w:val="26"/>
          <w:szCs w:val="26"/>
          <w:rtl/>
          <w:lang w:bidi="fa-IR"/>
        </w:rPr>
        <w:t>ی</w:t>
      </w:r>
      <w:r w:rsidRPr="00811898">
        <w:rPr>
          <w:rFonts w:cs="B Lotus" w:hint="eastAsia"/>
          <w:sz w:val="26"/>
          <w:szCs w:val="26"/>
          <w:rtl/>
          <w:lang w:bidi="fa-IR"/>
        </w:rPr>
        <w:t>ر</w:t>
      </w:r>
      <w:r w:rsidRPr="00811898">
        <w:rPr>
          <w:rFonts w:cs="B Lotus"/>
          <w:sz w:val="26"/>
          <w:szCs w:val="26"/>
          <w:rtl/>
          <w:lang w:bidi="fa-IR"/>
        </w:rPr>
        <w:t xml:space="preserve">مجاز در انجام تعهدات </w:t>
      </w:r>
      <w:r w:rsidRPr="00811898">
        <w:rPr>
          <w:rFonts w:cs="B Lotus" w:hint="cs"/>
          <w:sz w:val="26"/>
          <w:szCs w:val="26"/>
          <w:rtl/>
          <w:lang w:bidi="fa-IR"/>
        </w:rPr>
        <w:t>ی</w:t>
      </w:r>
      <w:r w:rsidRPr="00811898">
        <w:rPr>
          <w:rFonts w:cs="B Lotus" w:hint="eastAsia"/>
          <w:sz w:val="26"/>
          <w:szCs w:val="26"/>
          <w:rtl/>
          <w:lang w:bidi="fa-IR"/>
        </w:rPr>
        <w:t>ا</w:t>
      </w:r>
      <w:r w:rsidRPr="00811898">
        <w:rPr>
          <w:rFonts w:cs="B Lotus"/>
          <w:sz w:val="26"/>
          <w:szCs w:val="26"/>
          <w:rtl/>
          <w:lang w:bidi="fa-IR"/>
        </w:rPr>
        <w:t xml:space="preserve"> دعاو</w:t>
      </w:r>
      <w:r w:rsidRPr="00811898">
        <w:rPr>
          <w:rFonts w:cs="B Lotus" w:hint="cs"/>
          <w:sz w:val="26"/>
          <w:szCs w:val="26"/>
          <w:rtl/>
          <w:lang w:bidi="fa-IR"/>
        </w:rPr>
        <w:t>ی</w:t>
      </w:r>
      <w:r w:rsidRPr="00811898">
        <w:rPr>
          <w:rFonts w:cs="B Lotus"/>
          <w:sz w:val="26"/>
          <w:szCs w:val="26"/>
          <w:rtl/>
          <w:lang w:bidi="fa-IR"/>
        </w:rPr>
        <w:t xml:space="preserve"> منجر به صدور حکم محکوم</w:t>
      </w:r>
      <w:r w:rsidRPr="00811898">
        <w:rPr>
          <w:rFonts w:cs="B Lotus" w:hint="cs"/>
          <w:sz w:val="26"/>
          <w:szCs w:val="26"/>
          <w:rtl/>
          <w:lang w:bidi="fa-IR"/>
        </w:rPr>
        <w:t>ی</w:t>
      </w:r>
      <w:r w:rsidRPr="00811898">
        <w:rPr>
          <w:rFonts w:cs="B Lotus" w:hint="eastAsia"/>
          <w:sz w:val="26"/>
          <w:szCs w:val="26"/>
          <w:rtl/>
          <w:lang w:bidi="fa-IR"/>
        </w:rPr>
        <w:t>ت</w:t>
      </w:r>
      <w:r w:rsidRPr="00811898">
        <w:rPr>
          <w:rFonts w:cs="B Lotus"/>
          <w:sz w:val="26"/>
          <w:szCs w:val="26"/>
          <w:rtl/>
          <w:lang w:bidi="fa-IR"/>
        </w:rPr>
        <w:t xml:space="preserve"> در اجرا</w:t>
      </w:r>
      <w:r w:rsidRPr="00811898">
        <w:rPr>
          <w:rFonts w:cs="B Lotus" w:hint="cs"/>
          <w:sz w:val="26"/>
          <w:szCs w:val="26"/>
          <w:rtl/>
          <w:lang w:bidi="fa-IR"/>
        </w:rPr>
        <w:t>ی</w:t>
      </w:r>
      <w:r w:rsidRPr="00811898">
        <w:rPr>
          <w:rFonts w:cs="B Lotus"/>
          <w:sz w:val="26"/>
          <w:szCs w:val="26"/>
          <w:rtl/>
          <w:lang w:bidi="fa-IR"/>
        </w:rPr>
        <w:t xml:space="preserve"> قراردادها</w:t>
      </w:r>
      <w:r w:rsidRPr="00811898">
        <w:rPr>
          <w:rFonts w:cs="B Lotus" w:hint="cs"/>
          <w:sz w:val="26"/>
          <w:szCs w:val="26"/>
          <w:rtl/>
          <w:lang w:bidi="fa-IR"/>
        </w:rPr>
        <w:t>ی</w:t>
      </w:r>
      <w:r w:rsidRPr="00811898">
        <w:rPr>
          <w:rFonts w:cs="B Lotus"/>
          <w:sz w:val="26"/>
          <w:szCs w:val="26"/>
          <w:rtl/>
          <w:lang w:bidi="fa-IR"/>
        </w:rPr>
        <w:t xml:space="preserve"> عموم</w:t>
      </w:r>
      <w:r w:rsidRPr="00811898">
        <w:rPr>
          <w:rFonts w:cs="B Lotus" w:hint="cs"/>
          <w:sz w:val="26"/>
          <w:szCs w:val="26"/>
          <w:rtl/>
          <w:lang w:bidi="fa-IR"/>
        </w:rPr>
        <w:t>ی</w:t>
      </w:r>
      <w:r w:rsidRPr="00811898">
        <w:rPr>
          <w:rFonts w:cs="B Lotus"/>
          <w:sz w:val="26"/>
          <w:szCs w:val="26"/>
          <w:rtl/>
          <w:lang w:bidi="fa-IR"/>
        </w:rPr>
        <w:t xml:space="preserve"> و موارد مشابه با هم</w:t>
      </w:r>
      <w:r w:rsidRPr="00811898">
        <w:rPr>
          <w:rFonts w:cs="B Lotus" w:hint="cs"/>
          <w:sz w:val="26"/>
          <w:szCs w:val="26"/>
          <w:rtl/>
          <w:lang w:bidi="fa-IR"/>
        </w:rPr>
        <w:t>ی</w:t>
      </w:r>
      <w:r w:rsidRPr="00811898">
        <w:rPr>
          <w:rFonts w:cs="B Lotus" w:hint="eastAsia"/>
          <w:sz w:val="26"/>
          <w:szCs w:val="26"/>
          <w:rtl/>
          <w:lang w:bidi="fa-IR"/>
        </w:rPr>
        <w:t>ن</w:t>
      </w:r>
      <w:r w:rsidRPr="00811898">
        <w:rPr>
          <w:rFonts w:cs="B Lotus"/>
          <w:sz w:val="26"/>
          <w:szCs w:val="26"/>
          <w:rtl/>
          <w:lang w:bidi="fa-IR"/>
        </w:rPr>
        <w:t xml:space="preserve"> دستگاه اجرا</w:t>
      </w:r>
      <w:r w:rsidRPr="00811898">
        <w:rPr>
          <w:rFonts w:cs="B Lotus" w:hint="cs"/>
          <w:sz w:val="26"/>
          <w:szCs w:val="26"/>
          <w:rtl/>
          <w:lang w:bidi="fa-IR"/>
        </w:rPr>
        <w:t>یی و دستگاه مرکزی‌اش</w:t>
      </w:r>
      <w:r w:rsidRPr="00811898">
        <w:rPr>
          <w:rFonts w:cs="B Lotus" w:hint="eastAsia"/>
          <w:sz w:val="26"/>
          <w:szCs w:val="26"/>
          <w:rtl/>
          <w:lang w:bidi="fa-IR"/>
        </w:rPr>
        <w:t>،</w:t>
      </w:r>
      <w:r w:rsidRPr="00811898">
        <w:rPr>
          <w:rFonts w:cs="B Lotus"/>
          <w:sz w:val="26"/>
          <w:szCs w:val="26"/>
          <w:rtl/>
          <w:lang w:bidi="fa-IR"/>
        </w:rPr>
        <w:t xml:space="preserve"> مستند به مکتوبات ادار</w:t>
      </w:r>
      <w:r w:rsidRPr="00811898">
        <w:rPr>
          <w:rFonts w:cs="B Lotus" w:hint="cs"/>
          <w:sz w:val="26"/>
          <w:szCs w:val="26"/>
          <w:rtl/>
          <w:lang w:bidi="fa-IR"/>
        </w:rPr>
        <w:t>ی</w:t>
      </w:r>
      <w:r w:rsidRPr="00811898">
        <w:rPr>
          <w:rFonts w:cs="B Lotus"/>
          <w:sz w:val="26"/>
          <w:szCs w:val="26"/>
          <w:rtl/>
          <w:lang w:bidi="fa-IR"/>
        </w:rPr>
        <w:t xml:space="preserve"> در 10 سال منته</w:t>
      </w:r>
      <w:r w:rsidRPr="00811898">
        <w:rPr>
          <w:rFonts w:cs="B Lotus" w:hint="cs"/>
          <w:sz w:val="26"/>
          <w:szCs w:val="26"/>
          <w:rtl/>
          <w:lang w:bidi="fa-IR"/>
        </w:rPr>
        <w:t>ی</w:t>
      </w:r>
      <w:r w:rsidRPr="00811898">
        <w:rPr>
          <w:rFonts w:cs="B Lotus"/>
          <w:sz w:val="26"/>
          <w:szCs w:val="26"/>
          <w:rtl/>
          <w:lang w:bidi="fa-IR"/>
        </w:rPr>
        <w:t xml:space="preserve"> به تار</w:t>
      </w:r>
      <w:r w:rsidRPr="00811898">
        <w:rPr>
          <w:rFonts w:cs="B Lotus" w:hint="cs"/>
          <w:sz w:val="26"/>
          <w:szCs w:val="26"/>
          <w:rtl/>
          <w:lang w:bidi="fa-IR"/>
        </w:rPr>
        <w:t>ی</w:t>
      </w:r>
      <w:r w:rsidRPr="00811898">
        <w:rPr>
          <w:rFonts w:cs="B Lotus" w:hint="eastAsia"/>
          <w:sz w:val="26"/>
          <w:szCs w:val="26"/>
          <w:rtl/>
          <w:lang w:bidi="fa-IR"/>
        </w:rPr>
        <w:t>خ</w:t>
      </w:r>
      <w:r w:rsidRPr="00811898">
        <w:rPr>
          <w:rFonts w:cs="B Lotus"/>
          <w:sz w:val="26"/>
          <w:szCs w:val="26"/>
          <w:rtl/>
          <w:lang w:bidi="fa-IR"/>
        </w:rPr>
        <w:t xml:space="preserve"> </w:t>
      </w:r>
      <w:r w:rsidRPr="00811898">
        <w:rPr>
          <w:rFonts w:cs="B Lotus" w:hint="cs"/>
          <w:sz w:val="26"/>
          <w:szCs w:val="26"/>
          <w:rtl/>
          <w:lang w:bidi="fa-IR"/>
        </w:rPr>
        <w:t xml:space="preserve">فراخوان </w:t>
      </w:r>
      <w:r w:rsidR="008D13B1" w:rsidRPr="00811898">
        <w:rPr>
          <w:rFonts w:cs="B Lotus"/>
          <w:sz w:val="26"/>
          <w:szCs w:val="26"/>
          <w:rtl/>
          <w:lang w:bidi="fa-IR"/>
        </w:rPr>
        <w:t>‌‌مزایده</w:t>
      </w:r>
      <w:r w:rsidRPr="00811898">
        <w:rPr>
          <w:rFonts w:cs="B Lotus" w:hint="cs"/>
          <w:sz w:val="26"/>
          <w:szCs w:val="26"/>
          <w:rtl/>
          <w:lang w:bidi="fa-IR"/>
        </w:rPr>
        <w:t xml:space="preserve"> به علت عدم نیاز به استعلام مجدد از سوی </w:t>
      </w:r>
      <w:r w:rsidR="008D13B1" w:rsidRPr="00811898">
        <w:rPr>
          <w:rFonts w:cs="B Lotus" w:hint="cs"/>
          <w:sz w:val="26"/>
          <w:szCs w:val="26"/>
          <w:rtl/>
          <w:lang w:bidi="fa-IR"/>
        </w:rPr>
        <w:t>‌‌مزایده</w:t>
      </w:r>
      <w:r w:rsidRPr="00811898">
        <w:rPr>
          <w:rFonts w:cs="B Lotus" w:hint="cs"/>
          <w:sz w:val="26"/>
          <w:szCs w:val="26"/>
          <w:rtl/>
          <w:lang w:bidi="fa-IR"/>
        </w:rPr>
        <w:t>‌گزار</w:t>
      </w:r>
      <w:r w:rsidRPr="00811898">
        <w:rPr>
          <w:rFonts w:cs="B Lotus"/>
          <w:sz w:val="26"/>
          <w:szCs w:val="26"/>
          <w:rtl/>
          <w:lang w:bidi="fa-IR"/>
        </w:rPr>
        <w:t>، به تعداد</w:t>
      </w:r>
      <w:r w:rsidRPr="00811898">
        <w:rPr>
          <w:rFonts w:cs="B Lotus" w:hint="cs"/>
          <w:sz w:val="26"/>
          <w:szCs w:val="26"/>
          <w:rtl/>
          <w:lang w:bidi="fa-IR"/>
        </w:rPr>
        <w:t xml:space="preserve"> حداکثر 2 مورد</w:t>
      </w:r>
      <w:r w:rsidRPr="00811898">
        <w:rPr>
          <w:rFonts w:cs="B Lotus"/>
          <w:sz w:val="26"/>
          <w:szCs w:val="26"/>
          <w:rtl/>
          <w:lang w:bidi="fa-IR"/>
        </w:rPr>
        <w:t xml:space="preserve"> </w:t>
      </w:r>
      <w:r w:rsidRPr="00811898">
        <w:rPr>
          <w:rFonts w:cs="B Lotus"/>
          <w:sz w:val="26"/>
          <w:szCs w:val="26"/>
          <w:u w:val="single"/>
          <w:rtl/>
          <w:lang w:bidi="fa-IR"/>
        </w:rPr>
        <w:t xml:space="preserve">راساً </w:t>
      </w:r>
      <w:r w:rsidRPr="00811898">
        <w:rPr>
          <w:rFonts w:cs="B Lotus" w:hint="eastAsia"/>
          <w:sz w:val="26"/>
          <w:szCs w:val="26"/>
          <w:u w:val="single"/>
          <w:rtl/>
          <w:lang w:bidi="fa-IR"/>
        </w:rPr>
        <w:t>توسط</w:t>
      </w:r>
      <w:r w:rsidRPr="00811898">
        <w:rPr>
          <w:rFonts w:cs="B Lotus"/>
          <w:sz w:val="26"/>
          <w:szCs w:val="26"/>
          <w:u w:val="single"/>
          <w:rtl/>
          <w:lang w:bidi="fa-IR"/>
        </w:rPr>
        <w:t xml:space="preserve"> </w:t>
      </w:r>
      <w:r w:rsidR="008D13B1" w:rsidRPr="00811898">
        <w:rPr>
          <w:rFonts w:cs="B Lotus"/>
          <w:sz w:val="26"/>
          <w:szCs w:val="26"/>
          <w:u w:val="single"/>
          <w:rtl/>
          <w:lang w:bidi="fa-IR"/>
        </w:rPr>
        <w:t>‌‌مزایده</w:t>
      </w:r>
      <w:r w:rsidRPr="00811898">
        <w:rPr>
          <w:rFonts w:cs="B Lotus"/>
          <w:sz w:val="26"/>
          <w:szCs w:val="26"/>
          <w:u w:val="single"/>
          <w:rtl/>
          <w:lang w:bidi="fa-IR"/>
        </w:rPr>
        <w:t xml:space="preserve">‌گزار </w:t>
      </w:r>
      <w:r w:rsidRPr="00811898">
        <w:rPr>
          <w:rFonts w:cs="B Lotus" w:hint="cs"/>
          <w:sz w:val="26"/>
          <w:szCs w:val="26"/>
          <w:u w:val="single"/>
          <w:rtl/>
          <w:lang w:bidi="fa-IR"/>
        </w:rPr>
        <w:t xml:space="preserve">بجای نمونه رضایت‌نامه‌های ارایه </w:t>
      </w:r>
      <w:r w:rsidRPr="00811898">
        <w:rPr>
          <w:rFonts w:cs="B Lotus"/>
          <w:sz w:val="26"/>
          <w:szCs w:val="26"/>
          <w:u w:val="single"/>
          <w:rtl/>
          <w:lang w:bidi="fa-IR"/>
        </w:rPr>
        <w:t>شد</w:t>
      </w:r>
      <w:r w:rsidRPr="00811898">
        <w:rPr>
          <w:rFonts w:cs="B Lotus" w:hint="cs"/>
          <w:sz w:val="26"/>
          <w:szCs w:val="26"/>
          <w:u w:val="single"/>
          <w:rtl/>
          <w:lang w:bidi="fa-IR"/>
        </w:rPr>
        <w:t xml:space="preserve">ه از سوی </w:t>
      </w:r>
      <w:r w:rsidR="00AA19EA" w:rsidRPr="00811898">
        <w:rPr>
          <w:rFonts w:cs="B Lotus" w:hint="cs"/>
          <w:sz w:val="26"/>
          <w:szCs w:val="26"/>
          <w:u w:val="single"/>
          <w:rtl/>
          <w:lang w:bidi="fa-IR"/>
        </w:rPr>
        <w:t>متقاضی (</w:t>
      </w:r>
      <w:r w:rsidR="008D13B1" w:rsidRPr="00811898">
        <w:rPr>
          <w:rFonts w:cs="B Lotus" w:hint="cs"/>
          <w:sz w:val="26"/>
          <w:szCs w:val="26"/>
          <w:u w:val="single"/>
          <w:rtl/>
          <w:lang w:bidi="fa-IR"/>
        </w:rPr>
        <w:t>‌‌مزایده</w:t>
      </w:r>
      <w:r w:rsidR="00AA19EA" w:rsidRPr="00811898">
        <w:rPr>
          <w:rFonts w:cs="B Lotus" w:hint="cs"/>
          <w:sz w:val="26"/>
          <w:szCs w:val="26"/>
          <w:u w:val="single"/>
          <w:rtl/>
          <w:lang w:bidi="fa-IR"/>
        </w:rPr>
        <w:t>‌گر)</w:t>
      </w:r>
      <w:r w:rsidRPr="00811898">
        <w:rPr>
          <w:rFonts w:cs="B Lotus"/>
          <w:sz w:val="26"/>
          <w:szCs w:val="26"/>
          <w:u w:val="single"/>
          <w:rtl/>
          <w:lang w:bidi="fa-IR"/>
        </w:rPr>
        <w:t xml:space="preserve"> </w:t>
      </w:r>
      <w:r w:rsidRPr="00811898">
        <w:rPr>
          <w:rFonts w:cs="B Lotus" w:hint="cs"/>
          <w:sz w:val="26"/>
          <w:szCs w:val="26"/>
          <w:u w:val="single"/>
          <w:rtl/>
          <w:lang w:bidi="fa-IR"/>
        </w:rPr>
        <w:t>منظور خواهد شد که</w:t>
      </w:r>
      <w:r w:rsidRPr="00811898">
        <w:rPr>
          <w:rFonts w:cs="B Lotus"/>
          <w:sz w:val="26"/>
          <w:szCs w:val="26"/>
          <w:u w:val="single"/>
          <w:rtl/>
          <w:lang w:bidi="fa-IR"/>
        </w:rPr>
        <w:t xml:space="preserve"> در جدول </w:t>
      </w:r>
      <w:r w:rsidRPr="00811898">
        <w:rPr>
          <w:rFonts w:cs="B Lotus" w:hint="cs"/>
          <w:sz w:val="26"/>
          <w:szCs w:val="26"/>
          <w:u w:val="single"/>
          <w:rtl/>
          <w:lang w:bidi="fa-IR"/>
        </w:rPr>
        <w:t xml:space="preserve">هر کدام </w:t>
      </w:r>
      <w:r w:rsidRPr="00811898">
        <w:rPr>
          <w:rFonts w:cs="B Lotus"/>
          <w:sz w:val="26"/>
          <w:szCs w:val="26"/>
          <w:u w:val="single"/>
          <w:rtl/>
          <w:lang w:bidi="fa-IR"/>
        </w:rPr>
        <w:t>امت</w:t>
      </w:r>
      <w:r w:rsidRPr="00811898">
        <w:rPr>
          <w:rFonts w:cs="B Lotus" w:hint="cs"/>
          <w:sz w:val="26"/>
          <w:szCs w:val="26"/>
          <w:u w:val="single"/>
          <w:rtl/>
          <w:lang w:bidi="fa-IR"/>
        </w:rPr>
        <w:t>ی</w:t>
      </w:r>
      <w:r w:rsidRPr="00811898">
        <w:rPr>
          <w:rFonts w:cs="B Lotus" w:hint="eastAsia"/>
          <w:sz w:val="26"/>
          <w:szCs w:val="26"/>
          <w:u w:val="single"/>
          <w:rtl/>
          <w:lang w:bidi="fa-IR"/>
        </w:rPr>
        <w:t>از</w:t>
      </w:r>
      <w:r w:rsidRPr="00811898">
        <w:rPr>
          <w:rFonts w:cs="B Lotus" w:hint="cs"/>
          <w:sz w:val="26"/>
          <w:szCs w:val="26"/>
          <w:u w:val="single"/>
          <w:rtl/>
          <w:lang w:bidi="fa-IR"/>
        </w:rPr>
        <w:t>ی</w:t>
      </w:r>
      <w:r w:rsidRPr="00811898">
        <w:rPr>
          <w:rFonts w:cs="B Lotus"/>
          <w:sz w:val="26"/>
          <w:szCs w:val="26"/>
          <w:u w:val="single"/>
          <w:rtl/>
          <w:lang w:bidi="fa-IR"/>
        </w:rPr>
        <w:t xml:space="preserve"> معادل صفر خواه</w:t>
      </w:r>
      <w:r w:rsidRPr="00811898">
        <w:rPr>
          <w:rFonts w:cs="B Lotus" w:hint="cs"/>
          <w:sz w:val="26"/>
          <w:szCs w:val="26"/>
          <w:u w:val="single"/>
          <w:rtl/>
          <w:lang w:bidi="fa-IR"/>
        </w:rPr>
        <w:t>ن</w:t>
      </w:r>
      <w:r w:rsidRPr="00811898">
        <w:rPr>
          <w:rFonts w:cs="B Lotus"/>
          <w:sz w:val="26"/>
          <w:szCs w:val="26"/>
          <w:u w:val="single"/>
          <w:rtl/>
          <w:lang w:bidi="fa-IR"/>
        </w:rPr>
        <w:t>د داشت.</w:t>
      </w:r>
    </w:p>
    <w:p w:rsidR="00B0373D" w:rsidRPr="00811898" w:rsidRDefault="00B0373D" w:rsidP="00F107E0">
      <w:pPr>
        <w:spacing w:line="240" w:lineRule="auto"/>
        <w:ind w:left="283" w:hanging="283"/>
        <w:jc w:val="both"/>
        <w:rPr>
          <w:rFonts w:cs="B Lotus"/>
          <w:sz w:val="26"/>
          <w:szCs w:val="26"/>
          <w:rtl/>
          <w:lang w:bidi="fa-IR"/>
        </w:rPr>
      </w:pPr>
      <w:r w:rsidRPr="00811898">
        <w:rPr>
          <w:rFonts w:cs="B Lotus"/>
          <w:sz w:val="26"/>
          <w:szCs w:val="26"/>
          <w:rtl/>
          <w:lang w:bidi="fa-IR"/>
        </w:rPr>
        <w:t>1</w:t>
      </w:r>
      <w:r w:rsidR="00B54CF8" w:rsidRPr="00811898">
        <w:rPr>
          <w:rFonts w:cs="B Lotus" w:hint="cs"/>
          <w:sz w:val="26"/>
          <w:szCs w:val="26"/>
          <w:rtl/>
          <w:lang w:bidi="fa-IR"/>
        </w:rPr>
        <w:t>1</w:t>
      </w:r>
      <w:r w:rsidRPr="00811898">
        <w:rPr>
          <w:rFonts w:cs="B Lotus"/>
          <w:sz w:val="26"/>
          <w:szCs w:val="26"/>
          <w:rtl/>
          <w:lang w:bidi="fa-IR"/>
        </w:rPr>
        <w:t>-</w:t>
      </w:r>
      <w:r w:rsidRPr="00811898">
        <w:rPr>
          <w:rFonts w:cs="B Lotus" w:hint="cs"/>
          <w:sz w:val="26"/>
          <w:szCs w:val="26"/>
          <w:rtl/>
          <w:lang w:bidi="fa-IR"/>
        </w:rPr>
        <w:t xml:space="preserve"> </w:t>
      </w:r>
      <w:r w:rsidRPr="00811898">
        <w:rPr>
          <w:rFonts w:cs="B Lotus"/>
          <w:sz w:val="26"/>
          <w:szCs w:val="26"/>
          <w:rtl/>
          <w:lang w:bidi="fa-IR"/>
        </w:rPr>
        <w:t>در صورت کسب امت</w:t>
      </w:r>
      <w:r w:rsidRPr="00811898">
        <w:rPr>
          <w:rFonts w:cs="B Lotus" w:hint="cs"/>
          <w:sz w:val="26"/>
          <w:szCs w:val="26"/>
          <w:rtl/>
          <w:lang w:bidi="fa-IR"/>
        </w:rPr>
        <w:t>ی</w:t>
      </w:r>
      <w:r w:rsidRPr="00811898">
        <w:rPr>
          <w:rFonts w:cs="B Lotus" w:hint="eastAsia"/>
          <w:sz w:val="26"/>
          <w:szCs w:val="26"/>
          <w:rtl/>
          <w:lang w:bidi="fa-IR"/>
        </w:rPr>
        <w:t>از</w:t>
      </w:r>
      <w:r w:rsidRPr="00811898">
        <w:rPr>
          <w:rFonts w:cs="B Lotus"/>
          <w:sz w:val="26"/>
          <w:szCs w:val="26"/>
          <w:rtl/>
          <w:lang w:bidi="fa-IR"/>
        </w:rPr>
        <w:t xml:space="preserve"> ز</w:t>
      </w:r>
      <w:r w:rsidRPr="00811898">
        <w:rPr>
          <w:rFonts w:cs="B Lotus" w:hint="cs"/>
          <w:sz w:val="26"/>
          <w:szCs w:val="26"/>
          <w:rtl/>
          <w:lang w:bidi="fa-IR"/>
        </w:rPr>
        <w:t>ی</w:t>
      </w:r>
      <w:r w:rsidRPr="00811898">
        <w:rPr>
          <w:rFonts w:cs="B Lotus" w:hint="eastAsia"/>
          <w:sz w:val="26"/>
          <w:szCs w:val="26"/>
          <w:rtl/>
          <w:lang w:bidi="fa-IR"/>
        </w:rPr>
        <w:t>ر</w:t>
      </w:r>
      <w:r w:rsidRPr="00811898">
        <w:rPr>
          <w:rFonts w:cs="B Lotus"/>
          <w:sz w:val="26"/>
          <w:szCs w:val="26"/>
          <w:rtl/>
          <w:lang w:bidi="fa-IR"/>
        </w:rPr>
        <w:t xml:space="preserve"> 5</w:t>
      </w:r>
      <w:r w:rsidR="00F107E0" w:rsidRPr="00811898">
        <w:rPr>
          <w:rFonts w:cs="B Lotus" w:hint="cs"/>
          <w:sz w:val="26"/>
          <w:szCs w:val="26"/>
          <w:rtl/>
          <w:lang w:bidi="fa-IR"/>
        </w:rPr>
        <w:t>1</w:t>
      </w:r>
      <w:r w:rsidRPr="00811898">
        <w:rPr>
          <w:rFonts w:cs="B Lotus" w:hint="cs"/>
          <w:sz w:val="26"/>
          <w:szCs w:val="26"/>
          <w:rtl/>
          <w:lang w:bidi="fa-IR"/>
        </w:rPr>
        <w:t xml:space="preserve"> در این معیار،</w:t>
      </w:r>
      <w:r w:rsidRPr="00811898">
        <w:rPr>
          <w:rFonts w:cs="B Lotus"/>
          <w:sz w:val="26"/>
          <w:szCs w:val="26"/>
          <w:rtl/>
          <w:lang w:bidi="fa-IR"/>
        </w:rPr>
        <w:t xml:space="preserve"> </w:t>
      </w:r>
      <w:r w:rsidR="00AA19EA" w:rsidRPr="00811898">
        <w:rPr>
          <w:rFonts w:cs="B Lotus"/>
          <w:sz w:val="26"/>
          <w:szCs w:val="26"/>
          <w:rtl/>
          <w:lang w:bidi="fa-IR"/>
        </w:rPr>
        <w:t>متقاضی (</w:t>
      </w:r>
      <w:r w:rsidR="008D13B1" w:rsidRPr="00811898">
        <w:rPr>
          <w:rFonts w:cs="B Lotus"/>
          <w:sz w:val="26"/>
          <w:szCs w:val="26"/>
          <w:rtl/>
          <w:lang w:bidi="fa-IR"/>
        </w:rPr>
        <w:t>‌‌مزایده</w:t>
      </w:r>
      <w:r w:rsidR="00AA19EA" w:rsidRPr="00811898">
        <w:rPr>
          <w:rFonts w:cs="B Lotus"/>
          <w:sz w:val="26"/>
          <w:szCs w:val="26"/>
          <w:rtl/>
          <w:lang w:bidi="fa-IR"/>
        </w:rPr>
        <w:t>‌گر)</w:t>
      </w:r>
      <w:r w:rsidRPr="00811898">
        <w:rPr>
          <w:rFonts w:cs="B Lotus"/>
          <w:sz w:val="26"/>
          <w:szCs w:val="26"/>
          <w:rtl/>
          <w:lang w:bidi="fa-IR"/>
        </w:rPr>
        <w:t xml:space="preserve"> از روند </w:t>
      </w:r>
      <w:r w:rsidR="00DF76B9">
        <w:rPr>
          <w:rFonts w:cs="B Lotus"/>
          <w:sz w:val="26"/>
          <w:szCs w:val="26"/>
          <w:rtl/>
          <w:lang w:bidi="fa-IR"/>
        </w:rPr>
        <w:t>ارزیابی و شناسایی سرمایه‌گذار</w:t>
      </w:r>
      <w:r w:rsidRPr="00811898">
        <w:rPr>
          <w:rFonts w:cs="B Lotus"/>
          <w:sz w:val="26"/>
          <w:szCs w:val="26"/>
          <w:rtl/>
          <w:lang w:bidi="fa-IR"/>
        </w:rPr>
        <w:t>خارج خواهد شد.</w:t>
      </w:r>
    </w:p>
    <w:p w:rsidR="00B0373D" w:rsidRPr="00811898" w:rsidRDefault="00B0373D" w:rsidP="00B0373D">
      <w:pPr>
        <w:spacing w:line="240" w:lineRule="auto"/>
        <w:ind w:left="283" w:hanging="283"/>
        <w:jc w:val="both"/>
        <w:rPr>
          <w:rFonts w:eastAsia="Calibri" w:cs="B Lotus"/>
          <w:b/>
          <w:bCs/>
          <w:snapToGrid w:val="0"/>
          <w:sz w:val="28"/>
          <w:szCs w:val="28"/>
          <w:rtl/>
        </w:rPr>
      </w:pPr>
      <w:r w:rsidRPr="00811898">
        <w:rPr>
          <w:rFonts w:eastAsia="Calibri" w:cs="B Lotus"/>
          <w:b/>
          <w:bCs/>
          <w:snapToGrid w:val="0"/>
          <w:sz w:val="28"/>
          <w:szCs w:val="28"/>
          <w:rtl/>
        </w:rPr>
        <w:tab/>
      </w:r>
    </w:p>
    <w:p w:rsidR="00B0373D" w:rsidRPr="0031638A" w:rsidRDefault="00B0373D" w:rsidP="00B0373D">
      <w:pPr>
        <w:keepNext/>
        <w:spacing w:line="240" w:lineRule="auto"/>
        <w:jc w:val="center"/>
        <w:outlineLvl w:val="3"/>
        <w:rPr>
          <w:rFonts w:ascii="Times New Roman" w:hAnsi="Times New Roman" w:cs="B Lotus"/>
          <w:b/>
          <w:bCs/>
          <w:sz w:val="36"/>
          <w:rtl/>
        </w:rPr>
      </w:pPr>
      <w:bookmarkStart w:id="122" w:name="_Toc110867497"/>
      <w:bookmarkStart w:id="123" w:name="_Toc119846315"/>
      <w:bookmarkStart w:id="124" w:name="_Toc142053204"/>
      <w:r w:rsidRPr="0031638A">
        <w:rPr>
          <w:rFonts w:ascii="Times New Roman" w:hAnsi="Times New Roman" w:cs="B Lotus" w:hint="cs"/>
          <w:b/>
          <w:bCs/>
          <w:sz w:val="36"/>
          <w:rtl/>
        </w:rPr>
        <w:lastRenderedPageBreak/>
        <w:t>جدول</w:t>
      </w:r>
      <w:r w:rsidRPr="0031638A">
        <w:rPr>
          <w:rFonts w:ascii="Times New Roman" w:hAnsi="Times New Roman" w:cs="B Lotus"/>
          <w:b/>
          <w:bCs/>
          <w:sz w:val="36"/>
          <w:rtl/>
        </w:rPr>
        <w:t xml:space="preserve"> </w:t>
      </w:r>
      <w:r w:rsidRPr="0031638A">
        <w:rPr>
          <w:rFonts w:ascii="Times New Roman" w:hAnsi="Times New Roman" w:cs="B Lotus" w:hint="cs"/>
          <w:b/>
          <w:bCs/>
          <w:sz w:val="36"/>
          <w:rtl/>
        </w:rPr>
        <w:t>ارزیابی</w:t>
      </w:r>
      <w:r w:rsidRPr="0031638A">
        <w:rPr>
          <w:rFonts w:ascii="Times New Roman" w:hAnsi="Times New Roman" w:cs="B Lotus"/>
          <w:b/>
          <w:bCs/>
          <w:sz w:val="36"/>
          <w:rtl/>
        </w:rPr>
        <w:t xml:space="preserve"> </w:t>
      </w:r>
      <w:r w:rsidRPr="0031638A">
        <w:rPr>
          <w:rFonts w:ascii="Times New Roman" w:hAnsi="Times New Roman" w:cs="B Lotus" w:hint="cs"/>
          <w:b/>
          <w:bCs/>
          <w:sz w:val="36"/>
          <w:rtl/>
        </w:rPr>
        <w:t>حسن</w:t>
      </w:r>
      <w:r w:rsidRPr="0031638A">
        <w:rPr>
          <w:rFonts w:ascii="Times New Roman" w:hAnsi="Times New Roman" w:cs="B Lotus"/>
          <w:b/>
          <w:bCs/>
          <w:sz w:val="36"/>
          <w:rtl/>
        </w:rPr>
        <w:t xml:space="preserve"> </w:t>
      </w:r>
      <w:r w:rsidRPr="0031638A">
        <w:rPr>
          <w:rFonts w:ascii="Times New Roman" w:hAnsi="Times New Roman" w:cs="B Lotus" w:hint="cs"/>
          <w:b/>
          <w:bCs/>
          <w:sz w:val="36"/>
          <w:rtl/>
        </w:rPr>
        <w:t>سابقه</w:t>
      </w:r>
      <w:r w:rsidRPr="0031638A">
        <w:rPr>
          <w:rFonts w:ascii="Times New Roman" w:hAnsi="Times New Roman" w:cs="B Lotus"/>
          <w:b/>
          <w:bCs/>
          <w:sz w:val="36"/>
          <w:rtl/>
        </w:rPr>
        <w:t xml:space="preserve"> </w:t>
      </w:r>
      <w:r w:rsidR="00AA19EA" w:rsidRPr="0031638A">
        <w:rPr>
          <w:rFonts w:ascii="Times New Roman" w:hAnsi="Times New Roman" w:cs="B Lotus" w:hint="cs"/>
          <w:b/>
          <w:bCs/>
          <w:sz w:val="36"/>
          <w:rtl/>
        </w:rPr>
        <w:t>متقاضی (</w:t>
      </w:r>
      <w:r w:rsidR="008D13B1" w:rsidRPr="0031638A">
        <w:rPr>
          <w:rFonts w:ascii="Times New Roman" w:hAnsi="Times New Roman" w:cs="B Lotus" w:hint="cs"/>
          <w:b/>
          <w:bCs/>
          <w:sz w:val="36"/>
          <w:rtl/>
        </w:rPr>
        <w:t>‌‌مزایده</w:t>
      </w:r>
      <w:r w:rsidR="00AA19EA" w:rsidRPr="0031638A">
        <w:rPr>
          <w:rFonts w:ascii="Times New Roman" w:hAnsi="Times New Roman" w:cs="B Lotus" w:hint="cs"/>
          <w:b/>
          <w:bCs/>
          <w:sz w:val="36"/>
          <w:rtl/>
        </w:rPr>
        <w:t>‌گر)</w:t>
      </w:r>
      <w:r w:rsidRPr="0031638A">
        <w:rPr>
          <w:rFonts w:ascii="Times New Roman" w:hAnsi="Times New Roman" w:cs="B Lotus"/>
          <w:b/>
          <w:bCs/>
          <w:sz w:val="36"/>
          <w:rtl/>
        </w:rPr>
        <w:t xml:space="preserve"> </w:t>
      </w:r>
      <w:r w:rsidRPr="0031638A">
        <w:rPr>
          <w:rFonts w:ascii="Times New Roman" w:hAnsi="Times New Roman" w:cs="B Lotus" w:hint="cs"/>
          <w:b/>
          <w:bCs/>
          <w:sz w:val="36"/>
          <w:rtl/>
        </w:rPr>
        <w:t>در</w:t>
      </w:r>
      <w:r w:rsidRPr="0031638A">
        <w:rPr>
          <w:rFonts w:ascii="Times New Roman" w:hAnsi="Times New Roman" w:cs="B Lotus"/>
          <w:b/>
          <w:bCs/>
          <w:sz w:val="36"/>
          <w:rtl/>
        </w:rPr>
        <w:t xml:space="preserve"> </w:t>
      </w:r>
      <w:r w:rsidRPr="0031638A">
        <w:rPr>
          <w:rFonts w:ascii="Times New Roman" w:hAnsi="Times New Roman" w:cs="B Lotus" w:hint="cs"/>
          <w:b/>
          <w:bCs/>
          <w:sz w:val="36"/>
          <w:rtl/>
        </w:rPr>
        <w:t>کارهای</w:t>
      </w:r>
      <w:r w:rsidRPr="0031638A">
        <w:rPr>
          <w:rFonts w:ascii="Times New Roman" w:hAnsi="Times New Roman" w:cs="B Lotus"/>
          <w:b/>
          <w:bCs/>
          <w:sz w:val="36"/>
          <w:rtl/>
        </w:rPr>
        <w:t xml:space="preserve"> </w:t>
      </w:r>
      <w:r w:rsidRPr="0031638A">
        <w:rPr>
          <w:rFonts w:ascii="Times New Roman" w:hAnsi="Times New Roman" w:cs="B Lotus" w:hint="cs"/>
          <w:b/>
          <w:bCs/>
          <w:sz w:val="36"/>
          <w:rtl/>
        </w:rPr>
        <w:t>قبلی</w:t>
      </w:r>
      <w:bookmarkEnd w:id="122"/>
      <w:bookmarkEnd w:id="123"/>
      <w:bookmarkEnd w:id="124"/>
      <w:r w:rsidRPr="0031638A">
        <w:rPr>
          <w:rFonts w:ascii="Times New Roman" w:hAnsi="Times New Roman" w:cs="B Lotus"/>
          <w:b/>
          <w:bCs/>
          <w:sz w:val="36"/>
          <w:rtl/>
        </w:rPr>
        <w:t xml:space="preserve"> </w:t>
      </w:r>
    </w:p>
    <w:p w:rsidR="00B0373D" w:rsidRPr="00811898" w:rsidRDefault="00B0373D" w:rsidP="00B0373D">
      <w:pPr>
        <w:spacing w:line="240" w:lineRule="auto"/>
        <w:jc w:val="center"/>
        <w:rPr>
          <w:rFonts w:cs="B Lotus"/>
          <w:bCs/>
          <w:sz w:val="18"/>
          <w:szCs w:val="22"/>
          <w:rtl/>
        </w:rPr>
      </w:pPr>
      <w:bookmarkStart w:id="125" w:name="_Toc142053205"/>
      <w:r w:rsidRPr="00811898">
        <w:rPr>
          <w:rFonts w:eastAsia="Calibri" w:cs="B Lotus"/>
          <w:bCs/>
          <w:snapToGrid w:val="0"/>
          <w:sz w:val="18"/>
          <w:szCs w:val="22"/>
          <w:rtl/>
        </w:rPr>
        <w:t>(</w:t>
      </w:r>
      <w:r w:rsidRPr="00811898">
        <w:rPr>
          <w:rFonts w:eastAsia="Calibri" w:cs="B Lotus" w:hint="cs"/>
          <w:bCs/>
          <w:snapToGrid w:val="0"/>
          <w:sz w:val="18"/>
          <w:szCs w:val="22"/>
          <w:rtl/>
        </w:rPr>
        <w:t>مربوط</w:t>
      </w:r>
      <w:r w:rsidRPr="00811898">
        <w:rPr>
          <w:rFonts w:eastAsia="Calibri" w:cs="B Lotus"/>
          <w:bCs/>
          <w:snapToGrid w:val="0"/>
          <w:sz w:val="18"/>
          <w:szCs w:val="22"/>
          <w:rtl/>
        </w:rPr>
        <w:t xml:space="preserve"> </w:t>
      </w:r>
      <w:r w:rsidRPr="00811898">
        <w:rPr>
          <w:rFonts w:eastAsia="Calibri" w:cs="B Lotus" w:hint="cs"/>
          <w:bCs/>
          <w:snapToGrid w:val="0"/>
          <w:sz w:val="18"/>
          <w:szCs w:val="22"/>
          <w:rtl/>
        </w:rPr>
        <w:t>به</w:t>
      </w:r>
      <w:r w:rsidRPr="00811898">
        <w:rPr>
          <w:rFonts w:eastAsia="Calibri" w:cs="B Lotus"/>
          <w:bCs/>
          <w:snapToGrid w:val="0"/>
          <w:sz w:val="18"/>
          <w:szCs w:val="22"/>
          <w:rtl/>
        </w:rPr>
        <w:t xml:space="preserve"> </w:t>
      </w:r>
      <w:r w:rsidRPr="00811898">
        <w:rPr>
          <w:rFonts w:eastAsia="Calibri" w:cs="B Lotus" w:hint="cs"/>
          <w:bCs/>
          <w:snapToGrid w:val="0"/>
          <w:sz w:val="18"/>
          <w:szCs w:val="22"/>
          <w:rtl/>
        </w:rPr>
        <w:t>ردیف</w:t>
      </w:r>
      <w:r w:rsidRPr="00811898">
        <w:rPr>
          <w:rFonts w:eastAsia="Calibri" w:cs="B Lotus"/>
          <w:bCs/>
          <w:snapToGrid w:val="0"/>
          <w:sz w:val="18"/>
          <w:szCs w:val="22"/>
          <w:rtl/>
        </w:rPr>
        <w:t xml:space="preserve"> 2 </w:t>
      </w:r>
      <w:r w:rsidRPr="00811898">
        <w:rPr>
          <w:rFonts w:eastAsia="Calibri" w:cs="B Lotus" w:hint="cs"/>
          <w:bCs/>
          <w:snapToGrid w:val="0"/>
          <w:sz w:val="18"/>
          <w:szCs w:val="22"/>
          <w:rtl/>
        </w:rPr>
        <w:t>از</w:t>
      </w:r>
      <w:r w:rsidRPr="00811898">
        <w:rPr>
          <w:rFonts w:eastAsia="Calibri" w:cs="B Lotus"/>
          <w:bCs/>
          <w:snapToGrid w:val="0"/>
          <w:sz w:val="18"/>
          <w:szCs w:val="22"/>
          <w:rtl/>
        </w:rPr>
        <w:t xml:space="preserve"> </w:t>
      </w:r>
      <w:r w:rsidRPr="00811898">
        <w:rPr>
          <w:rFonts w:eastAsia="Calibri" w:cs="B Lotus" w:hint="cs"/>
          <w:bCs/>
          <w:snapToGrid w:val="0"/>
          <w:sz w:val="18"/>
          <w:szCs w:val="22"/>
          <w:rtl/>
        </w:rPr>
        <w:t>جدول</w:t>
      </w:r>
      <w:r w:rsidRPr="00811898">
        <w:rPr>
          <w:rFonts w:eastAsia="Calibri" w:cs="B Lotus"/>
          <w:bCs/>
          <w:snapToGrid w:val="0"/>
          <w:sz w:val="18"/>
          <w:szCs w:val="22"/>
          <w:rtl/>
        </w:rPr>
        <w:t xml:space="preserve"> </w:t>
      </w:r>
      <w:r w:rsidRPr="00811898">
        <w:rPr>
          <w:rFonts w:eastAsia="Calibri" w:cs="B Lotus" w:hint="cs"/>
          <w:bCs/>
          <w:snapToGrid w:val="0"/>
          <w:sz w:val="18"/>
          <w:szCs w:val="22"/>
          <w:rtl/>
        </w:rPr>
        <w:t>شماره</w:t>
      </w:r>
      <w:r w:rsidRPr="00811898">
        <w:rPr>
          <w:rFonts w:eastAsia="Calibri" w:cs="B Lotus"/>
          <w:bCs/>
          <w:snapToGrid w:val="0"/>
          <w:sz w:val="18"/>
          <w:szCs w:val="22"/>
          <w:rtl/>
        </w:rPr>
        <w:t xml:space="preserve"> </w:t>
      </w:r>
      <w:r w:rsidRPr="00811898">
        <w:rPr>
          <w:rFonts w:eastAsia="Calibri" w:cs="B Lotus" w:hint="cs"/>
          <w:bCs/>
          <w:snapToGrid w:val="0"/>
          <w:sz w:val="18"/>
          <w:szCs w:val="22"/>
          <w:rtl/>
        </w:rPr>
        <w:t>4</w:t>
      </w:r>
      <w:r w:rsidRPr="00811898">
        <w:rPr>
          <w:rFonts w:eastAsia="Calibri" w:cs="B Lotus"/>
          <w:bCs/>
          <w:snapToGrid w:val="0"/>
          <w:sz w:val="18"/>
          <w:szCs w:val="22"/>
          <w:rtl/>
        </w:rPr>
        <w:t>)</w:t>
      </w:r>
      <w:bookmarkEnd w:id="125"/>
    </w:p>
    <w:p w:rsidR="00B0373D" w:rsidRPr="00811898" w:rsidRDefault="00B0373D" w:rsidP="00B0373D">
      <w:pPr>
        <w:spacing w:line="240" w:lineRule="auto"/>
        <w:jc w:val="both"/>
        <w:rPr>
          <w:rFonts w:ascii="Times New Roman" w:hAnsi="Times New Roman" w:cs="B Lotus"/>
          <w:rtl/>
        </w:rPr>
      </w:pP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
        <w:gridCol w:w="1336"/>
        <w:gridCol w:w="1624"/>
        <w:gridCol w:w="505"/>
        <w:gridCol w:w="779"/>
        <w:gridCol w:w="513"/>
        <w:gridCol w:w="676"/>
        <w:gridCol w:w="1580"/>
        <w:gridCol w:w="1218"/>
        <w:gridCol w:w="764"/>
      </w:tblGrid>
      <w:tr w:rsidR="00DE7E0B" w:rsidRPr="00811898" w:rsidTr="00DE7E0B">
        <w:trPr>
          <w:trHeight w:val="525"/>
          <w:jc w:val="center"/>
        </w:trPr>
        <w:tc>
          <w:tcPr>
            <w:tcW w:w="293" w:type="pct"/>
            <w:vMerge w:val="restart"/>
            <w:tcBorders>
              <w:top w:val="thinThickSmallGap" w:sz="12" w:space="0" w:color="auto"/>
              <w:left w:val="thickThinSmallGap" w:sz="12" w:space="0" w:color="auto"/>
            </w:tcBorders>
            <w:shd w:val="clear" w:color="auto" w:fill="D9D9D9"/>
            <w:textDirection w:val="btLr"/>
            <w:vAlign w:val="center"/>
          </w:tcPr>
          <w:p w:rsidR="00DE7E0B" w:rsidRPr="00811898" w:rsidRDefault="00DE7E0B" w:rsidP="00B0373D">
            <w:pPr>
              <w:spacing w:line="240" w:lineRule="auto"/>
              <w:jc w:val="center"/>
              <w:rPr>
                <w:rFonts w:ascii="Times New Roman" w:eastAsia="Calibri" w:hAnsi="Times New Roman" w:cs="B Lotus"/>
                <w:b/>
                <w:bCs/>
                <w:snapToGrid w:val="0"/>
                <w:sz w:val="20"/>
                <w:szCs w:val="20"/>
                <w:rtl/>
              </w:rPr>
            </w:pPr>
            <w:r w:rsidRPr="00811898">
              <w:rPr>
                <w:rFonts w:ascii="Times New Roman" w:eastAsia="Calibri" w:hAnsi="Times New Roman" w:cs="B Lotus" w:hint="cs"/>
                <w:b/>
                <w:bCs/>
                <w:snapToGrid w:val="0"/>
                <w:sz w:val="20"/>
                <w:szCs w:val="20"/>
                <w:rtl/>
              </w:rPr>
              <w:t>ردیف</w:t>
            </w:r>
          </w:p>
        </w:tc>
        <w:tc>
          <w:tcPr>
            <w:tcW w:w="1548" w:type="pct"/>
            <w:gridSpan w:val="2"/>
            <w:vMerge w:val="restart"/>
            <w:tcBorders>
              <w:top w:val="thinThickSmallGap" w:sz="12" w:space="0" w:color="auto"/>
            </w:tcBorders>
            <w:shd w:val="clear" w:color="auto" w:fill="D9D9D9"/>
            <w:vAlign w:val="center"/>
          </w:tcPr>
          <w:p w:rsidR="00DE7E0B" w:rsidRPr="00811898" w:rsidRDefault="00DE7E0B" w:rsidP="00B0373D">
            <w:pPr>
              <w:spacing w:line="240" w:lineRule="auto"/>
              <w:jc w:val="center"/>
              <w:rPr>
                <w:rFonts w:ascii="Times New Roman" w:eastAsia="Calibri" w:hAnsi="Times New Roman" w:cs="B Lotus"/>
                <w:b/>
                <w:bCs/>
                <w:snapToGrid w:val="0"/>
                <w:sz w:val="20"/>
                <w:szCs w:val="20"/>
                <w:rtl/>
              </w:rPr>
            </w:pPr>
            <w:r w:rsidRPr="00811898">
              <w:rPr>
                <w:rFonts w:ascii="Times New Roman" w:eastAsia="Calibri" w:hAnsi="Times New Roman" w:cs="B Lotus" w:hint="cs"/>
                <w:b/>
                <w:bCs/>
                <w:snapToGrid w:val="0"/>
                <w:sz w:val="20"/>
                <w:szCs w:val="20"/>
                <w:rtl/>
              </w:rPr>
              <w:t>عنوان</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معیار</w:t>
            </w:r>
          </w:p>
        </w:tc>
        <w:tc>
          <w:tcPr>
            <w:tcW w:w="1295" w:type="pct"/>
            <w:gridSpan w:val="4"/>
            <w:tcBorders>
              <w:top w:val="thinThickSmallGap" w:sz="12" w:space="0" w:color="auto"/>
              <w:bottom w:val="single" w:sz="2" w:space="0" w:color="auto"/>
              <w:right w:val="single" w:sz="2" w:space="0" w:color="auto"/>
            </w:tcBorders>
            <w:shd w:val="clear" w:color="auto" w:fill="D9D9D9"/>
            <w:vAlign w:val="center"/>
          </w:tcPr>
          <w:p w:rsidR="00DE7E0B" w:rsidRPr="00811898" w:rsidRDefault="00DE7E0B" w:rsidP="00B0373D">
            <w:pPr>
              <w:spacing w:line="240" w:lineRule="auto"/>
              <w:jc w:val="center"/>
              <w:rPr>
                <w:rFonts w:ascii="Times New Roman" w:eastAsia="Calibri" w:hAnsi="Times New Roman" w:cs="B Lotus"/>
                <w:b/>
                <w:bCs/>
                <w:snapToGrid w:val="0"/>
                <w:sz w:val="20"/>
                <w:szCs w:val="20"/>
                <w:rtl/>
              </w:rPr>
            </w:pPr>
            <w:r w:rsidRPr="00811898">
              <w:rPr>
                <w:rFonts w:ascii="Times New Roman" w:eastAsia="Calibri" w:hAnsi="Times New Roman" w:cs="B Lotus" w:hint="cs"/>
                <w:b/>
                <w:bCs/>
                <w:snapToGrid w:val="0"/>
                <w:sz w:val="20"/>
                <w:szCs w:val="20"/>
                <w:rtl/>
              </w:rPr>
              <w:t>امتیازات</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ارزیابی</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کارفرمایان/شرکاء</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قبلی</w:t>
            </w:r>
          </w:p>
        </w:tc>
        <w:tc>
          <w:tcPr>
            <w:tcW w:w="826" w:type="pct"/>
            <w:vMerge w:val="restart"/>
            <w:tcBorders>
              <w:top w:val="thinThickSmallGap" w:sz="12" w:space="0" w:color="auto"/>
              <w:left w:val="single" w:sz="2" w:space="0" w:color="auto"/>
            </w:tcBorders>
            <w:shd w:val="clear" w:color="auto" w:fill="D9D9D9"/>
            <w:vAlign w:val="center"/>
          </w:tcPr>
          <w:p w:rsidR="00DE7E0B" w:rsidRPr="00811898" w:rsidRDefault="00DE7E0B" w:rsidP="00B0373D">
            <w:pPr>
              <w:spacing w:line="240" w:lineRule="auto"/>
              <w:jc w:val="center"/>
              <w:rPr>
                <w:rFonts w:ascii="Times New Roman" w:eastAsia="Calibri" w:hAnsi="Times New Roman" w:cs="B Lotus"/>
                <w:b/>
                <w:bCs/>
                <w:snapToGrid w:val="0"/>
                <w:sz w:val="20"/>
                <w:szCs w:val="20"/>
                <w:rtl/>
              </w:rPr>
            </w:pPr>
            <w:r w:rsidRPr="00811898">
              <w:rPr>
                <w:rFonts w:ascii="Times New Roman" w:eastAsia="Calibri" w:hAnsi="Times New Roman" w:cs="B Lotus" w:hint="cs"/>
                <w:b/>
                <w:bCs/>
                <w:snapToGrid w:val="0"/>
                <w:sz w:val="20"/>
                <w:szCs w:val="20"/>
                <w:rtl/>
              </w:rPr>
              <w:t>میانگین</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امتیازات</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ارزیابی کارفرمایان/شرکاء</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قبلی</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در 10</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سال</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گذشته</w:t>
            </w:r>
            <w:r w:rsidRPr="00811898">
              <w:rPr>
                <w:rFonts w:ascii="Times New Roman" w:eastAsia="Calibri" w:hAnsi="Times New Roman" w:cs="B Lotus"/>
                <w:b/>
                <w:bCs/>
                <w:snapToGrid w:val="0"/>
                <w:sz w:val="20"/>
                <w:szCs w:val="20"/>
                <w:rtl/>
              </w:rPr>
              <w:t xml:space="preserve"> </w:t>
            </w:r>
          </w:p>
          <w:p w:rsidR="00DE7E0B" w:rsidRPr="00811898" w:rsidRDefault="00DE7E0B" w:rsidP="00B0373D">
            <w:pPr>
              <w:spacing w:line="240" w:lineRule="auto"/>
              <w:jc w:val="center"/>
              <w:rPr>
                <w:rFonts w:ascii="Times New Roman" w:eastAsia="Calibri" w:hAnsi="Times New Roman" w:cs="B Lotus"/>
                <w:b/>
                <w:bCs/>
                <w:snapToGrid w:val="0"/>
                <w:sz w:val="20"/>
                <w:szCs w:val="20"/>
                <w:rtl/>
              </w:rPr>
            </w:pPr>
            <w:r w:rsidRPr="00811898">
              <w:rPr>
                <w:rFonts w:ascii="Times New Roman" w:eastAsia="Calibri" w:hAnsi="Times New Roman" w:cs="B Lotus"/>
                <w:b/>
                <w:bCs/>
                <w:snapToGrid w:val="0"/>
                <w:sz w:val="20"/>
                <w:szCs w:val="20"/>
                <w:rtl/>
              </w:rPr>
              <w:t>(100 ~ 0)</w:t>
            </w:r>
            <w:r w:rsidRPr="00811898">
              <w:rPr>
                <w:rFonts w:ascii="Times New Roman" w:eastAsia="Calibri" w:hAnsi="Times New Roman" w:cs="B Lotus"/>
                <w:b/>
                <w:bCs/>
                <w:snapToGrid w:val="0"/>
                <w:sz w:val="20"/>
                <w:szCs w:val="20"/>
              </w:rPr>
              <w:t>A</w:t>
            </w:r>
          </w:p>
        </w:tc>
        <w:tc>
          <w:tcPr>
            <w:tcW w:w="637" w:type="pct"/>
            <w:vMerge w:val="restart"/>
            <w:tcBorders>
              <w:top w:val="thinThickSmallGap" w:sz="12" w:space="0" w:color="auto"/>
            </w:tcBorders>
            <w:shd w:val="clear" w:color="auto" w:fill="D9D9D9"/>
            <w:vAlign w:val="center"/>
          </w:tcPr>
          <w:p w:rsidR="00DE7E0B" w:rsidRPr="00811898" w:rsidRDefault="00DE7E0B" w:rsidP="00DE7E0B">
            <w:pPr>
              <w:spacing w:line="240" w:lineRule="auto"/>
              <w:jc w:val="center"/>
              <w:rPr>
                <w:rFonts w:ascii="Times New Roman" w:eastAsia="Calibri" w:hAnsi="Times New Roman" w:cs="B Lotus"/>
                <w:b/>
                <w:bCs/>
                <w:snapToGrid w:val="0"/>
                <w:sz w:val="20"/>
                <w:szCs w:val="20"/>
                <w:rtl/>
              </w:rPr>
            </w:pPr>
            <w:r w:rsidRPr="00811898">
              <w:rPr>
                <w:rFonts w:ascii="Times New Roman" w:eastAsia="Calibri" w:hAnsi="Times New Roman" w:cs="B Lotus" w:hint="cs"/>
                <w:b/>
                <w:bCs/>
                <w:snapToGrid w:val="0"/>
                <w:sz w:val="20"/>
                <w:szCs w:val="20"/>
                <w:rtl/>
              </w:rPr>
              <w:t>درصد</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وزنی</w:t>
            </w:r>
            <w:r w:rsidRPr="00811898">
              <w:rPr>
                <w:rFonts w:ascii="Times New Roman" w:eastAsia="Calibri" w:hAnsi="Times New Roman" w:cs="B Lotus"/>
                <w:b/>
                <w:bCs/>
                <w:snapToGrid w:val="0"/>
                <w:sz w:val="20"/>
                <w:szCs w:val="20"/>
                <w:rtl/>
              </w:rPr>
              <w:t xml:space="preserve"> </w:t>
            </w:r>
          </w:p>
          <w:p w:rsidR="00DE7E0B" w:rsidRPr="00811898" w:rsidRDefault="00DE7E0B" w:rsidP="00DE7E0B">
            <w:pPr>
              <w:spacing w:line="240" w:lineRule="auto"/>
              <w:jc w:val="center"/>
              <w:rPr>
                <w:rFonts w:ascii="Times New Roman" w:eastAsia="Calibri" w:hAnsi="Times New Roman" w:cs="B Lotus"/>
                <w:b/>
                <w:bCs/>
                <w:snapToGrid w:val="0"/>
                <w:sz w:val="20"/>
                <w:szCs w:val="20"/>
                <w:rtl/>
              </w:rPr>
            </w:pPr>
            <w:r w:rsidRPr="00811898">
              <w:rPr>
                <w:rFonts w:ascii="Times New Roman" w:eastAsia="Calibri" w:hAnsi="Times New Roman" w:cs="B Lotus" w:hint="cs"/>
                <w:b/>
                <w:bCs/>
                <w:snapToGrid w:val="0"/>
                <w:sz w:val="20"/>
                <w:szCs w:val="20"/>
                <w:rtl/>
              </w:rPr>
              <w:t>در قراردادهای اجرایی یا تامین سرمایه</w:t>
            </w:r>
          </w:p>
        </w:tc>
        <w:tc>
          <w:tcPr>
            <w:tcW w:w="401" w:type="pct"/>
            <w:vMerge w:val="restart"/>
            <w:tcBorders>
              <w:top w:val="thinThickSmallGap" w:sz="12" w:space="0" w:color="auto"/>
              <w:right w:val="thinThickSmallGap" w:sz="12" w:space="0" w:color="auto"/>
            </w:tcBorders>
            <w:shd w:val="clear" w:color="auto" w:fill="D9D9D9"/>
            <w:vAlign w:val="center"/>
          </w:tcPr>
          <w:p w:rsidR="00DE7E0B" w:rsidRPr="00811898" w:rsidRDefault="00DE7E0B" w:rsidP="00B0373D">
            <w:pPr>
              <w:spacing w:line="240" w:lineRule="auto"/>
              <w:jc w:val="center"/>
              <w:rPr>
                <w:rFonts w:ascii="Times New Roman" w:eastAsia="Calibri" w:hAnsi="Times New Roman" w:cs="B Lotus"/>
                <w:b/>
                <w:bCs/>
                <w:snapToGrid w:val="0"/>
                <w:sz w:val="20"/>
                <w:szCs w:val="20"/>
                <w:rtl/>
              </w:rPr>
            </w:pPr>
            <w:r w:rsidRPr="00811898">
              <w:rPr>
                <w:rFonts w:ascii="Times New Roman" w:eastAsia="Calibri" w:hAnsi="Times New Roman" w:cs="B Lotus" w:hint="cs"/>
                <w:b/>
                <w:bCs/>
                <w:snapToGrid w:val="0"/>
                <w:sz w:val="20"/>
                <w:szCs w:val="20"/>
                <w:rtl/>
              </w:rPr>
              <w:t>امتیاز</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کسب</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شده</w:t>
            </w:r>
          </w:p>
        </w:tc>
      </w:tr>
      <w:tr w:rsidR="00DE7E0B" w:rsidRPr="00811898" w:rsidTr="00DE7E0B">
        <w:trPr>
          <w:cantSplit/>
          <w:trHeight w:val="588"/>
          <w:jc w:val="center"/>
        </w:trPr>
        <w:tc>
          <w:tcPr>
            <w:tcW w:w="293" w:type="pct"/>
            <w:vMerge/>
            <w:tcBorders>
              <w:left w:val="thickThinSmallGap" w:sz="12" w:space="0" w:color="auto"/>
              <w:bottom w:val="single" w:sz="12" w:space="0" w:color="auto"/>
            </w:tcBorders>
            <w:textDirection w:val="btLr"/>
            <w:vAlign w:val="center"/>
          </w:tcPr>
          <w:p w:rsidR="00DE7E0B" w:rsidRPr="00811898" w:rsidRDefault="00DE7E0B" w:rsidP="00B0373D">
            <w:pPr>
              <w:spacing w:line="240" w:lineRule="auto"/>
              <w:rPr>
                <w:rFonts w:ascii="Times New Roman" w:eastAsia="Calibri" w:hAnsi="Times New Roman" w:cs="B Lotus"/>
                <w:snapToGrid w:val="0"/>
                <w:sz w:val="20"/>
                <w:szCs w:val="20"/>
                <w:rtl/>
              </w:rPr>
            </w:pPr>
          </w:p>
        </w:tc>
        <w:tc>
          <w:tcPr>
            <w:tcW w:w="1548" w:type="pct"/>
            <w:gridSpan w:val="2"/>
            <w:vMerge/>
            <w:tcBorders>
              <w:bottom w:val="single" w:sz="12" w:space="0" w:color="auto"/>
            </w:tcBorders>
            <w:vAlign w:val="center"/>
          </w:tcPr>
          <w:p w:rsidR="00DE7E0B" w:rsidRPr="00811898" w:rsidRDefault="00DE7E0B" w:rsidP="00B0373D">
            <w:pPr>
              <w:spacing w:line="240" w:lineRule="auto"/>
              <w:rPr>
                <w:rFonts w:ascii="Times New Roman" w:eastAsia="Calibri" w:hAnsi="Times New Roman" w:cs="B Lotus"/>
                <w:snapToGrid w:val="0"/>
                <w:sz w:val="20"/>
                <w:szCs w:val="20"/>
                <w:rtl/>
              </w:rPr>
            </w:pPr>
          </w:p>
        </w:tc>
        <w:tc>
          <w:tcPr>
            <w:tcW w:w="265" w:type="pct"/>
            <w:tcBorders>
              <w:top w:val="single" w:sz="2" w:space="0" w:color="auto"/>
              <w:bottom w:val="single" w:sz="12" w:space="0" w:color="auto"/>
              <w:right w:val="single" w:sz="2" w:space="0" w:color="auto"/>
            </w:tcBorders>
            <w:shd w:val="clear" w:color="auto" w:fill="D9D9D9"/>
            <w:vAlign w:val="center"/>
          </w:tcPr>
          <w:p w:rsidR="00DE7E0B" w:rsidRPr="00811898" w:rsidRDefault="00DE7E0B" w:rsidP="00B0373D">
            <w:pPr>
              <w:spacing w:line="240" w:lineRule="auto"/>
              <w:jc w:val="center"/>
              <w:rPr>
                <w:rFonts w:ascii="Times New Roman" w:eastAsia="Calibri" w:hAnsi="Times New Roman" w:cs="B Lotus"/>
                <w:b/>
                <w:bCs/>
                <w:snapToGrid w:val="0"/>
                <w:sz w:val="20"/>
                <w:szCs w:val="20"/>
                <w:rtl/>
              </w:rPr>
            </w:pPr>
            <w:r w:rsidRPr="00811898">
              <w:rPr>
                <w:rFonts w:ascii="Times New Roman" w:eastAsia="Calibri" w:hAnsi="Times New Roman" w:cs="B Lotus" w:hint="cs"/>
                <w:b/>
                <w:bCs/>
                <w:snapToGrid w:val="0"/>
                <w:sz w:val="20"/>
                <w:szCs w:val="20"/>
                <w:rtl/>
              </w:rPr>
              <w:t>کار</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اول</w:t>
            </w:r>
          </w:p>
        </w:tc>
        <w:tc>
          <w:tcPr>
            <w:tcW w:w="408" w:type="pct"/>
            <w:tcBorders>
              <w:top w:val="single" w:sz="2" w:space="0" w:color="auto"/>
              <w:left w:val="single" w:sz="2" w:space="0" w:color="auto"/>
              <w:bottom w:val="single" w:sz="12" w:space="0" w:color="auto"/>
              <w:right w:val="single" w:sz="2" w:space="0" w:color="auto"/>
            </w:tcBorders>
            <w:shd w:val="clear" w:color="auto" w:fill="D9D9D9"/>
            <w:vAlign w:val="center"/>
          </w:tcPr>
          <w:p w:rsidR="00DE7E0B" w:rsidRPr="00811898" w:rsidRDefault="00DE7E0B" w:rsidP="00B0373D">
            <w:pPr>
              <w:spacing w:line="240" w:lineRule="auto"/>
              <w:jc w:val="center"/>
              <w:rPr>
                <w:rFonts w:ascii="Times New Roman" w:eastAsia="Calibri" w:hAnsi="Times New Roman" w:cs="B Lotus"/>
                <w:b/>
                <w:bCs/>
                <w:snapToGrid w:val="0"/>
                <w:sz w:val="20"/>
                <w:szCs w:val="20"/>
                <w:rtl/>
              </w:rPr>
            </w:pPr>
            <w:r w:rsidRPr="00811898">
              <w:rPr>
                <w:rFonts w:ascii="Times New Roman" w:eastAsia="Calibri" w:hAnsi="Times New Roman" w:cs="B Lotus" w:hint="cs"/>
                <w:b/>
                <w:bCs/>
                <w:snapToGrid w:val="0"/>
                <w:sz w:val="20"/>
                <w:szCs w:val="20"/>
                <w:rtl/>
              </w:rPr>
              <w:t>کار</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دوم</w:t>
            </w:r>
          </w:p>
        </w:tc>
        <w:tc>
          <w:tcPr>
            <w:tcW w:w="269" w:type="pct"/>
            <w:tcBorders>
              <w:top w:val="single" w:sz="2" w:space="0" w:color="auto"/>
              <w:left w:val="single" w:sz="2" w:space="0" w:color="auto"/>
              <w:bottom w:val="single" w:sz="12" w:space="0" w:color="auto"/>
              <w:right w:val="single" w:sz="2" w:space="0" w:color="auto"/>
            </w:tcBorders>
            <w:shd w:val="clear" w:color="auto" w:fill="D9D9D9"/>
            <w:vAlign w:val="center"/>
          </w:tcPr>
          <w:p w:rsidR="00DE7E0B" w:rsidRPr="00811898" w:rsidRDefault="00DE7E0B" w:rsidP="00B0373D">
            <w:pPr>
              <w:spacing w:line="240" w:lineRule="auto"/>
              <w:jc w:val="center"/>
              <w:rPr>
                <w:rFonts w:ascii="Times New Roman" w:eastAsia="Calibri" w:hAnsi="Times New Roman" w:cs="B Lotus"/>
                <w:b/>
                <w:bCs/>
                <w:snapToGrid w:val="0"/>
                <w:sz w:val="20"/>
                <w:szCs w:val="20"/>
                <w:rtl/>
              </w:rPr>
            </w:pPr>
            <w:r w:rsidRPr="00811898">
              <w:rPr>
                <w:rFonts w:ascii="Times New Roman" w:eastAsia="Calibri" w:hAnsi="Times New Roman" w:cs="B Lotus" w:hint="cs"/>
                <w:b/>
                <w:bCs/>
                <w:snapToGrid w:val="0"/>
                <w:sz w:val="20"/>
                <w:szCs w:val="20"/>
                <w:rtl/>
              </w:rPr>
              <w:t>کار</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سوم</w:t>
            </w:r>
          </w:p>
        </w:tc>
        <w:tc>
          <w:tcPr>
            <w:tcW w:w="354" w:type="pct"/>
            <w:tcBorders>
              <w:top w:val="single" w:sz="2" w:space="0" w:color="auto"/>
              <w:left w:val="single" w:sz="2" w:space="0" w:color="auto"/>
              <w:bottom w:val="single" w:sz="12" w:space="0" w:color="auto"/>
              <w:right w:val="single" w:sz="2" w:space="0" w:color="auto"/>
            </w:tcBorders>
            <w:shd w:val="clear" w:color="auto" w:fill="D9D9D9"/>
            <w:vAlign w:val="center"/>
          </w:tcPr>
          <w:p w:rsidR="00DE7E0B" w:rsidRPr="00811898" w:rsidRDefault="00DE7E0B" w:rsidP="00B0373D">
            <w:pPr>
              <w:spacing w:line="240" w:lineRule="auto"/>
              <w:jc w:val="center"/>
              <w:rPr>
                <w:rFonts w:ascii="Times New Roman" w:eastAsia="Calibri" w:hAnsi="Times New Roman" w:cs="B Lotus"/>
                <w:b/>
                <w:bCs/>
                <w:snapToGrid w:val="0"/>
                <w:sz w:val="20"/>
                <w:szCs w:val="20"/>
                <w:rtl/>
              </w:rPr>
            </w:pPr>
            <w:r w:rsidRPr="00811898">
              <w:rPr>
                <w:rFonts w:ascii="Times New Roman" w:eastAsia="Calibri" w:hAnsi="Times New Roman" w:cs="B Lotus" w:hint="cs"/>
                <w:b/>
                <w:bCs/>
                <w:snapToGrid w:val="0"/>
                <w:sz w:val="20"/>
                <w:szCs w:val="20"/>
                <w:rtl/>
              </w:rPr>
              <w:t>کار</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چهارم</w:t>
            </w:r>
          </w:p>
        </w:tc>
        <w:tc>
          <w:tcPr>
            <w:tcW w:w="826" w:type="pct"/>
            <w:vMerge/>
            <w:tcBorders>
              <w:left w:val="single" w:sz="2" w:space="0" w:color="auto"/>
              <w:bottom w:val="single" w:sz="12" w:space="0" w:color="auto"/>
            </w:tcBorders>
            <w:shd w:val="clear" w:color="auto" w:fill="D9D9D9"/>
            <w:vAlign w:val="center"/>
          </w:tcPr>
          <w:p w:rsidR="00DE7E0B" w:rsidRPr="00811898" w:rsidRDefault="00DE7E0B" w:rsidP="00B0373D">
            <w:pPr>
              <w:spacing w:line="240" w:lineRule="auto"/>
              <w:rPr>
                <w:rFonts w:ascii="Times New Roman" w:eastAsia="Calibri" w:hAnsi="Times New Roman" w:cs="B Lotus"/>
                <w:snapToGrid w:val="0"/>
                <w:sz w:val="20"/>
                <w:szCs w:val="20"/>
                <w:rtl/>
              </w:rPr>
            </w:pPr>
          </w:p>
        </w:tc>
        <w:tc>
          <w:tcPr>
            <w:tcW w:w="637" w:type="pct"/>
            <w:vMerge/>
            <w:tcBorders>
              <w:bottom w:val="single" w:sz="12" w:space="0" w:color="auto"/>
            </w:tcBorders>
            <w:shd w:val="clear" w:color="auto" w:fill="D9D9D9"/>
            <w:vAlign w:val="center"/>
          </w:tcPr>
          <w:p w:rsidR="00DE7E0B" w:rsidRPr="00811898" w:rsidRDefault="00DE7E0B" w:rsidP="00DE7E0B">
            <w:pPr>
              <w:spacing w:line="240" w:lineRule="auto"/>
              <w:jc w:val="center"/>
              <w:rPr>
                <w:rFonts w:ascii="Times New Roman" w:eastAsia="Calibri" w:hAnsi="Times New Roman" w:cs="B Lotus"/>
                <w:snapToGrid w:val="0"/>
                <w:sz w:val="20"/>
                <w:szCs w:val="20"/>
                <w:rtl/>
              </w:rPr>
            </w:pPr>
          </w:p>
        </w:tc>
        <w:tc>
          <w:tcPr>
            <w:tcW w:w="401" w:type="pct"/>
            <w:vMerge/>
            <w:tcBorders>
              <w:bottom w:val="single" w:sz="12" w:space="0" w:color="auto"/>
              <w:right w:val="thinThickSmallGap" w:sz="12" w:space="0" w:color="auto"/>
            </w:tcBorders>
            <w:vAlign w:val="center"/>
          </w:tcPr>
          <w:p w:rsidR="00DE7E0B" w:rsidRPr="00811898" w:rsidRDefault="00DE7E0B" w:rsidP="00B0373D">
            <w:pPr>
              <w:spacing w:line="240" w:lineRule="auto"/>
              <w:rPr>
                <w:rFonts w:ascii="Times New Roman" w:eastAsia="Calibri" w:hAnsi="Times New Roman" w:cs="B Lotus"/>
                <w:snapToGrid w:val="0"/>
                <w:sz w:val="20"/>
                <w:szCs w:val="20"/>
                <w:rtl/>
              </w:rPr>
            </w:pPr>
          </w:p>
        </w:tc>
      </w:tr>
      <w:tr w:rsidR="0031659C" w:rsidRPr="00811898" w:rsidTr="00DE7E0B">
        <w:trPr>
          <w:trHeight w:hRule="exact" w:val="397"/>
          <w:jc w:val="center"/>
        </w:trPr>
        <w:tc>
          <w:tcPr>
            <w:tcW w:w="293" w:type="pct"/>
            <w:tcBorders>
              <w:top w:val="single" w:sz="12" w:space="0" w:color="auto"/>
              <w:left w:val="thickThinSmallGap" w:sz="12" w:space="0" w:color="auto"/>
            </w:tcBorders>
            <w:vAlign w:val="center"/>
          </w:tcPr>
          <w:p w:rsidR="00B0373D" w:rsidRPr="00811898" w:rsidRDefault="00B0373D" w:rsidP="00B0373D">
            <w:pPr>
              <w:spacing w:line="240" w:lineRule="auto"/>
              <w:rPr>
                <w:rFonts w:ascii="Times New Roman" w:eastAsia="Calibri" w:hAnsi="Times New Roman" w:cs="B Lotus"/>
                <w:snapToGrid w:val="0"/>
                <w:sz w:val="20"/>
                <w:szCs w:val="20"/>
                <w:rtl/>
              </w:rPr>
            </w:pPr>
            <w:r w:rsidRPr="00811898">
              <w:rPr>
                <w:rFonts w:ascii="Times New Roman" w:eastAsia="Calibri" w:hAnsi="Times New Roman" w:cs="B Lotus" w:hint="cs"/>
                <w:snapToGrid w:val="0"/>
                <w:sz w:val="20"/>
                <w:szCs w:val="20"/>
                <w:rtl/>
              </w:rPr>
              <w:t>1</w:t>
            </w:r>
          </w:p>
        </w:tc>
        <w:tc>
          <w:tcPr>
            <w:tcW w:w="1548" w:type="pct"/>
            <w:gridSpan w:val="2"/>
            <w:tcBorders>
              <w:top w:val="single" w:sz="12" w:space="0" w:color="auto"/>
              <w:right w:val="single" w:sz="2" w:space="0" w:color="auto"/>
            </w:tcBorders>
            <w:vAlign w:val="center"/>
          </w:tcPr>
          <w:p w:rsidR="00B0373D" w:rsidRPr="00811898" w:rsidRDefault="00B0373D" w:rsidP="00B54CF8">
            <w:pPr>
              <w:spacing w:line="240" w:lineRule="auto"/>
              <w:rPr>
                <w:rFonts w:ascii="Times New Roman" w:eastAsia="Calibri" w:hAnsi="Times New Roman" w:cs="B Lotus"/>
                <w:snapToGrid w:val="0"/>
                <w:sz w:val="20"/>
                <w:szCs w:val="20"/>
                <w:rtl/>
              </w:rPr>
            </w:pPr>
            <w:r w:rsidRPr="00811898">
              <w:rPr>
                <w:rFonts w:ascii="Times New Roman" w:eastAsia="Calibri" w:hAnsi="Times New Roman" w:cs="B Lotus" w:hint="cs"/>
                <w:snapToGrid w:val="0"/>
                <w:sz w:val="20"/>
                <w:szCs w:val="20"/>
                <w:rtl/>
              </w:rPr>
              <w:t>رضایت‌نامه کتبی با مفاد رضایت کلی</w:t>
            </w:r>
            <w:r w:rsidR="00B54CF8" w:rsidRPr="00811898">
              <w:rPr>
                <w:rFonts w:ascii="Times New Roman" w:eastAsia="Calibri" w:hAnsi="Times New Roman" w:cs="B Lotus" w:hint="cs"/>
                <w:snapToGrid w:val="0"/>
                <w:sz w:val="20"/>
                <w:szCs w:val="20"/>
                <w:rtl/>
              </w:rPr>
              <w:t xml:space="preserve"> یا تشویق‌نامه</w:t>
            </w:r>
          </w:p>
        </w:tc>
        <w:tc>
          <w:tcPr>
            <w:tcW w:w="265" w:type="pct"/>
            <w:tcBorders>
              <w:top w:val="single" w:sz="12" w:space="0" w:color="auto"/>
              <w:left w:val="single" w:sz="2" w:space="0" w:color="auto"/>
              <w:right w:val="single" w:sz="2" w:space="0" w:color="auto"/>
            </w:tcBorders>
            <w:vAlign w:val="center"/>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408" w:type="pct"/>
            <w:tcBorders>
              <w:top w:val="single" w:sz="12" w:space="0" w:color="auto"/>
              <w:left w:val="single" w:sz="2" w:space="0" w:color="auto"/>
              <w:right w:val="single" w:sz="2" w:space="0" w:color="auto"/>
            </w:tcBorders>
            <w:vAlign w:val="center"/>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269" w:type="pct"/>
            <w:tcBorders>
              <w:top w:val="single" w:sz="12" w:space="0" w:color="auto"/>
              <w:left w:val="single" w:sz="2" w:space="0" w:color="auto"/>
              <w:right w:val="single" w:sz="2" w:space="0" w:color="auto"/>
            </w:tcBorders>
            <w:vAlign w:val="center"/>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354" w:type="pct"/>
            <w:tcBorders>
              <w:top w:val="single" w:sz="12" w:space="0" w:color="auto"/>
              <w:left w:val="single" w:sz="2" w:space="0" w:color="auto"/>
            </w:tcBorders>
            <w:vAlign w:val="center"/>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826" w:type="pct"/>
            <w:tcBorders>
              <w:top w:val="single" w:sz="12" w:space="0" w:color="auto"/>
            </w:tcBorders>
            <w:vAlign w:val="center"/>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637" w:type="pct"/>
            <w:tcBorders>
              <w:top w:val="single" w:sz="12" w:space="0" w:color="auto"/>
            </w:tcBorders>
            <w:vAlign w:val="center"/>
          </w:tcPr>
          <w:p w:rsidR="00B0373D" w:rsidRPr="00811898" w:rsidRDefault="00F107E0"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snapToGrid w:val="0"/>
                <w:sz w:val="20"/>
                <w:szCs w:val="20"/>
                <w:rtl/>
              </w:rPr>
              <w:t>40</w:t>
            </w:r>
          </w:p>
        </w:tc>
        <w:tc>
          <w:tcPr>
            <w:tcW w:w="401" w:type="pct"/>
            <w:tcBorders>
              <w:top w:val="single" w:sz="12" w:space="0" w:color="auto"/>
              <w:right w:val="thinThickSmallGap" w:sz="12" w:space="0" w:color="auto"/>
            </w:tcBorders>
            <w:vAlign w:val="center"/>
          </w:tcPr>
          <w:p w:rsidR="00B0373D" w:rsidRPr="00811898" w:rsidRDefault="00B0373D" w:rsidP="00B0373D">
            <w:pPr>
              <w:spacing w:line="240" w:lineRule="auto"/>
              <w:rPr>
                <w:rFonts w:ascii="Times New Roman" w:eastAsia="Calibri" w:hAnsi="Times New Roman" w:cs="B Lotus"/>
                <w:snapToGrid w:val="0"/>
                <w:sz w:val="20"/>
                <w:szCs w:val="20"/>
                <w:rtl/>
              </w:rPr>
            </w:pPr>
          </w:p>
        </w:tc>
      </w:tr>
      <w:tr w:rsidR="00DE7E0B" w:rsidRPr="00811898" w:rsidTr="00DE7E0B">
        <w:trPr>
          <w:trHeight w:hRule="exact" w:val="397"/>
          <w:jc w:val="center"/>
        </w:trPr>
        <w:tc>
          <w:tcPr>
            <w:tcW w:w="293" w:type="pct"/>
            <w:tcBorders>
              <w:left w:val="thickThinSmallGap" w:sz="12" w:space="0" w:color="auto"/>
              <w:right w:val="single" w:sz="12" w:space="0" w:color="auto"/>
            </w:tcBorders>
            <w:vAlign w:val="center"/>
          </w:tcPr>
          <w:p w:rsidR="00B0373D" w:rsidRPr="00811898" w:rsidRDefault="00B0373D" w:rsidP="00B0373D">
            <w:pPr>
              <w:spacing w:line="240" w:lineRule="auto"/>
              <w:rPr>
                <w:rFonts w:ascii="Times New Roman" w:eastAsia="Calibri" w:hAnsi="Times New Roman" w:cs="B Lotus"/>
                <w:snapToGrid w:val="0"/>
                <w:sz w:val="20"/>
                <w:szCs w:val="20"/>
                <w:rtl/>
              </w:rPr>
            </w:pPr>
            <w:r w:rsidRPr="00811898">
              <w:rPr>
                <w:rFonts w:ascii="Times New Roman" w:eastAsia="Calibri" w:hAnsi="Times New Roman" w:cs="B Lotus" w:hint="cs"/>
                <w:snapToGrid w:val="0"/>
                <w:sz w:val="20"/>
                <w:szCs w:val="20"/>
                <w:rtl/>
              </w:rPr>
              <w:t>2</w:t>
            </w:r>
          </w:p>
        </w:tc>
        <w:tc>
          <w:tcPr>
            <w:tcW w:w="699" w:type="pct"/>
            <w:vMerge w:val="restart"/>
            <w:tcBorders>
              <w:top w:val="single" w:sz="12" w:space="0" w:color="auto"/>
              <w:left w:val="single" w:sz="12" w:space="0" w:color="auto"/>
              <w:right w:val="single" w:sz="12" w:space="0" w:color="auto"/>
            </w:tcBorders>
            <w:shd w:val="clear" w:color="auto" w:fill="FFFFFF"/>
          </w:tcPr>
          <w:p w:rsidR="00B0373D" w:rsidRPr="005457EC" w:rsidRDefault="00B0373D" w:rsidP="00B0373D">
            <w:pPr>
              <w:spacing w:line="240" w:lineRule="auto"/>
              <w:jc w:val="center"/>
              <w:rPr>
                <w:rFonts w:ascii="Times New Roman" w:eastAsia="Calibri" w:hAnsi="Times New Roman" w:cs="B Lotus"/>
                <w:snapToGrid w:val="0"/>
                <w:sz w:val="18"/>
                <w:szCs w:val="18"/>
                <w:rtl/>
              </w:rPr>
            </w:pPr>
            <w:r w:rsidRPr="005457EC">
              <w:rPr>
                <w:rFonts w:ascii="Times New Roman" w:eastAsia="Calibri" w:hAnsi="Times New Roman" w:cs="B Lotus" w:hint="cs"/>
                <w:snapToGrid w:val="0"/>
                <w:sz w:val="18"/>
                <w:szCs w:val="18"/>
                <w:rtl/>
              </w:rPr>
              <w:t xml:space="preserve">ارزیابی </w:t>
            </w:r>
            <w:r w:rsidR="00B73E0A" w:rsidRPr="005457EC">
              <w:rPr>
                <w:rFonts w:ascii="Times New Roman" w:eastAsia="Calibri" w:hAnsi="Times New Roman" w:cs="B Lotus" w:hint="cs"/>
                <w:snapToGrid w:val="0"/>
                <w:sz w:val="18"/>
                <w:szCs w:val="18"/>
                <w:rtl/>
              </w:rPr>
              <w:t>کارفرمایان/شرکاء</w:t>
            </w:r>
            <w:r w:rsidRPr="005457EC">
              <w:rPr>
                <w:rFonts w:ascii="Times New Roman" w:eastAsia="Calibri" w:hAnsi="Times New Roman" w:cs="B Lotus" w:hint="cs"/>
                <w:snapToGrid w:val="0"/>
                <w:sz w:val="18"/>
                <w:szCs w:val="18"/>
                <w:rtl/>
              </w:rPr>
              <w:t xml:space="preserve"> قراردادهای قبلی (در خاتمه قراردادها)</w:t>
            </w:r>
          </w:p>
        </w:tc>
        <w:tc>
          <w:tcPr>
            <w:tcW w:w="849" w:type="pct"/>
            <w:tcBorders>
              <w:top w:val="single" w:sz="2" w:space="0" w:color="auto"/>
              <w:left w:val="single" w:sz="12" w:space="0" w:color="auto"/>
            </w:tcBorders>
          </w:tcPr>
          <w:p w:rsidR="00B0373D" w:rsidRPr="00811898" w:rsidRDefault="00B0373D" w:rsidP="00B0373D">
            <w:pPr>
              <w:spacing w:line="240" w:lineRule="auto"/>
              <w:rPr>
                <w:rFonts w:ascii="Times New Roman" w:eastAsia="Calibri" w:hAnsi="Times New Roman" w:cs="B Lotus"/>
                <w:snapToGrid w:val="0"/>
                <w:sz w:val="20"/>
                <w:szCs w:val="20"/>
                <w:rtl/>
              </w:rPr>
            </w:pPr>
            <w:r w:rsidRPr="00811898">
              <w:rPr>
                <w:rFonts w:ascii="Times New Roman" w:eastAsia="Calibri" w:hAnsi="Times New Roman" w:cs="B Lotus" w:hint="cs"/>
                <w:snapToGrid w:val="0"/>
                <w:sz w:val="20"/>
                <w:szCs w:val="20"/>
                <w:rtl/>
              </w:rPr>
              <w:t>کیفیت کار</w:t>
            </w:r>
          </w:p>
        </w:tc>
        <w:tc>
          <w:tcPr>
            <w:tcW w:w="265" w:type="pct"/>
            <w:tcBorders>
              <w:right w:val="single" w:sz="2" w:space="0" w:color="auto"/>
            </w:tcBorders>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408" w:type="pct"/>
            <w:tcBorders>
              <w:top w:val="single" w:sz="2" w:space="0" w:color="auto"/>
              <w:left w:val="single" w:sz="2" w:space="0" w:color="auto"/>
              <w:right w:val="single" w:sz="2" w:space="0" w:color="auto"/>
            </w:tcBorders>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269" w:type="pct"/>
            <w:tcBorders>
              <w:left w:val="single" w:sz="2" w:space="0" w:color="auto"/>
              <w:right w:val="single" w:sz="2" w:space="0" w:color="auto"/>
            </w:tcBorders>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354" w:type="pct"/>
            <w:tcBorders>
              <w:left w:val="single" w:sz="2" w:space="0" w:color="auto"/>
            </w:tcBorders>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826" w:type="pct"/>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637" w:type="pct"/>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snapToGrid w:val="0"/>
                <w:sz w:val="20"/>
                <w:szCs w:val="20"/>
                <w:rtl/>
              </w:rPr>
              <w:t>30</w:t>
            </w:r>
          </w:p>
        </w:tc>
        <w:tc>
          <w:tcPr>
            <w:tcW w:w="401" w:type="pct"/>
            <w:tcBorders>
              <w:right w:val="thinThickSmallGap" w:sz="12" w:space="0" w:color="auto"/>
            </w:tcBorders>
          </w:tcPr>
          <w:p w:rsidR="00B0373D" w:rsidRPr="00811898" w:rsidRDefault="00B0373D" w:rsidP="00B0373D">
            <w:pPr>
              <w:spacing w:line="240" w:lineRule="auto"/>
              <w:rPr>
                <w:rFonts w:ascii="Times New Roman" w:eastAsia="Calibri" w:hAnsi="Times New Roman" w:cs="B Lotus"/>
                <w:snapToGrid w:val="0"/>
                <w:sz w:val="20"/>
                <w:szCs w:val="20"/>
                <w:rtl/>
              </w:rPr>
            </w:pPr>
          </w:p>
        </w:tc>
      </w:tr>
      <w:tr w:rsidR="00DE7E0B" w:rsidRPr="00811898" w:rsidTr="00DE7E0B">
        <w:trPr>
          <w:trHeight w:hRule="exact" w:val="397"/>
          <w:jc w:val="center"/>
        </w:trPr>
        <w:tc>
          <w:tcPr>
            <w:tcW w:w="293" w:type="pct"/>
            <w:tcBorders>
              <w:left w:val="thickThinSmallGap" w:sz="12" w:space="0" w:color="auto"/>
              <w:right w:val="single" w:sz="12" w:space="0" w:color="auto"/>
            </w:tcBorders>
            <w:vAlign w:val="center"/>
          </w:tcPr>
          <w:p w:rsidR="00B0373D" w:rsidRPr="00811898" w:rsidRDefault="00B0373D" w:rsidP="00B0373D">
            <w:pPr>
              <w:spacing w:line="240" w:lineRule="auto"/>
              <w:rPr>
                <w:rFonts w:ascii="Times New Roman" w:eastAsia="Calibri" w:hAnsi="Times New Roman" w:cs="B Lotus"/>
                <w:snapToGrid w:val="0"/>
                <w:sz w:val="20"/>
                <w:szCs w:val="20"/>
                <w:rtl/>
              </w:rPr>
            </w:pPr>
            <w:r w:rsidRPr="00811898">
              <w:rPr>
                <w:rFonts w:ascii="Times New Roman" w:eastAsia="Calibri" w:hAnsi="Times New Roman" w:cs="B Lotus" w:hint="cs"/>
                <w:snapToGrid w:val="0"/>
                <w:sz w:val="20"/>
                <w:szCs w:val="20"/>
                <w:rtl/>
              </w:rPr>
              <w:t>3</w:t>
            </w:r>
          </w:p>
        </w:tc>
        <w:tc>
          <w:tcPr>
            <w:tcW w:w="699" w:type="pct"/>
            <w:vMerge/>
            <w:tcBorders>
              <w:left w:val="single" w:sz="12" w:space="0" w:color="auto"/>
              <w:right w:val="single" w:sz="12"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849" w:type="pct"/>
            <w:tcBorders>
              <w:left w:val="single" w:sz="12" w:space="0" w:color="auto"/>
            </w:tcBorders>
          </w:tcPr>
          <w:p w:rsidR="00B0373D" w:rsidRPr="00811898" w:rsidRDefault="00B0373D" w:rsidP="00B0373D">
            <w:pPr>
              <w:spacing w:line="240" w:lineRule="auto"/>
              <w:rPr>
                <w:rFonts w:ascii="Times New Roman" w:eastAsia="Calibri" w:hAnsi="Times New Roman" w:cs="B Lotus"/>
                <w:snapToGrid w:val="0"/>
                <w:sz w:val="18"/>
                <w:szCs w:val="18"/>
                <w:rtl/>
              </w:rPr>
            </w:pPr>
            <w:r w:rsidRPr="00811898">
              <w:rPr>
                <w:rFonts w:ascii="Times New Roman" w:eastAsia="Calibri" w:hAnsi="Times New Roman" w:cs="B Lotus" w:hint="cs"/>
                <w:snapToGrid w:val="0"/>
                <w:sz w:val="18"/>
                <w:szCs w:val="18"/>
                <w:rtl/>
              </w:rPr>
              <w:t>کفایت کارکنان کلیدی</w:t>
            </w:r>
          </w:p>
        </w:tc>
        <w:tc>
          <w:tcPr>
            <w:tcW w:w="265" w:type="pct"/>
            <w:tcBorders>
              <w:right w:val="single" w:sz="2" w:space="0" w:color="auto"/>
            </w:tcBorders>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408" w:type="pct"/>
            <w:tcBorders>
              <w:left w:val="single" w:sz="2" w:space="0" w:color="auto"/>
              <w:right w:val="single" w:sz="2" w:space="0" w:color="auto"/>
            </w:tcBorders>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269" w:type="pct"/>
            <w:tcBorders>
              <w:left w:val="single" w:sz="2" w:space="0" w:color="auto"/>
              <w:right w:val="single" w:sz="2" w:space="0" w:color="auto"/>
            </w:tcBorders>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354" w:type="pct"/>
            <w:tcBorders>
              <w:left w:val="single" w:sz="2" w:space="0" w:color="auto"/>
            </w:tcBorders>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826" w:type="pct"/>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637" w:type="pct"/>
            <w:vAlign w:val="center"/>
          </w:tcPr>
          <w:p w:rsidR="00B0373D" w:rsidRPr="00811898" w:rsidRDefault="00F107E0" w:rsidP="00B0373D">
            <w:pPr>
              <w:spacing w:line="240" w:lineRule="auto"/>
              <w:jc w:val="center"/>
              <w:rPr>
                <w:rFonts w:ascii="Times New Roman" w:eastAsia="Calibri" w:hAnsi="Times New Roman" w:cs="B Lotus"/>
                <w:snapToGrid w:val="0"/>
                <w:sz w:val="20"/>
                <w:szCs w:val="20"/>
                <w:rtl/>
                <w:lang w:bidi="fa-IR"/>
              </w:rPr>
            </w:pPr>
            <w:r w:rsidRPr="00811898">
              <w:rPr>
                <w:rFonts w:ascii="Times New Roman" w:eastAsia="Calibri" w:hAnsi="Times New Roman" w:cs="B Lotus" w:hint="cs"/>
                <w:snapToGrid w:val="0"/>
                <w:sz w:val="20"/>
                <w:szCs w:val="20"/>
                <w:rtl/>
                <w:lang w:bidi="fa-IR"/>
              </w:rPr>
              <w:t>15</w:t>
            </w:r>
          </w:p>
        </w:tc>
        <w:tc>
          <w:tcPr>
            <w:tcW w:w="401" w:type="pct"/>
            <w:tcBorders>
              <w:right w:val="thinThickSmallGap" w:sz="12" w:space="0" w:color="auto"/>
            </w:tcBorders>
          </w:tcPr>
          <w:p w:rsidR="00B0373D" w:rsidRPr="00811898" w:rsidRDefault="00B0373D" w:rsidP="00B0373D">
            <w:pPr>
              <w:spacing w:line="240" w:lineRule="auto"/>
              <w:rPr>
                <w:rFonts w:ascii="Times New Roman" w:eastAsia="Calibri" w:hAnsi="Times New Roman" w:cs="B Lotus"/>
                <w:snapToGrid w:val="0"/>
                <w:sz w:val="20"/>
                <w:szCs w:val="20"/>
                <w:rtl/>
              </w:rPr>
            </w:pPr>
          </w:p>
        </w:tc>
      </w:tr>
      <w:tr w:rsidR="00DE7E0B" w:rsidRPr="00811898" w:rsidTr="00DE7E0B">
        <w:trPr>
          <w:trHeight w:hRule="exact" w:val="397"/>
          <w:jc w:val="center"/>
        </w:trPr>
        <w:tc>
          <w:tcPr>
            <w:tcW w:w="293" w:type="pct"/>
            <w:tcBorders>
              <w:left w:val="thickThinSmallGap" w:sz="12" w:space="0" w:color="auto"/>
              <w:bottom w:val="single" w:sz="4" w:space="0" w:color="000000"/>
              <w:right w:val="single" w:sz="12" w:space="0" w:color="auto"/>
            </w:tcBorders>
            <w:vAlign w:val="center"/>
          </w:tcPr>
          <w:p w:rsidR="00B0373D" w:rsidRPr="00811898" w:rsidRDefault="00B0373D" w:rsidP="00B0373D">
            <w:pPr>
              <w:spacing w:line="240" w:lineRule="auto"/>
              <w:rPr>
                <w:rFonts w:ascii="Times New Roman" w:eastAsia="Calibri" w:hAnsi="Times New Roman" w:cs="B Lotus"/>
                <w:snapToGrid w:val="0"/>
                <w:sz w:val="20"/>
                <w:szCs w:val="20"/>
                <w:rtl/>
              </w:rPr>
            </w:pPr>
            <w:r w:rsidRPr="00811898">
              <w:rPr>
                <w:rFonts w:ascii="Times New Roman" w:eastAsia="Calibri" w:hAnsi="Times New Roman" w:cs="B Lotus" w:hint="cs"/>
                <w:snapToGrid w:val="0"/>
                <w:sz w:val="20"/>
                <w:szCs w:val="20"/>
                <w:rtl/>
              </w:rPr>
              <w:t>4</w:t>
            </w:r>
          </w:p>
        </w:tc>
        <w:tc>
          <w:tcPr>
            <w:tcW w:w="699" w:type="pct"/>
            <w:vMerge/>
            <w:tcBorders>
              <w:left w:val="single" w:sz="12" w:space="0" w:color="auto"/>
              <w:bottom w:val="single" w:sz="4" w:space="0" w:color="000000"/>
              <w:right w:val="single" w:sz="12"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849" w:type="pct"/>
            <w:tcBorders>
              <w:left w:val="single" w:sz="12" w:space="0" w:color="auto"/>
              <w:bottom w:val="single" w:sz="4" w:space="0" w:color="000000"/>
            </w:tcBorders>
          </w:tcPr>
          <w:p w:rsidR="00B0373D" w:rsidRPr="00811898" w:rsidRDefault="00B0373D" w:rsidP="00B0373D">
            <w:pPr>
              <w:spacing w:line="240" w:lineRule="auto"/>
              <w:rPr>
                <w:rFonts w:ascii="Times New Roman" w:eastAsia="Calibri" w:hAnsi="Times New Roman" w:cs="B Lotus"/>
                <w:snapToGrid w:val="0"/>
                <w:sz w:val="20"/>
                <w:szCs w:val="20"/>
                <w:rtl/>
              </w:rPr>
            </w:pPr>
            <w:r w:rsidRPr="00811898">
              <w:rPr>
                <w:rFonts w:ascii="Times New Roman" w:eastAsia="Calibri" w:hAnsi="Times New Roman" w:cs="B Lotus" w:hint="cs"/>
                <w:snapToGrid w:val="0"/>
                <w:sz w:val="20"/>
                <w:szCs w:val="20"/>
                <w:rtl/>
              </w:rPr>
              <w:t>رعایت زمان‌بندی</w:t>
            </w:r>
          </w:p>
        </w:tc>
        <w:tc>
          <w:tcPr>
            <w:tcW w:w="265" w:type="pct"/>
            <w:tcBorders>
              <w:right w:val="single" w:sz="2" w:space="0" w:color="auto"/>
            </w:tcBorders>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408" w:type="pct"/>
            <w:tcBorders>
              <w:left w:val="single" w:sz="2" w:space="0" w:color="auto"/>
              <w:right w:val="single" w:sz="2" w:space="0" w:color="auto"/>
            </w:tcBorders>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269" w:type="pct"/>
            <w:tcBorders>
              <w:left w:val="single" w:sz="2" w:space="0" w:color="auto"/>
              <w:right w:val="single" w:sz="2" w:space="0" w:color="auto"/>
            </w:tcBorders>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354" w:type="pct"/>
            <w:tcBorders>
              <w:left w:val="single" w:sz="2" w:space="0" w:color="auto"/>
            </w:tcBorders>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826" w:type="pct"/>
            <w:tcBorders>
              <w:bottom w:val="single" w:sz="12" w:space="0" w:color="auto"/>
            </w:tcBorders>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637" w:type="pct"/>
            <w:tcBorders>
              <w:bottom w:val="single" w:sz="12" w:space="0" w:color="auto"/>
            </w:tcBorders>
            <w:vAlign w:val="center"/>
          </w:tcPr>
          <w:p w:rsidR="00B0373D" w:rsidRPr="00811898" w:rsidRDefault="00F107E0"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snapToGrid w:val="0"/>
                <w:sz w:val="20"/>
                <w:szCs w:val="20"/>
                <w:rtl/>
              </w:rPr>
              <w:t>15</w:t>
            </w:r>
          </w:p>
        </w:tc>
        <w:tc>
          <w:tcPr>
            <w:tcW w:w="401" w:type="pct"/>
            <w:tcBorders>
              <w:bottom w:val="single" w:sz="12" w:space="0" w:color="auto"/>
              <w:right w:val="thinThickSmallGap" w:sz="12" w:space="0" w:color="auto"/>
            </w:tcBorders>
          </w:tcPr>
          <w:p w:rsidR="00B0373D" w:rsidRPr="00811898" w:rsidRDefault="00B0373D" w:rsidP="00B0373D">
            <w:pPr>
              <w:spacing w:line="240" w:lineRule="auto"/>
              <w:rPr>
                <w:rFonts w:ascii="Times New Roman" w:eastAsia="Calibri" w:hAnsi="Times New Roman" w:cs="B Lotus"/>
                <w:snapToGrid w:val="0"/>
                <w:sz w:val="20"/>
                <w:szCs w:val="20"/>
                <w:rtl/>
              </w:rPr>
            </w:pPr>
          </w:p>
        </w:tc>
      </w:tr>
      <w:tr w:rsidR="00B0373D" w:rsidRPr="00811898" w:rsidTr="00DE7E0B">
        <w:trPr>
          <w:trHeight w:val="340"/>
          <w:jc w:val="center"/>
        </w:trPr>
        <w:tc>
          <w:tcPr>
            <w:tcW w:w="1841" w:type="pct"/>
            <w:gridSpan w:val="3"/>
            <w:tcBorders>
              <w:left w:val="thickThinSmallGap" w:sz="12" w:space="0" w:color="auto"/>
              <w:bottom w:val="single" w:sz="12" w:space="0" w:color="auto"/>
            </w:tcBorders>
            <w:shd w:val="clear" w:color="auto" w:fill="F2F2F2"/>
            <w:vAlign w:val="center"/>
          </w:tcPr>
          <w:p w:rsidR="00B0373D" w:rsidRPr="00811898" w:rsidRDefault="00B0373D" w:rsidP="00B0373D">
            <w:pPr>
              <w:spacing w:line="240" w:lineRule="auto"/>
              <w:jc w:val="both"/>
              <w:rPr>
                <w:rFonts w:ascii="Times New Roman" w:eastAsia="Calibri" w:hAnsi="Times New Roman" w:cs="B Lotus"/>
                <w:snapToGrid w:val="0"/>
                <w:sz w:val="20"/>
                <w:szCs w:val="20"/>
                <w:rtl/>
                <w:lang w:bidi="fa-IR"/>
              </w:rPr>
            </w:pPr>
            <w:r w:rsidRPr="00811898">
              <w:rPr>
                <w:rFonts w:ascii="Times New Roman" w:eastAsia="Calibri" w:hAnsi="Times New Roman" w:cs="B Lotus" w:hint="cs"/>
                <w:snapToGrid w:val="0"/>
                <w:sz w:val="20"/>
                <w:szCs w:val="20"/>
                <w:rtl/>
                <w:lang w:bidi="fa-IR"/>
              </w:rPr>
              <w:t xml:space="preserve">تعداد؛ </w:t>
            </w:r>
            <w:r w:rsidRPr="00811898">
              <w:rPr>
                <w:rFonts w:ascii="Times New Roman" w:eastAsia="Calibri" w:hAnsi="Times New Roman" w:cs="B Lotus"/>
                <w:snapToGrid w:val="0"/>
                <w:sz w:val="20"/>
                <w:szCs w:val="20"/>
                <w:rtl/>
                <w:lang w:bidi="fa-IR"/>
              </w:rPr>
              <w:t>اخطار منجر به فسخ ناش</w:t>
            </w:r>
            <w:r w:rsidRPr="00811898">
              <w:rPr>
                <w:rFonts w:ascii="Times New Roman" w:eastAsia="Calibri" w:hAnsi="Times New Roman" w:cs="B Lotus" w:hint="cs"/>
                <w:snapToGrid w:val="0"/>
                <w:sz w:val="20"/>
                <w:szCs w:val="20"/>
                <w:rtl/>
                <w:lang w:bidi="fa-IR"/>
              </w:rPr>
              <w:t>ی</w:t>
            </w:r>
            <w:r w:rsidRPr="00811898">
              <w:rPr>
                <w:rFonts w:ascii="Times New Roman" w:eastAsia="Calibri" w:hAnsi="Times New Roman" w:cs="B Lotus"/>
                <w:snapToGrid w:val="0"/>
                <w:sz w:val="20"/>
                <w:szCs w:val="20"/>
                <w:rtl/>
                <w:lang w:bidi="fa-IR"/>
              </w:rPr>
              <w:t xml:space="preserve"> از تأخ</w:t>
            </w:r>
            <w:r w:rsidRPr="00811898">
              <w:rPr>
                <w:rFonts w:ascii="Times New Roman" w:eastAsia="Calibri" w:hAnsi="Times New Roman" w:cs="B Lotus" w:hint="cs"/>
                <w:snapToGrid w:val="0"/>
                <w:sz w:val="20"/>
                <w:szCs w:val="20"/>
                <w:rtl/>
                <w:lang w:bidi="fa-IR"/>
              </w:rPr>
              <w:t>ی</w:t>
            </w:r>
            <w:r w:rsidRPr="00811898">
              <w:rPr>
                <w:rFonts w:ascii="Times New Roman" w:eastAsia="Calibri" w:hAnsi="Times New Roman" w:cs="B Lotus" w:hint="eastAsia"/>
                <w:snapToGrid w:val="0"/>
                <w:sz w:val="20"/>
                <w:szCs w:val="20"/>
                <w:rtl/>
                <w:lang w:bidi="fa-IR"/>
              </w:rPr>
              <w:t>ر</w:t>
            </w:r>
            <w:r w:rsidRPr="00811898">
              <w:rPr>
                <w:rFonts w:ascii="Times New Roman" w:eastAsia="Calibri" w:hAnsi="Times New Roman" w:cs="B Lotus"/>
                <w:snapToGrid w:val="0"/>
                <w:sz w:val="20"/>
                <w:szCs w:val="20"/>
                <w:rtl/>
                <w:lang w:bidi="fa-IR"/>
              </w:rPr>
              <w:t xml:space="preserve"> غ</w:t>
            </w:r>
            <w:r w:rsidRPr="00811898">
              <w:rPr>
                <w:rFonts w:ascii="Times New Roman" w:eastAsia="Calibri" w:hAnsi="Times New Roman" w:cs="B Lotus" w:hint="cs"/>
                <w:snapToGrid w:val="0"/>
                <w:sz w:val="20"/>
                <w:szCs w:val="20"/>
                <w:rtl/>
                <w:lang w:bidi="fa-IR"/>
              </w:rPr>
              <w:t>ی</w:t>
            </w:r>
            <w:r w:rsidRPr="00811898">
              <w:rPr>
                <w:rFonts w:ascii="Times New Roman" w:eastAsia="Calibri" w:hAnsi="Times New Roman" w:cs="B Lotus" w:hint="eastAsia"/>
                <w:snapToGrid w:val="0"/>
                <w:sz w:val="20"/>
                <w:szCs w:val="20"/>
                <w:rtl/>
                <w:lang w:bidi="fa-IR"/>
              </w:rPr>
              <w:t>ر</w:t>
            </w:r>
            <w:r w:rsidRPr="00811898">
              <w:rPr>
                <w:rFonts w:ascii="Times New Roman" w:eastAsia="Calibri" w:hAnsi="Times New Roman" w:cs="B Lotus"/>
                <w:snapToGrid w:val="0"/>
                <w:sz w:val="20"/>
                <w:szCs w:val="20"/>
                <w:rtl/>
                <w:lang w:bidi="fa-IR"/>
              </w:rPr>
              <w:t xml:space="preserve">مجاز در انجام تعهدات </w:t>
            </w:r>
            <w:r w:rsidRPr="00811898">
              <w:rPr>
                <w:rFonts w:ascii="Times New Roman" w:eastAsia="Calibri" w:hAnsi="Times New Roman" w:cs="B Lotus" w:hint="cs"/>
                <w:snapToGrid w:val="0"/>
                <w:sz w:val="20"/>
                <w:szCs w:val="20"/>
                <w:rtl/>
                <w:lang w:bidi="fa-IR"/>
              </w:rPr>
              <w:t>ی</w:t>
            </w:r>
            <w:r w:rsidRPr="00811898">
              <w:rPr>
                <w:rFonts w:ascii="Times New Roman" w:eastAsia="Calibri" w:hAnsi="Times New Roman" w:cs="B Lotus" w:hint="eastAsia"/>
                <w:snapToGrid w:val="0"/>
                <w:sz w:val="20"/>
                <w:szCs w:val="20"/>
                <w:rtl/>
                <w:lang w:bidi="fa-IR"/>
              </w:rPr>
              <w:t>ا</w:t>
            </w:r>
            <w:r w:rsidRPr="00811898">
              <w:rPr>
                <w:rFonts w:ascii="Times New Roman" w:eastAsia="Calibri" w:hAnsi="Times New Roman" w:cs="B Lotus"/>
                <w:snapToGrid w:val="0"/>
                <w:sz w:val="20"/>
                <w:szCs w:val="20"/>
                <w:rtl/>
                <w:lang w:bidi="fa-IR"/>
              </w:rPr>
              <w:t xml:space="preserve"> </w:t>
            </w:r>
          </w:p>
          <w:p w:rsidR="00B0373D" w:rsidRPr="00811898" w:rsidRDefault="00B0373D" w:rsidP="00B0373D">
            <w:pPr>
              <w:spacing w:line="240" w:lineRule="auto"/>
              <w:jc w:val="both"/>
              <w:rPr>
                <w:rFonts w:ascii="Times New Roman" w:eastAsia="Calibri" w:hAnsi="Times New Roman" w:cs="B Lotus"/>
                <w:snapToGrid w:val="0"/>
                <w:sz w:val="20"/>
                <w:szCs w:val="20"/>
                <w:rtl/>
              </w:rPr>
            </w:pPr>
            <w:r w:rsidRPr="00811898">
              <w:rPr>
                <w:rFonts w:ascii="Times New Roman" w:eastAsia="Calibri" w:hAnsi="Times New Roman" w:cs="B Lotus"/>
                <w:snapToGrid w:val="0"/>
                <w:sz w:val="20"/>
                <w:szCs w:val="20"/>
                <w:rtl/>
                <w:lang w:bidi="fa-IR"/>
              </w:rPr>
              <w:t>دعاو</w:t>
            </w:r>
            <w:r w:rsidRPr="00811898">
              <w:rPr>
                <w:rFonts w:ascii="Times New Roman" w:eastAsia="Calibri" w:hAnsi="Times New Roman" w:cs="B Lotus" w:hint="cs"/>
                <w:snapToGrid w:val="0"/>
                <w:sz w:val="20"/>
                <w:szCs w:val="20"/>
                <w:rtl/>
                <w:lang w:bidi="fa-IR"/>
              </w:rPr>
              <w:t>ی</w:t>
            </w:r>
            <w:r w:rsidRPr="00811898">
              <w:rPr>
                <w:rFonts w:ascii="Times New Roman" w:eastAsia="Calibri" w:hAnsi="Times New Roman" w:cs="B Lotus"/>
                <w:snapToGrid w:val="0"/>
                <w:sz w:val="20"/>
                <w:szCs w:val="20"/>
                <w:rtl/>
                <w:lang w:bidi="fa-IR"/>
              </w:rPr>
              <w:t xml:space="preserve"> منجر به صدور حکم محکوم</w:t>
            </w:r>
            <w:r w:rsidRPr="00811898">
              <w:rPr>
                <w:rFonts w:ascii="Times New Roman" w:eastAsia="Calibri" w:hAnsi="Times New Roman" w:cs="B Lotus" w:hint="cs"/>
                <w:snapToGrid w:val="0"/>
                <w:sz w:val="20"/>
                <w:szCs w:val="20"/>
                <w:rtl/>
                <w:lang w:bidi="fa-IR"/>
              </w:rPr>
              <w:t>ی</w:t>
            </w:r>
            <w:r w:rsidRPr="00811898">
              <w:rPr>
                <w:rFonts w:ascii="Times New Roman" w:eastAsia="Calibri" w:hAnsi="Times New Roman" w:cs="B Lotus" w:hint="eastAsia"/>
                <w:snapToGrid w:val="0"/>
                <w:sz w:val="20"/>
                <w:szCs w:val="20"/>
                <w:rtl/>
                <w:lang w:bidi="fa-IR"/>
              </w:rPr>
              <w:t>ت</w:t>
            </w:r>
            <w:r w:rsidRPr="00811898">
              <w:rPr>
                <w:rFonts w:ascii="Times New Roman" w:eastAsia="Calibri" w:hAnsi="Times New Roman" w:cs="B Lotus"/>
                <w:snapToGrid w:val="0"/>
                <w:sz w:val="20"/>
                <w:szCs w:val="20"/>
                <w:rtl/>
                <w:lang w:bidi="fa-IR"/>
              </w:rPr>
              <w:t xml:space="preserve"> در اجرا</w:t>
            </w:r>
            <w:r w:rsidRPr="00811898">
              <w:rPr>
                <w:rFonts w:ascii="Times New Roman" w:eastAsia="Calibri" w:hAnsi="Times New Roman" w:cs="B Lotus" w:hint="cs"/>
                <w:snapToGrid w:val="0"/>
                <w:sz w:val="20"/>
                <w:szCs w:val="20"/>
                <w:rtl/>
                <w:lang w:bidi="fa-IR"/>
              </w:rPr>
              <w:t>ی</w:t>
            </w:r>
            <w:r w:rsidRPr="00811898">
              <w:rPr>
                <w:rFonts w:ascii="Times New Roman" w:eastAsia="Calibri" w:hAnsi="Times New Roman" w:cs="B Lotus"/>
                <w:snapToGrid w:val="0"/>
                <w:sz w:val="20"/>
                <w:szCs w:val="20"/>
                <w:rtl/>
                <w:lang w:bidi="fa-IR"/>
              </w:rPr>
              <w:t xml:space="preserve"> قراردادها</w:t>
            </w:r>
            <w:r w:rsidRPr="00811898">
              <w:rPr>
                <w:rFonts w:ascii="Times New Roman" w:eastAsia="Calibri" w:hAnsi="Times New Roman" w:cs="B Lotus" w:hint="cs"/>
                <w:snapToGrid w:val="0"/>
                <w:sz w:val="20"/>
                <w:szCs w:val="20"/>
                <w:rtl/>
                <w:lang w:bidi="fa-IR"/>
              </w:rPr>
              <w:t>ی</w:t>
            </w:r>
            <w:r w:rsidRPr="00811898">
              <w:rPr>
                <w:rFonts w:ascii="Times New Roman" w:eastAsia="Calibri" w:hAnsi="Times New Roman" w:cs="B Lotus"/>
                <w:snapToGrid w:val="0"/>
                <w:sz w:val="20"/>
                <w:szCs w:val="20"/>
                <w:rtl/>
                <w:lang w:bidi="fa-IR"/>
              </w:rPr>
              <w:t xml:space="preserve"> عموم</w:t>
            </w:r>
            <w:r w:rsidRPr="00811898">
              <w:rPr>
                <w:rFonts w:ascii="Times New Roman" w:eastAsia="Calibri" w:hAnsi="Times New Roman" w:cs="B Lotus" w:hint="cs"/>
                <w:snapToGrid w:val="0"/>
                <w:sz w:val="20"/>
                <w:szCs w:val="20"/>
                <w:rtl/>
                <w:lang w:bidi="fa-IR"/>
              </w:rPr>
              <w:t>ی</w:t>
            </w:r>
            <w:r w:rsidRPr="00811898">
              <w:rPr>
                <w:rFonts w:ascii="Times New Roman" w:eastAsia="Calibri" w:hAnsi="Times New Roman" w:cs="B Lotus"/>
                <w:snapToGrid w:val="0"/>
                <w:sz w:val="20"/>
                <w:szCs w:val="20"/>
                <w:rtl/>
                <w:lang w:bidi="fa-IR"/>
              </w:rPr>
              <w:t xml:space="preserve"> و موارد مشابه با هم</w:t>
            </w:r>
            <w:r w:rsidRPr="00811898">
              <w:rPr>
                <w:rFonts w:ascii="Times New Roman" w:eastAsia="Calibri" w:hAnsi="Times New Roman" w:cs="B Lotus" w:hint="cs"/>
                <w:snapToGrid w:val="0"/>
                <w:sz w:val="20"/>
                <w:szCs w:val="20"/>
                <w:rtl/>
                <w:lang w:bidi="fa-IR"/>
              </w:rPr>
              <w:t>ی</w:t>
            </w:r>
            <w:r w:rsidRPr="00811898">
              <w:rPr>
                <w:rFonts w:ascii="Times New Roman" w:eastAsia="Calibri" w:hAnsi="Times New Roman" w:cs="B Lotus" w:hint="eastAsia"/>
                <w:snapToGrid w:val="0"/>
                <w:sz w:val="20"/>
                <w:szCs w:val="20"/>
                <w:rtl/>
                <w:lang w:bidi="fa-IR"/>
              </w:rPr>
              <w:t>ن</w:t>
            </w:r>
            <w:r w:rsidRPr="00811898">
              <w:rPr>
                <w:rFonts w:ascii="Times New Roman" w:eastAsia="Calibri" w:hAnsi="Times New Roman" w:cs="B Lotus"/>
                <w:snapToGrid w:val="0"/>
                <w:sz w:val="20"/>
                <w:szCs w:val="20"/>
                <w:rtl/>
                <w:lang w:bidi="fa-IR"/>
              </w:rPr>
              <w:t xml:space="preserve"> دستگاه اجرا</w:t>
            </w:r>
            <w:r w:rsidRPr="00811898">
              <w:rPr>
                <w:rFonts w:ascii="Times New Roman" w:eastAsia="Calibri" w:hAnsi="Times New Roman" w:cs="B Lotus" w:hint="cs"/>
                <w:snapToGrid w:val="0"/>
                <w:sz w:val="20"/>
                <w:szCs w:val="20"/>
                <w:rtl/>
                <w:lang w:bidi="fa-IR"/>
              </w:rPr>
              <w:t>یی و دستگاه مرکزی‌اش</w:t>
            </w:r>
            <w:r w:rsidRPr="00811898">
              <w:rPr>
                <w:rFonts w:ascii="Times New Roman" w:eastAsia="Calibri" w:hAnsi="Times New Roman" w:cs="B Lotus" w:hint="eastAsia"/>
                <w:snapToGrid w:val="0"/>
                <w:sz w:val="20"/>
                <w:szCs w:val="20"/>
                <w:rtl/>
                <w:lang w:bidi="fa-IR"/>
              </w:rPr>
              <w:t>،</w:t>
            </w:r>
            <w:r w:rsidRPr="00811898">
              <w:rPr>
                <w:rFonts w:ascii="Times New Roman" w:eastAsia="Calibri" w:hAnsi="Times New Roman" w:cs="B Lotus"/>
                <w:snapToGrid w:val="0"/>
                <w:sz w:val="20"/>
                <w:szCs w:val="20"/>
                <w:rtl/>
                <w:lang w:bidi="fa-IR"/>
              </w:rPr>
              <w:t xml:space="preserve"> در 10 سال </w:t>
            </w:r>
            <w:r w:rsidRPr="00811898">
              <w:rPr>
                <w:rFonts w:ascii="Times New Roman" w:eastAsia="Calibri" w:hAnsi="Times New Roman" w:cs="B Lotus" w:hint="cs"/>
                <w:snapToGrid w:val="0"/>
                <w:sz w:val="20"/>
                <w:szCs w:val="20"/>
                <w:rtl/>
                <w:lang w:bidi="fa-IR"/>
              </w:rPr>
              <w:t>گذشته (حداکثر 2 مورد)</w:t>
            </w:r>
          </w:p>
        </w:tc>
        <w:tc>
          <w:tcPr>
            <w:tcW w:w="265" w:type="pct"/>
            <w:tcBorders>
              <w:bottom w:val="single" w:sz="12" w:space="0" w:color="auto"/>
              <w:right w:val="single" w:sz="2" w:space="0" w:color="auto"/>
            </w:tcBorders>
            <w:shd w:val="clear" w:color="auto" w:fill="F2F2F2"/>
          </w:tcPr>
          <w:p w:rsidR="00B0373D" w:rsidRPr="00811898" w:rsidRDefault="00B0373D" w:rsidP="00B0373D">
            <w:pPr>
              <w:spacing w:line="240" w:lineRule="auto"/>
              <w:rPr>
                <w:rFonts w:ascii="Times New Roman" w:eastAsia="Calibri" w:hAnsi="Times New Roman" w:cs="B Lotus"/>
                <w:snapToGrid w:val="0"/>
                <w:sz w:val="20"/>
                <w:szCs w:val="20"/>
              </w:rPr>
            </w:pPr>
          </w:p>
        </w:tc>
        <w:tc>
          <w:tcPr>
            <w:tcW w:w="408" w:type="pct"/>
            <w:tcBorders>
              <w:left w:val="single" w:sz="2" w:space="0" w:color="auto"/>
              <w:bottom w:val="single" w:sz="12" w:space="0" w:color="auto"/>
              <w:right w:val="single" w:sz="2" w:space="0" w:color="auto"/>
            </w:tcBorders>
            <w:shd w:val="clear" w:color="auto" w:fill="F2F2F2"/>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269" w:type="pct"/>
            <w:tcBorders>
              <w:left w:val="single" w:sz="2" w:space="0" w:color="auto"/>
              <w:bottom w:val="single" w:sz="12" w:space="0" w:color="auto"/>
              <w:right w:val="single" w:sz="2" w:space="0" w:color="auto"/>
            </w:tcBorders>
            <w:shd w:val="clear" w:color="auto" w:fill="F2F2F2"/>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354" w:type="pct"/>
            <w:tcBorders>
              <w:left w:val="single" w:sz="2" w:space="0" w:color="auto"/>
              <w:bottom w:val="single" w:sz="12" w:space="0" w:color="auto"/>
              <w:right w:val="single" w:sz="12" w:space="0" w:color="auto"/>
            </w:tcBorders>
            <w:shd w:val="clear" w:color="auto" w:fill="F2F2F2"/>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1864" w:type="pct"/>
            <w:gridSpan w:val="3"/>
            <w:tcBorders>
              <w:top w:val="nil"/>
              <w:left w:val="single" w:sz="12" w:space="0" w:color="auto"/>
              <w:bottom w:val="single" w:sz="12" w:space="0" w:color="auto"/>
              <w:right w:val="thinThickSmallGap" w:sz="12" w:space="0" w:color="auto"/>
            </w:tcBorders>
            <w:vAlign w:val="center"/>
          </w:tcPr>
          <w:p w:rsidR="00B0373D" w:rsidRPr="00811898" w:rsidRDefault="00B0373D" w:rsidP="00B0373D">
            <w:pPr>
              <w:spacing w:line="240" w:lineRule="auto"/>
              <w:ind w:left="311" w:hanging="311"/>
              <w:rPr>
                <w:rFonts w:ascii="Times New Roman" w:eastAsia="Calibri" w:hAnsi="Times New Roman" w:cs="B Lotus"/>
                <w:snapToGrid w:val="0"/>
                <w:sz w:val="20"/>
                <w:szCs w:val="20"/>
                <w:rtl/>
              </w:rPr>
            </w:pPr>
          </w:p>
        </w:tc>
      </w:tr>
      <w:tr w:rsidR="00B0373D" w:rsidRPr="00811898" w:rsidTr="00DE7E0B">
        <w:trPr>
          <w:trHeight w:val="537"/>
          <w:jc w:val="center"/>
        </w:trPr>
        <w:tc>
          <w:tcPr>
            <w:tcW w:w="3136" w:type="pct"/>
            <w:gridSpan w:val="7"/>
            <w:tcBorders>
              <w:top w:val="single" w:sz="12" w:space="0" w:color="auto"/>
              <w:left w:val="thickThinSmallGap" w:sz="12" w:space="0" w:color="auto"/>
              <w:bottom w:val="thickThinSmallGap" w:sz="12" w:space="0" w:color="auto"/>
              <w:right w:val="single" w:sz="12" w:space="0" w:color="auto"/>
            </w:tcBorders>
            <w:shd w:val="clear" w:color="auto" w:fill="D9D9D9"/>
            <w:vAlign w:val="center"/>
          </w:tcPr>
          <w:p w:rsidR="00B0373D" w:rsidRPr="00811898" w:rsidRDefault="00B0373D" w:rsidP="00B0373D">
            <w:pPr>
              <w:spacing w:line="240" w:lineRule="auto"/>
              <w:jc w:val="center"/>
              <w:rPr>
                <w:rFonts w:ascii="Times New Roman" w:eastAsia="Calibri" w:hAnsi="Times New Roman" w:cs="B Lotus"/>
                <w:b/>
                <w:bCs/>
                <w:snapToGrid w:val="0"/>
                <w:sz w:val="20"/>
                <w:szCs w:val="20"/>
                <w:rtl/>
              </w:rPr>
            </w:pPr>
            <w:r w:rsidRPr="00811898">
              <w:rPr>
                <w:rFonts w:ascii="Times New Roman" w:eastAsia="Calibri" w:hAnsi="Times New Roman" w:cs="B Lotus" w:hint="cs"/>
                <w:b/>
                <w:bCs/>
                <w:snapToGrid w:val="0"/>
                <w:sz w:val="20"/>
                <w:szCs w:val="20"/>
                <w:rtl/>
              </w:rPr>
              <w:t>جمع</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امتیاز</w:t>
            </w:r>
            <w:r w:rsidRPr="00811898">
              <w:rPr>
                <w:rFonts w:ascii="Times New Roman" w:eastAsia="Calibri" w:hAnsi="Times New Roman" w:cs="B Lotus"/>
                <w:b/>
                <w:bCs/>
                <w:snapToGrid w:val="0"/>
                <w:sz w:val="20"/>
                <w:szCs w:val="20"/>
                <w:rtl/>
              </w:rPr>
              <w:t xml:space="preserve"> </w:t>
            </w:r>
            <w:r w:rsidR="005457EC">
              <w:rPr>
                <w:rFonts w:ascii="Times New Roman" w:eastAsia="Calibri" w:hAnsi="Times New Roman" w:cs="B Lotus" w:hint="cs"/>
                <w:b/>
                <w:bCs/>
                <w:snapToGrid w:val="0"/>
                <w:sz w:val="20"/>
                <w:szCs w:val="20"/>
                <w:rtl/>
              </w:rPr>
              <w:t>سرمایه‌گذار</w:t>
            </w:r>
            <w:r w:rsidRPr="00811898">
              <w:rPr>
                <w:rFonts w:ascii="Times New Roman" w:eastAsia="Calibri" w:hAnsi="Times New Roman" w:cs="B Lotus"/>
                <w:b/>
                <w:bCs/>
                <w:snapToGrid w:val="0"/>
                <w:sz w:val="20"/>
                <w:szCs w:val="20"/>
                <w:rtl/>
              </w:rPr>
              <w:t xml:space="preserve"> (100 ~.)</w:t>
            </w:r>
          </w:p>
        </w:tc>
        <w:tc>
          <w:tcPr>
            <w:tcW w:w="1864" w:type="pct"/>
            <w:gridSpan w:val="3"/>
            <w:tcBorders>
              <w:top w:val="single" w:sz="12" w:space="0" w:color="auto"/>
              <w:left w:val="single" w:sz="12" w:space="0" w:color="auto"/>
              <w:bottom w:val="thickThinSmallGap" w:sz="12" w:space="0" w:color="auto"/>
              <w:right w:val="thinThickSmallGap" w:sz="12" w:space="0" w:color="auto"/>
            </w:tcBorders>
            <w:shd w:val="clear" w:color="auto" w:fill="D9D9D9"/>
            <w:vAlign w:val="center"/>
          </w:tcPr>
          <w:p w:rsidR="00B0373D" w:rsidRPr="00811898" w:rsidRDefault="00B0373D" w:rsidP="00B0373D">
            <w:pPr>
              <w:spacing w:line="240" w:lineRule="auto"/>
              <w:jc w:val="center"/>
              <w:rPr>
                <w:rFonts w:ascii="Times New Roman" w:eastAsia="Calibri" w:hAnsi="Times New Roman" w:cs="B Lotus"/>
                <w:b/>
                <w:bCs/>
                <w:snapToGrid w:val="0"/>
                <w:sz w:val="20"/>
                <w:szCs w:val="20"/>
                <w:rtl/>
              </w:rPr>
            </w:pPr>
            <w:r w:rsidRPr="00811898">
              <w:rPr>
                <w:rFonts w:ascii="Times New Roman" w:eastAsia="Calibri" w:hAnsi="Times New Roman" w:cs="B Lotus" w:hint="cs"/>
                <w:b/>
                <w:bCs/>
                <w:snapToGrid w:val="0"/>
                <w:sz w:val="20"/>
                <w:szCs w:val="20"/>
                <w:rtl/>
              </w:rPr>
              <w:t>درج</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در</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ردیف</w:t>
            </w:r>
            <w:r w:rsidRPr="00811898">
              <w:rPr>
                <w:rFonts w:ascii="Times New Roman" w:eastAsia="Calibri" w:hAnsi="Times New Roman" w:cs="B Lotus"/>
                <w:b/>
                <w:bCs/>
                <w:snapToGrid w:val="0"/>
                <w:sz w:val="20"/>
                <w:szCs w:val="20"/>
                <w:rtl/>
              </w:rPr>
              <w:t xml:space="preserve"> 2 </w:t>
            </w:r>
            <w:r w:rsidRPr="00811898">
              <w:rPr>
                <w:rFonts w:ascii="Times New Roman" w:eastAsia="Calibri" w:hAnsi="Times New Roman" w:cs="B Lotus" w:hint="cs"/>
                <w:b/>
                <w:bCs/>
                <w:snapToGrid w:val="0"/>
                <w:sz w:val="20"/>
                <w:szCs w:val="20"/>
                <w:rtl/>
              </w:rPr>
              <w:t>جدول</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شماره</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4</w:t>
            </w:r>
          </w:p>
        </w:tc>
      </w:tr>
    </w:tbl>
    <w:p w:rsidR="00B0373D" w:rsidRPr="00811898" w:rsidRDefault="00B0373D" w:rsidP="00B0373D">
      <w:pPr>
        <w:spacing w:line="240" w:lineRule="auto"/>
        <w:jc w:val="both"/>
        <w:rPr>
          <w:rFonts w:ascii="Times New Roman" w:hAnsi="Times New Roman" w:cs="B Lotus"/>
          <w:rtl/>
        </w:rPr>
      </w:pPr>
    </w:p>
    <w:p w:rsidR="00B0373D" w:rsidRPr="00811898" w:rsidRDefault="00B0373D" w:rsidP="00B0373D">
      <w:pPr>
        <w:spacing w:line="240" w:lineRule="auto"/>
        <w:ind w:left="311" w:hanging="311"/>
        <w:jc w:val="both"/>
        <w:rPr>
          <w:rFonts w:ascii="Times New Roman" w:eastAsia="Calibri" w:hAnsi="Times New Roman" w:cs="B Lotus"/>
          <w:snapToGrid w:val="0"/>
          <w:rtl/>
        </w:rPr>
      </w:pPr>
      <w:r w:rsidRPr="00811898">
        <w:rPr>
          <w:rFonts w:ascii="Times New Roman" w:eastAsia="Calibri" w:hAnsi="Times New Roman" w:cs="B Lotus" w:hint="cs"/>
          <w:b/>
          <w:bCs/>
          <w:snapToGrid w:val="0"/>
          <w:rtl/>
        </w:rPr>
        <w:t>تذکر</w:t>
      </w:r>
      <w:r w:rsidRPr="00811898">
        <w:rPr>
          <w:rFonts w:ascii="Times New Roman" w:eastAsia="Calibri" w:hAnsi="Times New Roman" w:cs="B Lotus"/>
          <w:b/>
          <w:bCs/>
          <w:snapToGrid w:val="0"/>
          <w:rtl/>
        </w:rPr>
        <w:t xml:space="preserve"> 1: </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ارزیابی</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حسن</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سابقه</w:t>
      </w:r>
      <w:r w:rsidRPr="00811898">
        <w:rPr>
          <w:rFonts w:ascii="Times New Roman" w:eastAsia="Calibri" w:hAnsi="Times New Roman" w:cs="B Lotus"/>
          <w:snapToGrid w:val="0"/>
          <w:rtl/>
        </w:rPr>
        <w:t xml:space="preserve"> </w:t>
      </w:r>
      <w:r w:rsidR="00DE7E0B" w:rsidRPr="00811898">
        <w:rPr>
          <w:rFonts w:ascii="Times New Roman" w:eastAsia="Calibri" w:hAnsi="Times New Roman" w:cs="B Lotus" w:hint="cs"/>
          <w:snapToGrid w:val="0"/>
          <w:rtl/>
        </w:rPr>
        <w:t>متقاضی (</w:t>
      </w:r>
      <w:r w:rsidR="008D13B1" w:rsidRPr="00811898">
        <w:rPr>
          <w:rFonts w:ascii="Times New Roman" w:eastAsia="Calibri" w:hAnsi="Times New Roman" w:cs="B Lotus" w:hint="cs"/>
          <w:snapToGrid w:val="0"/>
          <w:rtl/>
        </w:rPr>
        <w:t>‌‌مزایده</w:t>
      </w:r>
      <w:r w:rsidR="00DE7E0B" w:rsidRPr="00811898">
        <w:rPr>
          <w:rFonts w:ascii="Times New Roman" w:eastAsia="Calibri" w:hAnsi="Times New Roman" w:cs="B Lotus" w:hint="cs"/>
          <w:snapToGrid w:val="0"/>
          <w:rtl/>
        </w:rPr>
        <w:t>‌گر)</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بر</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اساس</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میانگین</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امتیازات</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ارزیابی</w:t>
      </w:r>
      <w:r w:rsidRPr="00811898">
        <w:rPr>
          <w:rFonts w:ascii="Times New Roman" w:eastAsia="Calibri" w:hAnsi="Times New Roman" w:cs="B Lotus"/>
          <w:snapToGrid w:val="0"/>
          <w:rtl/>
        </w:rPr>
        <w:t xml:space="preserve"> </w:t>
      </w:r>
      <w:r w:rsidR="00B73E0A" w:rsidRPr="00811898">
        <w:rPr>
          <w:rFonts w:ascii="Times New Roman" w:eastAsia="Calibri" w:hAnsi="Times New Roman" w:cs="B Lotus" w:hint="cs"/>
          <w:snapToGrid w:val="0"/>
          <w:rtl/>
        </w:rPr>
        <w:t>کارفرمایان/شرکاء</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قبلی</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در</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10</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سال</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گذشته</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در</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خصوص</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کارهای</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ارزیابی</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شده</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در</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جدول</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محاسبه</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امتیاز</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تجربه</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و</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سابقه</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صورت</w:t>
      </w:r>
      <w:r w:rsidRPr="00811898">
        <w:rPr>
          <w:rFonts w:ascii="Times New Roman" w:eastAsia="Calibri" w:hAnsi="Times New Roman" w:cs="B Lotus"/>
          <w:snapToGrid w:val="0"/>
          <w:rtl/>
        </w:rPr>
        <w:t xml:space="preserve"> می‌گیرد.</w:t>
      </w:r>
    </w:p>
    <w:p w:rsidR="00B0373D" w:rsidRPr="00811898" w:rsidRDefault="00B0373D" w:rsidP="00B0373D">
      <w:pPr>
        <w:spacing w:line="240" w:lineRule="auto"/>
        <w:ind w:left="311" w:hanging="311"/>
        <w:jc w:val="both"/>
        <w:rPr>
          <w:rFonts w:ascii="Times New Roman" w:eastAsia="Calibri" w:hAnsi="Times New Roman" w:cs="B Lotus"/>
          <w:snapToGrid w:val="0"/>
          <w:rtl/>
        </w:rPr>
      </w:pPr>
      <w:r w:rsidRPr="00811898">
        <w:rPr>
          <w:rFonts w:ascii="Times New Roman" w:eastAsia="Calibri" w:hAnsi="Times New Roman" w:cs="B Lotus" w:hint="cs"/>
          <w:b/>
          <w:bCs/>
          <w:snapToGrid w:val="0"/>
          <w:rtl/>
        </w:rPr>
        <w:t>تذکر</w:t>
      </w:r>
      <w:r w:rsidRPr="00811898">
        <w:rPr>
          <w:rFonts w:ascii="Times New Roman" w:eastAsia="Calibri" w:hAnsi="Times New Roman" w:cs="B Lotus"/>
          <w:b/>
          <w:bCs/>
          <w:snapToGrid w:val="0"/>
          <w:rtl/>
        </w:rPr>
        <w:t xml:space="preserve"> 2:  </w:t>
      </w:r>
      <w:r w:rsidRPr="00811898">
        <w:rPr>
          <w:rFonts w:ascii="Times New Roman" w:eastAsia="Calibri" w:hAnsi="Times New Roman" w:cs="B Lotus" w:hint="cs"/>
          <w:snapToGrid w:val="0"/>
          <w:rtl/>
        </w:rPr>
        <w:t>امتیاز</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برای</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ردیف‌های</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فوق</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با</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توجه</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به</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نظرات</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اخذ</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شده</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از</w:t>
      </w:r>
      <w:r w:rsidRPr="00811898">
        <w:rPr>
          <w:rFonts w:ascii="Times New Roman" w:eastAsia="Calibri" w:hAnsi="Times New Roman" w:cs="B Lotus"/>
          <w:snapToGrid w:val="0"/>
          <w:rtl/>
        </w:rPr>
        <w:t xml:space="preserve"> </w:t>
      </w:r>
      <w:r w:rsidR="00B73E0A" w:rsidRPr="00811898">
        <w:rPr>
          <w:rFonts w:ascii="Times New Roman" w:eastAsia="Calibri" w:hAnsi="Times New Roman" w:cs="B Lotus" w:hint="cs"/>
          <w:snapToGrid w:val="0"/>
          <w:rtl/>
        </w:rPr>
        <w:t>کارفرمایان/شرکاء</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قبلی</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و</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با</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تشخیص</w:t>
      </w:r>
      <w:r w:rsidRPr="00811898">
        <w:rPr>
          <w:rFonts w:ascii="Times New Roman" w:eastAsia="Calibri" w:hAnsi="Times New Roman" w:cs="B Lotus"/>
          <w:snapToGrid w:val="0"/>
          <w:rtl/>
        </w:rPr>
        <w:t xml:space="preserve"> </w:t>
      </w:r>
      <w:r w:rsidR="008D13B1" w:rsidRPr="00811898">
        <w:rPr>
          <w:rFonts w:ascii="Times New Roman" w:eastAsia="Calibri" w:hAnsi="Times New Roman" w:cs="B Lotus" w:hint="cs"/>
          <w:snapToGrid w:val="0"/>
          <w:rtl/>
        </w:rPr>
        <w:t>‌‌مزایده</w:t>
      </w:r>
      <w:r w:rsidRPr="00811898">
        <w:rPr>
          <w:rFonts w:ascii="Times New Roman" w:eastAsia="Calibri" w:hAnsi="Times New Roman" w:cs="B Lotus" w:hint="cs"/>
          <w:snapToGrid w:val="0"/>
          <w:rtl/>
        </w:rPr>
        <w:t>‌گزار</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تعیین</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خواهد</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شد</w:t>
      </w:r>
      <w:r w:rsidRPr="00811898">
        <w:rPr>
          <w:rFonts w:ascii="Times New Roman" w:eastAsia="Calibri" w:hAnsi="Times New Roman" w:cs="B Lotus"/>
          <w:snapToGrid w:val="0"/>
          <w:rtl/>
        </w:rPr>
        <w:t>.</w:t>
      </w:r>
    </w:p>
    <w:p w:rsidR="00B0373D" w:rsidRPr="00811898" w:rsidRDefault="00B0373D" w:rsidP="00B0373D">
      <w:pPr>
        <w:spacing w:line="240" w:lineRule="auto"/>
        <w:ind w:left="311" w:hanging="311"/>
        <w:jc w:val="both"/>
        <w:rPr>
          <w:rFonts w:ascii="Times New Roman" w:eastAsia="Calibri" w:hAnsi="Times New Roman" w:cs="B Lotus"/>
          <w:snapToGrid w:val="0"/>
          <w:rtl/>
        </w:rPr>
      </w:pPr>
      <w:r w:rsidRPr="00811898">
        <w:rPr>
          <w:rFonts w:ascii="Times New Roman" w:eastAsia="Calibri" w:hAnsi="Times New Roman" w:cs="B Lotus" w:hint="cs"/>
          <w:b/>
          <w:bCs/>
          <w:snapToGrid w:val="0"/>
          <w:rtl/>
        </w:rPr>
        <w:t>تذکر</w:t>
      </w:r>
      <w:r w:rsidRPr="00811898">
        <w:rPr>
          <w:rFonts w:ascii="Times New Roman" w:eastAsia="Calibri" w:hAnsi="Times New Roman" w:cs="B Lotus"/>
          <w:b/>
          <w:bCs/>
          <w:snapToGrid w:val="0"/>
          <w:rtl/>
        </w:rPr>
        <w:t xml:space="preserve"> 3: </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ارایه</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تصویر</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برابر</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اصل</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رضایتنامه‌ها</w:t>
      </w:r>
      <w:r w:rsidRPr="00811898">
        <w:rPr>
          <w:rFonts w:ascii="Times New Roman" w:eastAsia="Calibri" w:hAnsi="Times New Roman" w:cs="B Lotus"/>
          <w:snapToGrid w:val="0"/>
          <w:rtl/>
        </w:rPr>
        <w:t>،</w:t>
      </w:r>
      <w:r w:rsidRPr="00811898">
        <w:rPr>
          <w:rFonts w:ascii="Times New Roman" w:eastAsia="Calibri" w:hAnsi="Times New Roman" w:cs="B Lotus" w:hint="cs"/>
          <w:snapToGrid w:val="0"/>
          <w:rtl/>
        </w:rPr>
        <w:t xml:space="preserve"> گواهینامه</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پایان</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کار</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و</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ارزیابی</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حین</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کار</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و</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خاتمه</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قرارداد</w:t>
      </w:r>
      <w:r w:rsidRPr="00811898">
        <w:rPr>
          <w:rFonts w:ascii="Times New Roman" w:eastAsia="Calibri" w:hAnsi="Times New Roman" w:cs="B Lotus"/>
          <w:snapToGrid w:val="0"/>
          <w:rtl/>
        </w:rPr>
        <w:t xml:space="preserve">) </w:t>
      </w:r>
      <w:r w:rsidR="00B73E0A" w:rsidRPr="00811898">
        <w:rPr>
          <w:rFonts w:ascii="Times New Roman" w:eastAsia="Calibri" w:hAnsi="Times New Roman" w:cs="B Lotus" w:hint="cs"/>
          <w:snapToGrid w:val="0"/>
          <w:rtl/>
        </w:rPr>
        <w:t>کارفرمایان/شرکاء</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قبلی</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با</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لحاظ</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کیفیت</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کار</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انجام</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شده</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کفایت</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کارکنان</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کلیدی</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تحقق</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اهداف</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سازمانی</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و</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سرعت</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اجرای</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پروژه</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الزامی</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است</w:t>
      </w:r>
      <w:r w:rsidRPr="00811898">
        <w:rPr>
          <w:rFonts w:ascii="Times New Roman" w:eastAsia="Calibri" w:hAnsi="Times New Roman" w:cs="B Lotus"/>
          <w:snapToGrid w:val="0"/>
          <w:rtl/>
        </w:rPr>
        <w:t>.</w:t>
      </w:r>
    </w:p>
    <w:p w:rsidR="00B0373D" w:rsidRPr="00811898" w:rsidRDefault="00B0373D" w:rsidP="00F107E0">
      <w:pPr>
        <w:spacing w:line="240" w:lineRule="auto"/>
        <w:ind w:left="311" w:hanging="311"/>
        <w:jc w:val="both"/>
        <w:rPr>
          <w:rFonts w:ascii="Times New Roman" w:eastAsia="Calibri" w:hAnsi="Times New Roman" w:cs="B Lotus"/>
          <w:snapToGrid w:val="0"/>
          <w:rtl/>
        </w:rPr>
      </w:pPr>
      <w:r w:rsidRPr="00811898">
        <w:rPr>
          <w:rFonts w:ascii="Times New Roman" w:eastAsia="Calibri" w:hAnsi="Times New Roman" w:cs="B Lotus" w:hint="cs"/>
          <w:b/>
          <w:bCs/>
          <w:snapToGrid w:val="0"/>
          <w:rtl/>
        </w:rPr>
        <w:t>تذکر</w:t>
      </w:r>
      <w:r w:rsidRPr="00811898">
        <w:rPr>
          <w:rFonts w:ascii="Times New Roman" w:eastAsia="Calibri" w:hAnsi="Times New Roman" w:cs="B Lotus"/>
          <w:b/>
          <w:bCs/>
          <w:snapToGrid w:val="0"/>
          <w:rtl/>
        </w:rPr>
        <w:t xml:space="preserve"> 4:  </w:t>
      </w:r>
      <w:r w:rsidRPr="00811898">
        <w:rPr>
          <w:rFonts w:ascii="Times New Roman" w:eastAsia="Calibri" w:hAnsi="Times New Roman" w:cs="B Lotus" w:hint="cs"/>
          <w:snapToGrid w:val="0"/>
          <w:rtl/>
        </w:rPr>
        <w:t>امتیاز</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هر</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برگه کلی رضایت‌نامه</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مبتنی</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با</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مفاد</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رضایت</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کلی</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موضوع</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ردیف</w:t>
      </w:r>
      <w:r w:rsidRPr="00811898">
        <w:rPr>
          <w:rFonts w:ascii="Times New Roman" w:eastAsia="Calibri" w:hAnsi="Times New Roman" w:cs="B Lotus"/>
          <w:snapToGrid w:val="0"/>
          <w:rtl/>
        </w:rPr>
        <w:t xml:space="preserve"> 1)</w:t>
      </w:r>
      <w:r w:rsidRPr="00811898">
        <w:rPr>
          <w:rFonts w:ascii="Times New Roman" w:eastAsia="Calibri" w:hAnsi="Times New Roman" w:cs="B Lotus" w:hint="cs"/>
          <w:snapToGrid w:val="0"/>
          <w:rtl/>
        </w:rPr>
        <w:t xml:space="preserve"> برای هر کار </w:t>
      </w:r>
      <w:r w:rsidRPr="00811898">
        <w:rPr>
          <w:rFonts w:ascii="Times New Roman" w:eastAsia="Calibri" w:hAnsi="Times New Roman" w:cs="B Lotus"/>
          <w:snapToGrid w:val="0"/>
          <w:rtl/>
        </w:rPr>
        <w:t xml:space="preserve"> </w:t>
      </w:r>
      <w:r w:rsidR="00F107E0" w:rsidRPr="00811898">
        <w:rPr>
          <w:rFonts w:ascii="Times New Roman" w:eastAsia="Calibri" w:hAnsi="Times New Roman" w:cs="B Lotus" w:hint="cs"/>
          <w:snapToGrid w:val="0"/>
          <w:rtl/>
        </w:rPr>
        <w:t>40</w:t>
      </w:r>
      <w:r w:rsidRPr="00811898">
        <w:rPr>
          <w:rFonts w:ascii="Times New Roman" w:eastAsia="Calibri" w:hAnsi="Times New Roman" w:cs="B Lotus" w:hint="cs"/>
          <w:snapToGrid w:val="0"/>
          <w:rtl/>
        </w:rPr>
        <w:t xml:space="preserve"> درصد</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امتیاز</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کل و</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حداکثر</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امتیاز</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برای هر حسن سابقه</w:t>
      </w:r>
      <w:r w:rsidR="00F107E0" w:rsidRPr="00811898">
        <w:rPr>
          <w:rFonts w:ascii="Times New Roman" w:eastAsia="Calibri" w:hAnsi="Times New Roman" w:cs="B Lotus" w:hint="cs"/>
          <w:snapToGrid w:val="0"/>
          <w:rtl/>
        </w:rPr>
        <w:t xml:space="preserve"> با جزئیات</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100</w:t>
      </w:r>
      <w:r w:rsidRPr="00811898">
        <w:rPr>
          <w:rFonts w:ascii="Times New Roman" w:eastAsia="Calibri" w:hAnsi="Times New Roman" w:cs="B Lotus"/>
          <w:snapToGrid w:val="0"/>
          <w:rtl/>
        </w:rPr>
        <w:t xml:space="preserve"> </w:t>
      </w:r>
      <w:r w:rsidR="00F107E0" w:rsidRPr="00811898">
        <w:rPr>
          <w:rFonts w:ascii="Times New Roman" w:eastAsia="Calibri" w:hAnsi="Times New Roman" w:cs="B Lotus" w:hint="cs"/>
          <w:snapToGrid w:val="0"/>
          <w:rtl/>
        </w:rPr>
        <w:t xml:space="preserve">درصد </w:t>
      </w:r>
      <w:r w:rsidRPr="00811898">
        <w:rPr>
          <w:rFonts w:ascii="Times New Roman" w:eastAsia="Calibri" w:hAnsi="Times New Roman" w:cs="B Lotus"/>
          <w:snapToGrid w:val="0"/>
          <w:rtl/>
        </w:rPr>
        <w:t>می‌باشد</w:t>
      </w:r>
      <w:r w:rsidRPr="00811898">
        <w:rPr>
          <w:rFonts w:ascii="Times New Roman" w:eastAsia="Calibri" w:hAnsi="Times New Roman" w:cs="B Lotus" w:hint="cs"/>
          <w:snapToGrid w:val="0"/>
          <w:rtl/>
        </w:rPr>
        <w:t xml:space="preserve"> که با ضرایب اعلام شده محاسبه خواهد شد</w:t>
      </w:r>
      <w:r w:rsidRPr="00811898">
        <w:rPr>
          <w:rFonts w:ascii="Times New Roman" w:eastAsia="Calibri" w:hAnsi="Times New Roman" w:cs="B Lotus"/>
          <w:snapToGrid w:val="0"/>
          <w:rtl/>
        </w:rPr>
        <w:t>.</w:t>
      </w:r>
    </w:p>
    <w:p w:rsidR="00B0373D" w:rsidRPr="00811898" w:rsidRDefault="00B0373D" w:rsidP="00B0373D">
      <w:pPr>
        <w:spacing w:line="240" w:lineRule="auto"/>
        <w:ind w:left="311" w:hanging="311"/>
        <w:jc w:val="both"/>
        <w:rPr>
          <w:rFonts w:ascii="Times New Roman" w:eastAsia="Calibri" w:hAnsi="Times New Roman" w:cs="B Lotus"/>
          <w:snapToGrid w:val="0"/>
          <w:rtl/>
        </w:rPr>
      </w:pPr>
      <w:r w:rsidRPr="00811898">
        <w:rPr>
          <w:rFonts w:ascii="Times New Roman" w:eastAsia="Calibri" w:hAnsi="Times New Roman" w:cs="B Lotus" w:hint="cs"/>
          <w:b/>
          <w:bCs/>
          <w:snapToGrid w:val="0"/>
          <w:rtl/>
        </w:rPr>
        <w:t>تذکر</w:t>
      </w:r>
      <w:r w:rsidRPr="00811898">
        <w:rPr>
          <w:rFonts w:ascii="Times New Roman" w:eastAsia="Calibri" w:hAnsi="Times New Roman" w:cs="B Lotus"/>
          <w:b/>
          <w:bCs/>
          <w:snapToGrid w:val="0"/>
          <w:rtl/>
        </w:rPr>
        <w:t xml:space="preserve"> 5: </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کار</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مشابه</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با</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ضریب</w:t>
      </w:r>
      <w:r w:rsidRPr="00811898">
        <w:rPr>
          <w:rFonts w:ascii="Times New Roman" w:eastAsia="Calibri" w:hAnsi="Times New Roman" w:cs="B Lotus"/>
          <w:snapToGrid w:val="0"/>
          <w:rtl/>
        </w:rPr>
        <w:t xml:space="preserve"> 1</w:t>
      </w:r>
      <w:r w:rsidRPr="00811898">
        <w:rPr>
          <w:rFonts w:ascii="Times New Roman" w:eastAsia="Calibri" w:hAnsi="Times New Roman" w:cs="B Lotus" w:hint="cs"/>
          <w:snapToGrid w:val="0"/>
          <w:rtl/>
        </w:rPr>
        <w:t>،</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کار</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تقریباً</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مشابه با ضریب</w:t>
      </w:r>
      <w:r w:rsidRPr="00811898">
        <w:rPr>
          <w:rFonts w:ascii="Times New Roman" w:eastAsia="Calibri" w:hAnsi="Times New Roman" w:cs="B Lotus"/>
          <w:snapToGrid w:val="0"/>
          <w:rtl/>
        </w:rPr>
        <w:t xml:space="preserve"> 0.</w:t>
      </w:r>
      <w:r w:rsidRPr="00811898">
        <w:rPr>
          <w:rFonts w:ascii="Times New Roman" w:eastAsia="Calibri" w:hAnsi="Times New Roman" w:cs="B Lotus" w:hint="cs"/>
          <w:snapToGrid w:val="0"/>
          <w:rtl/>
        </w:rPr>
        <w:t>7 و کار</w:t>
      </w:r>
      <w:r w:rsidRPr="00811898">
        <w:rPr>
          <w:rFonts w:ascii="Times New Roman" w:eastAsia="Calibri" w:hAnsi="Times New Roman" w:cs="B Lotus"/>
          <w:snapToGrid w:val="0"/>
          <w:rtl/>
        </w:rPr>
        <w:t xml:space="preserve"> غیر</w:t>
      </w:r>
      <w:r w:rsidRPr="00811898">
        <w:rPr>
          <w:rFonts w:ascii="Times New Roman" w:eastAsia="Calibri" w:hAnsi="Times New Roman" w:cs="B Lotus" w:hint="cs"/>
          <w:snapToGrid w:val="0"/>
          <w:rtl/>
        </w:rPr>
        <w:t>مشابه با ضریب</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0.3 محاسبه</w:t>
      </w:r>
      <w:r w:rsidRPr="00811898">
        <w:rPr>
          <w:rFonts w:ascii="Times New Roman" w:eastAsia="Calibri" w:hAnsi="Times New Roman" w:cs="B Lotus"/>
          <w:snapToGrid w:val="0"/>
          <w:rtl/>
        </w:rPr>
        <w:t xml:space="preserve"> می‌شود.</w:t>
      </w:r>
    </w:p>
    <w:p w:rsidR="00B0373D" w:rsidRPr="00811898" w:rsidRDefault="00B0373D" w:rsidP="00B0373D">
      <w:pPr>
        <w:spacing w:line="240" w:lineRule="auto"/>
        <w:ind w:left="311" w:hanging="311"/>
        <w:jc w:val="both"/>
        <w:rPr>
          <w:rFonts w:ascii="Times New Roman" w:eastAsia="Calibri" w:hAnsi="Times New Roman" w:cs="B Lotus"/>
          <w:snapToGrid w:val="0"/>
          <w:rtl/>
        </w:rPr>
      </w:pPr>
      <w:r w:rsidRPr="00811898">
        <w:rPr>
          <w:rFonts w:ascii="Times New Roman" w:eastAsia="Calibri" w:hAnsi="Times New Roman" w:cs="B Lotus" w:hint="cs"/>
          <w:b/>
          <w:bCs/>
          <w:snapToGrid w:val="0"/>
          <w:rtl/>
        </w:rPr>
        <w:t>تذکر</w:t>
      </w:r>
      <w:r w:rsidRPr="00811898">
        <w:rPr>
          <w:rFonts w:ascii="Times New Roman" w:eastAsia="Calibri" w:hAnsi="Times New Roman" w:cs="B Lotus"/>
          <w:b/>
          <w:bCs/>
          <w:snapToGrid w:val="0"/>
          <w:rtl/>
        </w:rPr>
        <w:t xml:space="preserve"> </w:t>
      </w:r>
      <w:r w:rsidRPr="00811898">
        <w:rPr>
          <w:rFonts w:ascii="Times New Roman" w:eastAsia="Calibri" w:hAnsi="Times New Roman" w:cs="B Lotus" w:hint="cs"/>
          <w:b/>
          <w:bCs/>
          <w:snapToGrid w:val="0"/>
          <w:rtl/>
        </w:rPr>
        <w:t>6</w:t>
      </w:r>
      <w:r w:rsidRPr="00811898">
        <w:rPr>
          <w:rFonts w:ascii="Times New Roman" w:eastAsia="Calibri" w:hAnsi="Times New Roman" w:cs="B Lotus"/>
          <w:b/>
          <w:bCs/>
          <w:snapToGrid w:val="0"/>
          <w:rtl/>
        </w:rPr>
        <w:t xml:space="preserve">:  </w:t>
      </w:r>
      <w:r w:rsidRPr="00811898">
        <w:rPr>
          <w:rFonts w:ascii="Times New Roman" w:eastAsia="Calibri" w:hAnsi="Times New Roman" w:cs="B Lotus" w:hint="cs"/>
          <w:b/>
          <w:bCs/>
          <w:snapToGrid w:val="0"/>
          <w:rtl/>
        </w:rPr>
        <w:t xml:space="preserve">استثنئاً </w:t>
      </w:r>
      <w:r w:rsidRPr="00811898">
        <w:rPr>
          <w:rFonts w:ascii="Times New Roman" w:eastAsia="Calibri" w:hAnsi="Times New Roman" w:cs="B Lotus"/>
          <w:snapToGrid w:val="0"/>
          <w:rtl/>
          <w:lang w:bidi="fa-IR"/>
        </w:rPr>
        <w:t>به ازا</w:t>
      </w:r>
      <w:r w:rsidRPr="00811898">
        <w:rPr>
          <w:rFonts w:ascii="Times New Roman" w:eastAsia="Calibri" w:hAnsi="Times New Roman" w:cs="B Lotus" w:hint="cs"/>
          <w:snapToGrid w:val="0"/>
          <w:rtl/>
          <w:lang w:bidi="fa-IR"/>
        </w:rPr>
        <w:t>ی</w:t>
      </w:r>
      <w:r w:rsidRPr="00811898">
        <w:rPr>
          <w:rFonts w:ascii="Times New Roman" w:eastAsia="Calibri" w:hAnsi="Times New Roman" w:cs="B Lotus"/>
          <w:snapToGrid w:val="0"/>
          <w:rtl/>
          <w:lang w:bidi="fa-IR"/>
        </w:rPr>
        <w:t xml:space="preserve"> هرگونه اخطار منجر به فسخ </w:t>
      </w:r>
      <w:r w:rsidRPr="00811898">
        <w:rPr>
          <w:rFonts w:ascii="Times New Roman" w:eastAsia="Calibri" w:hAnsi="Times New Roman" w:cs="B Lotus" w:hint="cs"/>
          <w:snapToGrid w:val="0"/>
          <w:rtl/>
          <w:lang w:bidi="fa-IR"/>
        </w:rPr>
        <w:t>خصوصاً</w:t>
      </w:r>
      <w:r w:rsidRPr="00811898">
        <w:rPr>
          <w:rFonts w:ascii="Times New Roman" w:eastAsia="Calibri" w:hAnsi="Times New Roman" w:cs="B Lotus"/>
          <w:snapToGrid w:val="0"/>
          <w:rtl/>
          <w:lang w:bidi="fa-IR"/>
        </w:rPr>
        <w:t xml:space="preserve"> ناش</w:t>
      </w:r>
      <w:r w:rsidRPr="00811898">
        <w:rPr>
          <w:rFonts w:ascii="Times New Roman" w:eastAsia="Calibri" w:hAnsi="Times New Roman" w:cs="B Lotus" w:hint="cs"/>
          <w:snapToGrid w:val="0"/>
          <w:rtl/>
          <w:lang w:bidi="fa-IR"/>
        </w:rPr>
        <w:t>ی</w:t>
      </w:r>
      <w:r w:rsidRPr="00811898">
        <w:rPr>
          <w:rFonts w:ascii="Times New Roman" w:eastAsia="Calibri" w:hAnsi="Times New Roman" w:cs="B Lotus"/>
          <w:snapToGrid w:val="0"/>
          <w:rtl/>
          <w:lang w:bidi="fa-IR"/>
        </w:rPr>
        <w:t xml:space="preserve"> از تأخ</w:t>
      </w:r>
      <w:r w:rsidRPr="00811898">
        <w:rPr>
          <w:rFonts w:ascii="Times New Roman" w:eastAsia="Calibri" w:hAnsi="Times New Roman" w:cs="B Lotus" w:hint="cs"/>
          <w:snapToGrid w:val="0"/>
          <w:rtl/>
          <w:lang w:bidi="fa-IR"/>
        </w:rPr>
        <w:t>ی</w:t>
      </w:r>
      <w:r w:rsidRPr="00811898">
        <w:rPr>
          <w:rFonts w:ascii="Times New Roman" w:eastAsia="Calibri" w:hAnsi="Times New Roman" w:cs="B Lotus" w:hint="eastAsia"/>
          <w:snapToGrid w:val="0"/>
          <w:rtl/>
          <w:lang w:bidi="fa-IR"/>
        </w:rPr>
        <w:t>ر</w:t>
      </w:r>
      <w:r w:rsidRPr="00811898">
        <w:rPr>
          <w:rFonts w:ascii="Times New Roman" w:eastAsia="Calibri" w:hAnsi="Times New Roman" w:cs="B Lotus"/>
          <w:snapToGrid w:val="0"/>
          <w:rtl/>
          <w:lang w:bidi="fa-IR"/>
        </w:rPr>
        <w:t xml:space="preserve"> غ</w:t>
      </w:r>
      <w:r w:rsidRPr="00811898">
        <w:rPr>
          <w:rFonts w:ascii="Times New Roman" w:eastAsia="Calibri" w:hAnsi="Times New Roman" w:cs="B Lotus" w:hint="cs"/>
          <w:snapToGrid w:val="0"/>
          <w:rtl/>
          <w:lang w:bidi="fa-IR"/>
        </w:rPr>
        <w:t>ی</w:t>
      </w:r>
      <w:r w:rsidRPr="00811898">
        <w:rPr>
          <w:rFonts w:ascii="Times New Roman" w:eastAsia="Calibri" w:hAnsi="Times New Roman" w:cs="B Lotus" w:hint="eastAsia"/>
          <w:snapToGrid w:val="0"/>
          <w:rtl/>
          <w:lang w:bidi="fa-IR"/>
        </w:rPr>
        <w:t>ر</w:t>
      </w:r>
      <w:r w:rsidRPr="00811898">
        <w:rPr>
          <w:rFonts w:ascii="Times New Roman" w:eastAsia="Calibri" w:hAnsi="Times New Roman" w:cs="B Lotus"/>
          <w:snapToGrid w:val="0"/>
          <w:rtl/>
          <w:lang w:bidi="fa-IR"/>
        </w:rPr>
        <w:t xml:space="preserve">مجاز در انجام تعهدات </w:t>
      </w:r>
      <w:r w:rsidRPr="00811898">
        <w:rPr>
          <w:rFonts w:ascii="Times New Roman" w:eastAsia="Calibri" w:hAnsi="Times New Roman" w:cs="B Lotus" w:hint="cs"/>
          <w:snapToGrid w:val="0"/>
          <w:rtl/>
          <w:lang w:bidi="fa-IR"/>
        </w:rPr>
        <w:t>ی</w:t>
      </w:r>
      <w:r w:rsidRPr="00811898">
        <w:rPr>
          <w:rFonts w:ascii="Times New Roman" w:eastAsia="Calibri" w:hAnsi="Times New Roman" w:cs="B Lotus" w:hint="eastAsia"/>
          <w:snapToGrid w:val="0"/>
          <w:rtl/>
          <w:lang w:bidi="fa-IR"/>
        </w:rPr>
        <w:t>ا</w:t>
      </w:r>
      <w:r w:rsidRPr="00811898">
        <w:rPr>
          <w:rFonts w:ascii="Times New Roman" w:eastAsia="Calibri" w:hAnsi="Times New Roman" w:cs="B Lotus"/>
          <w:snapToGrid w:val="0"/>
          <w:rtl/>
          <w:lang w:bidi="fa-IR"/>
        </w:rPr>
        <w:t xml:space="preserve"> دعاو</w:t>
      </w:r>
      <w:r w:rsidRPr="00811898">
        <w:rPr>
          <w:rFonts w:ascii="Times New Roman" w:eastAsia="Calibri" w:hAnsi="Times New Roman" w:cs="B Lotus" w:hint="cs"/>
          <w:snapToGrid w:val="0"/>
          <w:rtl/>
          <w:lang w:bidi="fa-IR"/>
        </w:rPr>
        <w:t>ی</w:t>
      </w:r>
      <w:r w:rsidRPr="00811898">
        <w:rPr>
          <w:rFonts w:ascii="Times New Roman" w:eastAsia="Calibri" w:hAnsi="Times New Roman" w:cs="B Lotus"/>
          <w:snapToGrid w:val="0"/>
          <w:rtl/>
          <w:lang w:bidi="fa-IR"/>
        </w:rPr>
        <w:t xml:space="preserve"> منجر به صدور حکم محکوم</w:t>
      </w:r>
      <w:r w:rsidRPr="00811898">
        <w:rPr>
          <w:rFonts w:ascii="Times New Roman" w:eastAsia="Calibri" w:hAnsi="Times New Roman" w:cs="B Lotus" w:hint="cs"/>
          <w:snapToGrid w:val="0"/>
          <w:rtl/>
          <w:lang w:bidi="fa-IR"/>
        </w:rPr>
        <w:t>ی</w:t>
      </w:r>
      <w:r w:rsidRPr="00811898">
        <w:rPr>
          <w:rFonts w:ascii="Times New Roman" w:eastAsia="Calibri" w:hAnsi="Times New Roman" w:cs="B Lotus" w:hint="eastAsia"/>
          <w:snapToGrid w:val="0"/>
          <w:rtl/>
          <w:lang w:bidi="fa-IR"/>
        </w:rPr>
        <w:t>ت</w:t>
      </w:r>
      <w:r w:rsidRPr="00811898">
        <w:rPr>
          <w:rFonts w:ascii="Times New Roman" w:eastAsia="Calibri" w:hAnsi="Times New Roman" w:cs="B Lotus"/>
          <w:snapToGrid w:val="0"/>
          <w:rtl/>
          <w:lang w:bidi="fa-IR"/>
        </w:rPr>
        <w:t xml:space="preserve"> در اجرا</w:t>
      </w:r>
      <w:r w:rsidRPr="00811898">
        <w:rPr>
          <w:rFonts w:ascii="Times New Roman" w:eastAsia="Calibri" w:hAnsi="Times New Roman" w:cs="B Lotus" w:hint="cs"/>
          <w:snapToGrid w:val="0"/>
          <w:rtl/>
          <w:lang w:bidi="fa-IR"/>
        </w:rPr>
        <w:t>ی</w:t>
      </w:r>
      <w:r w:rsidRPr="00811898">
        <w:rPr>
          <w:rFonts w:ascii="Times New Roman" w:eastAsia="Calibri" w:hAnsi="Times New Roman" w:cs="B Lotus"/>
          <w:snapToGrid w:val="0"/>
          <w:rtl/>
          <w:lang w:bidi="fa-IR"/>
        </w:rPr>
        <w:t xml:space="preserve"> قراردادها</w:t>
      </w:r>
      <w:r w:rsidRPr="00811898">
        <w:rPr>
          <w:rFonts w:ascii="Times New Roman" w:eastAsia="Calibri" w:hAnsi="Times New Roman" w:cs="B Lotus" w:hint="cs"/>
          <w:snapToGrid w:val="0"/>
          <w:rtl/>
          <w:lang w:bidi="fa-IR"/>
        </w:rPr>
        <w:t>ی</w:t>
      </w:r>
      <w:r w:rsidRPr="00811898">
        <w:rPr>
          <w:rFonts w:ascii="Times New Roman" w:eastAsia="Calibri" w:hAnsi="Times New Roman" w:cs="B Lotus"/>
          <w:snapToGrid w:val="0"/>
          <w:rtl/>
          <w:lang w:bidi="fa-IR"/>
        </w:rPr>
        <w:t xml:space="preserve"> عموم</w:t>
      </w:r>
      <w:r w:rsidRPr="00811898">
        <w:rPr>
          <w:rFonts w:ascii="Times New Roman" w:eastAsia="Calibri" w:hAnsi="Times New Roman" w:cs="B Lotus" w:hint="cs"/>
          <w:snapToGrid w:val="0"/>
          <w:rtl/>
          <w:lang w:bidi="fa-IR"/>
        </w:rPr>
        <w:t>ی</w:t>
      </w:r>
      <w:r w:rsidRPr="00811898">
        <w:rPr>
          <w:rFonts w:ascii="Times New Roman" w:eastAsia="Calibri" w:hAnsi="Times New Roman" w:cs="B Lotus"/>
          <w:snapToGrid w:val="0"/>
          <w:rtl/>
          <w:lang w:bidi="fa-IR"/>
        </w:rPr>
        <w:t xml:space="preserve"> و موارد مشابه با هم</w:t>
      </w:r>
      <w:r w:rsidRPr="00811898">
        <w:rPr>
          <w:rFonts w:ascii="Times New Roman" w:eastAsia="Calibri" w:hAnsi="Times New Roman" w:cs="B Lotus" w:hint="cs"/>
          <w:snapToGrid w:val="0"/>
          <w:rtl/>
          <w:lang w:bidi="fa-IR"/>
        </w:rPr>
        <w:t>ی</w:t>
      </w:r>
      <w:r w:rsidRPr="00811898">
        <w:rPr>
          <w:rFonts w:ascii="Times New Roman" w:eastAsia="Calibri" w:hAnsi="Times New Roman" w:cs="B Lotus" w:hint="eastAsia"/>
          <w:snapToGrid w:val="0"/>
          <w:rtl/>
          <w:lang w:bidi="fa-IR"/>
        </w:rPr>
        <w:t>ن</w:t>
      </w:r>
      <w:r w:rsidRPr="00811898">
        <w:rPr>
          <w:rFonts w:ascii="Times New Roman" w:eastAsia="Calibri" w:hAnsi="Times New Roman" w:cs="B Lotus"/>
          <w:snapToGrid w:val="0"/>
          <w:rtl/>
          <w:lang w:bidi="fa-IR"/>
        </w:rPr>
        <w:t xml:space="preserve"> دستگاه اجرا</w:t>
      </w:r>
      <w:r w:rsidRPr="00811898">
        <w:rPr>
          <w:rFonts w:ascii="Times New Roman" w:eastAsia="Calibri" w:hAnsi="Times New Roman" w:cs="B Lotus" w:hint="cs"/>
          <w:snapToGrid w:val="0"/>
          <w:rtl/>
          <w:lang w:bidi="fa-IR"/>
        </w:rPr>
        <w:t>یی و دستگاه مرکزی‌اش</w:t>
      </w:r>
      <w:r w:rsidRPr="00811898">
        <w:rPr>
          <w:rFonts w:ascii="Times New Roman" w:eastAsia="Calibri" w:hAnsi="Times New Roman" w:cs="B Lotus" w:hint="eastAsia"/>
          <w:snapToGrid w:val="0"/>
          <w:rtl/>
          <w:lang w:bidi="fa-IR"/>
        </w:rPr>
        <w:t>،</w:t>
      </w:r>
      <w:r w:rsidRPr="00811898">
        <w:rPr>
          <w:rFonts w:ascii="Times New Roman" w:eastAsia="Calibri" w:hAnsi="Times New Roman" w:cs="B Lotus"/>
          <w:snapToGrid w:val="0"/>
          <w:rtl/>
          <w:lang w:bidi="fa-IR"/>
        </w:rPr>
        <w:t xml:space="preserve"> مستند به مکتوبات ادار</w:t>
      </w:r>
      <w:r w:rsidRPr="00811898">
        <w:rPr>
          <w:rFonts w:ascii="Times New Roman" w:eastAsia="Calibri" w:hAnsi="Times New Roman" w:cs="B Lotus" w:hint="cs"/>
          <w:snapToGrid w:val="0"/>
          <w:rtl/>
          <w:lang w:bidi="fa-IR"/>
        </w:rPr>
        <w:t>ی</w:t>
      </w:r>
      <w:r w:rsidRPr="00811898">
        <w:rPr>
          <w:rFonts w:ascii="Times New Roman" w:eastAsia="Calibri" w:hAnsi="Times New Roman" w:cs="B Lotus"/>
          <w:snapToGrid w:val="0"/>
          <w:rtl/>
          <w:lang w:bidi="fa-IR"/>
        </w:rPr>
        <w:t xml:space="preserve"> در 10 سال منته</w:t>
      </w:r>
      <w:r w:rsidRPr="00811898">
        <w:rPr>
          <w:rFonts w:ascii="Times New Roman" w:eastAsia="Calibri" w:hAnsi="Times New Roman" w:cs="B Lotus" w:hint="cs"/>
          <w:snapToGrid w:val="0"/>
          <w:rtl/>
          <w:lang w:bidi="fa-IR"/>
        </w:rPr>
        <w:t>ی</w:t>
      </w:r>
      <w:r w:rsidRPr="00811898">
        <w:rPr>
          <w:rFonts w:ascii="Times New Roman" w:eastAsia="Calibri" w:hAnsi="Times New Roman" w:cs="B Lotus"/>
          <w:snapToGrid w:val="0"/>
          <w:rtl/>
          <w:lang w:bidi="fa-IR"/>
        </w:rPr>
        <w:t xml:space="preserve"> به تار</w:t>
      </w:r>
      <w:r w:rsidRPr="00811898">
        <w:rPr>
          <w:rFonts w:ascii="Times New Roman" w:eastAsia="Calibri" w:hAnsi="Times New Roman" w:cs="B Lotus" w:hint="cs"/>
          <w:snapToGrid w:val="0"/>
          <w:rtl/>
          <w:lang w:bidi="fa-IR"/>
        </w:rPr>
        <w:t>ی</w:t>
      </w:r>
      <w:r w:rsidRPr="00811898">
        <w:rPr>
          <w:rFonts w:ascii="Times New Roman" w:eastAsia="Calibri" w:hAnsi="Times New Roman" w:cs="B Lotus" w:hint="eastAsia"/>
          <w:snapToGrid w:val="0"/>
          <w:rtl/>
          <w:lang w:bidi="fa-IR"/>
        </w:rPr>
        <w:t>خ</w:t>
      </w:r>
      <w:r w:rsidRPr="00811898">
        <w:rPr>
          <w:rFonts w:ascii="Times New Roman" w:eastAsia="Calibri" w:hAnsi="Times New Roman" w:cs="B Lotus"/>
          <w:snapToGrid w:val="0"/>
          <w:rtl/>
          <w:lang w:bidi="fa-IR"/>
        </w:rPr>
        <w:t xml:space="preserve"> </w:t>
      </w:r>
      <w:r w:rsidRPr="00811898">
        <w:rPr>
          <w:rFonts w:ascii="Times New Roman" w:eastAsia="Calibri" w:hAnsi="Times New Roman" w:cs="B Lotus" w:hint="cs"/>
          <w:snapToGrid w:val="0"/>
          <w:rtl/>
          <w:lang w:bidi="fa-IR"/>
        </w:rPr>
        <w:t xml:space="preserve">فراخوان </w:t>
      </w:r>
      <w:r w:rsidR="008D13B1" w:rsidRPr="00811898">
        <w:rPr>
          <w:rFonts w:ascii="Times New Roman" w:eastAsia="Calibri" w:hAnsi="Times New Roman" w:cs="B Lotus"/>
          <w:snapToGrid w:val="0"/>
          <w:rtl/>
          <w:lang w:bidi="fa-IR"/>
        </w:rPr>
        <w:t>‌‌مزایده</w:t>
      </w:r>
      <w:r w:rsidRPr="00811898">
        <w:rPr>
          <w:rFonts w:ascii="Times New Roman" w:eastAsia="Calibri" w:hAnsi="Times New Roman" w:cs="B Lotus" w:hint="cs"/>
          <w:snapToGrid w:val="0"/>
          <w:rtl/>
          <w:lang w:bidi="fa-IR"/>
        </w:rPr>
        <w:t xml:space="preserve"> به علت عدم نیاز به استعلام مجدد از سوی </w:t>
      </w:r>
      <w:r w:rsidR="008D13B1" w:rsidRPr="00811898">
        <w:rPr>
          <w:rFonts w:ascii="Times New Roman" w:eastAsia="Calibri" w:hAnsi="Times New Roman" w:cs="B Lotus" w:hint="cs"/>
          <w:snapToGrid w:val="0"/>
          <w:rtl/>
          <w:lang w:bidi="fa-IR"/>
        </w:rPr>
        <w:t>‌‌مزایده</w:t>
      </w:r>
      <w:r w:rsidRPr="00811898">
        <w:rPr>
          <w:rFonts w:ascii="Times New Roman" w:eastAsia="Calibri" w:hAnsi="Times New Roman" w:cs="B Lotus" w:hint="cs"/>
          <w:snapToGrid w:val="0"/>
          <w:rtl/>
          <w:lang w:bidi="fa-IR"/>
        </w:rPr>
        <w:t>‌گزار</w:t>
      </w:r>
      <w:r w:rsidRPr="00811898">
        <w:rPr>
          <w:rFonts w:ascii="Times New Roman" w:eastAsia="Calibri" w:hAnsi="Times New Roman" w:cs="B Lotus"/>
          <w:snapToGrid w:val="0"/>
          <w:rtl/>
          <w:lang w:bidi="fa-IR"/>
        </w:rPr>
        <w:t>، به تعداد</w:t>
      </w:r>
      <w:r w:rsidRPr="00811898">
        <w:rPr>
          <w:rFonts w:ascii="Times New Roman" w:eastAsia="Calibri" w:hAnsi="Times New Roman" w:cs="B Lotus" w:hint="cs"/>
          <w:snapToGrid w:val="0"/>
          <w:rtl/>
          <w:lang w:bidi="fa-IR"/>
        </w:rPr>
        <w:t xml:space="preserve"> حداکثر 2 مورد</w:t>
      </w:r>
      <w:r w:rsidRPr="00811898">
        <w:rPr>
          <w:rFonts w:ascii="Times New Roman" w:eastAsia="Calibri" w:hAnsi="Times New Roman" w:cs="B Lotus"/>
          <w:snapToGrid w:val="0"/>
          <w:rtl/>
          <w:lang w:bidi="fa-IR"/>
        </w:rPr>
        <w:t xml:space="preserve"> </w:t>
      </w:r>
      <w:r w:rsidRPr="00811898">
        <w:rPr>
          <w:rFonts w:ascii="Times New Roman" w:eastAsia="Calibri" w:hAnsi="Times New Roman" w:cs="B Lotus"/>
          <w:snapToGrid w:val="0"/>
          <w:u w:val="single"/>
          <w:rtl/>
          <w:lang w:bidi="fa-IR"/>
        </w:rPr>
        <w:t xml:space="preserve">راساً </w:t>
      </w:r>
      <w:r w:rsidRPr="00811898">
        <w:rPr>
          <w:rFonts w:ascii="Times New Roman" w:eastAsia="Calibri" w:hAnsi="Times New Roman" w:cs="B Lotus" w:hint="eastAsia"/>
          <w:snapToGrid w:val="0"/>
          <w:u w:val="single"/>
          <w:rtl/>
          <w:lang w:bidi="fa-IR"/>
        </w:rPr>
        <w:t>توسط</w:t>
      </w:r>
      <w:r w:rsidRPr="00811898">
        <w:rPr>
          <w:rFonts w:ascii="Times New Roman" w:eastAsia="Calibri" w:hAnsi="Times New Roman" w:cs="B Lotus"/>
          <w:snapToGrid w:val="0"/>
          <w:u w:val="single"/>
          <w:rtl/>
          <w:lang w:bidi="fa-IR"/>
        </w:rPr>
        <w:t xml:space="preserve"> </w:t>
      </w:r>
      <w:r w:rsidR="008D13B1" w:rsidRPr="00811898">
        <w:rPr>
          <w:rFonts w:ascii="Times New Roman" w:eastAsia="Calibri" w:hAnsi="Times New Roman" w:cs="B Lotus"/>
          <w:snapToGrid w:val="0"/>
          <w:u w:val="single"/>
          <w:rtl/>
          <w:lang w:bidi="fa-IR"/>
        </w:rPr>
        <w:t>‌‌مزایده</w:t>
      </w:r>
      <w:r w:rsidRPr="00811898">
        <w:rPr>
          <w:rFonts w:ascii="Times New Roman" w:eastAsia="Calibri" w:hAnsi="Times New Roman" w:cs="B Lotus"/>
          <w:snapToGrid w:val="0"/>
          <w:u w:val="single"/>
          <w:rtl/>
          <w:lang w:bidi="fa-IR"/>
        </w:rPr>
        <w:t xml:space="preserve">‌گزار </w:t>
      </w:r>
      <w:r w:rsidRPr="00811898">
        <w:rPr>
          <w:rFonts w:ascii="Times New Roman" w:eastAsia="Calibri" w:hAnsi="Times New Roman" w:cs="B Lotus" w:hint="cs"/>
          <w:snapToGrid w:val="0"/>
          <w:u w:val="single"/>
          <w:rtl/>
          <w:lang w:bidi="fa-IR"/>
        </w:rPr>
        <w:t xml:space="preserve">بجای نمونه رضایت‌نامه‌های ارایه </w:t>
      </w:r>
      <w:r w:rsidRPr="00811898">
        <w:rPr>
          <w:rFonts w:ascii="Times New Roman" w:eastAsia="Calibri" w:hAnsi="Times New Roman" w:cs="B Lotus"/>
          <w:snapToGrid w:val="0"/>
          <w:u w:val="single"/>
          <w:rtl/>
          <w:lang w:bidi="fa-IR"/>
        </w:rPr>
        <w:t>شد</w:t>
      </w:r>
      <w:r w:rsidRPr="00811898">
        <w:rPr>
          <w:rFonts w:ascii="Times New Roman" w:eastAsia="Calibri" w:hAnsi="Times New Roman" w:cs="B Lotus" w:hint="cs"/>
          <w:snapToGrid w:val="0"/>
          <w:u w:val="single"/>
          <w:rtl/>
          <w:lang w:bidi="fa-IR"/>
        </w:rPr>
        <w:t xml:space="preserve">ه از سوی </w:t>
      </w:r>
      <w:r w:rsidR="00AA19EA" w:rsidRPr="00811898">
        <w:rPr>
          <w:rFonts w:ascii="Times New Roman" w:eastAsia="Calibri" w:hAnsi="Times New Roman" w:cs="B Lotus" w:hint="cs"/>
          <w:snapToGrid w:val="0"/>
          <w:u w:val="single"/>
          <w:rtl/>
          <w:lang w:bidi="fa-IR"/>
        </w:rPr>
        <w:t>متقاضی (</w:t>
      </w:r>
      <w:r w:rsidR="008D13B1" w:rsidRPr="00811898">
        <w:rPr>
          <w:rFonts w:ascii="Times New Roman" w:eastAsia="Calibri" w:hAnsi="Times New Roman" w:cs="B Lotus" w:hint="cs"/>
          <w:snapToGrid w:val="0"/>
          <w:u w:val="single"/>
          <w:rtl/>
          <w:lang w:bidi="fa-IR"/>
        </w:rPr>
        <w:t>‌‌مزایده</w:t>
      </w:r>
      <w:r w:rsidR="00AA19EA" w:rsidRPr="00811898">
        <w:rPr>
          <w:rFonts w:ascii="Times New Roman" w:eastAsia="Calibri" w:hAnsi="Times New Roman" w:cs="B Lotus" w:hint="cs"/>
          <w:snapToGrid w:val="0"/>
          <w:u w:val="single"/>
          <w:rtl/>
          <w:lang w:bidi="fa-IR"/>
        </w:rPr>
        <w:t>‌گر)</w:t>
      </w:r>
      <w:r w:rsidRPr="00811898">
        <w:rPr>
          <w:rFonts w:ascii="Times New Roman" w:eastAsia="Calibri" w:hAnsi="Times New Roman" w:cs="B Lotus"/>
          <w:snapToGrid w:val="0"/>
          <w:u w:val="single"/>
          <w:rtl/>
          <w:lang w:bidi="fa-IR"/>
        </w:rPr>
        <w:t xml:space="preserve"> </w:t>
      </w:r>
      <w:r w:rsidRPr="00811898">
        <w:rPr>
          <w:rFonts w:ascii="Times New Roman" w:eastAsia="Calibri" w:hAnsi="Times New Roman" w:cs="B Lotus" w:hint="cs"/>
          <w:snapToGrid w:val="0"/>
          <w:u w:val="single"/>
          <w:rtl/>
          <w:lang w:bidi="fa-IR"/>
        </w:rPr>
        <w:t>منظور خواهد شد که</w:t>
      </w:r>
      <w:r w:rsidRPr="00811898">
        <w:rPr>
          <w:rFonts w:ascii="Times New Roman" w:eastAsia="Calibri" w:hAnsi="Times New Roman" w:cs="B Lotus"/>
          <w:snapToGrid w:val="0"/>
          <w:u w:val="single"/>
          <w:rtl/>
          <w:lang w:bidi="fa-IR"/>
        </w:rPr>
        <w:t xml:space="preserve"> در جدول </w:t>
      </w:r>
      <w:r w:rsidRPr="00811898">
        <w:rPr>
          <w:rFonts w:ascii="Times New Roman" w:eastAsia="Calibri" w:hAnsi="Times New Roman" w:cs="B Lotus" w:hint="cs"/>
          <w:snapToGrid w:val="0"/>
          <w:u w:val="single"/>
          <w:rtl/>
          <w:lang w:bidi="fa-IR"/>
        </w:rPr>
        <w:t xml:space="preserve">هر کدام </w:t>
      </w:r>
      <w:r w:rsidRPr="00811898">
        <w:rPr>
          <w:rFonts w:ascii="Times New Roman" w:eastAsia="Calibri" w:hAnsi="Times New Roman" w:cs="B Lotus"/>
          <w:snapToGrid w:val="0"/>
          <w:u w:val="single"/>
          <w:rtl/>
          <w:lang w:bidi="fa-IR"/>
        </w:rPr>
        <w:t>امت</w:t>
      </w:r>
      <w:r w:rsidRPr="00811898">
        <w:rPr>
          <w:rFonts w:ascii="Times New Roman" w:eastAsia="Calibri" w:hAnsi="Times New Roman" w:cs="B Lotus" w:hint="cs"/>
          <w:snapToGrid w:val="0"/>
          <w:u w:val="single"/>
          <w:rtl/>
          <w:lang w:bidi="fa-IR"/>
        </w:rPr>
        <w:t>ی</w:t>
      </w:r>
      <w:r w:rsidRPr="00811898">
        <w:rPr>
          <w:rFonts w:ascii="Times New Roman" w:eastAsia="Calibri" w:hAnsi="Times New Roman" w:cs="B Lotus" w:hint="eastAsia"/>
          <w:snapToGrid w:val="0"/>
          <w:u w:val="single"/>
          <w:rtl/>
          <w:lang w:bidi="fa-IR"/>
        </w:rPr>
        <w:t>از</w:t>
      </w:r>
      <w:r w:rsidRPr="00811898">
        <w:rPr>
          <w:rFonts w:ascii="Times New Roman" w:eastAsia="Calibri" w:hAnsi="Times New Roman" w:cs="B Lotus" w:hint="cs"/>
          <w:snapToGrid w:val="0"/>
          <w:u w:val="single"/>
          <w:rtl/>
          <w:lang w:bidi="fa-IR"/>
        </w:rPr>
        <w:t>ی</w:t>
      </w:r>
      <w:r w:rsidRPr="00811898">
        <w:rPr>
          <w:rFonts w:ascii="Times New Roman" w:eastAsia="Calibri" w:hAnsi="Times New Roman" w:cs="B Lotus"/>
          <w:snapToGrid w:val="0"/>
          <w:u w:val="single"/>
          <w:rtl/>
          <w:lang w:bidi="fa-IR"/>
        </w:rPr>
        <w:t xml:space="preserve"> معادل صفر خواه</w:t>
      </w:r>
      <w:r w:rsidRPr="00811898">
        <w:rPr>
          <w:rFonts w:ascii="Times New Roman" w:eastAsia="Calibri" w:hAnsi="Times New Roman" w:cs="B Lotus" w:hint="cs"/>
          <w:snapToGrid w:val="0"/>
          <w:u w:val="single"/>
          <w:rtl/>
          <w:lang w:bidi="fa-IR"/>
        </w:rPr>
        <w:t>ن</w:t>
      </w:r>
      <w:r w:rsidRPr="00811898">
        <w:rPr>
          <w:rFonts w:ascii="Times New Roman" w:eastAsia="Calibri" w:hAnsi="Times New Roman" w:cs="B Lotus"/>
          <w:snapToGrid w:val="0"/>
          <w:u w:val="single"/>
          <w:rtl/>
          <w:lang w:bidi="fa-IR"/>
        </w:rPr>
        <w:t>د داشت.</w:t>
      </w:r>
    </w:p>
    <w:p w:rsidR="00B0373D" w:rsidRPr="00811898" w:rsidRDefault="00B0373D" w:rsidP="00B0373D">
      <w:pPr>
        <w:spacing w:line="240" w:lineRule="auto"/>
        <w:ind w:left="311" w:hanging="311"/>
        <w:jc w:val="both"/>
        <w:rPr>
          <w:rFonts w:ascii="Times New Roman" w:eastAsia="Calibri" w:hAnsi="Times New Roman" w:cs="B Lotus"/>
          <w:snapToGrid w:val="0"/>
          <w:rtl/>
        </w:rPr>
      </w:pPr>
      <w:r w:rsidRPr="00811898">
        <w:rPr>
          <w:rFonts w:ascii="Times New Roman" w:eastAsia="Calibri" w:hAnsi="Times New Roman" w:cs="B Lotus" w:hint="cs"/>
          <w:b/>
          <w:bCs/>
          <w:snapToGrid w:val="0"/>
          <w:rtl/>
        </w:rPr>
        <w:lastRenderedPageBreak/>
        <w:t>تذکر</w:t>
      </w:r>
      <w:r w:rsidRPr="00811898">
        <w:rPr>
          <w:rFonts w:ascii="Times New Roman" w:eastAsia="Calibri" w:hAnsi="Times New Roman" w:cs="B Lotus"/>
          <w:b/>
          <w:bCs/>
          <w:snapToGrid w:val="0"/>
          <w:rtl/>
        </w:rPr>
        <w:t xml:space="preserve"> </w:t>
      </w:r>
      <w:r w:rsidRPr="00811898">
        <w:rPr>
          <w:rFonts w:ascii="Times New Roman" w:eastAsia="Calibri" w:hAnsi="Times New Roman" w:cs="B Lotus" w:hint="cs"/>
          <w:b/>
          <w:bCs/>
          <w:snapToGrid w:val="0"/>
          <w:rtl/>
        </w:rPr>
        <w:t>7</w:t>
      </w:r>
      <w:r w:rsidRPr="00811898">
        <w:rPr>
          <w:rFonts w:ascii="Times New Roman" w:eastAsia="Calibri" w:hAnsi="Times New Roman" w:cs="B Lotus"/>
          <w:b/>
          <w:bCs/>
          <w:snapToGrid w:val="0"/>
          <w:rtl/>
        </w:rPr>
        <w:t xml:space="preserve">:  </w:t>
      </w:r>
      <w:r w:rsidRPr="00811898">
        <w:rPr>
          <w:rFonts w:ascii="Times New Roman" w:eastAsia="Calibri" w:hAnsi="Times New Roman" w:cs="B Lotus"/>
          <w:snapToGrid w:val="0"/>
          <w:rtl/>
        </w:rPr>
        <w:t>در صورت کسب امت</w:t>
      </w:r>
      <w:r w:rsidRPr="00811898">
        <w:rPr>
          <w:rFonts w:ascii="Times New Roman" w:eastAsia="Calibri" w:hAnsi="Times New Roman" w:cs="B Lotus" w:hint="cs"/>
          <w:snapToGrid w:val="0"/>
          <w:rtl/>
        </w:rPr>
        <w:t>ی</w:t>
      </w:r>
      <w:r w:rsidRPr="00811898">
        <w:rPr>
          <w:rFonts w:ascii="Times New Roman" w:eastAsia="Calibri" w:hAnsi="Times New Roman" w:cs="B Lotus" w:hint="eastAsia"/>
          <w:snapToGrid w:val="0"/>
          <w:rtl/>
        </w:rPr>
        <w:t>از</w:t>
      </w:r>
      <w:r w:rsidRPr="00811898">
        <w:rPr>
          <w:rFonts w:ascii="Times New Roman" w:eastAsia="Calibri" w:hAnsi="Times New Roman" w:cs="B Lotus"/>
          <w:snapToGrid w:val="0"/>
          <w:rtl/>
        </w:rPr>
        <w:t xml:space="preserve"> ز</w:t>
      </w:r>
      <w:r w:rsidRPr="00811898">
        <w:rPr>
          <w:rFonts w:ascii="Times New Roman" w:eastAsia="Calibri" w:hAnsi="Times New Roman" w:cs="B Lotus" w:hint="cs"/>
          <w:snapToGrid w:val="0"/>
          <w:rtl/>
        </w:rPr>
        <w:t>ی</w:t>
      </w:r>
      <w:r w:rsidRPr="00811898">
        <w:rPr>
          <w:rFonts w:ascii="Times New Roman" w:eastAsia="Calibri" w:hAnsi="Times New Roman" w:cs="B Lotus" w:hint="eastAsia"/>
          <w:snapToGrid w:val="0"/>
          <w:rtl/>
        </w:rPr>
        <w:t>ر</w:t>
      </w:r>
      <w:r w:rsidRPr="00811898">
        <w:rPr>
          <w:rFonts w:ascii="Times New Roman" w:eastAsia="Calibri" w:hAnsi="Times New Roman" w:cs="B Lotus"/>
          <w:snapToGrid w:val="0"/>
          <w:rtl/>
        </w:rPr>
        <w:t xml:space="preserve"> 5</w:t>
      </w:r>
      <w:r w:rsidRPr="00811898">
        <w:rPr>
          <w:rFonts w:ascii="Times New Roman" w:eastAsia="Calibri" w:hAnsi="Times New Roman" w:cs="B Lotus" w:hint="cs"/>
          <w:snapToGrid w:val="0"/>
          <w:rtl/>
        </w:rPr>
        <w:t>1</w:t>
      </w:r>
      <w:r w:rsidRPr="00811898">
        <w:rPr>
          <w:rFonts w:ascii="Times New Roman" w:eastAsia="Calibri" w:hAnsi="Times New Roman" w:cs="B Lotus"/>
          <w:snapToGrid w:val="0"/>
          <w:rtl/>
        </w:rPr>
        <w:t xml:space="preserve"> در ا</w:t>
      </w:r>
      <w:r w:rsidRPr="00811898">
        <w:rPr>
          <w:rFonts w:ascii="Times New Roman" w:eastAsia="Calibri" w:hAnsi="Times New Roman" w:cs="B Lotus" w:hint="cs"/>
          <w:snapToGrid w:val="0"/>
          <w:rtl/>
        </w:rPr>
        <w:t>ی</w:t>
      </w:r>
      <w:r w:rsidRPr="00811898">
        <w:rPr>
          <w:rFonts w:ascii="Times New Roman" w:eastAsia="Calibri" w:hAnsi="Times New Roman" w:cs="B Lotus" w:hint="eastAsia"/>
          <w:snapToGrid w:val="0"/>
          <w:rtl/>
        </w:rPr>
        <w:t>ن</w:t>
      </w:r>
      <w:r w:rsidRPr="00811898">
        <w:rPr>
          <w:rFonts w:ascii="Times New Roman" w:eastAsia="Calibri" w:hAnsi="Times New Roman" w:cs="B Lotus"/>
          <w:snapToGrid w:val="0"/>
          <w:rtl/>
        </w:rPr>
        <w:t xml:space="preserve"> مع</w:t>
      </w:r>
      <w:r w:rsidRPr="00811898">
        <w:rPr>
          <w:rFonts w:ascii="Times New Roman" w:eastAsia="Calibri" w:hAnsi="Times New Roman" w:cs="B Lotus" w:hint="cs"/>
          <w:snapToGrid w:val="0"/>
          <w:rtl/>
        </w:rPr>
        <w:t>ی</w:t>
      </w:r>
      <w:r w:rsidRPr="00811898">
        <w:rPr>
          <w:rFonts w:ascii="Times New Roman" w:eastAsia="Calibri" w:hAnsi="Times New Roman" w:cs="B Lotus" w:hint="eastAsia"/>
          <w:snapToGrid w:val="0"/>
          <w:rtl/>
        </w:rPr>
        <w:t>ار،</w:t>
      </w:r>
      <w:r w:rsidRPr="00811898">
        <w:rPr>
          <w:rFonts w:ascii="Times New Roman" w:eastAsia="Calibri" w:hAnsi="Times New Roman" w:cs="B Lotus"/>
          <w:snapToGrid w:val="0"/>
          <w:rtl/>
        </w:rPr>
        <w:t xml:space="preserve"> </w:t>
      </w:r>
      <w:r w:rsidR="00AA19EA" w:rsidRPr="00811898">
        <w:rPr>
          <w:rFonts w:ascii="Times New Roman" w:eastAsia="Calibri" w:hAnsi="Times New Roman" w:cs="B Lotus"/>
          <w:snapToGrid w:val="0"/>
          <w:rtl/>
        </w:rPr>
        <w:t>متقاضی (</w:t>
      </w:r>
      <w:r w:rsidR="008D13B1" w:rsidRPr="00811898">
        <w:rPr>
          <w:rFonts w:ascii="Times New Roman" w:eastAsia="Calibri" w:hAnsi="Times New Roman" w:cs="B Lotus"/>
          <w:snapToGrid w:val="0"/>
          <w:rtl/>
        </w:rPr>
        <w:t>‌‌مزایده</w:t>
      </w:r>
      <w:r w:rsidR="00AA19EA" w:rsidRPr="00811898">
        <w:rPr>
          <w:rFonts w:ascii="Times New Roman" w:eastAsia="Calibri" w:hAnsi="Times New Roman" w:cs="B Lotus"/>
          <w:snapToGrid w:val="0"/>
          <w:rtl/>
        </w:rPr>
        <w:t>‌گر)</w:t>
      </w:r>
      <w:r w:rsidRPr="00811898">
        <w:rPr>
          <w:rFonts w:ascii="Times New Roman" w:eastAsia="Calibri" w:hAnsi="Times New Roman" w:cs="B Lotus"/>
          <w:snapToGrid w:val="0"/>
          <w:rtl/>
        </w:rPr>
        <w:t xml:space="preserve"> از روند </w:t>
      </w:r>
      <w:r w:rsidR="00DF76B9">
        <w:rPr>
          <w:rFonts w:ascii="Times New Roman" w:eastAsia="Calibri" w:hAnsi="Times New Roman" w:cs="B Lotus"/>
          <w:snapToGrid w:val="0"/>
          <w:rtl/>
        </w:rPr>
        <w:t>ارزیابی و شناسایی سرمایه‌گذار</w:t>
      </w:r>
      <w:r w:rsidRPr="00811898">
        <w:rPr>
          <w:rFonts w:ascii="Times New Roman" w:eastAsia="Calibri" w:hAnsi="Times New Roman" w:cs="B Lotus"/>
          <w:snapToGrid w:val="0"/>
          <w:rtl/>
        </w:rPr>
        <w:t>خارج خواهد شد.</w:t>
      </w:r>
    </w:p>
    <w:p w:rsidR="00B0373D" w:rsidRPr="00811898" w:rsidRDefault="00B0373D" w:rsidP="00F107E0">
      <w:pPr>
        <w:spacing w:line="240" w:lineRule="auto"/>
        <w:ind w:left="283" w:hanging="283"/>
        <w:jc w:val="both"/>
        <w:rPr>
          <w:rFonts w:ascii="Times New Roman" w:hAnsi="Times New Roman" w:cs="B Lotus"/>
        </w:rPr>
      </w:pPr>
      <w:r w:rsidRPr="00811898">
        <w:rPr>
          <w:rFonts w:ascii="Times New Roman" w:eastAsia="Calibri" w:hAnsi="Times New Roman" w:cs="B Lotus" w:hint="cs"/>
          <w:b/>
          <w:bCs/>
          <w:snapToGrid w:val="0"/>
          <w:rtl/>
        </w:rPr>
        <w:t xml:space="preserve">تذکر8: </w:t>
      </w:r>
      <w:r w:rsidRPr="00811898">
        <w:rPr>
          <w:rFonts w:ascii="Times New Roman" w:eastAsia="Calibri" w:hAnsi="Times New Roman" w:cs="B Lotus" w:hint="cs"/>
          <w:snapToGrid w:val="0"/>
          <w:rtl/>
        </w:rPr>
        <w:t xml:space="preserve"> درصورت انجام هر </w:t>
      </w:r>
      <w:r w:rsidR="00F107E0" w:rsidRPr="00811898">
        <w:rPr>
          <w:rFonts w:ascii="Times New Roman" w:eastAsia="Calibri" w:hAnsi="Times New Roman" w:cs="B Lotus" w:hint="cs"/>
          <w:snapToGrid w:val="0"/>
          <w:rtl/>
        </w:rPr>
        <w:t>قرارداد</w:t>
      </w:r>
      <w:r w:rsidRPr="00811898">
        <w:rPr>
          <w:rFonts w:ascii="Times New Roman" w:eastAsia="Calibri" w:hAnsi="Times New Roman" w:cs="B Lotus" w:hint="cs"/>
          <w:snapToGrid w:val="0"/>
          <w:rtl/>
        </w:rPr>
        <w:t xml:space="preserve"> در موعد مقرر شاخص </w:t>
      </w:r>
      <w:r w:rsidRPr="00811898">
        <w:rPr>
          <w:rFonts w:ascii="Times New Roman" w:eastAsia="Calibri" w:hAnsi="Times New Roman" w:cs="B Lotus"/>
          <w:snapToGrid w:val="0"/>
          <w:u w:val="single"/>
          <w:rtl/>
        </w:rPr>
        <w:t>رعا</w:t>
      </w:r>
      <w:r w:rsidRPr="00811898">
        <w:rPr>
          <w:rFonts w:ascii="Times New Roman" w:eastAsia="Calibri" w:hAnsi="Times New Roman" w:cs="B Lotus" w:hint="cs"/>
          <w:snapToGrid w:val="0"/>
          <w:u w:val="single"/>
          <w:rtl/>
        </w:rPr>
        <w:t>یت</w:t>
      </w:r>
      <w:r w:rsidRPr="00811898">
        <w:rPr>
          <w:rFonts w:ascii="Times New Roman" w:eastAsia="Calibri" w:hAnsi="Times New Roman" w:cs="B Lotus"/>
          <w:snapToGrid w:val="0"/>
          <w:u w:val="single"/>
          <w:rtl/>
        </w:rPr>
        <w:t xml:space="preserve"> زمان‌بندی</w:t>
      </w:r>
      <w:r w:rsidRPr="00811898">
        <w:rPr>
          <w:rFonts w:ascii="Times New Roman" w:eastAsia="Calibri" w:hAnsi="Times New Roman" w:cs="B Lotus" w:hint="cs"/>
          <w:snapToGrid w:val="0"/>
          <w:u w:val="single"/>
          <w:rtl/>
        </w:rPr>
        <w:t xml:space="preserve"> </w:t>
      </w:r>
      <w:r w:rsidRPr="00811898">
        <w:rPr>
          <w:rFonts w:ascii="Times New Roman" w:eastAsia="Calibri" w:hAnsi="Times New Roman" w:cs="B Lotus" w:hint="cs"/>
          <w:snapToGrid w:val="0"/>
          <w:rtl/>
        </w:rPr>
        <w:t>حداکثر امتیاز (</w:t>
      </w:r>
      <w:r w:rsidR="00F107E0" w:rsidRPr="00811898">
        <w:rPr>
          <w:rFonts w:ascii="Times New Roman" w:eastAsia="Calibri" w:hAnsi="Times New Roman" w:cs="B Lotus" w:hint="cs"/>
          <w:snapToGrid w:val="0"/>
          <w:rtl/>
        </w:rPr>
        <w:t>15</w:t>
      </w:r>
      <w:r w:rsidRPr="00811898">
        <w:rPr>
          <w:rFonts w:ascii="Times New Roman" w:eastAsia="Calibri" w:hAnsi="Times New Roman" w:cs="B Lotus" w:hint="cs"/>
          <w:snapToGrid w:val="0"/>
          <w:rtl/>
        </w:rPr>
        <w:t xml:space="preserve"> امتیاز برای هر قرارداد) و در صورت تاخیر این امتیاز به تناسب مدت تاخیر کاهش می‌یابد.</w:t>
      </w:r>
    </w:p>
    <w:p w:rsidR="00B0373D" w:rsidRPr="00811898" w:rsidRDefault="00B0373D" w:rsidP="00B0373D">
      <w:pPr>
        <w:spacing w:line="240" w:lineRule="auto"/>
        <w:rPr>
          <w:rFonts w:ascii="Times New Roman" w:hAnsi="Times New Roman" w:cs="B Lotus"/>
          <w:b/>
          <w:bCs/>
          <w:sz w:val="28"/>
          <w:rtl/>
          <w:lang w:bidi="fa-IR"/>
        </w:rPr>
      </w:pPr>
      <w:bookmarkStart w:id="126" w:name="_Toc99893072"/>
      <w:bookmarkStart w:id="127" w:name="_Toc110867498"/>
      <w:bookmarkStart w:id="128" w:name="_Toc119846316"/>
      <w:r w:rsidRPr="00811898">
        <w:rPr>
          <w:rFonts w:ascii="Times New Roman" w:hAnsi="Times New Roman" w:cs="B Lotus"/>
          <w:rtl/>
          <w:lang w:bidi="fa-IR"/>
        </w:rPr>
        <w:br w:type="page"/>
      </w:r>
    </w:p>
    <w:p w:rsidR="00B0373D" w:rsidRPr="00811898" w:rsidRDefault="00B0373D" w:rsidP="00B0373D">
      <w:pPr>
        <w:keepNext/>
        <w:spacing w:line="240" w:lineRule="auto"/>
        <w:jc w:val="center"/>
        <w:outlineLvl w:val="3"/>
        <w:rPr>
          <w:rFonts w:ascii="Times New Roman" w:hAnsi="Times New Roman" w:cs="B Lotus"/>
          <w:b/>
          <w:bCs/>
          <w:sz w:val="28"/>
          <w:szCs w:val="20"/>
          <w:rtl/>
          <w:lang w:bidi="fa-IR"/>
        </w:rPr>
      </w:pPr>
      <w:bookmarkStart w:id="129" w:name="_Toc142053206"/>
      <w:r w:rsidRPr="00811898">
        <w:rPr>
          <w:rFonts w:ascii="Times New Roman" w:hAnsi="Times New Roman" w:cs="B Lotus" w:hint="cs"/>
          <w:b/>
          <w:bCs/>
          <w:sz w:val="28"/>
          <w:szCs w:val="20"/>
          <w:rtl/>
          <w:lang w:bidi="fa-IR"/>
        </w:rPr>
        <w:lastRenderedPageBreak/>
        <w:t>نمونه</w:t>
      </w:r>
      <w:r w:rsidR="00E523B4" w:rsidRPr="00811898">
        <w:rPr>
          <w:rFonts w:ascii="Times New Roman" w:hAnsi="Times New Roman" w:cs="B Lotus" w:hint="cs"/>
          <w:b/>
          <w:bCs/>
          <w:sz w:val="28"/>
          <w:szCs w:val="20"/>
          <w:rtl/>
          <w:lang w:bidi="fa-IR"/>
        </w:rPr>
        <w:t xml:space="preserve"> فرم</w:t>
      </w:r>
      <w:r w:rsidRPr="00811898">
        <w:rPr>
          <w:rFonts w:ascii="Times New Roman" w:hAnsi="Times New Roman" w:cs="B Lotus" w:hint="cs"/>
          <w:b/>
          <w:bCs/>
          <w:sz w:val="28"/>
          <w:szCs w:val="20"/>
          <w:rtl/>
          <w:lang w:bidi="fa-IR"/>
        </w:rPr>
        <w:t xml:space="preserve"> گواهی حسن انجام کار</w:t>
      </w:r>
      <w:bookmarkEnd w:id="126"/>
      <w:bookmarkEnd w:id="127"/>
      <w:bookmarkEnd w:id="128"/>
      <w:bookmarkEnd w:id="129"/>
    </w:p>
    <w:p w:rsidR="00CF2DF8" w:rsidRPr="00811898" w:rsidRDefault="00CF2DF8" w:rsidP="00CF2DF8">
      <w:pPr>
        <w:spacing w:line="240" w:lineRule="auto"/>
        <w:jc w:val="center"/>
        <w:rPr>
          <w:rFonts w:cs="B Lotus"/>
          <w:bCs/>
          <w:sz w:val="18"/>
          <w:szCs w:val="22"/>
          <w:rtl/>
        </w:rPr>
      </w:pPr>
      <w:r w:rsidRPr="00811898">
        <w:rPr>
          <w:rFonts w:eastAsia="Calibri" w:cs="B Lotus"/>
          <w:bCs/>
          <w:snapToGrid w:val="0"/>
          <w:sz w:val="18"/>
          <w:szCs w:val="22"/>
          <w:rtl/>
        </w:rPr>
        <w:t>(</w:t>
      </w:r>
      <w:r w:rsidRPr="00811898">
        <w:rPr>
          <w:rFonts w:eastAsia="Calibri" w:cs="B Lotus" w:hint="cs"/>
          <w:bCs/>
          <w:snapToGrid w:val="0"/>
          <w:sz w:val="18"/>
          <w:szCs w:val="22"/>
          <w:rtl/>
        </w:rPr>
        <w:t>مربوط</w:t>
      </w:r>
      <w:r w:rsidRPr="00811898">
        <w:rPr>
          <w:rFonts w:eastAsia="Calibri" w:cs="B Lotus"/>
          <w:bCs/>
          <w:snapToGrid w:val="0"/>
          <w:sz w:val="18"/>
          <w:szCs w:val="22"/>
          <w:rtl/>
        </w:rPr>
        <w:t xml:space="preserve"> </w:t>
      </w:r>
      <w:r w:rsidRPr="00811898">
        <w:rPr>
          <w:rFonts w:eastAsia="Calibri" w:cs="B Lotus" w:hint="cs"/>
          <w:bCs/>
          <w:snapToGrid w:val="0"/>
          <w:sz w:val="18"/>
          <w:szCs w:val="22"/>
          <w:rtl/>
        </w:rPr>
        <w:t>به</w:t>
      </w:r>
      <w:r w:rsidRPr="00811898">
        <w:rPr>
          <w:rFonts w:eastAsia="Calibri" w:cs="B Lotus"/>
          <w:bCs/>
          <w:snapToGrid w:val="0"/>
          <w:sz w:val="18"/>
          <w:szCs w:val="22"/>
          <w:rtl/>
        </w:rPr>
        <w:t xml:space="preserve"> </w:t>
      </w:r>
      <w:r w:rsidRPr="00811898">
        <w:rPr>
          <w:rFonts w:eastAsia="Calibri" w:cs="B Lotus" w:hint="cs"/>
          <w:bCs/>
          <w:snapToGrid w:val="0"/>
          <w:sz w:val="18"/>
          <w:szCs w:val="22"/>
          <w:rtl/>
        </w:rPr>
        <w:t>ردیف</w:t>
      </w:r>
      <w:r w:rsidRPr="00811898">
        <w:rPr>
          <w:rFonts w:eastAsia="Calibri" w:cs="B Lotus"/>
          <w:bCs/>
          <w:snapToGrid w:val="0"/>
          <w:sz w:val="18"/>
          <w:szCs w:val="22"/>
          <w:rtl/>
        </w:rPr>
        <w:t xml:space="preserve"> 2 </w:t>
      </w:r>
      <w:r w:rsidRPr="00811898">
        <w:rPr>
          <w:rFonts w:eastAsia="Calibri" w:cs="B Lotus" w:hint="cs"/>
          <w:bCs/>
          <w:snapToGrid w:val="0"/>
          <w:sz w:val="18"/>
          <w:szCs w:val="22"/>
          <w:rtl/>
        </w:rPr>
        <w:t>از</w:t>
      </w:r>
      <w:r w:rsidRPr="00811898">
        <w:rPr>
          <w:rFonts w:eastAsia="Calibri" w:cs="B Lotus"/>
          <w:bCs/>
          <w:snapToGrid w:val="0"/>
          <w:sz w:val="18"/>
          <w:szCs w:val="22"/>
          <w:rtl/>
        </w:rPr>
        <w:t xml:space="preserve"> </w:t>
      </w:r>
      <w:r w:rsidRPr="00811898">
        <w:rPr>
          <w:rFonts w:eastAsia="Calibri" w:cs="B Lotus" w:hint="cs"/>
          <w:bCs/>
          <w:snapToGrid w:val="0"/>
          <w:sz w:val="18"/>
          <w:szCs w:val="22"/>
          <w:rtl/>
        </w:rPr>
        <w:t>جدول</w:t>
      </w:r>
      <w:r w:rsidRPr="00811898">
        <w:rPr>
          <w:rFonts w:eastAsia="Calibri" w:cs="B Lotus"/>
          <w:bCs/>
          <w:snapToGrid w:val="0"/>
          <w:sz w:val="18"/>
          <w:szCs w:val="22"/>
          <w:rtl/>
        </w:rPr>
        <w:t xml:space="preserve"> </w:t>
      </w:r>
      <w:r w:rsidRPr="00811898">
        <w:rPr>
          <w:rFonts w:eastAsia="Calibri" w:cs="B Lotus" w:hint="cs"/>
          <w:bCs/>
          <w:snapToGrid w:val="0"/>
          <w:sz w:val="18"/>
          <w:szCs w:val="22"/>
          <w:rtl/>
        </w:rPr>
        <w:t>شماره</w:t>
      </w:r>
      <w:r w:rsidRPr="00811898">
        <w:rPr>
          <w:rFonts w:eastAsia="Calibri" w:cs="B Lotus"/>
          <w:bCs/>
          <w:snapToGrid w:val="0"/>
          <w:sz w:val="18"/>
          <w:szCs w:val="22"/>
          <w:rtl/>
        </w:rPr>
        <w:t xml:space="preserve"> </w:t>
      </w:r>
      <w:r w:rsidRPr="00811898">
        <w:rPr>
          <w:rFonts w:eastAsia="Calibri" w:cs="B Lotus" w:hint="cs"/>
          <w:bCs/>
          <w:snapToGrid w:val="0"/>
          <w:sz w:val="18"/>
          <w:szCs w:val="22"/>
          <w:rtl/>
        </w:rPr>
        <w:t>4</w:t>
      </w:r>
      <w:r w:rsidRPr="00811898">
        <w:rPr>
          <w:rFonts w:eastAsia="Calibri" w:cs="B Lotus"/>
          <w:bCs/>
          <w:snapToGrid w:val="0"/>
          <w:sz w:val="18"/>
          <w:szCs w:val="22"/>
          <w:rtl/>
        </w:rPr>
        <w:t>)</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jc w:val="both"/>
        <w:rPr>
          <w:rFonts w:eastAsia="Calibri" w:cs="B Lotus"/>
          <w:b/>
          <w:bCs/>
          <w:snapToGrid w:val="0"/>
          <w:sz w:val="20"/>
          <w:szCs w:val="20"/>
          <w:rtl/>
          <w:lang w:bidi="fa-IR"/>
        </w:rPr>
      </w:pP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jc w:val="both"/>
        <w:rPr>
          <w:rFonts w:eastAsia="Calibri" w:cs="B Lotus"/>
          <w:b/>
          <w:bCs/>
          <w:snapToGrid w:val="0"/>
          <w:sz w:val="22"/>
          <w:rtl/>
          <w:lang w:bidi="fa-IR"/>
        </w:rPr>
      </w:pPr>
      <w:r w:rsidRPr="00811898">
        <w:rPr>
          <w:rFonts w:eastAsia="Calibri" w:cs="B Lotus" w:hint="cs"/>
          <w:b/>
          <w:bCs/>
          <w:snapToGrid w:val="0"/>
          <w:sz w:val="22"/>
          <w:rtl/>
          <w:lang w:bidi="fa-IR"/>
        </w:rPr>
        <w:t>از شرکت: ........................................................</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jc w:val="both"/>
        <w:rPr>
          <w:rFonts w:eastAsia="Calibri" w:cs="B Lotus"/>
          <w:b/>
          <w:bCs/>
          <w:snapToGrid w:val="0"/>
          <w:sz w:val="22"/>
          <w:rtl/>
          <w:lang w:bidi="fa-IR"/>
        </w:rPr>
      </w:pPr>
      <w:r w:rsidRPr="00811898">
        <w:rPr>
          <w:rFonts w:eastAsia="Calibri" w:cs="B Lotus" w:hint="cs"/>
          <w:b/>
          <w:bCs/>
          <w:snapToGrid w:val="0"/>
          <w:sz w:val="22"/>
          <w:rtl/>
          <w:lang w:bidi="fa-IR"/>
        </w:rPr>
        <w:t>به:  امور قراردادها/کمیته فنی‌بازرگانی (</w:t>
      </w:r>
      <w:r w:rsidR="008D13B1" w:rsidRPr="00811898">
        <w:rPr>
          <w:rFonts w:eastAsia="Calibri" w:cs="B Lotus" w:hint="cs"/>
          <w:b/>
          <w:bCs/>
          <w:snapToGrid w:val="0"/>
          <w:sz w:val="28"/>
          <w:szCs w:val="28"/>
          <w:rtl/>
          <w:lang w:bidi="fa-IR"/>
        </w:rPr>
        <w:t>‌‌مزایده</w:t>
      </w:r>
      <w:r w:rsidRPr="00811898">
        <w:rPr>
          <w:rFonts w:eastAsia="Calibri" w:cs="B Lotus" w:hint="cs"/>
          <w:b/>
          <w:bCs/>
          <w:snapToGrid w:val="0"/>
          <w:sz w:val="28"/>
          <w:szCs w:val="28"/>
          <w:rtl/>
          <w:lang w:bidi="fa-IR"/>
        </w:rPr>
        <w:t>‌گزار</w:t>
      </w:r>
      <w:r w:rsidRPr="00811898">
        <w:rPr>
          <w:rFonts w:eastAsia="Calibri" w:cs="B Lotus" w:hint="cs"/>
          <w:b/>
          <w:bCs/>
          <w:snapToGrid w:val="0"/>
          <w:sz w:val="22"/>
          <w:rtl/>
          <w:lang w:bidi="fa-IR"/>
        </w:rPr>
        <w:t>)...................</w:t>
      </w:r>
    </w:p>
    <w:p w:rsidR="00B0373D" w:rsidRPr="0031638A"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jc w:val="both"/>
        <w:rPr>
          <w:rFonts w:eastAsia="Calibri" w:cs="B Lotus"/>
          <w:b/>
          <w:bCs/>
          <w:snapToGrid w:val="0"/>
          <w:sz w:val="14"/>
          <w:szCs w:val="16"/>
          <w:rtl/>
          <w:lang w:bidi="fa-IR"/>
        </w:rPr>
      </w:pP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jc w:val="both"/>
        <w:rPr>
          <w:rFonts w:eastAsia="Calibri" w:cs="B Lotus"/>
          <w:snapToGrid w:val="0"/>
          <w:sz w:val="22"/>
          <w:rtl/>
          <w:lang w:bidi="fa-IR"/>
        </w:rPr>
      </w:pPr>
      <w:r w:rsidRPr="00811898">
        <w:rPr>
          <w:rFonts w:eastAsia="Calibri" w:cs="B Lotus" w:hint="cs"/>
          <w:snapToGrid w:val="0"/>
          <w:sz w:val="22"/>
          <w:rtl/>
          <w:lang w:bidi="fa-IR"/>
        </w:rPr>
        <w:t>با سلام</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jc w:val="both"/>
        <w:rPr>
          <w:rFonts w:eastAsia="Calibri" w:cs="B Lotus"/>
          <w:snapToGrid w:val="0"/>
          <w:sz w:val="22"/>
          <w:rtl/>
          <w:lang w:bidi="fa-IR"/>
        </w:rPr>
      </w:pPr>
      <w:r w:rsidRPr="00811898">
        <w:rPr>
          <w:rFonts w:eastAsia="Calibri" w:cs="B Lotus" w:hint="cs"/>
          <w:snapToGrid w:val="0"/>
          <w:sz w:val="22"/>
          <w:rtl/>
          <w:lang w:bidi="fa-IR"/>
        </w:rPr>
        <w:t>احتراماً شرکت.............................................................. در سال......................... با این شرکت قرارداد (موضوع).................................................................... با شماره.............................. به مدت................. از تاریخ................. لغایت (تاریخ اولیه اتمام قرارداد) ................... با مبلغ کل به عدد.................................................... ریال و به حروف.................................................................................... داشته و قرارداد مذکور را در تاریخ ............ به اتمام رسانده که ... ماه/روز/ سال تاخیر مجاز داشته است.</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rPr>
          <w:rFonts w:eastAsia="Calibri" w:cs="B Lotus"/>
          <w:snapToGrid w:val="0"/>
          <w:sz w:val="22"/>
          <w:rtl/>
          <w:lang w:bidi="fa-IR"/>
        </w:rPr>
      </w:pPr>
      <w:r w:rsidRPr="00811898">
        <w:rPr>
          <w:rFonts w:ascii="Sakkal Majalla" w:eastAsia="Calibri" w:hAnsi="Sakkal Majalla" w:cs="B Lotus" w:hint="cs"/>
          <w:b/>
          <w:bCs/>
          <w:snapToGrid w:val="0"/>
          <w:sz w:val="22"/>
          <w:rtl/>
          <w:lang w:bidi="fa-IR"/>
        </w:rPr>
        <w:t xml:space="preserve">1- </w:t>
      </w:r>
      <w:r w:rsidRPr="00811898">
        <w:rPr>
          <w:rFonts w:eastAsia="Calibri" w:cs="B Lotus" w:hint="cs"/>
          <w:snapToGrid w:val="0"/>
          <w:sz w:val="22"/>
          <w:rtl/>
          <w:lang w:bidi="fa-IR"/>
        </w:rPr>
        <w:t>شرکت</w:t>
      </w:r>
      <w:r w:rsidRPr="00811898">
        <w:rPr>
          <w:rFonts w:eastAsia="Calibri" w:cs="B Lotus"/>
          <w:snapToGrid w:val="0"/>
          <w:sz w:val="22"/>
          <w:rtl/>
          <w:lang w:bidi="fa-IR"/>
        </w:rPr>
        <w:t xml:space="preserve"> </w:t>
      </w:r>
      <w:r w:rsidRPr="00811898">
        <w:rPr>
          <w:rFonts w:eastAsia="Calibri" w:cs="B Lotus" w:hint="cs"/>
          <w:snapToGrid w:val="0"/>
          <w:sz w:val="22"/>
          <w:rtl/>
          <w:lang w:bidi="fa-IR"/>
        </w:rPr>
        <w:t>از</w:t>
      </w:r>
      <w:r w:rsidRPr="00811898">
        <w:rPr>
          <w:rFonts w:eastAsia="Calibri" w:cs="B Lotus"/>
          <w:snapToGrid w:val="0"/>
          <w:sz w:val="22"/>
          <w:rtl/>
          <w:lang w:bidi="fa-IR"/>
        </w:rPr>
        <w:t xml:space="preserve"> </w:t>
      </w:r>
      <w:r w:rsidRPr="00811898">
        <w:rPr>
          <w:rFonts w:eastAsia="Calibri" w:cs="B Lotus" w:hint="cs"/>
          <w:snapToGrid w:val="0"/>
          <w:sz w:val="22"/>
          <w:rtl/>
          <w:lang w:bidi="fa-IR"/>
        </w:rPr>
        <w:t>نظر</w:t>
      </w:r>
      <w:r w:rsidRPr="00811898">
        <w:rPr>
          <w:rFonts w:eastAsia="Calibri" w:cs="B Lotus"/>
          <w:snapToGrid w:val="0"/>
          <w:sz w:val="22"/>
          <w:rtl/>
          <w:lang w:bidi="fa-IR"/>
        </w:rPr>
        <w:t xml:space="preserve"> </w:t>
      </w:r>
      <w:r w:rsidRPr="00811898">
        <w:rPr>
          <w:rFonts w:eastAsia="Calibri" w:cs="B Lotus" w:hint="cs"/>
          <w:snapToGrid w:val="0"/>
          <w:sz w:val="22"/>
          <w:rtl/>
          <w:lang w:bidi="fa-IR"/>
        </w:rPr>
        <w:t>کی</w:t>
      </w:r>
      <w:r w:rsidRPr="00811898">
        <w:rPr>
          <w:rFonts w:eastAsia="Calibri" w:cs="B Lotus" w:hint="eastAsia"/>
          <w:snapToGrid w:val="0"/>
          <w:sz w:val="22"/>
          <w:rtl/>
          <w:lang w:bidi="fa-IR"/>
        </w:rPr>
        <w:t>ف</w:t>
      </w:r>
      <w:r w:rsidRPr="00811898">
        <w:rPr>
          <w:rFonts w:eastAsia="Calibri" w:cs="B Lotus" w:hint="cs"/>
          <w:snapToGrid w:val="0"/>
          <w:sz w:val="22"/>
          <w:rtl/>
          <w:lang w:bidi="fa-IR"/>
        </w:rPr>
        <w:t>ی</w:t>
      </w:r>
      <w:r w:rsidRPr="00811898">
        <w:rPr>
          <w:rFonts w:eastAsia="Calibri" w:cs="B Lotus" w:hint="eastAsia"/>
          <w:snapToGrid w:val="0"/>
          <w:sz w:val="22"/>
          <w:rtl/>
          <w:lang w:bidi="fa-IR"/>
        </w:rPr>
        <w:t>ت</w:t>
      </w:r>
      <w:r w:rsidRPr="00811898">
        <w:rPr>
          <w:rFonts w:eastAsia="Calibri" w:cs="B Lotus"/>
          <w:snapToGrid w:val="0"/>
          <w:sz w:val="22"/>
          <w:rtl/>
          <w:lang w:bidi="fa-IR"/>
        </w:rPr>
        <w:t xml:space="preserve"> کار  در حد ضع</w:t>
      </w:r>
      <w:r w:rsidRPr="00811898">
        <w:rPr>
          <w:rFonts w:eastAsia="Calibri" w:cs="B Lotus" w:hint="cs"/>
          <w:snapToGrid w:val="0"/>
          <w:sz w:val="22"/>
          <w:rtl/>
          <w:lang w:bidi="fa-IR"/>
        </w:rPr>
        <w:t>ی</w:t>
      </w:r>
      <w:r w:rsidRPr="00811898">
        <w:rPr>
          <w:rFonts w:eastAsia="Calibri" w:cs="B Lotus" w:hint="eastAsia"/>
          <w:snapToGrid w:val="0"/>
          <w:sz w:val="22"/>
          <w:rtl/>
          <w:lang w:bidi="fa-IR"/>
        </w:rPr>
        <w:t>ف</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متوسط</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خوب</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عالی</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بسی</w:t>
      </w:r>
      <w:r w:rsidRPr="00811898">
        <w:rPr>
          <w:rFonts w:eastAsia="Calibri" w:cs="B Lotus" w:hint="eastAsia"/>
          <w:snapToGrid w:val="0"/>
          <w:sz w:val="22"/>
          <w:rtl/>
          <w:lang w:bidi="fa-IR"/>
        </w:rPr>
        <w:t>ار</w:t>
      </w:r>
      <w:r w:rsidRPr="00811898">
        <w:rPr>
          <w:rFonts w:eastAsia="Calibri" w:cs="B Lotus"/>
          <w:snapToGrid w:val="0"/>
          <w:sz w:val="22"/>
          <w:rtl/>
          <w:lang w:bidi="fa-IR"/>
        </w:rPr>
        <w:t xml:space="preserve"> عال</w:t>
      </w:r>
      <w:r w:rsidRPr="00811898">
        <w:rPr>
          <w:rFonts w:eastAsia="Calibri" w:cs="B Lotus" w:hint="cs"/>
          <w:snapToGrid w:val="0"/>
          <w:sz w:val="22"/>
          <w:rtl/>
          <w:lang w:bidi="fa-IR"/>
        </w:rPr>
        <w:t>ی</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ارزی</w:t>
      </w:r>
      <w:r w:rsidRPr="00811898">
        <w:rPr>
          <w:rFonts w:eastAsia="Calibri" w:cs="B Lotus" w:hint="eastAsia"/>
          <w:snapToGrid w:val="0"/>
          <w:sz w:val="22"/>
          <w:rtl/>
          <w:lang w:bidi="fa-IR"/>
        </w:rPr>
        <w:t>اب</w:t>
      </w:r>
      <w:r w:rsidRPr="00811898">
        <w:rPr>
          <w:rFonts w:eastAsia="Calibri" w:cs="B Lotus" w:hint="cs"/>
          <w:snapToGrid w:val="0"/>
          <w:sz w:val="22"/>
          <w:rtl/>
          <w:lang w:bidi="fa-IR"/>
        </w:rPr>
        <w:t>ی</w:t>
      </w:r>
      <w:r w:rsidRPr="00811898">
        <w:rPr>
          <w:rFonts w:eastAsia="Calibri" w:cs="B Lotus"/>
          <w:snapToGrid w:val="0"/>
          <w:sz w:val="22"/>
          <w:rtl/>
          <w:lang w:bidi="fa-IR"/>
        </w:rPr>
        <w:t xml:space="preserve"> گرد</w:t>
      </w:r>
      <w:r w:rsidRPr="00811898">
        <w:rPr>
          <w:rFonts w:eastAsia="Calibri" w:cs="B Lotus" w:hint="cs"/>
          <w:snapToGrid w:val="0"/>
          <w:sz w:val="22"/>
          <w:rtl/>
          <w:lang w:bidi="fa-IR"/>
        </w:rPr>
        <w:t>ی</w:t>
      </w:r>
      <w:r w:rsidRPr="00811898">
        <w:rPr>
          <w:rFonts w:eastAsia="Calibri" w:cs="B Lotus" w:hint="eastAsia"/>
          <w:snapToGrid w:val="0"/>
          <w:sz w:val="22"/>
          <w:rtl/>
          <w:lang w:bidi="fa-IR"/>
        </w:rPr>
        <w:t>ده</w:t>
      </w:r>
      <w:r w:rsidRPr="00811898">
        <w:rPr>
          <w:rFonts w:eastAsia="Calibri" w:cs="B Lotus"/>
          <w:snapToGrid w:val="0"/>
          <w:sz w:val="22"/>
          <w:rtl/>
          <w:lang w:bidi="fa-IR"/>
        </w:rPr>
        <w:t xml:space="preserve"> است.</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rPr>
          <w:rFonts w:eastAsia="Calibri" w:cs="B Lotus"/>
          <w:snapToGrid w:val="0"/>
          <w:sz w:val="22"/>
          <w:rtl/>
          <w:lang w:bidi="fa-IR"/>
        </w:rPr>
      </w:pPr>
      <w:r w:rsidRPr="00811898">
        <w:rPr>
          <w:rFonts w:ascii="Sakkal Majalla" w:eastAsia="Calibri" w:hAnsi="Sakkal Majalla" w:cs="B Lotus" w:hint="cs"/>
          <w:b/>
          <w:bCs/>
          <w:snapToGrid w:val="0"/>
          <w:sz w:val="22"/>
          <w:rtl/>
          <w:lang w:bidi="fa-IR"/>
        </w:rPr>
        <w:t>2-</w:t>
      </w:r>
      <w:r w:rsidRPr="00811898">
        <w:rPr>
          <w:rFonts w:ascii="Sakkal Majalla" w:eastAsia="Calibri" w:hAnsi="Sakkal Majalla" w:cs="B Lotus" w:hint="cs"/>
          <w:snapToGrid w:val="0"/>
          <w:sz w:val="22"/>
          <w:rtl/>
          <w:lang w:bidi="fa-IR"/>
        </w:rPr>
        <w:t xml:space="preserve"> </w:t>
      </w:r>
      <w:r w:rsidRPr="00811898">
        <w:rPr>
          <w:rFonts w:eastAsia="Calibri" w:cs="B Lotus"/>
          <w:snapToGrid w:val="0"/>
          <w:sz w:val="22"/>
          <w:rtl/>
          <w:lang w:bidi="fa-IR"/>
        </w:rPr>
        <w:t>شرکت از نظر کفا</w:t>
      </w:r>
      <w:r w:rsidRPr="00811898">
        <w:rPr>
          <w:rFonts w:eastAsia="Calibri" w:cs="B Lotus" w:hint="cs"/>
          <w:snapToGrid w:val="0"/>
          <w:sz w:val="22"/>
          <w:rtl/>
          <w:lang w:bidi="fa-IR"/>
        </w:rPr>
        <w:t>ی</w:t>
      </w:r>
      <w:r w:rsidRPr="00811898">
        <w:rPr>
          <w:rFonts w:eastAsia="Calibri" w:cs="B Lotus" w:hint="eastAsia"/>
          <w:snapToGrid w:val="0"/>
          <w:sz w:val="22"/>
          <w:rtl/>
          <w:lang w:bidi="fa-IR"/>
        </w:rPr>
        <w:t>ت</w:t>
      </w:r>
      <w:r w:rsidRPr="00811898">
        <w:rPr>
          <w:rFonts w:eastAsia="Calibri" w:cs="B Lotus"/>
          <w:snapToGrid w:val="0"/>
          <w:sz w:val="22"/>
          <w:rtl/>
          <w:lang w:bidi="fa-IR"/>
        </w:rPr>
        <w:t xml:space="preserve"> کادر فن</w:t>
      </w:r>
      <w:r w:rsidRPr="00811898">
        <w:rPr>
          <w:rFonts w:eastAsia="Calibri" w:cs="B Lotus" w:hint="cs"/>
          <w:snapToGrid w:val="0"/>
          <w:sz w:val="22"/>
          <w:rtl/>
          <w:lang w:bidi="fa-IR"/>
        </w:rPr>
        <w:t>ی</w:t>
      </w:r>
      <w:r w:rsidRPr="00811898">
        <w:rPr>
          <w:rFonts w:eastAsia="Calibri" w:cs="B Lotus"/>
          <w:snapToGrid w:val="0"/>
          <w:sz w:val="22"/>
          <w:rtl/>
          <w:lang w:bidi="fa-IR"/>
        </w:rPr>
        <w:t>/غ</w:t>
      </w:r>
      <w:r w:rsidRPr="00811898">
        <w:rPr>
          <w:rFonts w:eastAsia="Calibri" w:cs="B Lotus" w:hint="cs"/>
          <w:snapToGrid w:val="0"/>
          <w:sz w:val="22"/>
          <w:rtl/>
          <w:lang w:bidi="fa-IR"/>
        </w:rPr>
        <w:t>ی</w:t>
      </w:r>
      <w:r w:rsidRPr="00811898">
        <w:rPr>
          <w:rFonts w:eastAsia="Calibri" w:cs="B Lotus" w:hint="eastAsia"/>
          <w:snapToGrid w:val="0"/>
          <w:sz w:val="22"/>
          <w:rtl/>
          <w:lang w:bidi="fa-IR"/>
        </w:rPr>
        <w:t>ر</w:t>
      </w:r>
      <w:r w:rsidRPr="00811898">
        <w:rPr>
          <w:rFonts w:eastAsia="Calibri" w:cs="B Lotus"/>
          <w:snapToGrid w:val="0"/>
          <w:sz w:val="22"/>
          <w:rtl/>
          <w:lang w:bidi="fa-IR"/>
        </w:rPr>
        <w:t xml:space="preserve"> فن</w:t>
      </w:r>
      <w:r w:rsidRPr="00811898">
        <w:rPr>
          <w:rFonts w:eastAsia="Calibri" w:cs="B Lotus" w:hint="cs"/>
          <w:snapToGrid w:val="0"/>
          <w:sz w:val="22"/>
          <w:rtl/>
          <w:lang w:bidi="fa-IR"/>
        </w:rPr>
        <w:t>ی</w:t>
      </w:r>
      <w:r w:rsidRPr="00811898">
        <w:rPr>
          <w:rFonts w:eastAsia="Calibri" w:cs="B Lotus"/>
          <w:snapToGrid w:val="0"/>
          <w:sz w:val="22"/>
          <w:rtl/>
          <w:lang w:bidi="fa-IR"/>
        </w:rPr>
        <w:t xml:space="preserve"> در حد ضع</w:t>
      </w:r>
      <w:r w:rsidRPr="00811898">
        <w:rPr>
          <w:rFonts w:eastAsia="Calibri" w:cs="B Lotus" w:hint="cs"/>
          <w:snapToGrid w:val="0"/>
          <w:sz w:val="22"/>
          <w:rtl/>
          <w:lang w:bidi="fa-IR"/>
        </w:rPr>
        <w:t>ی</w:t>
      </w:r>
      <w:r w:rsidRPr="00811898">
        <w:rPr>
          <w:rFonts w:eastAsia="Calibri" w:cs="B Lotus" w:hint="eastAsia"/>
          <w:snapToGrid w:val="0"/>
          <w:sz w:val="22"/>
          <w:rtl/>
          <w:lang w:bidi="fa-IR"/>
        </w:rPr>
        <w:t>ف</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متوسط</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خوب</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عالی</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بسی</w:t>
      </w:r>
      <w:r w:rsidRPr="00811898">
        <w:rPr>
          <w:rFonts w:eastAsia="Calibri" w:cs="B Lotus" w:hint="eastAsia"/>
          <w:snapToGrid w:val="0"/>
          <w:sz w:val="22"/>
          <w:rtl/>
          <w:lang w:bidi="fa-IR"/>
        </w:rPr>
        <w:t>ار</w:t>
      </w:r>
      <w:r w:rsidRPr="00811898">
        <w:rPr>
          <w:rFonts w:eastAsia="Calibri" w:cs="B Lotus"/>
          <w:snapToGrid w:val="0"/>
          <w:sz w:val="22"/>
          <w:rtl/>
          <w:lang w:bidi="fa-IR"/>
        </w:rPr>
        <w:t xml:space="preserve"> عال</w:t>
      </w:r>
      <w:r w:rsidRPr="00811898">
        <w:rPr>
          <w:rFonts w:eastAsia="Calibri" w:cs="B Lotus" w:hint="cs"/>
          <w:snapToGrid w:val="0"/>
          <w:sz w:val="22"/>
          <w:rtl/>
          <w:lang w:bidi="fa-IR"/>
        </w:rPr>
        <w:t>ی</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ارزی</w:t>
      </w:r>
      <w:r w:rsidRPr="00811898">
        <w:rPr>
          <w:rFonts w:eastAsia="Calibri" w:cs="B Lotus" w:hint="eastAsia"/>
          <w:snapToGrid w:val="0"/>
          <w:sz w:val="22"/>
          <w:rtl/>
          <w:lang w:bidi="fa-IR"/>
        </w:rPr>
        <w:t>اب</w:t>
      </w:r>
      <w:r w:rsidRPr="00811898">
        <w:rPr>
          <w:rFonts w:eastAsia="Calibri" w:cs="B Lotus" w:hint="cs"/>
          <w:snapToGrid w:val="0"/>
          <w:sz w:val="22"/>
          <w:rtl/>
          <w:lang w:bidi="fa-IR"/>
        </w:rPr>
        <w:t>ی</w:t>
      </w:r>
      <w:r w:rsidRPr="00811898">
        <w:rPr>
          <w:rFonts w:eastAsia="Calibri" w:cs="B Lotus"/>
          <w:snapToGrid w:val="0"/>
          <w:sz w:val="22"/>
          <w:rtl/>
          <w:lang w:bidi="fa-IR"/>
        </w:rPr>
        <w:t xml:space="preserve"> گرد</w:t>
      </w:r>
      <w:r w:rsidRPr="00811898">
        <w:rPr>
          <w:rFonts w:eastAsia="Calibri" w:cs="B Lotus" w:hint="cs"/>
          <w:snapToGrid w:val="0"/>
          <w:sz w:val="22"/>
          <w:rtl/>
          <w:lang w:bidi="fa-IR"/>
        </w:rPr>
        <w:t>ی</w:t>
      </w:r>
      <w:r w:rsidRPr="00811898">
        <w:rPr>
          <w:rFonts w:eastAsia="Calibri" w:cs="B Lotus" w:hint="eastAsia"/>
          <w:snapToGrid w:val="0"/>
          <w:sz w:val="22"/>
          <w:rtl/>
          <w:lang w:bidi="fa-IR"/>
        </w:rPr>
        <w:t>ده</w:t>
      </w:r>
      <w:r w:rsidRPr="00811898">
        <w:rPr>
          <w:rFonts w:eastAsia="Calibri" w:cs="B Lotus"/>
          <w:snapToGrid w:val="0"/>
          <w:sz w:val="22"/>
          <w:rtl/>
          <w:lang w:bidi="fa-IR"/>
        </w:rPr>
        <w:t xml:space="preserve"> است.</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rPr>
          <w:rFonts w:eastAsia="Calibri" w:cs="B Lotus"/>
          <w:snapToGrid w:val="0"/>
          <w:sz w:val="22"/>
          <w:rtl/>
          <w:lang w:bidi="fa-IR"/>
        </w:rPr>
      </w:pPr>
      <w:r w:rsidRPr="00811898">
        <w:rPr>
          <w:rFonts w:ascii="Sakkal Majalla" w:eastAsia="Calibri" w:hAnsi="Sakkal Majalla" w:cs="B Lotus" w:hint="cs"/>
          <w:b/>
          <w:bCs/>
          <w:snapToGrid w:val="0"/>
          <w:sz w:val="22"/>
          <w:rtl/>
          <w:lang w:bidi="fa-IR"/>
        </w:rPr>
        <w:t>3-</w:t>
      </w:r>
      <w:r w:rsidRPr="00811898">
        <w:rPr>
          <w:rFonts w:ascii="Sakkal Majalla" w:eastAsia="Calibri" w:hAnsi="Sakkal Majalla" w:cs="B Lotus" w:hint="cs"/>
          <w:snapToGrid w:val="0"/>
          <w:sz w:val="22"/>
          <w:rtl/>
          <w:lang w:bidi="fa-IR"/>
        </w:rPr>
        <w:t xml:space="preserve"> </w:t>
      </w:r>
      <w:r w:rsidRPr="00811898">
        <w:rPr>
          <w:rFonts w:eastAsia="Calibri" w:cs="B Lotus"/>
          <w:snapToGrid w:val="0"/>
          <w:sz w:val="22"/>
          <w:rtl/>
          <w:lang w:bidi="fa-IR"/>
        </w:rPr>
        <w:t>شرکت از نظر رعا</w:t>
      </w:r>
      <w:r w:rsidRPr="00811898">
        <w:rPr>
          <w:rFonts w:eastAsia="Calibri" w:cs="B Lotus" w:hint="cs"/>
          <w:snapToGrid w:val="0"/>
          <w:sz w:val="22"/>
          <w:rtl/>
          <w:lang w:bidi="fa-IR"/>
        </w:rPr>
        <w:t>ی</w:t>
      </w:r>
      <w:r w:rsidRPr="00811898">
        <w:rPr>
          <w:rFonts w:eastAsia="Calibri" w:cs="B Lotus" w:hint="eastAsia"/>
          <w:snapToGrid w:val="0"/>
          <w:sz w:val="22"/>
          <w:rtl/>
          <w:lang w:bidi="fa-IR"/>
        </w:rPr>
        <w:t>ت</w:t>
      </w:r>
      <w:r w:rsidRPr="00811898">
        <w:rPr>
          <w:rFonts w:eastAsia="Calibri" w:cs="B Lotus"/>
          <w:snapToGrid w:val="0"/>
          <w:sz w:val="22"/>
          <w:rtl/>
          <w:lang w:bidi="fa-IR"/>
        </w:rPr>
        <w:t xml:space="preserve"> برنامه زمان‌بند</w:t>
      </w:r>
      <w:r w:rsidRPr="00811898">
        <w:rPr>
          <w:rFonts w:eastAsia="Calibri" w:cs="B Lotus" w:hint="cs"/>
          <w:snapToGrid w:val="0"/>
          <w:sz w:val="22"/>
          <w:rtl/>
          <w:lang w:bidi="fa-IR"/>
        </w:rPr>
        <w:t>ی</w:t>
      </w:r>
      <w:r w:rsidRPr="00811898">
        <w:rPr>
          <w:rFonts w:eastAsia="Calibri" w:cs="B Lotus"/>
          <w:snapToGrid w:val="0"/>
          <w:sz w:val="22"/>
          <w:rtl/>
          <w:lang w:bidi="fa-IR"/>
        </w:rPr>
        <w:t xml:space="preserve"> پروژه در حد ضع</w:t>
      </w:r>
      <w:r w:rsidRPr="00811898">
        <w:rPr>
          <w:rFonts w:eastAsia="Calibri" w:cs="B Lotus" w:hint="cs"/>
          <w:snapToGrid w:val="0"/>
          <w:sz w:val="22"/>
          <w:rtl/>
          <w:lang w:bidi="fa-IR"/>
        </w:rPr>
        <w:t>ی</w:t>
      </w:r>
      <w:r w:rsidRPr="00811898">
        <w:rPr>
          <w:rFonts w:eastAsia="Calibri" w:cs="B Lotus" w:hint="eastAsia"/>
          <w:snapToGrid w:val="0"/>
          <w:sz w:val="22"/>
          <w:rtl/>
          <w:lang w:bidi="fa-IR"/>
        </w:rPr>
        <w:t>ف</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متوسط</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خوب</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عالی</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بسی</w:t>
      </w:r>
      <w:r w:rsidRPr="00811898">
        <w:rPr>
          <w:rFonts w:eastAsia="Calibri" w:cs="B Lotus" w:hint="eastAsia"/>
          <w:snapToGrid w:val="0"/>
          <w:sz w:val="22"/>
          <w:rtl/>
          <w:lang w:bidi="fa-IR"/>
        </w:rPr>
        <w:t>ار</w:t>
      </w:r>
      <w:r w:rsidRPr="00811898">
        <w:rPr>
          <w:rFonts w:eastAsia="Calibri" w:cs="B Lotus"/>
          <w:snapToGrid w:val="0"/>
          <w:sz w:val="22"/>
          <w:rtl/>
          <w:lang w:bidi="fa-IR"/>
        </w:rPr>
        <w:t xml:space="preserve"> عال</w:t>
      </w:r>
      <w:r w:rsidRPr="00811898">
        <w:rPr>
          <w:rFonts w:eastAsia="Calibri" w:cs="B Lotus" w:hint="cs"/>
          <w:snapToGrid w:val="0"/>
          <w:sz w:val="22"/>
          <w:rtl/>
          <w:lang w:bidi="fa-IR"/>
        </w:rPr>
        <w:t>ی</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ارزی</w:t>
      </w:r>
      <w:r w:rsidRPr="00811898">
        <w:rPr>
          <w:rFonts w:eastAsia="Calibri" w:cs="B Lotus" w:hint="eastAsia"/>
          <w:snapToGrid w:val="0"/>
          <w:sz w:val="22"/>
          <w:rtl/>
          <w:lang w:bidi="fa-IR"/>
        </w:rPr>
        <w:t>اب</w:t>
      </w:r>
      <w:r w:rsidRPr="00811898">
        <w:rPr>
          <w:rFonts w:eastAsia="Calibri" w:cs="B Lotus" w:hint="cs"/>
          <w:snapToGrid w:val="0"/>
          <w:sz w:val="22"/>
          <w:rtl/>
          <w:lang w:bidi="fa-IR"/>
        </w:rPr>
        <w:t>ی</w:t>
      </w:r>
      <w:r w:rsidRPr="00811898">
        <w:rPr>
          <w:rFonts w:eastAsia="Calibri" w:cs="B Lotus"/>
          <w:snapToGrid w:val="0"/>
          <w:sz w:val="22"/>
          <w:rtl/>
          <w:lang w:bidi="fa-IR"/>
        </w:rPr>
        <w:t xml:space="preserve"> گرد</w:t>
      </w:r>
      <w:r w:rsidRPr="00811898">
        <w:rPr>
          <w:rFonts w:eastAsia="Calibri" w:cs="B Lotus" w:hint="cs"/>
          <w:snapToGrid w:val="0"/>
          <w:sz w:val="22"/>
          <w:rtl/>
          <w:lang w:bidi="fa-IR"/>
        </w:rPr>
        <w:t>ی</w:t>
      </w:r>
      <w:r w:rsidRPr="00811898">
        <w:rPr>
          <w:rFonts w:eastAsia="Calibri" w:cs="B Lotus" w:hint="eastAsia"/>
          <w:snapToGrid w:val="0"/>
          <w:sz w:val="22"/>
          <w:rtl/>
          <w:lang w:bidi="fa-IR"/>
        </w:rPr>
        <w:t>ده</w:t>
      </w:r>
      <w:r w:rsidRPr="00811898">
        <w:rPr>
          <w:rFonts w:eastAsia="Calibri" w:cs="B Lotus"/>
          <w:snapToGrid w:val="0"/>
          <w:sz w:val="22"/>
          <w:rtl/>
          <w:lang w:bidi="fa-IR"/>
        </w:rPr>
        <w:t xml:space="preserve"> است. (مدت تاخ</w:t>
      </w:r>
      <w:r w:rsidRPr="00811898">
        <w:rPr>
          <w:rFonts w:eastAsia="Calibri" w:cs="B Lotus" w:hint="cs"/>
          <w:snapToGrid w:val="0"/>
          <w:sz w:val="22"/>
          <w:rtl/>
          <w:lang w:bidi="fa-IR"/>
        </w:rPr>
        <w:t>ی</w:t>
      </w:r>
      <w:r w:rsidRPr="00811898">
        <w:rPr>
          <w:rFonts w:eastAsia="Calibri" w:cs="B Lotus" w:hint="eastAsia"/>
          <w:snapToGrid w:val="0"/>
          <w:sz w:val="22"/>
          <w:rtl/>
          <w:lang w:bidi="fa-IR"/>
        </w:rPr>
        <w:t>ر</w:t>
      </w:r>
      <w:r w:rsidRPr="00811898">
        <w:rPr>
          <w:rFonts w:eastAsia="Calibri" w:cs="B Lotus"/>
          <w:snapToGrid w:val="0"/>
          <w:sz w:val="22"/>
          <w:rtl/>
          <w:lang w:bidi="fa-IR"/>
        </w:rPr>
        <w:t xml:space="preserve"> مجاز ....... ماه و تاخ</w:t>
      </w:r>
      <w:r w:rsidRPr="00811898">
        <w:rPr>
          <w:rFonts w:eastAsia="Calibri" w:cs="B Lotus" w:hint="cs"/>
          <w:snapToGrid w:val="0"/>
          <w:sz w:val="22"/>
          <w:rtl/>
          <w:lang w:bidi="fa-IR"/>
        </w:rPr>
        <w:t>ی</w:t>
      </w:r>
      <w:r w:rsidRPr="00811898">
        <w:rPr>
          <w:rFonts w:eastAsia="Calibri" w:cs="B Lotus" w:hint="eastAsia"/>
          <w:snapToGrid w:val="0"/>
          <w:sz w:val="22"/>
          <w:rtl/>
          <w:lang w:bidi="fa-IR"/>
        </w:rPr>
        <w:t>ر</w:t>
      </w:r>
      <w:r w:rsidRPr="00811898">
        <w:rPr>
          <w:rFonts w:eastAsia="Calibri" w:cs="B Lotus"/>
          <w:snapToGrid w:val="0"/>
          <w:sz w:val="22"/>
          <w:rtl/>
          <w:lang w:bidi="fa-IR"/>
        </w:rPr>
        <w:t xml:space="preserve"> غ</w:t>
      </w:r>
      <w:r w:rsidRPr="00811898">
        <w:rPr>
          <w:rFonts w:eastAsia="Calibri" w:cs="B Lotus" w:hint="cs"/>
          <w:snapToGrid w:val="0"/>
          <w:sz w:val="22"/>
          <w:rtl/>
          <w:lang w:bidi="fa-IR"/>
        </w:rPr>
        <w:t>ی</w:t>
      </w:r>
      <w:r w:rsidRPr="00811898">
        <w:rPr>
          <w:rFonts w:eastAsia="Calibri" w:cs="B Lotus" w:hint="eastAsia"/>
          <w:snapToGrid w:val="0"/>
          <w:sz w:val="22"/>
          <w:rtl/>
          <w:lang w:bidi="fa-IR"/>
        </w:rPr>
        <w:t>رمجاز</w:t>
      </w:r>
      <w:r w:rsidRPr="00811898">
        <w:rPr>
          <w:rFonts w:eastAsia="Calibri" w:cs="B Lotus"/>
          <w:snapToGrid w:val="0"/>
          <w:sz w:val="22"/>
          <w:rtl/>
          <w:lang w:bidi="fa-IR"/>
        </w:rPr>
        <w:t xml:space="preserve"> آن ....... ماه داشته است)</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jc w:val="both"/>
        <w:rPr>
          <w:rFonts w:eastAsia="Calibri" w:cs="B Lotus"/>
          <w:b/>
          <w:bCs/>
          <w:snapToGrid w:val="0"/>
          <w:sz w:val="22"/>
          <w:rtl/>
          <w:lang w:bidi="fa-IR"/>
        </w:rPr>
      </w:pPr>
      <w:r w:rsidRPr="00811898">
        <w:rPr>
          <w:rFonts w:eastAsia="Calibri" w:cs="B Lotus" w:hint="cs"/>
          <w:b/>
          <w:bCs/>
          <w:snapToGrid w:val="0"/>
          <w:sz w:val="22"/>
          <w:rtl/>
          <w:lang w:bidi="fa-IR"/>
        </w:rPr>
        <w:t xml:space="preserve">4-در مجموع ارزیابی این شرکت از کارکرد شرکت پیش گفته در قرارداد فوق‌الذکر بسیار عالی </w:t>
      </w:r>
      <w:r w:rsidRPr="00811898">
        <w:rPr>
          <w:rFonts w:ascii="Times New Roman" w:eastAsia="Calibri" w:hAnsi="Times New Roman" w:cs="Times New Roman" w:hint="cs"/>
          <w:b/>
          <w:bCs/>
          <w:snapToGrid w:val="0"/>
          <w:sz w:val="22"/>
          <w:szCs w:val="22"/>
          <w:rtl/>
          <w:lang w:bidi="fa-IR"/>
        </w:rPr>
        <w:t>□</w:t>
      </w:r>
      <w:r w:rsidRPr="00811898">
        <w:rPr>
          <w:rFonts w:eastAsia="Calibri" w:cs="B Lotus" w:hint="cs"/>
          <w:b/>
          <w:bCs/>
          <w:snapToGrid w:val="0"/>
          <w:sz w:val="22"/>
          <w:rtl/>
          <w:lang w:bidi="fa-IR"/>
        </w:rPr>
        <w:t xml:space="preserve"> عالی </w:t>
      </w:r>
      <w:r w:rsidRPr="00811898">
        <w:rPr>
          <w:rFonts w:ascii="Times New Roman" w:eastAsia="Calibri" w:hAnsi="Times New Roman" w:cs="Times New Roman" w:hint="cs"/>
          <w:b/>
          <w:bCs/>
          <w:snapToGrid w:val="0"/>
          <w:sz w:val="22"/>
          <w:szCs w:val="22"/>
          <w:rtl/>
          <w:lang w:bidi="fa-IR"/>
        </w:rPr>
        <w:t>□</w:t>
      </w:r>
      <w:r w:rsidRPr="00811898">
        <w:rPr>
          <w:rFonts w:eastAsia="Calibri" w:cs="B Lotus" w:hint="cs"/>
          <w:b/>
          <w:bCs/>
          <w:snapToGrid w:val="0"/>
          <w:sz w:val="22"/>
          <w:rtl/>
          <w:lang w:bidi="fa-IR"/>
        </w:rPr>
        <w:t xml:space="preserve">  خوب </w:t>
      </w:r>
      <w:r w:rsidRPr="00811898">
        <w:rPr>
          <w:rFonts w:ascii="Times New Roman" w:eastAsia="Calibri" w:hAnsi="Times New Roman" w:cs="Times New Roman" w:hint="cs"/>
          <w:b/>
          <w:bCs/>
          <w:snapToGrid w:val="0"/>
          <w:sz w:val="22"/>
          <w:szCs w:val="22"/>
          <w:rtl/>
          <w:lang w:bidi="fa-IR"/>
        </w:rPr>
        <w:t>□</w:t>
      </w:r>
      <w:r w:rsidRPr="00811898">
        <w:rPr>
          <w:rFonts w:eastAsia="Calibri" w:cs="B Lotus" w:hint="cs"/>
          <w:b/>
          <w:bCs/>
          <w:snapToGrid w:val="0"/>
          <w:sz w:val="22"/>
          <w:rtl/>
          <w:lang w:bidi="fa-IR"/>
        </w:rPr>
        <w:t xml:space="preserve"> متوسط </w:t>
      </w:r>
      <w:r w:rsidRPr="00811898">
        <w:rPr>
          <w:rFonts w:ascii="Times New Roman" w:eastAsia="Calibri" w:hAnsi="Times New Roman" w:cs="Times New Roman" w:hint="cs"/>
          <w:b/>
          <w:bCs/>
          <w:snapToGrid w:val="0"/>
          <w:sz w:val="22"/>
          <w:szCs w:val="22"/>
          <w:rtl/>
          <w:lang w:bidi="fa-IR"/>
        </w:rPr>
        <w:t>□</w:t>
      </w:r>
      <w:r w:rsidRPr="00811898">
        <w:rPr>
          <w:rFonts w:eastAsia="Calibri" w:cs="B Lotus" w:hint="cs"/>
          <w:b/>
          <w:bCs/>
          <w:snapToGrid w:val="0"/>
          <w:sz w:val="22"/>
          <w:rtl/>
          <w:lang w:bidi="fa-IR"/>
        </w:rPr>
        <w:t xml:space="preserve"> در حد ضعیف </w:t>
      </w:r>
      <w:r w:rsidRPr="00811898">
        <w:rPr>
          <w:rFonts w:ascii="Times New Roman" w:eastAsia="Calibri" w:hAnsi="Times New Roman" w:cs="Times New Roman" w:hint="cs"/>
          <w:b/>
          <w:bCs/>
          <w:snapToGrid w:val="0"/>
          <w:sz w:val="22"/>
          <w:szCs w:val="22"/>
          <w:rtl/>
          <w:lang w:bidi="fa-IR"/>
        </w:rPr>
        <w:t>□</w:t>
      </w:r>
      <w:r w:rsidRPr="00811898">
        <w:rPr>
          <w:rFonts w:eastAsia="Calibri" w:cs="B Lotus" w:hint="cs"/>
          <w:b/>
          <w:bCs/>
          <w:snapToGrid w:val="0"/>
          <w:sz w:val="22"/>
          <w:rtl/>
          <w:lang w:bidi="fa-IR"/>
        </w:rPr>
        <w:t xml:space="preserve"> می‌باشد.</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jc w:val="both"/>
        <w:rPr>
          <w:rFonts w:eastAsia="Calibri" w:cs="B Lotus"/>
          <w:snapToGrid w:val="0"/>
          <w:sz w:val="22"/>
          <w:rtl/>
          <w:lang w:bidi="fa-IR"/>
        </w:rPr>
      </w:pPr>
      <w:r w:rsidRPr="00811898">
        <w:rPr>
          <w:rFonts w:eastAsia="Calibri" w:cs="B Lotus"/>
          <w:snapToGrid w:val="0"/>
          <w:sz w:val="22"/>
          <w:rtl/>
          <w:lang w:bidi="fa-IR"/>
        </w:rPr>
        <w:t>ضمناً اصل مفاصاحساب</w:t>
      </w:r>
      <w:r w:rsidR="00F107E0" w:rsidRPr="00811898">
        <w:rPr>
          <w:rFonts w:eastAsia="Calibri" w:cs="B Lotus" w:hint="cs"/>
          <w:snapToGrid w:val="0"/>
          <w:sz w:val="22"/>
          <w:rtl/>
          <w:lang w:bidi="fa-IR"/>
        </w:rPr>
        <w:t xml:space="preserve"> بیمه/مالیات ارزش افزوده</w:t>
      </w:r>
      <w:r w:rsidRPr="00811898">
        <w:rPr>
          <w:rFonts w:eastAsia="Calibri" w:cs="B Lotus"/>
          <w:snapToGrid w:val="0"/>
          <w:sz w:val="22"/>
          <w:rtl/>
          <w:lang w:bidi="fa-IR"/>
        </w:rPr>
        <w:t xml:space="preserve"> </w:t>
      </w:r>
      <w:r w:rsidR="00F107E0" w:rsidRPr="00811898">
        <w:rPr>
          <w:rFonts w:eastAsia="Calibri" w:cs="B Lotus" w:hint="cs"/>
          <w:snapToGrid w:val="0"/>
          <w:sz w:val="22"/>
          <w:rtl/>
          <w:lang w:bidi="fa-IR"/>
        </w:rPr>
        <w:t xml:space="preserve">به </w:t>
      </w:r>
      <w:r w:rsidRPr="00811898">
        <w:rPr>
          <w:rFonts w:eastAsia="Calibri" w:cs="B Lotus"/>
          <w:snapToGrid w:val="0"/>
          <w:sz w:val="22"/>
          <w:rtl/>
          <w:lang w:bidi="fa-IR"/>
        </w:rPr>
        <w:t>شماره......................</w:t>
      </w:r>
      <w:r w:rsidR="00F107E0" w:rsidRPr="00811898">
        <w:rPr>
          <w:rFonts w:eastAsia="Calibri" w:cs="B Lotus" w:hint="cs"/>
          <w:snapToGrid w:val="0"/>
          <w:sz w:val="22"/>
          <w:rtl/>
          <w:lang w:bidi="fa-IR"/>
        </w:rPr>
        <w:t>/</w:t>
      </w:r>
      <w:r w:rsidRPr="00811898">
        <w:rPr>
          <w:rFonts w:eastAsia="Calibri" w:cs="B Lotus"/>
          <w:snapToGrid w:val="0"/>
          <w:sz w:val="22"/>
          <w:rtl/>
          <w:lang w:bidi="fa-IR"/>
        </w:rPr>
        <w:t>........................ مورخ........</w:t>
      </w:r>
      <w:r w:rsidR="00F107E0" w:rsidRPr="00811898">
        <w:rPr>
          <w:rFonts w:eastAsia="Calibri" w:cs="B Lotus" w:hint="cs"/>
          <w:snapToGrid w:val="0"/>
          <w:sz w:val="22"/>
          <w:rtl/>
          <w:lang w:bidi="fa-IR"/>
        </w:rPr>
        <w:t>/</w:t>
      </w:r>
      <w:r w:rsidRPr="00811898">
        <w:rPr>
          <w:rFonts w:eastAsia="Calibri" w:cs="B Lotus"/>
          <w:snapToGrid w:val="0"/>
          <w:sz w:val="22"/>
          <w:rtl/>
          <w:lang w:bidi="fa-IR"/>
        </w:rPr>
        <w:t>.......... به مبلغ...........................</w:t>
      </w:r>
      <w:r w:rsidR="00F107E0" w:rsidRPr="00811898">
        <w:rPr>
          <w:rFonts w:eastAsia="Calibri" w:cs="B Lotus" w:hint="cs"/>
          <w:snapToGrid w:val="0"/>
          <w:sz w:val="22"/>
          <w:rtl/>
          <w:lang w:bidi="fa-IR"/>
        </w:rPr>
        <w:t>/</w:t>
      </w:r>
      <w:r w:rsidRPr="00811898">
        <w:rPr>
          <w:rFonts w:eastAsia="Calibri" w:cs="B Lotus"/>
          <w:snapToGrid w:val="0"/>
          <w:sz w:val="22"/>
          <w:rtl/>
          <w:lang w:bidi="fa-IR"/>
        </w:rPr>
        <w:t>............................... ر</w:t>
      </w:r>
      <w:r w:rsidRPr="00811898">
        <w:rPr>
          <w:rFonts w:eastAsia="Calibri" w:cs="B Lotus" w:hint="cs"/>
          <w:snapToGrid w:val="0"/>
          <w:sz w:val="22"/>
          <w:rtl/>
          <w:lang w:bidi="fa-IR"/>
        </w:rPr>
        <w:t>ی</w:t>
      </w:r>
      <w:r w:rsidRPr="00811898">
        <w:rPr>
          <w:rFonts w:eastAsia="Calibri" w:cs="B Lotus" w:hint="eastAsia"/>
          <w:snapToGrid w:val="0"/>
          <w:sz w:val="22"/>
          <w:rtl/>
          <w:lang w:bidi="fa-IR"/>
        </w:rPr>
        <w:t>ال</w:t>
      </w:r>
      <w:r w:rsidRPr="00811898">
        <w:rPr>
          <w:rFonts w:eastAsia="Calibri" w:cs="B Lotus"/>
          <w:snapToGrid w:val="0"/>
          <w:sz w:val="22"/>
          <w:rtl/>
          <w:lang w:bidi="fa-IR"/>
        </w:rPr>
        <w:t xml:space="preserve"> مربوط به قرارداد فوق به ا</w:t>
      </w:r>
      <w:r w:rsidRPr="00811898">
        <w:rPr>
          <w:rFonts w:eastAsia="Calibri" w:cs="B Lotus" w:hint="cs"/>
          <w:snapToGrid w:val="0"/>
          <w:sz w:val="22"/>
          <w:rtl/>
          <w:lang w:bidi="fa-IR"/>
        </w:rPr>
        <w:t>ی</w:t>
      </w:r>
      <w:r w:rsidRPr="00811898">
        <w:rPr>
          <w:rFonts w:eastAsia="Calibri" w:cs="B Lotus" w:hint="eastAsia"/>
          <w:snapToGrid w:val="0"/>
          <w:sz w:val="22"/>
          <w:rtl/>
          <w:lang w:bidi="fa-IR"/>
        </w:rPr>
        <w:t>ن</w:t>
      </w:r>
      <w:r w:rsidRPr="00811898">
        <w:rPr>
          <w:rFonts w:eastAsia="Calibri" w:cs="B Lotus"/>
          <w:snapToGrid w:val="0"/>
          <w:sz w:val="22"/>
          <w:rtl/>
          <w:lang w:bidi="fa-IR"/>
        </w:rPr>
        <w:t xml:space="preserve"> شرکت ارایه گرد</w:t>
      </w:r>
      <w:r w:rsidRPr="00811898">
        <w:rPr>
          <w:rFonts w:eastAsia="Calibri" w:cs="B Lotus" w:hint="cs"/>
          <w:snapToGrid w:val="0"/>
          <w:sz w:val="22"/>
          <w:rtl/>
          <w:lang w:bidi="fa-IR"/>
        </w:rPr>
        <w:t>ی</w:t>
      </w:r>
      <w:r w:rsidRPr="00811898">
        <w:rPr>
          <w:rFonts w:eastAsia="Calibri" w:cs="B Lotus" w:hint="eastAsia"/>
          <w:snapToGrid w:val="0"/>
          <w:sz w:val="22"/>
          <w:rtl/>
          <w:lang w:bidi="fa-IR"/>
        </w:rPr>
        <w:t>ده</w:t>
      </w:r>
      <w:r w:rsidRPr="00811898">
        <w:rPr>
          <w:rFonts w:eastAsia="Calibri" w:cs="B Lotus"/>
          <w:snapToGrid w:val="0"/>
          <w:sz w:val="22"/>
          <w:rtl/>
          <w:lang w:bidi="fa-IR"/>
        </w:rPr>
        <w:t xml:space="preserve"> است.</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jc w:val="both"/>
        <w:rPr>
          <w:rFonts w:eastAsia="Calibri" w:cs="B Lotus"/>
          <w:snapToGrid w:val="0"/>
          <w:sz w:val="22"/>
          <w:rtl/>
          <w:lang w:bidi="fa-IR"/>
        </w:rPr>
      </w:pPr>
    </w:p>
    <w:p w:rsidR="00B0373D" w:rsidRPr="00811898" w:rsidRDefault="00F107E0" w:rsidP="00B0373D">
      <w:pPr>
        <w:pBdr>
          <w:top w:val="doubleWave" w:sz="6" w:space="1" w:color="auto"/>
          <w:left w:val="doubleWave" w:sz="6" w:space="4" w:color="auto"/>
          <w:bottom w:val="doubleWave" w:sz="6" w:space="1" w:color="auto"/>
          <w:right w:val="doubleWave" w:sz="6" w:space="4" w:color="auto"/>
        </w:pBdr>
        <w:spacing w:line="240" w:lineRule="auto"/>
        <w:ind w:left="283" w:hanging="283"/>
        <w:jc w:val="center"/>
        <w:rPr>
          <w:rFonts w:eastAsia="Calibri" w:cs="B Lotus"/>
          <w:b/>
          <w:bCs/>
          <w:snapToGrid w:val="0"/>
          <w:sz w:val="22"/>
          <w:rtl/>
          <w:lang w:bidi="fa-IR"/>
        </w:rPr>
      </w:pPr>
      <w:r w:rsidRPr="00811898">
        <w:rPr>
          <w:rFonts w:eastAsia="Calibri" w:cs="B Lotus" w:hint="cs"/>
          <w:b/>
          <w:bCs/>
          <w:snapToGrid w:val="0"/>
          <w:sz w:val="22"/>
          <w:rtl/>
          <w:lang w:bidi="fa-IR"/>
        </w:rPr>
        <w:t xml:space="preserve">      </w:t>
      </w:r>
      <w:r w:rsidR="00B0373D" w:rsidRPr="00811898">
        <w:rPr>
          <w:rFonts w:eastAsia="Calibri" w:cs="B Lotus" w:hint="cs"/>
          <w:b/>
          <w:bCs/>
          <w:snapToGrid w:val="0"/>
          <w:sz w:val="22"/>
          <w:rtl/>
          <w:lang w:bidi="fa-IR"/>
        </w:rPr>
        <w:t xml:space="preserve">نام و نام خانوادگی                                                                                                  </w:t>
      </w:r>
      <w:r w:rsidRPr="00811898">
        <w:rPr>
          <w:rFonts w:eastAsia="Calibri" w:cs="B Lotus" w:hint="cs"/>
          <w:b/>
          <w:bCs/>
          <w:snapToGrid w:val="0"/>
          <w:sz w:val="22"/>
          <w:rtl/>
          <w:lang w:bidi="fa-IR"/>
        </w:rPr>
        <w:t xml:space="preserve">         </w:t>
      </w:r>
      <w:r w:rsidR="00B0373D" w:rsidRPr="00811898">
        <w:rPr>
          <w:rFonts w:eastAsia="Calibri" w:cs="B Lotus" w:hint="cs"/>
          <w:b/>
          <w:bCs/>
          <w:snapToGrid w:val="0"/>
          <w:sz w:val="22"/>
          <w:rtl/>
          <w:lang w:bidi="fa-IR"/>
        </w:rPr>
        <w:t>نام و نام خانوادگی</w:t>
      </w:r>
    </w:p>
    <w:p w:rsidR="00B0373D" w:rsidRPr="00811898" w:rsidRDefault="00B0373D" w:rsidP="00F107E0">
      <w:pPr>
        <w:pBdr>
          <w:top w:val="doubleWave" w:sz="6" w:space="1" w:color="auto"/>
          <w:left w:val="doubleWave" w:sz="6" w:space="4" w:color="auto"/>
          <w:bottom w:val="doubleWave" w:sz="6" w:space="1" w:color="auto"/>
          <w:right w:val="doubleWave" w:sz="6" w:space="4" w:color="auto"/>
        </w:pBdr>
        <w:spacing w:line="240" w:lineRule="auto"/>
        <w:ind w:left="283" w:hanging="283"/>
        <w:jc w:val="center"/>
        <w:rPr>
          <w:rFonts w:eastAsia="Calibri" w:cs="B Lotus"/>
          <w:b/>
          <w:bCs/>
          <w:snapToGrid w:val="0"/>
          <w:sz w:val="22"/>
          <w:rtl/>
        </w:rPr>
      </w:pPr>
      <w:r w:rsidRPr="00811898">
        <w:rPr>
          <w:rFonts w:eastAsia="Calibri" w:cs="B Lotus" w:hint="cs"/>
          <w:b/>
          <w:bCs/>
          <w:snapToGrid w:val="0"/>
          <w:sz w:val="22"/>
          <w:rtl/>
        </w:rPr>
        <w:t xml:space="preserve">مهر و امضاء </w:t>
      </w:r>
      <w:r w:rsidRPr="00811898">
        <w:rPr>
          <w:rFonts w:eastAsia="Calibri" w:cs="B Lotus"/>
          <w:b/>
          <w:bCs/>
          <w:snapToGrid w:val="0"/>
          <w:sz w:val="22"/>
          <w:rtl/>
        </w:rPr>
        <w:t>مد</w:t>
      </w:r>
      <w:r w:rsidRPr="00811898">
        <w:rPr>
          <w:rFonts w:eastAsia="Calibri" w:cs="B Lotus" w:hint="cs"/>
          <w:b/>
          <w:bCs/>
          <w:snapToGrid w:val="0"/>
          <w:sz w:val="22"/>
          <w:rtl/>
        </w:rPr>
        <w:t>ی</w:t>
      </w:r>
      <w:r w:rsidRPr="00811898">
        <w:rPr>
          <w:rFonts w:eastAsia="Calibri" w:cs="B Lotus" w:hint="eastAsia"/>
          <w:b/>
          <w:bCs/>
          <w:snapToGrid w:val="0"/>
          <w:sz w:val="22"/>
          <w:rtl/>
        </w:rPr>
        <w:t>ر</w:t>
      </w:r>
      <w:r w:rsidRPr="00811898">
        <w:rPr>
          <w:rFonts w:eastAsia="Calibri" w:cs="B Lotus"/>
          <w:b/>
          <w:bCs/>
          <w:snapToGrid w:val="0"/>
          <w:sz w:val="22"/>
          <w:rtl/>
        </w:rPr>
        <w:t xml:space="preserve"> مرتبط</w:t>
      </w:r>
      <w:r w:rsidR="00F107E0" w:rsidRPr="00811898">
        <w:rPr>
          <w:rFonts w:eastAsia="Calibri" w:cs="B Lotus" w:hint="cs"/>
          <w:b/>
          <w:bCs/>
          <w:snapToGrid w:val="0"/>
          <w:sz w:val="22"/>
          <w:rtl/>
        </w:rPr>
        <w:t xml:space="preserve"> با قرارداد</w:t>
      </w:r>
      <w:r w:rsidR="00F107E0" w:rsidRPr="00811898">
        <w:rPr>
          <w:rFonts w:eastAsia="Calibri" w:cs="B Lotus"/>
          <w:b/>
          <w:bCs/>
          <w:snapToGrid w:val="0"/>
          <w:sz w:val="22"/>
          <w:rtl/>
        </w:rPr>
        <w:t xml:space="preserve"> </w:t>
      </w:r>
      <w:r w:rsidR="00F107E0" w:rsidRPr="00811898">
        <w:rPr>
          <w:rFonts w:eastAsia="Calibri" w:cs="B Lotus" w:hint="cs"/>
          <w:b/>
          <w:bCs/>
          <w:snapToGrid w:val="0"/>
          <w:sz w:val="22"/>
          <w:rtl/>
        </w:rPr>
        <w:t>(ناظر)</w:t>
      </w:r>
      <w:r w:rsidRPr="00811898">
        <w:rPr>
          <w:rFonts w:eastAsia="Calibri" w:cs="B Lotus" w:hint="cs"/>
          <w:b/>
          <w:bCs/>
          <w:snapToGrid w:val="0"/>
          <w:sz w:val="22"/>
          <w:rtl/>
        </w:rPr>
        <w:t xml:space="preserve"> </w:t>
      </w:r>
      <w:r w:rsidR="00B73E0A" w:rsidRPr="00811898">
        <w:rPr>
          <w:rFonts w:eastAsia="Calibri" w:cs="B Lotus"/>
          <w:b/>
          <w:bCs/>
          <w:snapToGrid w:val="0"/>
          <w:sz w:val="22"/>
          <w:rtl/>
        </w:rPr>
        <w:t>کارفرما/شریک</w:t>
      </w:r>
      <w:r w:rsidRPr="00811898">
        <w:rPr>
          <w:rFonts w:eastAsia="Calibri" w:cs="B Lotus" w:hint="cs"/>
          <w:b/>
          <w:bCs/>
          <w:snapToGrid w:val="0"/>
          <w:sz w:val="22"/>
          <w:rtl/>
        </w:rPr>
        <w:t xml:space="preserve">                     </w:t>
      </w:r>
      <w:r w:rsidR="00F107E0" w:rsidRPr="00811898">
        <w:rPr>
          <w:rFonts w:eastAsia="Calibri" w:cs="B Lotus" w:hint="cs"/>
          <w:b/>
          <w:bCs/>
          <w:snapToGrid w:val="0"/>
          <w:sz w:val="22"/>
          <w:rtl/>
        </w:rPr>
        <w:t xml:space="preserve">                        </w:t>
      </w:r>
      <w:r w:rsidRPr="00811898">
        <w:rPr>
          <w:rFonts w:eastAsia="Calibri" w:cs="B Lotus" w:hint="cs"/>
          <w:b/>
          <w:bCs/>
          <w:snapToGrid w:val="0"/>
          <w:sz w:val="22"/>
          <w:rtl/>
        </w:rPr>
        <w:t xml:space="preserve">      مهر و امضاء مدیرعامل/رییس کارفرما</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jc w:val="center"/>
        <w:rPr>
          <w:rFonts w:eastAsia="Calibri" w:cs="B Lotus"/>
          <w:b/>
          <w:bCs/>
          <w:snapToGrid w:val="0"/>
          <w:sz w:val="22"/>
          <w:rtl/>
        </w:rPr>
      </w:pPr>
      <w:r w:rsidRPr="00811898">
        <w:rPr>
          <w:rFonts w:eastAsia="Calibri" w:cs="B Lotus" w:hint="cs"/>
          <w:b/>
          <w:bCs/>
          <w:snapToGrid w:val="0"/>
          <w:sz w:val="22"/>
          <w:rtl/>
        </w:rPr>
        <w:t xml:space="preserve">تاریخ:                                                                                                                     تاریخ : </w:t>
      </w:r>
    </w:p>
    <w:p w:rsidR="00E523B4" w:rsidRPr="00811898" w:rsidRDefault="00E523B4" w:rsidP="00B0373D">
      <w:pPr>
        <w:pBdr>
          <w:top w:val="doubleWave" w:sz="6" w:space="1" w:color="auto"/>
          <w:left w:val="doubleWave" w:sz="6" w:space="4" w:color="auto"/>
          <w:bottom w:val="doubleWave" w:sz="6" w:space="1" w:color="auto"/>
          <w:right w:val="doubleWave" w:sz="6" w:space="4" w:color="auto"/>
        </w:pBdr>
        <w:tabs>
          <w:tab w:val="left" w:pos="265"/>
        </w:tabs>
        <w:spacing w:line="240" w:lineRule="auto"/>
        <w:jc w:val="both"/>
        <w:rPr>
          <w:rFonts w:eastAsia="Calibri" w:cs="B Lotus"/>
          <w:b/>
          <w:bCs/>
          <w:snapToGrid w:val="0"/>
          <w:sz w:val="22"/>
          <w:rtl/>
        </w:rPr>
      </w:pPr>
    </w:p>
    <w:p w:rsidR="00E523B4" w:rsidRPr="00811898" w:rsidRDefault="00B0373D" w:rsidP="00463465">
      <w:pPr>
        <w:pBdr>
          <w:top w:val="doubleWave" w:sz="6" w:space="1" w:color="auto"/>
          <w:left w:val="doubleWave" w:sz="6" w:space="4" w:color="auto"/>
          <w:bottom w:val="doubleWave" w:sz="6" w:space="1" w:color="auto"/>
          <w:right w:val="doubleWave" w:sz="6" w:space="4" w:color="auto"/>
        </w:pBdr>
        <w:tabs>
          <w:tab w:val="left" w:pos="265"/>
        </w:tabs>
        <w:spacing w:line="240" w:lineRule="auto"/>
        <w:rPr>
          <w:rFonts w:eastAsia="Calibri" w:cs="B Lotus"/>
          <w:b/>
          <w:bCs/>
          <w:snapToGrid w:val="0"/>
          <w:sz w:val="22"/>
          <w:rtl/>
          <w:lang w:bidi="fa-IR"/>
        </w:rPr>
      </w:pPr>
      <w:r w:rsidRPr="00811898">
        <w:rPr>
          <w:rFonts w:eastAsia="Calibri" w:cs="B Lotus"/>
          <w:b/>
          <w:bCs/>
          <w:snapToGrid w:val="0"/>
          <w:sz w:val="22"/>
          <w:rtl/>
        </w:rPr>
        <w:t>شماره</w:t>
      </w:r>
      <w:r w:rsidRPr="00811898">
        <w:rPr>
          <w:rFonts w:eastAsia="Calibri" w:cs="B Lotus" w:hint="cs"/>
          <w:b/>
          <w:bCs/>
          <w:snapToGrid w:val="0"/>
          <w:sz w:val="22"/>
          <w:rtl/>
        </w:rPr>
        <w:t xml:space="preserve"> و</w:t>
      </w:r>
      <w:r w:rsidRPr="00811898">
        <w:rPr>
          <w:rFonts w:eastAsia="Calibri" w:cs="B Lotus"/>
          <w:b/>
          <w:bCs/>
          <w:snapToGrid w:val="0"/>
          <w:sz w:val="22"/>
          <w:rtl/>
        </w:rPr>
        <w:t xml:space="preserve"> </w:t>
      </w:r>
      <w:r w:rsidRPr="00811898">
        <w:rPr>
          <w:rFonts w:eastAsia="Calibri" w:cs="B Lotus" w:hint="eastAsia"/>
          <w:b/>
          <w:bCs/>
          <w:snapToGrid w:val="0"/>
          <w:sz w:val="22"/>
          <w:rtl/>
        </w:rPr>
        <w:t>سمت</w:t>
      </w:r>
      <w:r w:rsidRPr="00811898">
        <w:rPr>
          <w:rFonts w:eastAsia="Calibri" w:cs="B Lotus"/>
          <w:b/>
          <w:bCs/>
          <w:snapToGrid w:val="0"/>
          <w:sz w:val="22"/>
          <w:rtl/>
        </w:rPr>
        <w:t xml:space="preserve"> مد</w:t>
      </w:r>
      <w:r w:rsidRPr="00811898">
        <w:rPr>
          <w:rFonts w:eastAsia="Calibri" w:cs="B Lotus" w:hint="cs"/>
          <w:b/>
          <w:bCs/>
          <w:snapToGrid w:val="0"/>
          <w:sz w:val="22"/>
          <w:rtl/>
        </w:rPr>
        <w:t>ی</w:t>
      </w:r>
      <w:r w:rsidRPr="00811898">
        <w:rPr>
          <w:rFonts w:eastAsia="Calibri" w:cs="B Lotus" w:hint="eastAsia"/>
          <w:b/>
          <w:bCs/>
          <w:snapToGrid w:val="0"/>
          <w:sz w:val="22"/>
          <w:rtl/>
        </w:rPr>
        <w:t>ر</w:t>
      </w:r>
      <w:r w:rsidRPr="00811898">
        <w:rPr>
          <w:rFonts w:eastAsia="Calibri" w:cs="B Lotus"/>
          <w:b/>
          <w:bCs/>
          <w:snapToGrid w:val="0"/>
          <w:sz w:val="22"/>
          <w:rtl/>
        </w:rPr>
        <w:t xml:space="preserve"> مرتبط کارفرما: </w:t>
      </w:r>
      <w:r w:rsidRPr="00811898">
        <w:rPr>
          <w:rFonts w:eastAsia="Calibri" w:cs="B Lotus" w:hint="cs"/>
          <w:b/>
          <w:bCs/>
          <w:snapToGrid w:val="0"/>
          <w:sz w:val="22"/>
          <w:rtl/>
        </w:rPr>
        <w:t xml:space="preserve">  </w:t>
      </w:r>
    </w:p>
    <w:p w:rsidR="00E523B4" w:rsidRPr="00811898" w:rsidRDefault="00E523B4" w:rsidP="00B0373D">
      <w:pPr>
        <w:pBdr>
          <w:top w:val="doubleWave" w:sz="6" w:space="1" w:color="auto"/>
          <w:left w:val="doubleWave" w:sz="6" w:space="4" w:color="auto"/>
          <w:bottom w:val="doubleWave" w:sz="6" w:space="1" w:color="auto"/>
          <w:right w:val="doubleWave" w:sz="6" w:space="4" w:color="auto"/>
        </w:pBdr>
        <w:tabs>
          <w:tab w:val="left" w:pos="265"/>
        </w:tabs>
        <w:spacing w:line="240" w:lineRule="auto"/>
        <w:rPr>
          <w:rFonts w:eastAsia="Calibri" w:cs="B Lotus"/>
          <w:b/>
          <w:bCs/>
          <w:snapToGrid w:val="0"/>
          <w:sz w:val="22"/>
          <w:rtl/>
          <w:lang w:bidi="fa-IR"/>
        </w:rPr>
      </w:pPr>
    </w:p>
    <w:p w:rsidR="00E523B4" w:rsidRPr="00811898" w:rsidRDefault="00E523B4" w:rsidP="00E523B4">
      <w:pPr>
        <w:bidi w:val="0"/>
        <w:spacing w:line="240" w:lineRule="auto"/>
        <w:rPr>
          <w:rFonts w:eastAsia="Calibri" w:cs="B Lotus"/>
          <w:b/>
          <w:bCs/>
          <w:snapToGrid w:val="0"/>
          <w:sz w:val="22"/>
        </w:rPr>
      </w:pPr>
    </w:p>
    <w:p w:rsidR="00E523B4" w:rsidRPr="00811898" w:rsidRDefault="00E523B4" w:rsidP="00E523B4">
      <w:pPr>
        <w:bidi w:val="0"/>
        <w:spacing w:line="240" w:lineRule="auto"/>
        <w:rPr>
          <w:rFonts w:eastAsia="Calibri" w:cs="B Lotus"/>
          <w:b/>
          <w:bCs/>
          <w:snapToGrid w:val="0"/>
          <w:sz w:val="22"/>
          <w:szCs w:val="22"/>
          <w:lang w:bidi="fa-IR"/>
        </w:rPr>
      </w:pPr>
    </w:p>
    <w:p w:rsidR="00B0373D" w:rsidRPr="00811898" w:rsidRDefault="00F107E0" w:rsidP="00104667">
      <w:pPr>
        <w:numPr>
          <w:ilvl w:val="0"/>
          <w:numId w:val="4"/>
        </w:numPr>
        <w:pBdr>
          <w:top w:val="doubleWave" w:sz="6" w:space="1" w:color="auto"/>
          <w:left w:val="doubleWave" w:sz="6" w:space="4" w:color="auto"/>
          <w:bottom w:val="doubleWave" w:sz="6" w:space="1" w:color="auto"/>
          <w:right w:val="doubleWave" w:sz="6" w:space="4" w:color="auto"/>
        </w:pBdr>
        <w:tabs>
          <w:tab w:val="left" w:pos="265"/>
        </w:tabs>
        <w:spacing w:line="240" w:lineRule="auto"/>
        <w:ind w:left="123" w:hanging="142"/>
        <w:jc w:val="both"/>
        <w:rPr>
          <w:rFonts w:eastAsia="Calibri" w:cs="B Lotus"/>
          <w:b/>
          <w:bCs/>
          <w:snapToGrid w:val="0"/>
          <w:sz w:val="20"/>
          <w:szCs w:val="20"/>
        </w:rPr>
      </w:pPr>
      <w:r w:rsidRPr="00811898">
        <w:rPr>
          <w:rFonts w:eastAsia="Calibri" w:cs="B Lotus" w:hint="cs"/>
          <w:b/>
          <w:bCs/>
          <w:snapToGrid w:val="0"/>
          <w:sz w:val="22"/>
          <w:szCs w:val="22"/>
          <w:rtl/>
        </w:rPr>
        <w:t xml:space="preserve">توجه: </w:t>
      </w:r>
      <w:r w:rsidR="00B0373D" w:rsidRPr="00811898">
        <w:rPr>
          <w:rFonts w:eastAsia="Calibri" w:cs="B Lotus" w:hint="cs"/>
          <w:snapToGrid w:val="0"/>
          <w:sz w:val="22"/>
          <w:szCs w:val="22"/>
          <w:rtl/>
        </w:rPr>
        <w:t>شرکت‌های متقاضی توجه نمایید که در صورت داشتن قراردادهای متعدد، جهت هر قرارداد فرم مجزا تکمیل و مهر و امضاء گردد.</w:t>
      </w:r>
    </w:p>
    <w:p w:rsidR="00B0373D" w:rsidRPr="0031638A" w:rsidRDefault="00B0373D" w:rsidP="0031638A">
      <w:pPr>
        <w:bidi w:val="0"/>
        <w:spacing w:line="240" w:lineRule="auto"/>
        <w:jc w:val="center"/>
        <w:rPr>
          <w:rFonts w:ascii="Times New Roman" w:hAnsi="Times New Roman" w:cs="B Lotus"/>
          <w:b/>
          <w:bCs/>
          <w:sz w:val="36"/>
          <w:rtl/>
        </w:rPr>
      </w:pPr>
      <w:r w:rsidRPr="0031638A">
        <w:rPr>
          <w:rFonts w:ascii="Times New Roman" w:hAnsi="Times New Roman" w:cs="B Lotus"/>
          <w:sz w:val="32"/>
          <w:szCs w:val="32"/>
          <w:rtl/>
        </w:rPr>
        <w:br w:type="page"/>
      </w:r>
      <w:bookmarkStart w:id="130" w:name="_Toc142053207"/>
      <w:r w:rsidRPr="0031638A">
        <w:rPr>
          <w:rFonts w:ascii="Times New Roman" w:hAnsi="Times New Roman" w:cs="B Lotus" w:hint="cs"/>
          <w:b/>
          <w:bCs/>
          <w:sz w:val="36"/>
          <w:rtl/>
        </w:rPr>
        <w:lastRenderedPageBreak/>
        <w:t>فرم ارزیابی تجربه</w:t>
      </w:r>
      <w:bookmarkEnd w:id="130"/>
      <w:r w:rsidR="00A22F3D" w:rsidRPr="0031638A">
        <w:rPr>
          <w:rFonts w:ascii="Times New Roman" w:hAnsi="Times New Roman" w:cs="B Lotus" w:hint="cs"/>
          <w:b/>
          <w:bCs/>
          <w:sz w:val="36"/>
          <w:rtl/>
        </w:rPr>
        <w:t xml:space="preserve"> برای حسن اجرا</w:t>
      </w:r>
    </w:p>
    <w:p w:rsidR="00B0373D" w:rsidRPr="00811898" w:rsidRDefault="00B0373D" w:rsidP="00B0373D">
      <w:pPr>
        <w:spacing w:line="240" w:lineRule="auto"/>
        <w:ind w:left="283" w:hanging="283"/>
        <w:jc w:val="both"/>
        <w:rPr>
          <w:rFonts w:cs="B Lotus"/>
          <w:b/>
          <w:bCs/>
          <w:sz w:val="22"/>
          <w:rtl/>
          <w:lang w:bidi="fa-IR"/>
        </w:rPr>
      </w:pPr>
      <w:r w:rsidRPr="00811898">
        <w:rPr>
          <w:rFonts w:cs="B Lotus" w:hint="cs"/>
          <w:b/>
          <w:bCs/>
          <w:sz w:val="22"/>
          <w:rtl/>
          <w:lang w:bidi="fa-IR"/>
        </w:rPr>
        <w:t xml:space="preserve">لازم است فرم ذیل برای هر قرارداد توسط </w:t>
      </w:r>
      <w:r w:rsidR="00AA19EA" w:rsidRPr="00811898">
        <w:rPr>
          <w:rFonts w:cs="B Lotus" w:hint="cs"/>
          <w:b/>
          <w:bCs/>
          <w:sz w:val="22"/>
          <w:rtl/>
          <w:lang w:bidi="fa-IR"/>
        </w:rPr>
        <w:t>متقاضی (</w:t>
      </w:r>
      <w:r w:rsidR="008D13B1" w:rsidRPr="00811898">
        <w:rPr>
          <w:rFonts w:cs="B Lotus" w:hint="cs"/>
          <w:b/>
          <w:bCs/>
          <w:sz w:val="22"/>
          <w:rtl/>
          <w:lang w:bidi="fa-IR"/>
        </w:rPr>
        <w:t>‌‌مزایده</w:t>
      </w:r>
      <w:r w:rsidR="00AA19EA" w:rsidRPr="00811898">
        <w:rPr>
          <w:rFonts w:cs="B Lotus" w:hint="cs"/>
          <w:b/>
          <w:bCs/>
          <w:sz w:val="22"/>
          <w:rtl/>
          <w:lang w:bidi="fa-IR"/>
        </w:rPr>
        <w:t>‌گر)</w:t>
      </w:r>
      <w:r w:rsidRPr="00811898">
        <w:rPr>
          <w:rFonts w:cs="B Lotus" w:hint="cs"/>
          <w:b/>
          <w:bCs/>
          <w:sz w:val="22"/>
          <w:rtl/>
          <w:lang w:bidi="fa-IR"/>
        </w:rPr>
        <w:t xml:space="preserve"> نهایتاً تا 4 مورد تکمیل شود، برای هر قرارداد فقط اسناد مثبته ذیل نیز باید پیوست گردد، (چنانچه در بخش سوابق اجرایی تکمیل شده باشد لزوم ندارد)</w:t>
      </w:r>
    </w:p>
    <w:p w:rsidR="00B0373D" w:rsidRPr="00811898" w:rsidRDefault="00B0373D" w:rsidP="00E523B4">
      <w:pPr>
        <w:spacing w:line="240" w:lineRule="auto"/>
        <w:ind w:left="283" w:hanging="283"/>
        <w:jc w:val="both"/>
        <w:rPr>
          <w:rFonts w:cs="B Lotus"/>
          <w:b/>
          <w:bCs/>
          <w:sz w:val="22"/>
          <w:rtl/>
          <w:lang w:bidi="fa-IR"/>
        </w:rPr>
      </w:pPr>
      <w:r w:rsidRPr="00811898">
        <w:rPr>
          <w:rFonts w:cs="B Lotus" w:hint="cs"/>
          <w:b/>
          <w:bCs/>
          <w:sz w:val="22"/>
          <w:rtl/>
          <w:lang w:bidi="fa-IR"/>
        </w:rPr>
        <w:t xml:space="preserve">1-موافقتنامه 2-مفاصاحساب‌ بیمه 3- برگه صورت‌وضعیت قطعی 4- </w:t>
      </w:r>
      <w:r w:rsidRPr="00811898">
        <w:rPr>
          <w:rFonts w:cs="B Lotus"/>
          <w:b/>
          <w:bCs/>
          <w:sz w:val="22"/>
          <w:rtl/>
          <w:lang w:bidi="fa-IR"/>
        </w:rPr>
        <w:t>گواه</w:t>
      </w:r>
      <w:r w:rsidRPr="00811898">
        <w:rPr>
          <w:rFonts w:cs="B Lotus" w:hint="cs"/>
          <w:b/>
          <w:bCs/>
          <w:sz w:val="22"/>
          <w:rtl/>
          <w:lang w:bidi="fa-IR"/>
        </w:rPr>
        <w:t>ی</w:t>
      </w:r>
      <w:r w:rsidRPr="00811898">
        <w:rPr>
          <w:rFonts w:cs="B Lotus"/>
          <w:b/>
          <w:bCs/>
          <w:sz w:val="22"/>
          <w:rtl/>
          <w:lang w:bidi="fa-IR"/>
        </w:rPr>
        <w:t xml:space="preserve"> حسن انجام کار</w:t>
      </w:r>
      <w:r w:rsidR="00E523B4" w:rsidRPr="00811898">
        <w:rPr>
          <w:rFonts w:cs="B Lotus" w:hint="cs"/>
          <w:b/>
          <w:bCs/>
          <w:sz w:val="22"/>
          <w:rtl/>
          <w:lang w:bidi="fa-IR"/>
        </w:rPr>
        <w:t xml:space="preserve"> 5</w:t>
      </w:r>
      <w:r w:rsidR="00E523B4" w:rsidRPr="00811898">
        <w:rPr>
          <w:rFonts w:cs="B Lotus" w:hint="cs"/>
          <w:b/>
          <w:bCs/>
          <w:rtl/>
          <w:lang w:bidi="fa-IR"/>
        </w:rPr>
        <w:t>-برگه مالیات ارزش افزوده</w:t>
      </w:r>
    </w:p>
    <w:p w:rsidR="00CF2DF8" w:rsidRPr="00811898" w:rsidRDefault="00CF2DF8" w:rsidP="00CF2DF8">
      <w:pPr>
        <w:spacing w:line="240" w:lineRule="auto"/>
        <w:jc w:val="center"/>
        <w:rPr>
          <w:rFonts w:cs="B Lotus"/>
          <w:bCs/>
          <w:sz w:val="18"/>
          <w:szCs w:val="22"/>
          <w:rtl/>
        </w:rPr>
      </w:pPr>
      <w:bookmarkStart w:id="131" w:name="_Toc99893073"/>
      <w:bookmarkStart w:id="132" w:name="_Toc110867499"/>
      <w:bookmarkStart w:id="133" w:name="_Toc119846317"/>
      <w:bookmarkStart w:id="134" w:name="_Toc142053208"/>
      <w:bookmarkStart w:id="135" w:name="_Toc196935693"/>
    </w:p>
    <w:tbl>
      <w:tblPr>
        <w:tblpPr w:leftFromText="180" w:rightFromText="180" w:vertAnchor="text" w:horzAnchor="margin" w:tblpXSpec="right" w:tblpY="96"/>
        <w:bidiVisual/>
        <w:tblW w:w="5000" w:type="pct"/>
        <w:tblBorders>
          <w:top w:val="thinThickSmallGap" w:sz="12" w:space="0" w:color="auto"/>
          <w:left w:val="thickThinSmallGap" w:sz="12" w:space="0" w:color="auto"/>
          <w:bottom w:val="thickThinSmallGap" w:sz="12" w:space="0" w:color="auto"/>
          <w:right w:val="thinThickSmallGap" w:sz="12" w:space="0" w:color="auto"/>
          <w:insideH w:val="single" w:sz="4" w:space="0" w:color="000000"/>
          <w:insideV w:val="single" w:sz="4" w:space="0" w:color="000000"/>
        </w:tblBorders>
        <w:tblLook w:val="04A0" w:firstRow="1" w:lastRow="0" w:firstColumn="1" w:lastColumn="0" w:noHBand="0" w:noVBand="1"/>
      </w:tblPr>
      <w:tblGrid>
        <w:gridCol w:w="2816"/>
        <w:gridCol w:w="6763"/>
      </w:tblGrid>
      <w:tr w:rsidR="005C1AD1" w:rsidRPr="00811898" w:rsidTr="00A22F3D">
        <w:trPr>
          <w:trHeight w:hRule="exact" w:val="454"/>
        </w:trPr>
        <w:tc>
          <w:tcPr>
            <w:tcW w:w="5000" w:type="pct"/>
            <w:gridSpan w:val="2"/>
            <w:tcBorders>
              <w:bottom w:val="single" w:sz="12" w:space="0" w:color="auto"/>
              <w:right w:val="thinThickSmallGap" w:sz="12" w:space="0" w:color="auto"/>
            </w:tcBorders>
            <w:shd w:val="clear" w:color="auto" w:fill="92CDDC"/>
            <w:vAlign w:val="center"/>
          </w:tcPr>
          <w:p w:rsidR="005C1AD1" w:rsidRPr="00811898" w:rsidRDefault="005C1AD1" w:rsidP="005C1AD1">
            <w:pPr>
              <w:jc w:val="center"/>
              <w:rPr>
                <w:rFonts w:ascii="Times New Roman" w:eastAsia="Calibri" w:hAnsi="Times New Roman" w:cs="B Lotus"/>
                <w:bCs/>
                <w:snapToGrid w:val="0"/>
                <w:sz w:val="20"/>
                <w:szCs w:val="20"/>
                <w:rtl/>
                <w:lang w:bidi="fa-IR"/>
              </w:rPr>
            </w:pPr>
            <w:r w:rsidRPr="00811898">
              <w:rPr>
                <w:rFonts w:ascii="Times New Roman" w:eastAsia="Calibri" w:hAnsi="Times New Roman" w:cs="B Lotus" w:hint="cs"/>
                <w:b/>
                <w:bCs/>
                <w:snapToGrid w:val="0"/>
                <w:sz w:val="20"/>
                <w:szCs w:val="20"/>
                <w:rtl/>
                <w:lang w:bidi="fa-IR"/>
              </w:rPr>
              <w:t>فرم</w:t>
            </w:r>
            <w:r w:rsidRPr="00811898">
              <w:rPr>
                <w:rFonts w:ascii="Times New Roman" w:eastAsia="Calibri" w:hAnsi="Times New Roman" w:cs="B Lotus"/>
                <w:b/>
                <w:bCs/>
                <w:snapToGrid w:val="0"/>
                <w:sz w:val="20"/>
                <w:szCs w:val="20"/>
                <w:rtl/>
                <w:lang w:bidi="fa-IR"/>
              </w:rPr>
              <w:t xml:space="preserve"> </w:t>
            </w:r>
            <w:r w:rsidRPr="00811898">
              <w:rPr>
                <w:rFonts w:ascii="Times New Roman" w:eastAsia="Calibri" w:hAnsi="Times New Roman" w:cs="B Lotus" w:hint="cs"/>
                <w:b/>
                <w:bCs/>
                <w:snapToGrid w:val="0"/>
                <w:sz w:val="20"/>
                <w:szCs w:val="20"/>
                <w:rtl/>
                <w:lang w:bidi="fa-IR"/>
              </w:rPr>
              <w:t>1</w:t>
            </w:r>
            <w:r w:rsidRPr="00811898">
              <w:rPr>
                <w:rFonts w:ascii="Times New Roman" w:eastAsia="Calibri" w:hAnsi="Times New Roman" w:cs="B Lotus"/>
                <w:b/>
                <w:bCs/>
                <w:snapToGrid w:val="0"/>
                <w:sz w:val="20"/>
                <w:szCs w:val="20"/>
                <w:rtl/>
                <w:lang w:bidi="fa-IR"/>
              </w:rPr>
              <w:t xml:space="preserve">:  </w:t>
            </w:r>
            <w:r w:rsidRPr="00811898">
              <w:rPr>
                <w:rFonts w:ascii="Times New Roman" w:eastAsia="Calibri" w:hAnsi="Times New Roman" w:cs="B Lotus" w:hint="cs"/>
                <w:b/>
                <w:bCs/>
                <w:snapToGrid w:val="0"/>
                <w:sz w:val="20"/>
                <w:szCs w:val="20"/>
                <w:rtl/>
                <w:lang w:bidi="fa-IR"/>
              </w:rPr>
              <w:t>ارزیابی</w:t>
            </w:r>
            <w:r w:rsidRPr="00811898">
              <w:rPr>
                <w:rFonts w:ascii="Times New Roman" w:eastAsia="Calibri" w:hAnsi="Times New Roman" w:cs="B Lotus"/>
                <w:b/>
                <w:bCs/>
                <w:snapToGrid w:val="0"/>
                <w:sz w:val="20"/>
                <w:szCs w:val="20"/>
                <w:rtl/>
                <w:lang w:bidi="fa-IR"/>
              </w:rPr>
              <w:t xml:space="preserve"> </w:t>
            </w:r>
            <w:r w:rsidRPr="00811898">
              <w:rPr>
                <w:rFonts w:ascii="Times New Roman" w:eastAsia="Calibri" w:hAnsi="Times New Roman" w:cs="B Lotus" w:hint="cs"/>
                <w:b/>
                <w:bCs/>
                <w:snapToGrid w:val="0"/>
                <w:sz w:val="20"/>
                <w:szCs w:val="20"/>
                <w:rtl/>
                <w:lang w:bidi="fa-IR"/>
              </w:rPr>
              <w:t>تجربه</w:t>
            </w:r>
            <w:r w:rsidRPr="00811898">
              <w:rPr>
                <w:rFonts w:ascii="Times New Roman" w:eastAsia="Calibri" w:hAnsi="Times New Roman" w:cs="B Lotus" w:hint="cs"/>
                <w:bCs/>
                <w:snapToGrid w:val="0"/>
                <w:sz w:val="20"/>
                <w:szCs w:val="20"/>
                <w:rtl/>
                <w:lang w:bidi="fa-IR"/>
              </w:rPr>
              <w:t xml:space="preserve"> (سوابق قبلی</w:t>
            </w:r>
            <w:r w:rsidRPr="00811898">
              <w:rPr>
                <w:rFonts w:ascii="Times New Roman" w:eastAsia="Calibri" w:hAnsi="Times New Roman" w:cs="B Lotus" w:hint="cs"/>
                <w:bCs/>
                <w:snapToGrid w:val="0"/>
                <w:sz w:val="28"/>
                <w:szCs w:val="28"/>
                <w:rtl/>
                <w:lang w:bidi="fa-IR"/>
              </w:rPr>
              <w:t>)                   (قرارداد شماره 1</w:t>
            </w:r>
            <w:r w:rsidRPr="00811898">
              <w:rPr>
                <w:rFonts w:ascii="Times New Roman" w:hAnsi="Times New Roman" w:cs="Times New Roman" w:hint="cs"/>
                <w:bCs/>
                <w:sz w:val="28"/>
                <w:szCs w:val="28"/>
                <w:rtl/>
              </w:rPr>
              <w:t>□</w:t>
            </w:r>
            <w:r w:rsidRPr="00811898">
              <w:rPr>
                <w:rFonts w:ascii="Arial" w:hAnsi="Arial" w:cs="B Lotus" w:hint="cs"/>
                <w:bCs/>
                <w:sz w:val="28"/>
                <w:szCs w:val="28"/>
                <w:rtl/>
              </w:rPr>
              <w:t>2</w:t>
            </w:r>
            <w:r w:rsidRPr="00811898">
              <w:rPr>
                <w:rFonts w:ascii="Times New Roman" w:hAnsi="Times New Roman" w:cs="Times New Roman" w:hint="cs"/>
                <w:bCs/>
                <w:sz w:val="28"/>
                <w:szCs w:val="28"/>
                <w:rtl/>
              </w:rPr>
              <w:t>□</w:t>
            </w:r>
            <w:r w:rsidRPr="00811898">
              <w:rPr>
                <w:rFonts w:ascii="Arial" w:hAnsi="Arial" w:cs="B Lotus" w:hint="cs"/>
                <w:bCs/>
                <w:sz w:val="28"/>
                <w:szCs w:val="28"/>
                <w:rtl/>
              </w:rPr>
              <w:t>3</w:t>
            </w:r>
            <w:r w:rsidRPr="00811898">
              <w:rPr>
                <w:rFonts w:ascii="Times New Roman" w:hAnsi="Times New Roman" w:cs="Times New Roman" w:hint="cs"/>
                <w:bCs/>
                <w:sz w:val="28"/>
                <w:szCs w:val="28"/>
                <w:rtl/>
              </w:rPr>
              <w:t>□</w:t>
            </w:r>
            <w:r w:rsidRPr="00811898">
              <w:rPr>
                <w:rFonts w:ascii="Arial" w:hAnsi="Arial" w:cs="B Lotus" w:hint="cs"/>
                <w:bCs/>
                <w:sz w:val="28"/>
                <w:szCs w:val="28"/>
                <w:rtl/>
              </w:rPr>
              <w:t>4</w:t>
            </w:r>
            <w:r w:rsidRPr="00811898">
              <w:rPr>
                <w:rFonts w:ascii="Times New Roman" w:hAnsi="Times New Roman" w:cs="Times New Roman" w:hint="cs"/>
                <w:bCs/>
                <w:sz w:val="28"/>
                <w:szCs w:val="28"/>
                <w:rtl/>
              </w:rPr>
              <w:t>□</w:t>
            </w:r>
            <w:r w:rsidRPr="00811898">
              <w:rPr>
                <w:rFonts w:ascii="Times New Roman" w:eastAsia="Calibri" w:hAnsi="Times New Roman" w:cs="B Lotus" w:hint="cs"/>
                <w:bCs/>
                <w:snapToGrid w:val="0"/>
                <w:sz w:val="28"/>
                <w:szCs w:val="28"/>
                <w:rtl/>
                <w:lang w:bidi="fa-IR"/>
              </w:rPr>
              <w:t>)</w:t>
            </w:r>
            <w:r w:rsidRPr="00811898">
              <w:rPr>
                <w:rFonts w:ascii="Times New Roman" w:eastAsia="Calibri" w:hAnsi="Times New Roman" w:cs="B Lotus" w:hint="cs"/>
                <w:bCs/>
                <w:snapToGrid w:val="0"/>
                <w:sz w:val="20"/>
                <w:szCs w:val="20"/>
                <w:rtl/>
                <w:lang w:bidi="fa-IR"/>
              </w:rPr>
              <w:t xml:space="preserve">          این بخش توسط </w:t>
            </w:r>
            <w:r w:rsidR="00AA19EA" w:rsidRPr="00811898">
              <w:rPr>
                <w:rFonts w:ascii="Times New Roman" w:eastAsia="Calibri" w:hAnsi="Times New Roman" w:cs="B Lotus" w:hint="cs"/>
                <w:bCs/>
                <w:snapToGrid w:val="0"/>
                <w:sz w:val="20"/>
                <w:szCs w:val="20"/>
                <w:rtl/>
                <w:lang w:bidi="fa-IR"/>
              </w:rPr>
              <w:t>متقاضی (</w:t>
            </w:r>
            <w:r w:rsidR="008D13B1" w:rsidRPr="00811898">
              <w:rPr>
                <w:rFonts w:ascii="Times New Roman" w:eastAsia="Calibri" w:hAnsi="Times New Roman" w:cs="B Lotus" w:hint="cs"/>
                <w:bCs/>
                <w:snapToGrid w:val="0"/>
                <w:sz w:val="20"/>
                <w:szCs w:val="20"/>
                <w:rtl/>
                <w:lang w:bidi="fa-IR"/>
              </w:rPr>
              <w:t>‌‌مزایده</w:t>
            </w:r>
            <w:r w:rsidR="00AA19EA" w:rsidRPr="00811898">
              <w:rPr>
                <w:rFonts w:ascii="Times New Roman" w:eastAsia="Calibri" w:hAnsi="Times New Roman" w:cs="B Lotus" w:hint="cs"/>
                <w:bCs/>
                <w:snapToGrid w:val="0"/>
                <w:sz w:val="20"/>
                <w:szCs w:val="20"/>
                <w:rtl/>
                <w:lang w:bidi="fa-IR"/>
              </w:rPr>
              <w:t>‌گر)</w:t>
            </w:r>
            <w:r w:rsidRPr="00811898">
              <w:rPr>
                <w:rFonts w:ascii="Times New Roman" w:eastAsia="Calibri" w:hAnsi="Times New Roman" w:cs="B Lotus" w:hint="cs"/>
                <w:bCs/>
                <w:snapToGrid w:val="0"/>
                <w:sz w:val="20"/>
                <w:szCs w:val="20"/>
                <w:rtl/>
                <w:lang w:bidi="fa-IR"/>
              </w:rPr>
              <w:t xml:space="preserve"> تکمیل شود</w:t>
            </w:r>
          </w:p>
        </w:tc>
      </w:tr>
      <w:tr w:rsidR="005C1AD1" w:rsidRPr="00811898" w:rsidTr="00A22F3D">
        <w:trPr>
          <w:trHeight w:hRule="exact" w:val="454"/>
        </w:trPr>
        <w:tc>
          <w:tcPr>
            <w:tcW w:w="1470" w:type="pct"/>
            <w:tcBorders>
              <w:top w:val="single" w:sz="12" w:space="0" w:color="auto"/>
              <w:right w:val="single" w:sz="12" w:space="0" w:color="auto"/>
            </w:tcBorders>
            <w:shd w:val="clear" w:color="auto" w:fill="C6D9F1"/>
            <w:vAlign w:val="center"/>
          </w:tcPr>
          <w:p w:rsidR="005C1AD1" w:rsidRPr="00811898" w:rsidRDefault="005C1AD1" w:rsidP="005C1AD1">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1- </w:t>
            </w:r>
            <w:r w:rsidRPr="00811898">
              <w:rPr>
                <w:rFonts w:ascii="Yagut,Bold" w:hAnsi="Calibri" w:cs="B Lotus" w:hint="cs"/>
                <w:b/>
                <w:bCs/>
                <w:sz w:val="21"/>
                <w:szCs w:val="21"/>
                <w:rtl/>
              </w:rPr>
              <w:t xml:space="preserve"> موضوع</w:t>
            </w:r>
            <w:r w:rsidRPr="00811898">
              <w:rPr>
                <w:rFonts w:ascii="Yagut,Bold" w:hAnsi="Calibri" w:cs="B Lotus"/>
                <w:b/>
                <w:bCs/>
                <w:sz w:val="21"/>
                <w:szCs w:val="21"/>
              </w:rPr>
              <w:t xml:space="preserve"> </w:t>
            </w:r>
            <w:r w:rsidRPr="00811898">
              <w:rPr>
                <w:rFonts w:ascii="Times New Roman" w:hAnsi="Times New Roman" w:cs="B Lotus" w:hint="cs"/>
                <w:b/>
                <w:bCs/>
                <w:sz w:val="21"/>
                <w:szCs w:val="21"/>
                <w:rtl/>
              </w:rPr>
              <w:t>قرارداد</w:t>
            </w:r>
          </w:p>
          <w:p w:rsidR="005C1AD1" w:rsidRPr="00811898" w:rsidRDefault="005C1AD1" w:rsidP="005C1AD1">
            <w:pPr>
              <w:rPr>
                <w:rFonts w:ascii="Times New Roman" w:eastAsia="Calibri" w:hAnsi="Times New Roman" w:cs="B Lotus"/>
                <w:b/>
                <w:bCs/>
                <w:snapToGrid w:val="0"/>
                <w:sz w:val="20"/>
                <w:szCs w:val="20"/>
                <w:rtl/>
                <w:lang w:bidi="fa-IR"/>
              </w:rPr>
            </w:pPr>
          </w:p>
        </w:tc>
        <w:tc>
          <w:tcPr>
            <w:tcW w:w="3530" w:type="pct"/>
            <w:tcBorders>
              <w:top w:val="single" w:sz="12" w:space="0" w:color="auto"/>
              <w:left w:val="single" w:sz="12" w:space="0" w:color="auto"/>
            </w:tcBorders>
          </w:tcPr>
          <w:p w:rsidR="005C1AD1" w:rsidRPr="00811898" w:rsidRDefault="005C1AD1" w:rsidP="005C1AD1">
            <w:pPr>
              <w:rPr>
                <w:rFonts w:ascii="Times New Roman" w:eastAsia="Calibri" w:hAnsi="Times New Roman" w:cs="B Lotus"/>
                <w:b/>
                <w:bCs/>
                <w:snapToGrid w:val="0"/>
                <w:sz w:val="20"/>
                <w:szCs w:val="20"/>
                <w:rtl/>
                <w:lang w:bidi="fa-IR"/>
              </w:rPr>
            </w:pPr>
          </w:p>
        </w:tc>
      </w:tr>
      <w:tr w:rsidR="005C1AD1" w:rsidRPr="00811898" w:rsidTr="00A22F3D">
        <w:trPr>
          <w:trHeight w:hRule="exact" w:val="454"/>
        </w:trPr>
        <w:tc>
          <w:tcPr>
            <w:tcW w:w="1470" w:type="pct"/>
            <w:tcBorders>
              <w:right w:val="single" w:sz="12" w:space="0" w:color="auto"/>
            </w:tcBorders>
            <w:shd w:val="clear" w:color="auto" w:fill="C6D9F1"/>
            <w:vAlign w:val="center"/>
          </w:tcPr>
          <w:p w:rsidR="005C1AD1" w:rsidRPr="00811898" w:rsidRDefault="005C1AD1" w:rsidP="005C1AD1">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2- </w:t>
            </w:r>
            <w:r w:rsidRPr="00811898">
              <w:rPr>
                <w:rFonts w:ascii="Times New Roman" w:hAnsi="Times New Roman" w:cs="B Lotus" w:hint="cs"/>
                <w:b/>
                <w:bCs/>
                <w:sz w:val="21"/>
                <w:szCs w:val="21"/>
                <w:rtl/>
              </w:rPr>
              <w:t xml:space="preserve"> تاریخ انعقاد و </w:t>
            </w:r>
            <w:r w:rsidRPr="00811898">
              <w:rPr>
                <w:rFonts w:ascii="Yagut,Bold" w:hAnsi="Calibri" w:cs="B Lotus" w:hint="cs"/>
                <w:b/>
                <w:bCs/>
                <w:sz w:val="21"/>
                <w:szCs w:val="21"/>
                <w:rtl/>
              </w:rPr>
              <w:t>شماره</w:t>
            </w:r>
            <w:r w:rsidRPr="00811898">
              <w:rPr>
                <w:rFonts w:ascii="Times New Roman" w:hAnsi="Times New Roman" w:cs="B Lotus" w:hint="cs"/>
                <w:b/>
                <w:bCs/>
                <w:sz w:val="21"/>
                <w:szCs w:val="21"/>
                <w:rtl/>
              </w:rPr>
              <w:t xml:space="preserve"> قرارداد</w:t>
            </w:r>
          </w:p>
        </w:tc>
        <w:tc>
          <w:tcPr>
            <w:tcW w:w="3530" w:type="pct"/>
            <w:tcBorders>
              <w:left w:val="single" w:sz="12" w:space="0" w:color="auto"/>
            </w:tcBorders>
          </w:tcPr>
          <w:p w:rsidR="005C1AD1" w:rsidRPr="00811898" w:rsidRDefault="005C1AD1" w:rsidP="005C1AD1">
            <w:pPr>
              <w:rPr>
                <w:rFonts w:ascii="Times New Roman" w:eastAsia="Calibri" w:hAnsi="Times New Roman" w:cs="B Lotus"/>
                <w:b/>
                <w:bCs/>
                <w:snapToGrid w:val="0"/>
                <w:sz w:val="20"/>
                <w:szCs w:val="20"/>
                <w:rtl/>
                <w:lang w:bidi="fa-IR"/>
              </w:rPr>
            </w:pPr>
          </w:p>
        </w:tc>
      </w:tr>
      <w:tr w:rsidR="005C1AD1" w:rsidRPr="00811898" w:rsidTr="00A22F3D">
        <w:trPr>
          <w:trHeight w:hRule="exact" w:val="454"/>
        </w:trPr>
        <w:tc>
          <w:tcPr>
            <w:tcW w:w="1470" w:type="pct"/>
            <w:tcBorders>
              <w:right w:val="single" w:sz="12" w:space="0" w:color="auto"/>
            </w:tcBorders>
            <w:shd w:val="clear" w:color="auto" w:fill="C6D9F1"/>
            <w:vAlign w:val="center"/>
          </w:tcPr>
          <w:p w:rsidR="005C1AD1" w:rsidRPr="00811898" w:rsidRDefault="005C1AD1" w:rsidP="005C1AD1">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4- نام</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کارفرما</w:t>
            </w:r>
          </w:p>
        </w:tc>
        <w:tc>
          <w:tcPr>
            <w:tcW w:w="3530" w:type="pct"/>
            <w:tcBorders>
              <w:left w:val="single" w:sz="12" w:space="0" w:color="auto"/>
            </w:tcBorders>
          </w:tcPr>
          <w:p w:rsidR="005C1AD1" w:rsidRPr="00811898" w:rsidRDefault="005C1AD1" w:rsidP="005C1AD1">
            <w:pPr>
              <w:rPr>
                <w:rFonts w:ascii="Times New Roman" w:eastAsia="Calibri" w:hAnsi="Times New Roman" w:cs="B Lotus"/>
                <w:b/>
                <w:bCs/>
                <w:snapToGrid w:val="0"/>
                <w:sz w:val="20"/>
                <w:szCs w:val="20"/>
                <w:rtl/>
                <w:lang w:bidi="fa-IR"/>
              </w:rPr>
            </w:pPr>
          </w:p>
        </w:tc>
      </w:tr>
      <w:tr w:rsidR="005C1AD1" w:rsidRPr="00811898" w:rsidTr="00A22F3D">
        <w:trPr>
          <w:trHeight w:hRule="exact" w:val="454"/>
        </w:trPr>
        <w:tc>
          <w:tcPr>
            <w:tcW w:w="1470" w:type="pct"/>
            <w:tcBorders>
              <w:right w:val="single" w:sz="12" w:space="0" w:color="auto"/>
            </w:tcBorders>
            <w:shd w:val="clear" w:color="auto" w:fill="C6D9F1"/>
            <w:vAlign w:val="center"/>
          </w:tcPr>
          <w:p w:rsidR="005C1AD1" w:rsidRPr="00811898" w:rsidRDefault="005C1AD1" w:rsidP="005C1AD1">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5-</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تلفن</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نمابر</w:t>
            </w:r>
            <w:r w:rsidRPr="00811898">
              <w:rPr>
                <w:rFonts w:ascii="Times New Roman" w:eastAsia="Calibri" w:hAnsi="Times New Roman" w:cs="B Lotus"/>
                <w:b/>
                <w:bCs/>
                <w:snapToGrid w:val="0"/>
                <w:sz w:val="20"/>
                <w:szCs w:val="20"/>
              </w:rPr>
              <w:t xml:space="preserve"> </w:t>
            </w:r>
            <w:r w:rsidR="00B73E0A" w:rsidRPr="00811898">
              <w:rPr>
                <w:rFonts w:ascii="Times New Roman" w:eastAsia="Calibri" w:hAnsi="Times New Roman" w:cs="B Lotus" w:hint="cs"/>
                <w:b/>
                <w:bCs/>
                <w:snapToGrid w:val="0"/>
                <w:sz w:val="20"/>
                <w:szCs w:val="20"/>
                <w:rtl/>
                <w:lang w:bidi="fa-IR"/>
              </w:rPr>
              <w:t xml:space="preserve">کارفرما/شریک </w:t>
            </w:r>
          </w:p>
        </w:tc>
        <w:tc>
          <w:tcPr>
            <w:tcW w:w="3530" w:type="pct"/>
            <w:tcBorders>
              <w:left w:val="single" w:sz="12" w:space="0" w:color="auto"/>
            </w:tcBorders>
          </w:tcPr>
          <w:p w:rsidR="005C1AD1" w:rsidRPr="00811898" w:rsidRDefault="005C1AD1" w:rsidP="005C1AD1">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تلفن: ................................      نمابر: ............................................................</w:t>
            </w:r>
          </w:p>
        </w:tc>
      </w:tr>
      <w:tr w:rsidR="005C1AD1" w:rsidRPr="00811898" w:rsidTr="00A22F3D">
        <w:trPr>
          <w:trHeight w:hRule="exact" w:val="454"/>
        </w:trPr>
        <w:tc>
          <w:tcPr>
            <w:tcW w:w="1470" w:type="pct"/>
            <w:tcBorders>
              <w:right w:val="single" w:sz="12" w:space="0" w:color="auto"/>
            </w:tcBorders>
            <w:shd w:val="clear" w:color="auto" w:fill="C6D9F1"/>
            <w:vAlign w:val="center"/>
          </w:tcPr>
          <w:p w:rsidR="005C1AD1" w:rsidRPr="00811898" w:rsidRDefault="005C1AD1" w:rsidP="005C1AD1">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6- آدرس کارفرما</w:t>
            </w:r>
          </w:p>
        </w:tc>
        <w:tc>
          <w:tcPr>
            <w:tcW w:w="3530" w:type="pct"/>
            <w:tcBorders>
              <w:left w:val="single" w:sz="12" w:space="0" w:color="auto"/>
            </w:tcBorders>
          </w:tcPr>
          <w:p w:rsidR="005C1AD1" w:rsidRPr="00811898" w:rsidRDefault="005C1AD1" w:rsidP="005C1AD1">
            <w:pPr>
              <w:rPr>
                <w:rFonts w:ascii="Times New Roman" w:eastAsia="Calibri" w:hAnsi="Times New Roman" w:cs="B Lotus"/>
                <w:b/>
                <w:bCs/>
                <w:snapToGrid w:val="0"/>
                <w:sz w:val="20"/>
                <w:szCs w:val="20"/>
                <w:rtl/>
                <w:lang w:bidi="fa-IR"/>
              </w:rPr>
            </w:pPr>
          </w:p>
        </w:tc>
      </w:tr>
      <w:tr w:rsidR="005C1AD1" w:rsidRPr="00811898" w:rsidTr="00A22F3D">
        <w:trPr>
          <w:trHeight w:hRule="exact" w:val="903"/>
        </w:trPr>
        <w:tc>
          <w:tcPr>
            <w:tcW w:w="1470" w:type="pct"/>
            <w:tcBorders>
              <w:right w:val="single" w:sz="12" w:space="0" w:color="auto"/>
            </w:tcBorders>
            <w:shd w:val="clear" w:color="auto" w:fill="C6D9F1"/>
            <w:vAlign w:val="center"/>
          </w:tcPr>
          <w:p w:rsidR="005C1AD1" w:rsidRPr="00811898" w:rsidRDefault="005C1AD1" w:rsidP="005C1AD1">
            <w:pPr>
              <w:rPr>
                <w:rFonts w:ascii="Times New Roman" w:eastAsia="Calibri" w:hAnsi="Times New Roman" w:cs="B Lotus"/>
                <w:b/>
                <w:bCs/>
                <w:snapToGrid w:val="0"/>
                <w:sz w:val="20"/>
                <w:szCs w:val="20"/>
                <w:rtl/>
                <w:lang w:bidi="fa-IR"/>
              </w:rPr>
            </w:pPr>
            <w:r w:rsidRPr="00811898">
              <w:rPr>
                <w:rFonts w:ascii="Times New Roman" w:hAnsi="Times New Roman" w:cs="B Lotus" w:hint="cs"/>
                <w:b/>
                <w:bCs/>
                <w:sz w:val="21"/>
                <w:szCs w:val="21"/>
                <w:rtl/>
              </w:rPr>
              <w:t>5</w:t>
            </w:r>
            <w:r w:rsidRPr="00811898">
              <w:rPr>
                <w:rFonts w:ascii="Times New Roman" w:hAnsi="Times New Roman" w:cs="B Lotus" w:hint="cs"/>
                <w:b/>
                <w:bCs/>
                <w:sz w:val="21"/>
                <w:szCs w:val="21"/>
              </w:rPr>
              <w:t>‌</w:t>
            </w:r>
            <w:r w:rsidRPr="00811898">
              <w:rPr>
                <w:rFonts w:ascii="Times New Roman" w:hAnsi="Times New Roman" w:cs="B Lotus" w:hint="cs"/>
                <w:b/>
                <w:bCs/>
                <w:sz w:val="21"/>
                <w:szCs w:val="21"/>
                <w:rtl/>
              </w:rPr>
              <w:t>- دستگاه ناظر قرارداد</w:t>
            </w:r>
          </w:p>
        </w:tc>
        <w:tc>
          <w:tcPr>
            <w:tcW w:w="3530" w:type="pct"/>
            <w:tcBorders>
              <w:left w:val="single" w:sz="12" w:space="0" w:color="auto"/>
            </w:tcBorders>
          </w:tcPr>
          <w:p w:rsidR="005C1AD1" w:rsidRPr="00811898" w:rsidRDefault="005C1AD1" w:rsidP="005C1AD1">
            <w:pPr>
              <w:rPr>
                <w:rFonts w:ascii="Times New Roman" w:eastAsia="Calibri" w:hAnsi="Times New Roman" w:cs="B Lotus"/>
                <w:b/>
                <w:bCs/>
                <w:snapToGrid w:val="0"/>
                <w:sz w:val="20"/>
                <w:szCs w:val="20"/>
                <w:rtl/>
                <w:lang w:bidi="fa-IR"/>
              </w:rPr>
            </w:pPr>
            <w:r w:rsidRPr="00811898">
              <w:rPr>
                <w:rFonts w:ascii="Times New Roman" w:hAnsi="Times New Roman" w:cs="B Lotus" w:hint="cs"/>
                <w:b/>
                <w:bCs/>
                <w:sz w:val="21"/>
                <w:szCs w:val="21"/>
                <w:rtl/>
              </w:rPr>
              <w:t xml:space="preserve">نام فرد مطلع از پروژه (نماینده کارفرما):                      سمت:                         تلفن:  </w:t>
            </w:r>
          </w:p>
          <w:p w:rsidR="005C1AD1" w:rsidRPr="00811898" w:rsidRDefault="005C1AD1" w:rsidP="005C1AD1">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نام شرکت مشاوره ناظر:                            </w:t>
            </w:r>
          </w:p>
          <w:p w:rsidR="005C1AD1" w:rsidRPr="00811898" w:rsidRDefault="005C1AD1" w:rsidP="005C1AD1">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نام و شماره تماس سرپرست کارگاه ناظر:         </w:t>
            </w:r>
          </w:p>
        </w:tc>
      </w:tr>
      <w:tr w:rsidR="005C1AD1" w:rsidRPr="00811898" w:rsidTr="00A22F3D">
        <w:trPr>
          <w:trHeight w:hRule="exact" w:val="454"/>
        </w:trPr>
        <w:tc>
          <w:tcPr>
            <w:tcW w:w="1470" w:type="pct"/>
            <w:tcBorders>
              <w:right w:val="single" w:sz="12" w:space="0" w:color="auto"/>
            </w:tcBorders>
            <w:shd w:val="clear" w:color="auto" w:fill="C6D9F1"/>
            <w:vAlign w:val="center"/>
          </w:tcPr>
          <w:p w:rsidR="005C1AD1" w:rsidRPr="00811898" w:rsidRDefault="005C1AD1" w:rsidP="005C1AD1">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7- محل اجرای قرارداد</w:t>
            </w:r>
          </w:p>
        </w:tc>
        <w:tc>
          <w:tcPr>
            <w:tcW w:w="3530" w:type="pct"/>
            <w:tcBorders>
              <w:left w:val="single" w:sz="12" w:space="0" w:color="auto"/>
            </w:tcBorders>
          </w:tcPr>
          <w:p w:rsidR="005C1AD1" w:rsidRPr="00811898" w:rsidRDefault="005C1AD1" w:rsidP="005C1AD1">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استان.................... شهرستان ...........................</w:t>
            </w:r>
          </w:p>
        </w:tc>
      </w:tr>
      <w:tr w:rsidR="005C1AD1" w:rsidRPr="00811898" w:rsidTr="00A22F3D">
        <w:trPr>
          <w:trHeight w:hRule="exact" w:val="454"/>
        </w:trPr>
        <w:tc>
          <w:tcPr>
            <w:tcW w:w="1470" w:type="pct"/>
            <w:tcBorders>
              <w:right w:val="single" w:sz="12" w:space="0" w:color="auto"/>
            </w:tcBorders>
            <w:shd w:val="clear" w:color="auto" w:fill="C6D9F1"/>
            <w:vAlign w:val="center"/>
          </w:tcPr>
          <w:p w:rsidR="005C1AD1" w:rsidRPr="00811898" w:rsidRDefault="005C1AD1" w:rsidP="005C1AD1">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8- مدت قرارداد</w:t>
            </w:r>
          </w:p>
        </w:tc>
        <w:tc>
          <w:tcPr>
            <w:tcW w:w="3530" w:type="pct"/>
            <w:tcBorders>
              <w:left w:val="single" w:sz="12" w:space="0" w:color="auto"/>
            </w:tcBorders>
          </w:tcPr>
          <w:p w:rsidR="005C1AD1" w:rsidRPr="00811898" w:rsidRDefault="005C1AD1" w:rsidP="005C1AD1">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سال     از تاریخ................................ لغایت.....................................</w:t>
            </w:r>
          </w:p>
        </w:tc>
      </w:tr>
      <w:tr w:rsidR="005C1AD1" w:rsidRPr="00811898" w:rsidTr="00A22F3D">
        <w:trPr>
          <w:trHeight w:hRule="exact" w:val="605"/>
        </w:trPr>
        <w:tc>
          <w:tcPr>
            <w:tcW w:w="1470" w:type="pct"/>
            <w:tcBorders>
              <w:right w:val="single" w:sz="12" w:space="0" w:color="auto"/>
            </w:tcBorders>
            <w:shd w:val="clear" w:color="auto" w:fill="C6D9F1"/>
            <w:vAlign w:val="center"/>
          </w:tcPr>
          <w:p w:rsidR="005C1AD1" w:rsidRPr="00811898" w:rsidRDefault="005C1AD1" w:rsidP="005C1AD1">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9- مبلغ  قرارداد (ریال) </w:t>
            </w:r>
          </w:p>
        </w:tc>
        <w:tc>
          <w:tcPr>
            <w:tcW w:w="3530" w:type="pct"/>
            <w:tcBorders>
              <w:left w:val="single" w:sz="12" w:space="0" w:color="auto"/>
            </w:tcBorders>
          </w:tcPr>
          <w:p w:rsidR="005C1AD1" w:rsidRPr="00811898" w:rsidRDefault="005C1AD1" w:rsidP="005C1AD1">
            <w:pPr>
              <w:rPr>
                <w:rFonts w:ascii="Times New Roman" w:eastAsia="Calibri" w:hAnsi="Times New Roman" w:cs="B Lotus"/>
                <w:b/>
                <w:bCs/>
                <w:snapToGrid w:val="0"/>
                <w:sz w:val="16"/>
                <w:szCs w:val="16"/>
                <w:rtl/>
                <w:lang w:bidi="fa-IR"/>
              </w:rPr>
            </w:pPr>
            <w:r w:rsidRPr="00811898">
              <w:rPr>
                <w:rFonts w:ascii="Times New Roman" w:eastAsia="Calibri" w:hAnsi="Times New Roman" w:cs="B Lotus" w:hint="cs"/>
                <w:b/>
                <w:bCs/>
                <w:snapToGrid w:val="0"/>
                <w:sz w:val="16"/>
                <w:szCs w:val="16"/>
                <w:rtl/>
                <w:lang w:bidi="fa-IR"/>
              </w:rPr>
              <w:t xml:space="preserve">به عدد................................................. ریال   </w:t>
            </w:r>
          </w:p>
          <w:p w:rsidR="005C1AD1" w:rsidRPr="00811898" w:rsidRDefault="005C1AD1" w:rsidP="005C1AD1">
            <w:pPr>
              <w:rPr>
                <w:rFonts w:ascii="Times New Roman" w:eastAsia="Calibri" w:hAnsi="Times New Roman" w:cs="B Lotus"/>
                <w:b/>
                <w:bCs/>
                <w:snapToGrid w:val="0"/>
                <w:sz w:val="16"/>
                <w:szCs w:val="16"/>
                <w:rtl/>
                <w:lang w:bidi="fa-IR"/>
              </w:rPr>
            </w:pPr>
            <w:r w:rsidRPr="00811898">
              <w:rPr>
                <w:rFonts w:ascii="Times New Roman" w:eastAsia="Calibri" w:hAnsi="Times New Roman" w:cs="B Lotus" w:hint="cs"/>
                <w:b/>
                <w:bCs/>
                <w:snapToGrid w:val="0"/>
                <w:sz w:val="16"/>
                <w:szCs w:val="16"/>
                <w:rtl/>
                <w:lang w:bidi="fa-IR"/>
              </w:rPr>
              <w:t>به حروف: ..................................................................................... ریال</w:t>
            </w:r>
          </w:p>
        </w:tc>
      </w:tr>
      <w:tr w:rsidR="005C1AD1" w:rsidRPr="00811898" w:rsidTr="00A22F3D">
        <w:trPr>
          <w:trHeight w:hRule="exact" w:val="454"/>
        </w:trPr>
        <w:tc>
          <w:tcPr>
            <w:tcW w:w="1470" w:type="pct"/>
            <w:tcBorders>
              <w:right w:val="single" w:sz="12" w:space="0" w:color="auto"/>
            </w:tcBorders>
            <w:shd w:val="clear" w:color="auto" w:fill="C6D9F1"/>
            <w:vAlign w:val="center"/>
          </w:tcPr>
          <w:p w:rsidR="005C1AD1" w:rsidRPr="00811898" w:rsidRDefault="005C1AD1" w:rsidP="005C1AD1">
            <w:pPr>
              <w:rPr>
                <w:rFonts w:ascii="Times New Roman" w:eastAsia="Calibri" w:hAnsi="Times New Roman" w:cs="B Lotus"/>
                <w:b/>
                <w:bCs/>
                <w:snapToGrid w:val="0"/>
                <w:sz w:val="20"/>
                <w:szCs w:val="20"/>
                <w:rtl/>
                <w:lang w:bidi="fa-IR"/>
              </w:rPr>
            </w:pPr>
            <w:r w:rsidRPr="00811898">
              <w:rPr>
                <w:rFonts w:ascii="Times New Roman" w:hAnsi="Times New Roman" w:cs="B Lotus" w:hint="cs"/>
                <w:b/>
                <w:bCs/>
                <w:sz w:val="21"/>
                <w:szCs w:val="21"/>
                <w:rtl/>
              </w:rPr>
              <w:t>9</w:t>
            </w:r>
            <w:r w:rsidRPr="00811898">
              <w:rPr>
                <w:rFonts w:ascii="Times New Roman" w:hAnsi="Times New Roman" w:cs="B Lotus" w:hint="cs"/>
                <w:b/>
                <w:bCs/>
                <w:sz w:val="21"/>
                <w:szCs w:val="21"/>
              </w:rPr>
              <w:t>‌</w:t>
            </w:r>
            <w:r w:rsidRPr="00811898">
              <w:rPr>
                <w:rFonts w:ascii="Times New Roman" w:hAnsi="Times New Roman" w:cs="B Lotus" w:hint="cs"/>
                <w:b/>
                <w:bCs/>
                <w:sz w:val="21"/>
                <w:szCs w:val="21"/>
                <w:rtl/>
              </w:rPr>
              <w:t>- وضعیت قرارداد</w:t>
            </w:r>
          </w:p>
        </w:tc>
        <w:tc>
          <w:tcPr>
            <w:tcW w:w="3530" w:type="pct"/>
            <w:tcBorders>
              <w:left w:val="single" w:sz="12" w:space="0" w:color="auto"/>
            </w:tcBorders>
          </w:tcPr>
          <w:p w:rsidR="005C1AD1" w:rsidRPr="00811898" w:rsidRDefault="005C1AD1" w:rsidP="005C1AD1">
            <w:pPr>
              <w:rPr>
                <w:rFonts w:ascii="Times New Roman" w:eastAsia="Calibri" w:hAnsi="Times New Roman" w:cs="B Lotus"/>
                <w:b/>
                <w:bCs/>
                <w:snapToGrid w:val="0"/>
                <w:sz w:val="20"/>
                <w:szCs w:val="20"/>
                <w:rtl/>
                <w:lang w:bidi="fa-IR"/>
              </w:rPr>
            </w:pPr>
            <w:r w:rsidRPr="00811898">
              <w:rPr>
                <w:rFonts w:ascii="Times New Roman" w:hAnsi="Times New Roman" w:cs="B Lotus" w:hint="cs"/>
                <w:b/>
                <w:bCs/>
                <w:sz w:val="21"/>
                <w:szCs w:val="21"/>
                <w:rtl/>
              </w:rPr>
              <w:t xml:space="preserve">اتمام یافته </w:t>
            </w:r>
            <w:r w:rsidRPr="00811898">
              <w:rPr>
                <w:rFonts w:ascii="Times New Roman" w:hAnsi="Times New Roman" w:cs="Times New Roman" w:hint="cs"/>
                <w:b/>
                <w:bCs/>
                <w:sz w:val="21"/>
                <w:szCs w:val="21"/>
                <w:rtl/>
              </w:rPr>
              <w:t>□</w:t>
            </w:r>
            <w:r w:rsidRPr="00811898">
              <w:rPr>
                <w:rFonts w:ascii="Times New Roman" w:hAnsi="Times New Roman" w:cs="B Lotus" w:hint="cs"/>
                <w:b/>
                <w:bCs/>
                <w:sz w:val="21"/>
                <w:szCs w:val="21"/>
                <w:rtl/>
              </w:rPr>
              <w:t xml:space="preserve"> جاری </w:t>
            </w:r>
            <w:r w:rsidRPr="00811898">
              <w:rPr>
                <w:rFonts w:ascii="Times New Roman" w:hAnsi="Times New Roman" w:cs="Times New Roman" w:hint="cs"/>
                <w:b/>
                <w:bCs/>
                <w:sz w:val="21"/>
                <w:szCs w:val="21"/>
                <w:rtl/>
              </w:rPr>
              <w:t>□</w:t>
            </w:r>
            <w:r w:rsidRPr="00811898">
              <w:rPr>
                <w:rFonts w:ascii="Times New Roman" w:hAnsi="Times New Roman" w:cs="B Lotus" w:hint="cs"/>
                <w:b/>
                <w:bCs/>
                <w:sz w:val="21"/>
                <w:szCs w:val="21"/>
                <w:rtl/>
              </w:rPr>
              <w:t xml:space="preserve">     تاخیرات مجاز ..... ماه      تاخیرات غیر مجاز ...... ماه</w:t>
            </w:r>
          </w:p>
        </w:tc>
      </w:tr>
      <w:tr w:rsidR="005C1AD1" w:rsidRPr="00811898" w:rsidTr="00A22F3D">
        <w:trPr>
          <w:trHeight w:hRule="exact" w:val="749"/>
        </w:trPr>
        <w:tc>
          <w:tcPr>
            <w:tcW w:w="1470" w:type="pct"/>
            <w:tcBorders>
              <w:top w:val="single" w:sz="12" w:space="0" w:color="auto"/>
              <w:bottom w:val="single" w:sz="12" w:space="0" w:color="auto"/>
              <w:right w:val="single" w:sz="12" w:space="0" w:color="auto"/>
            </w:tcBorders>
            <w:shd w:val="clear" w:color="auto" w:fill="CCC0D9"/>
            <w:vAlign w:val="center"/>
          </w:tcPr>
          <w:p w:rsidR="005C1AD1" w:rsidRPr="00811898" w:rsidRDefault="005C1AD1" w:rsidP="005C1AD1">
            <w:pPr>
              <w:jc w:val="center"/>
              <w:rPr>
                <w:rFonts w:ascii="Times New Roman" w:eastAsia="Calibri" w:hAnsi="Times New Roman" w:cs="B Lotus"/>
                <w:b/>
                <w:bCs/>
                <w:snapToGrid w:val="0"/>
                <w:sz w:val="20"/>
                <w:szCs w:val="20"/>
                <w:rtl/>
                <w:lang w:bidi="fa-IR"/>
              </w:rPr>
            </w:pPr>
          </w:p>
        </w:tc>
        <w:tc>
          <w:tcPr>
            <w:tcW w:w="3530" w:type="pct"/>
            <w:tcBorders>
              <w:top w:val="single" w:sz="12" w:space="0" w:color="auto"/>
              <w:bottom w:val="single" w:sz="12" w:space="0" w:color="auto"/>
              <w:right w:val="thinThickSmallGap" w:sz="12" w:space="0" w:color="auto"/>
            </w:tcBorders>
            <w:shd w:val="clear" w:color="auto" w:fill="E5DFEC"/>
            <w:vAlign w:val="center"/>
          </w:tcPr>
          <w:p w:rsidR="005C1AD1" w:rsidRPr="00811898" w:rsidRDefault="005C1AD1" w:rsidP="005C1AD1">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مهر و امضای مجاز صاحبان امضای مجاز </w:t>
            </w:r>
            <w:r w:rsidR="00AA19EA" w:rsidRPr="00811898">
              <w:rPr>
                <w:rFonts w:ascii="Times New Roman" w:eastAsia="Calibri" w:hAnsi="Times New Roman" w:cs="B Lotus" w:hint="cs"/>
                <w:b/>
                <w:bCs/>
                <w:snapToGrid w:val="0"/>
                <w:sz w:val="20"/>
                <w:szCs w:val="20"/>
                <w:rtl/>
                <w:lang w:bidi="fa-IR"/>
              </w:rPr>
              <w:t>متقاضی (</w:t>
            </w:r>
            <w:r w:rsidR="008D13B1" w:rsidRPr="00811898">
              <w:rPr>
                <w:rFonts w:ascii="Times New Roman" w:eastAsia="Calibri" w:hAnsi="Times New Roman" w:cs="B Lotus" w:hint="cs"/>
                <w:b/>
                <w:bCs/>
                <w:snapToGrid w:val="0"/>
                <w:sz w:val="20"/>
                <w:szCs w:val="20"/>
                <w:rtl/>
                <w:lang w:bidi="fa-IR"/>
              </w:rPr>
              <w:t>‌‌مزایده</w:t>
            </w:r>
            <w:r w:rsidR="00AA19EA" w:rsidRPr="00811898">
              <w:rPr>
                <w:rFonts w:ascii="Times New Roman" w:eastAsia="Calibri" w:hAnsi="Times New Roman" w:cs="B Lotus" w:hint="cs"/>
                <w:b/>
                <w:bCs/>
                <w:snapToGrid w:val="0"/>
                <w:sz w:val="20"/>
                <w:szCs w:val="20"/>
                <w:rtl/>
                <w:lang w:bidi="fa-IR"/>
              </w:rPr>
              <w:t>‌گر)</w:t>
            </w:r>
          </w:p>
        </w:tc>
      </w:tr>
    </w:tbl>
    <w:p w:rsidR="005C1AD1" w:rsidRPr="00811898" w:rsidRDefault="005C1AD1" w:rsidP="005C1AD1">
      <w:pPr>
        <w:bidi w:val="0"/>
        <w:spacing w:line="240" w:lineRule="auto"/>
        <w:rPr>
          <w:rFonts w:ascii="Arial" w:eastAsia="Calibri" w:hAnsi="Arial" w:cs="B Lotus"/>
          <w:b/>
          <w:bCs/>
          <w:snapToGrid w:val="0"/>
          <w:sz w:val="28"/>
          <w:szCs w:val="26"/>
          <w:rtl/>
        </w:rPr>
      </w:pPr>
    </w:p>
    <w:tbl>
      <w:tblPr>
        <w:tblpPr w:leftFromText="180" w:rightFromText="180" w:vertAnchor="text" w:horzAnchor="margin" w:tblpY="51"/>
        <w:bidiVisual/>
        <w:tblW w:w="5000" w:type="pct"/>
        <w:tblBorders>
          <w:top w:val="thinThickSmallGap" w:sz="12" w:space="0" w:color="auto"/>
          <w:left w:val="thickThinSmallGap" w:sz="12" w:space="0" w:color="auto"/>
          <w:bottom w:val="thickThinSmallGap" w:sz="12" w:space="0" w:color="auto"/>
          <w:right w:val="thinThickSmallGap" w:sz="12" w:space="0" w:color="auto"/>
          <w:insideH w:val="single" w:sz="4" w:space="0" w:color="000000"/>
          <w:insideV w:val="single" w:sz="4" w:space="0" w:color="000000"/>
        </w:tblBorders>
        <w:tblLook w:val="04A0" w:firstRow="1" w:lastRow="0" w:firstColumn="1" w:lastColumn="0" w:noHBand="0" w:noVBand="1"/>
      </w:tblPr>
      <w:tblGrid>
        <w:gridCol w:w="3169"/>
        <w:gridCol w:w="3364"/>
        <w:gridCol w:w="3046"/>
      </w:tblGrid>
      <w:tr w:rsidR="00A22F3D" w:rsidRPr="00811898" w:rsidTr="00A22F3D">
        <w:trPr>
          <w:trHeight w:val="330"/>
        </w:trPr>
        <w:tc>
          <w:tcPr>
            <w:tcW w:w="5000" w:type="pct"/>
            <w:gridSpan w:val="3"/>
            <w:tcBorders>
              <w:bottom w:val="single" w:sz="12" w:space="0" w:color="auto"/>
              <w:right w:val="thinThickSmallGap" w:sz="12" w:space="0" w:color="auto"/>
            </w:tcBorders>
            <w:shd w:val="clear" w:color="auto" w:fill="B8CCE4"/>
          </w:tcPr>
          <w:p w:rsidR="00A22F3D" w:rsidRPr="00811898" w:rsidRDefault="00A22F3D" w:rsidP="00A22F3D">
            <w:pPr>
              <w:spacing w:line="240" w:lineRule="auto"/>
              <w:jc w:val="center"/>
              <w:rPr>
                <w:rFonts w:ascii="Times New Roman" w:eastAsia="Calibri" w:hAnsi="Times New Roman" w:cs="B Lotus"/>
                <w:b/>
                <w:bCs/>
                <w:snapToGrid w:val="0"/>
                <w:sz w:val="26"/>
                <w:szCs w:val="26"/>
                <w:rtl/>
                <w:lang w:bidi="fa-IR"/>
              </w:rPr>
            </w:pPr>
            <w:r w:rsidRPr="00811898">
              <w:rPr>
                <w:rFonts w:ascii="Times New Roman" w:eastAsia="Calibri" w:hAnsi="Times New Roman" w:cs="B Lotus" w:hint="cs"/>
                <w:b/>
                <w:bCs/>
                <w:snapToGrid w:val="0"/>
                <w:sz w:val="26"/>
                <w:szCs w:val="26"/>
                <w:rtl/>
                <w:lang w:bidi="fa-IR"/>
              </w:rPr>
              <w:t xml:space="preserve">این بخش توسط </w:t>
            </w:r>
            <w:r w:rsidR="008D13B1" w:rsidRPr="00811898">
              <w:rPr>
                <w:rFonts w:ascii="Times New Roman" w:eastAsia="Calibri" w:hAnsi="Times New Roman" w:cs="B Lotus" w:hint="cs"/>
                <w:b/>
                <w:bCs/>
                <w:snapToGrid w:val="0"/>
                <w:sz w:val="26"/>
                <w:szCs w:val="26"/>
                <w:rtl/>
                <w:lang w:bidi="fa-IR"/>
              </w:rPr>
              <w:t>‌‌مزایده</w:t>
            </w:r>
            <w:r w:rsidRPr="00811898">
              <w:rPr>
                <w:rFonts w:ascii="Times New Roman" w:eastAsia="Calibri" w:hAnsi="Times New Roman" w:cs="B Lotus" w:hint="cs"/>
                <w:b/>
                <w:bCs/>
                <w:snapToGrid w:val="0"/>
                <w:sz w:val="26"/>
                <w:szCs w:val="26"/>
                <w:rtl/>
                <w:lang w:bidi="fa-IR"/>
              </w:rPr>
              <w:t>‌گزار تکمیل می‌گردد.</w:t>
            </w:r>
          </w:p>
        </w:tc>
      </w:tr>
      <w:tr w:rsidR="00A22F3D" w:rsidRPr="00811898" w:rsidTr="00A22F3D">
        <w:trPr>
          <w:trHeight w:val="397"/>
        </w:trPr>
        <w:tc>
          <w:tcPr>
            <w:tcW w:w="1654" w:type="pct"/>
            <w:tcBorders>
              <w:top w:val="single" w:sz="12" w:space="0" w:color="auto"/>
              <w:bottom w:val="single" w:sz="12" w:space="0" w:color="auto"/>
              <w:right w:val="single" w:sz="6" w:space="0" w:color="auto"/>
            </w:tcBorders>
            <w:shd w:val="clear" w:color="auto" w:fill="FFFFFF"/>
            <w:vAlign w:val="center"/>
          </w:tcPr>
          <w:p w:rsidR="00A22F3D" w:rsidRPr="00811898" w:rsidRDefault="00A22F3D" w:rsidP="00A22F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کیفیت</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اجرای</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کار</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 xml:space="preserve">پیمان (امتیاز 25) </w:t>
            </w:r>
          </w:p>
        </w:tc>
        <w:tc>
          <w:tcPr>
            <w:tcW w:w="1756" w:type="pct"/>
            <w:tcBorders>
              <w:top w:val="single" w:sz="12" w:space="0" w:color="auto"/>
              <w:left w:val="single" w:sz="6" w:space="0" w:color="auto"/>
              <w:bottom w:val="single" w:sz="12" w:space="0" w:color="auto"/>
            </w:tcBorders>
            <w:shd w:val="clear" w:color="auto" w:fill="FFFFFF"/>
          </w:tcPr>
          <w:p w:rsidR="00A22F3D" w:rsidRPr="00811898" w:rsidRDefault="00A22F3D" w:rsidP="00A22F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کفایت</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کادر</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فنی</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غیرفنی</w:t>
            </w:r>
            <w:r w:rsidRPr="00811898">
              <w:rPr>
                <w:rFonts w:ascii="Times New Roman" w:eastAsia="Calibri" w:hAnsi="Times New Roman" w:cs="B Lotus"/>
                <w:b/>
                <w:bCs/>
                <w:snapToGrid w:val="0"/>
                <w:sz w:val="20"/>
                <w:szCs w:val="20"/>
                <w:rtl/>
                <w:lang w:bidi="fa-IR"/>
              </w:rPr>
              <w:t xml:space="preserve"> </w:t>
            </w:r>
            <w:r w:rsidRPr="00811898">
              <w:rPr>
                <w:rFonts w:ascii="Times New Roman" w:eastAsia="Calibri" w:hAnsi="Times New Roman" w:cs="B Lotus" w:hint="cs"/>
                <w:b/>
                <w:bCs/>
                <w:snapToGrid w:val="0"/>
                <w:sz w:val="20"/>
                <w:szCs w:val="20"/>
                <w:rtl/>
                <w:lang w:bidi="fa-IR"/>
              </w:rPr>
              <w:t>(امتیاز 25)</w:t>
            </w:r>
            <w:r w:rsidRPr="00811898">
              <w:rPr>
                <w:rStyle w:val="FootnoteReference"/>
                <w:rFonts w:cs="B Lotus"/>
                <w:sz w:val="18"/>
                <w:szCs w:val="18"/>
                <w:rtl/>
              </w:rPr>
              <w:footnoteReference w:id="9"/>
            </w:r>
          </w:p>
        </w:tc>
        <w:tc>
          <w:tcPr>
            <w:tcW w:w="1590" w:type="pct"/>
            <w:tcBorders>
              <w:top w:val="single" w:sz="12" w:space="0" w:color="auto"/>
              <w:left w:val="single" w:sz="6" w:space="0" w:color="auto"/>
              <w:bottom w:val="single" w:sz="12" w:space="0" w:color="auto"/>
            </w:tcBorders>
            <w:shd w:val="clear" w:color="auto" w:fill="FFFFFF"/>
          </w:tcPr>
          <w:p w:rsidR="00A22F3D" w:rsidRPr="00811898" w:rsidRDefault="00A22F3D" w:rsidP="00A22F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b/>
                <w:bCs/>
                <w:snapToGrid w:val="0"/>
                <w:sz w:val="20"/>
                <w:szCs w:val="20"/>
                <w:rtl/>
                <w:lang w:bidi="fa-IR"/>
              </w:rPr>
              <w:t>رعا</w:t>
            </w:r>
            <w:r w:rsidRPr="00811898">
              <w:rPr>
                <w:rFonts w:ascii="Times New Roman" w:eastAsia="Calibri" w:hAnsi="Times New Roman" w:cs="B Lotus" w:hint="cs"/>
                <w:b/>
                <w:bCs/>
                <w:snapToGrid w:val="0"/>
                <w:sz w:val="20"/>
                <w:szCs w:val="20"/>
                <w:rtl/>
                <w:lang w:bidi="fa-IR"/>
              </w:rPr>
              <w:t>ی</w:t>
            </w:r>
            <w:r w:rsidRPr="00811898">
              <w:rPr>
                <w:rFonts w:ascii="Times New Roman" w:eastAsia="Calibri" w:hAnsi="Times New Roman" w:cs="B Lotus" w:hint="eastAsia"/>
                <w:b/>
                <w:bCs/>
                <w:snapToGrid w:val="0"/>
                <w:sz w:val="20"/>
                <w:szCs w:val="20"/>
                <w:rtl/>
                <w:lang w:bidi="fa-IR"/>
              </w:rPr>
              <w:t>ت</w:t>
            </w:r>
            <w:r w:rsidRPr="00811898">
              <w:rPr>
                <w:rFonts w:ascii="Times New Roman" w:eastAsia="Calibri" w:hAnsi="Times New Roman" w:cs="B Lotus"/>
                <w:b/>
                <w:bCs/>
                <w:snapToGrid w:val="0"/>
                <w:sz w:val="20"/>
                <w:szCs w:val="20"/>
                <w:rtl/>
                <w:lang w:bidi="fa-IR"/>
              </w:rPr>
              <w:t xml:space="preserve"> زمانبند</w:t>
            </w:r>
            <w:r w:rsidRPr="00811898">
              <w:rPr>
                <w:rFonts w:ascii="Times New Roman" w:eastAsia="Calibri" w:hAnsi="Times New Roman" w:cs="B Lotus" w:hint="cs"/>
                <w:b/>
                <w:bCs/>
                <w:snapToGrid w:val="0"/>
                <w:sz w:val="20"/>
                <w:szCs w:val="20"/>
                <w:rtl/>
                <w:lang w:bidi="fa-IR"/>
              </w:rPr>
              <w:t>ی</w:t>
            </w:r>
            <w:r w:rsidRPr="00811898">
              <w:rPr>
                <w:rFonts w:ascii="Times New Roman" w:eastAsia="Calibri" w:hAnsi="Times New Roman" w:cs="B Lotus"/>
                <w:b/>
                <w:bCs/>
                <w:snapToGrid w:val="0"/>
                <w:sz w:val="20"/>
                <w:szCs w:val="20"/>
                <w:rtl/>
                <w:lang w:bidi="fa-IR"/>
              </w:rPr>
              <w:t xml:space="preserve"> پروژه (امت</w:t>
            </w:r>
            <w:r w:rsidRPr="00811898">
              <w:rPr>
                <w:rFonts w:ascii="Times New Roman" w:eastAsia="Calibri" w:hAnsi="Times New Roman" w:cs="B Lotus" w:hint="cs"/>
                <w:b/>
                <w:bCs/>
                <w:snapToGrid w:val="0"/>
                <w:sz w:val="20"/>
                <w:szCs w:val="20"/>
                <w:rtl/>
                <w:lang w:bidi="fa-IR"/>
              </w:rPr>
              <w:t>ی</w:t>
            </w:r>
            <w:r w:rsidRPr="00811898">
              <w:rPr>
                <w:rFonts w:ascii="Times New Roman" w:eastAsia="Calibri" w:hAnsi="Times New Roman" w:cs="B Lotus" w:hint="eastAsia"/>
                <w:b/>
                <w:bCs/>
                <w:snapToGrid w:val="0"/>
                <w:sz w:val="20"/>
                <w:szCs w:val="20"/>
                <w:rtl/>
                <w:lang w:bidi="fa-IR"/>
              </w:rPr>
              <w:t>از</w:t>
            </w:r>
            <w:r w:rsidRPr="00811898">
              <w:rPr>
                <w:rFonts w:ascii="Times New Roman" w:eastAsia="Calibri" w:hAnsi="Times New Roman" w:cs="B Lotus"/>
                <w:b/>
                <w:bCs/>
                <w:snapToGrid w:val="0"/>
                <w:sz w:val="20"/>
                <w:szCs w:val="20"/>
                <w:rtl/>
                <w:lang w:bidi="fa-IR"/>
              </w:rPr>
              <w:t xml:space="preserve"> </w:t>
            </w:r>
            <w:r w:rsidRPr="00811898">
              <w:rPr>
                <w:rFonts w:ascii="Times New Roman" w:eastAsia="Calibri" w:hAnsi="Times New Roman" w:cs="B Lotus" w:hint="cs"/>
                <w:b/>
                <w:bCs/>
                <w:snapToGrid w:val="0"/>
                <w:sz w:val="20"/>
                <w:szCs w:val="20"/>
                <w:rtl/>
                <w:lang w:bidi="fa-IR"/>
              </w:rPr>
              <w:t>25</w:t>
            </w:r>
            <w:r w:rsidRPr="00811898">
              <w:rPr>
                <w:rFonts w:ascii="Times New Roman" w:eastAsia="Calibri" w:hAnsi="Times New Roman" w:cs="B Lotus"/>
                <w:b/>
                <w:bCs/>
                <w:snapToGrid w:val="0"/>
                <w:sz w:val="20"/>
                <w:szCs w:val="20"/>
                <w:rtl/>
                <w:lang w:bidi="fa-IR"/>
              </w:rPr>
              <w:t>)</w:t>
            </w:r>
          </w:p>
        </w:tc>
      </w:tr>
      <w:tr w:rsidR="00A22F3D" w:rsidRPr="00811898" w:rsidTr="00A22F3D">
        <w:trPr>
          <w:trHeight w:val="397"/>
        </w:trPr>
        <w:tc>
          <w:tcPr>
            <w:tcW w:w="1654" w:type="pct"/>
            <w:tcBorders>
              <w:top w:val="single" w:sz="12" w:space="0" w:color="auto"/>
              <w:bottom w:val="single" w:sz="4" w:space="0" w:color="auto"/>
              <w:right w:val="single" w:sz="6" w:space="0" w:color="auto"/>
            </w:tcBorders>
            <w:shd w:val="clear" w:color="auto" w:fill="F2F2F2"/>
            <w:vAlign w:val="center"/>
          </w:tcPr>
          <w:p w:rsidR="00A22F3D" w:rsidRPr="00811898" w:rsidRDefault="00A22F3D" w:rsidP="00A22F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بسیار عالی (25 امتیاز)      </w:t>
            </w:r>
            <w:r w:rsidRPr="00811898">
              <w:rPr>
                <w:rFonts w:ascii="Times New Roman" w:eastAsia="Calibri" w:hAnsi="Times New Roman" w:cs="Times New Roman" w:hint="cs"/>
                <w:b/>
                <w:bCs/>
                <w:snapToGrid w:val="0"/>
                <w:sz w:val="20"/>
                <w:szCs w:val="20"/>
                <w:rtl/>
                <w:lang w:bidi="fa-IR"/>
              </w:rPr>
              <w:t>□</w:t>
            </w:r>
          </w:p>
        </w:tc>
        <w:tc>
          <w:tcPr>
            <w:tcW w:w="1756" w:type="pct"/>
            <w:tcBorders>
              <w:top w:val="single" w:sz="12" w:space="0" w:color="auto"/>
              <w:left w:val="single" w:sz="6" w:space="0" w:color="auto"/>
              <w:bottom w:val="single" w:sz="4" w:space="0" w:color="auto"/>
            </w:tcBorders>
            <w:shd w:val="clear" w:color="auto" w:fill="F2F2F2"/>
            <w:vAlign w:val="center"/>
          </w:tcPr>
          <w:p w:rsidR="00A22F3D" w:rsidRPr="00811898" w:rsidRDefault="00A22F3D" w:rsidP="00A22F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بسیار عالی (25 امتیاز)      </w:t>
            </w:r>
            <w:r w:rsidRPr="00811898">
              <w:rPr>
                <w:rFonts w:ascii="Times New Roman" w:eastAsia="Calibri" w:hAnsi="Times New Roman" w:cs="Times New Roman" w:hint="cs"/>
                <w:b/>
                <w:bCs/>
                <w:snapToGrid w:val="0"/>
                <w:sz w:val="20"/>
                <w:szCs w:val="20"/>
                <w:rtl/>
                <w:lang w:bidi="fa-IR"/>
              </w:rPr>
              <w:t>□</w:t>
            </w:r>
          </w:p>
        </w:tc>
        <w:tc>
          <w:tcPr>
            <w:tcW w:w="1590" w:type="pct"/>
            <w:tcBorders>
              <w:top w:val="single" w:sz="12" w:space="0" w:color="auto"/>
              <w:left w:val="single" w:sz="6" w:space="0" w:color="auto"/>
              <w:bottom w:val="single" w:sz="4" w:space="0" w:color="auto"/>
            </w:tcBorders>
            <w:shd w:val="clear" w:color="auto" w:fill="F2F2F2"/>
            <w:vAlign w:val="center"/>
          </w:tcPr>
          <w:p w:rsidR="00A22F3D" w:rsidRPr="00811898" w:rsidRDefault="00A22F3D" w:rsidP="00A22F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مدت اولیه </w:t>
            </w:r>
            <w:r w:rsidRPr="00811898">
              <w:rPr>
                <w:rFonts w:ascii="Times New Roman" w:eastAsia="Calibri" w:hAnsi="Times New Roman" w:cs="B Lotus"/>
                <w:b/>
                <w:bCs/>
                <w:snapToGrid w:val="0"/>
                <w:sz w:val="20"/>
                <w:szCs w:val="20"/>
                <w:lang w:bidi="fa-IR"/>
              </w:rPr>
              <w:t xml:space="preserve"> T0</w:t>
            </w:r>
            <w:r w:rsidRPr="00811898">
              <w:rPr>
                <w:rFonts w:ascii="Times New Roman" w:eastAsia="Calibri" w:hAnsi="Times New Roman" w:cs="B Lotus" w:hint="cs"/>
                <w:b/>
                <w:bCs/>
                <w:snapToGrid w:val="0"/>
                <w:sz w:val="20"/>
                <w:szCs w:val="20"/>
                <w:rtl/>
                <w:lang w:bidi="fa-IR"/>
              </w:rPr>
              <w:t xml:space="preserve">(به ماه): </w:t>
            </w:r>
          </w:p>
        </w:tc>
      </w:tr>
      <w:tr w:rsidR="00A22F3D" w:rsidRPr="00811898" w:rsidTr="00A22F3D">
        <w:trPr>
          <w:trHeight w:val="397"/>
        </w:trPr>
        <w:tc>
          <w:tcPr>
            <w:tcW w:w="1654" w:type="pct"/>
            <w:tcBorders>
              <w:top w:val="single" w:sz="4" w:space="0" w:color="auto"/>
              <w:right w:val="single" w:sz="6" w:space="0" w:color="auto"/>
            </w:tcBorders>
            <w:shd w:val="clear" w:color="auto" w:fill="F2F2F2"/>
            <w:vAlign w:val="center"/>
          </w:tcPr>
          <w:p w:rsidR="00A22F3D" w:rsidRPr="00811898" w:rsidRDefault="00A22F3D" w:rsidP="00A22F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عالی (20 امتیاز)                </w:t>
            </w:r>
            <w:r w:rsidRPr="00811898">
              <w:rPr>
                <w:rFonts w:ascii="Times New Roman" w:eastAsia="Calibri" w:hAnsi="Times New Roman" w:cs="Times New Roman" w:hint="cs"/>
                <w:b/>
                <w:bCs/>
                <w:snapToGrid w:val="0"/>
                <w:sz w:val="20"/>
                <w:szCs w:val="20"/>
                <w:rtl/>
                <w:lang w:bidi="fa-IR"/>
              </w:rPr>
              <w:t>□</w:t>
            </w:r>
          </w:p>
        </w:tc>
        <w:tc>
          <w:tcPr>
            <w:tcW w:w="1756" w:type="pct"/>
            <w:tcBorders>
              <w:top w:val="single" w:sz="4" w:space="0" w:color="auto"/>
              <w:left w:val="single" w:sz="6" w:space="0" w:color="auto"/>
            </w:tcBorders>
            <w:shd w:val="clear" w:color="auto" w:fill="F2F2F2"/>
            <w:vAlign w:val="center"/>
          </w:tcPr>
          <w:p w:rsidR="00A22F3D" w:rsidRPr="00811898" w:rsidRDefault="00A22F3D" w:rsidP="00A22F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عالی (20 امتیاز)                </w:t>
            </w:r>
            <w:r w:rsidRPr="00811898">
              <w:rPr>
                <w:rFonts w:ascii="Times New Roman" w:eastAsia="Calibri" w:hAnsi="Times New Roman" w:cs="Times New Roman" w:hint="cs"/>
                <w:b/>
                <w:bCs/>
                <w:snapToGrid w:val="0"/>
                <w:sz w:val="20"/>
                <w:szCs w:val="20"/>
                <w:rtl/>
                <w:lang w:bidi="fa-IR"/>
              </w:rPr>
              <w:t>□</w:t>
            </w:r>
          </w:p>
        </w:tc>
        <w:tc>
          <w:tcPr>
            <w:tcW w:w="1590" w:type="pct"/>
            <w:tcBorders>
              <w:top w:val="single" w:sz="4" w:space="0" w:color="auto"/>
              <w:left w:val="single" w:sz="6" w:space="0" w:color="auto"/>
            </w:tcBorders>
            <w:shd w:val="clear" w:color="auto" w:fill="F2F2F2"/>
            <w:vAlign w:val="center"/>
          </w:tcPr>
          <w:p w:rsidR="00A22F3D" w:rsidRPr="00811898" w:rsidRDefault="00A22F3D" w:rsidP="00A22F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مدت تاخیرات مجاز </w:t>
            </w:r>
            <w:r w:rsidRPr="00811898">
              <w:rPr>
                <w:rFonts w:ascii="Times New Roman" w:eastAsia="Calibri" w:hAnsi="Times New Roman" w:cs="B Lotus"/>
                <w:b/>
                <w:bCs/>
                <w:snapToGrid w:val="0"/>
                <w:sz w:val="20"/>
                <w:szCs w:val="20"/>
                <w:lang w:bidi="fa-IR"/>
              </w:rPr>
              <w:t>T1</w:t>
            </w:r>
            <w:r w:rsidRPr="00811898">
              <w:rPr>
                <w:rFonts w:ascii="Times New Roman" w:eastAsia="Calibri" w:hAnsi="Times New Roman" w:cs="B Lotus" w:hint="cs"/>
                <w:b/>
                <w:bCs/>
                <w:snapToGrid w:val="0"/>
                <w:sz w:val="20"/>
                <w:szCs w:val="20"/>
                <w:rtl/>
                <w:lang w:bidi="fa-IR"/>
              </w:rPr>
              <w:t xml:space="preserve">(به ماه): </w:t>
            </w:r>
          </w:p>
        </w:tc>
      </w:tr>
      <w:tr w:rsidR="00A22F3D" w:rsidRPr="00811898" w:rsidTr="00A22F3D">
        <w:trPr>
          <w:trHeight w:val="397"/>
        </w:trPr>
        <w:tc>
          <w:tcPr>
            <w:tcW w:w="1654" w:type="pct"/>
            <w:tcBorders>
              <w:right w:val="single" w:sz="6" w:space="0" w:color="auto"/>
            </w:tcBorders>
            <w:shd w:val="clear" w:color="auto" w:fill="F2F2F2"/>
            <w:vAlign w:val="center"/>
          </w:tcPr>
          <w:p w:rsidR="00A22F3D" w:rsidRPr="00811898" w:rsidRDefault="00A22F3D" w:rsidP="00A22F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خوب (15 امتیاز)                </w:t>
            </w:r>
            <w:r w:rsidRPr="00811898">
              <w:rPr>
                <w:rFonts w:ascii="Times New Roman" w:eastAsia="Calibri" w:hAnsi="Times New Roman" w:cs="Times New Roman" w:hint="cs"/>
                <w:b/>
                <w:bCs/>
                <w:snapToGrid w:val="0"/>
                <w:sz w:val="20"/>
                <w:szCs w:val="20"/>
                <w:rtl/>
                <w:lang w:bidi="fa-IR"/>
              </w:rPr>
              <w:t>□</w:t>
            </w:r>
          </w:p>
        </w:tc>
        <w:tc>
          <w:tcPr>
            <w:tcW w:w="1756" w:type="pct"/>
            <w:tcBorders>
              <w:left w:val="single" w:sz="6" w:space="0" w:color="auto"/>
            </w:tcBorders>
            <w:shd w:val="clear" w:color="auto" w:fill="F2F2F2"/>
            <w:vAlign w:val="center"/>
          </w:tcPr>
          <w:p w:rsidR="00A22F3D" w:rsidRPr="00811898" w:rsidRDefault="00A22F3D" w:rsidP="00A22F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خوب (15 امتیاز)                </w:t>
            </w:r>
            <w:r w:rsidRPr="00811898">
              <w:rPr>
                <w:rFonts w:ascii="Times New Roman" w:eastAsia="Calibri" w:hAnsi="Times New Roman" w:cs="Times New Roman" w:hint="cs"/>
                <w:b/>
                <w:bCs/>
                <w:snapToGrid w:val="0"/>
                <w:sz w:val="20"/>
                <w:szCs w:val="20"/>
                <w:rtl/>
                <w:lang w:bidi="fa-IR"/>
              </w:rPr>
              <w:t>□</w:t>
            </w:r>
          </w:p>
        </w:tc>
        <w:tc>
          <w:tcPr>
            <w:tcW w:w="1590" w:type="pct"/>
            <w:tcBorders>
              <w:left w:val="single" w:sz="6" w:space="0" w:color="auto"/>
            </w:tcBorders>
            <w:shd w:val="clear" w:color="auto" w:fill="F2F2F2"/>
            <w:vAlign w:val="center"/>
          </w:tcPr>
          <w:p w:rsidR="00A22F3D" w:rsidRPr="00811898" w:rsidRDefault="00A22F3D" w:rsidP="00A22F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مدت اتمام </w:t>
            </w:r>
            <w:r w:rsidRPr="00811898">
              <w:rPr>
                <w:rFonts w:ascii="Times New Roman" w:eastAsia="Calibri" w:hAnsi="Times New Roman" w:cs="B Lotus"/>
                <w:b/>
                <w:bCs/>
                <w:snapToGrid w:val="0"/>
                <w:sz w:val="20"/>
                <w:szCs w:val="20"/>
                <w:lang w:bidi="fa-IR"/>
              </w:rPr>
              <w:t>T2</w:t>
            </w:r>
            <w:r w:rsidRPr="00811898">
              <w:rPr>
                <w:rFonts w:ascii="Times New Roman" w:eastAsia="Calibri" w:hAnsi="Times New Roman" w:cs="B Lotus" w:hint="cs"/>
                <w:b/>
                <w:bCs/>
                <w:snapToGrid w:val="0"/>
                <w:sz w:val="20"/>
                <w:szCs w:val="20"/>
                <w:rtl/>
                <w:lang w:bidi="fa-IR"/>
              </w:rPr>
              <w:t xml:space="preserve">(به ماه): </w:t>
            </w:r>
          </w:p>
        </w:tc>
      </w:tr>
      <w:tr w:rsidR="00A22F3D" w:rsidRPr="00811898" w:rsidTr="00A22F3D">
        <w:trPr>
          <w:trHeight w:val="397"/>
        </w:trPr>
        <w:tc>
          <w:tcPr>
            <w:tcW w:w="1654" w:type="pct"/>
            <w:tcBorders>
              <w:right w:val="single" w:sz="6" w:space="0" w:color="auto"/>
            </w:tcBorders>
            <w:shd w:val="clear" w:color="auto" w:fill="F2F2F2"/>
            <w:vAlign w:val="center"/>
          </w:tcPr>
          <w:p w:rsidR="00A22F3D" w:rsidRPr="00811898" w:rsidRDefault="00A22F3D" w:rsidP="00A22F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متوسط (10 امتیاز)            </w:t>
            </w:r>
            <w:r w:rsidRPr="00811898">
              <w:rPr>
                <w:rFonts w:ascii="Times New Roman" w:eastAsia="Calibri" w:hAnsi="Times New Roman" w:cs="Times New Roman" w:hint="cs"/>
                <w:b/>
                <w:bCs/>
                <w:snapToGrid w:val="0"/>
                <w:sz w:val="20"/>
                <w:szCs w:val="20"/>
                <w:rtl/>
                <w:lang w:bidi="fa-IR"/>
              </w:rPr>
              <w:t>□</w:t>
            </w:r>
          </w:p>
        </w:tc>
        <w:tc>
          <w:tcPr>
            <w:tcW w:w="1756" w:type="pct"/>
            <w:tcBorders>
              <w:left w:val="single" w:sz="6" w:space="0" w:color="auto"/>
            </w:tcBorders>
            <w:shd w:val="clear" w:color="auto" w:fill="F2F2F2"/>
            <w:vAlign w:val="center"/>
          </w:tcPr>
          <w:p w:rsidR="00A22F3D" w:rsidRPr="00811898" w:rsidRDefault="00A22F3D" w:rsidP="00A22F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متوسط (10 امتیاز)            </w:t>
            </w:r>
            <w:r w:rsidRPr="00811898">
              <w:rPr>
                <w:rFonts w:ascii="Times New Roman" w:eastAsia="Calibri" w:hAnsi="Times New Roman" w:cs="Times New Roman" w:hint="cs"/>
                <w:b/>
                <w:bCs/>
                <w:snapToGrid w:val="0"/>
                <w:sz w:val="20"/>
                <w:szCs w:val="20"/>
                <w:rtl/>
                <w:lang w:bidi="fa-IR"/>
              </w:rPr>
              <w:t>□</w:t>
            </w:r>
          </w:p>
        </w:tc>
        <w:tc>
          <w:tcPr>
            <w:tcW w:w="1590" w:type="pct"/>
            <w:tcBorders>
              <w:left w:val="single" w:sz="6" w:space="0" w:color="auto"/>
            </w:tcBorders>
            <w:shd w:val="clear" w:color="auto" w:fill="F2F2F2"/>
            <w:vAlign w:val="center"/>
          </w:tcPr>
          <w:p w:rsidR="00A22F3D" w:rsidRPr="00811898" w:rsidRDefault="00A22F3D" w:rsidP="00A22F3D">
            <w:pPr>
              <w:spacing w:line="240" w:lineRule="auto"/>
              <w:jc w:val="right"/>
              <w:rPr>
                <w:rFonts w:ascii="Times New Roman" w:eastAsia="Calibri" w:hAnsi="Times New Roman" w:cs="B Lotus"/>
                <w:b/>
                <w:bCs/>
                <w:snapToGrid w:val="0"/>
                <w:sz w:val="20"/>
                <w:szCs w:val="20"/>
                <w:rtl/>
                <w:lang w:bidi="fa-IR"/>
              </w:rPr>
            </w:pPr>
            <w:r w:rsidRPr="00811898">
              <w:rPr>
                <w:rFonts w:ascii="Times New Roman" w:eastAsia="Calibri" w:hAnsi="Times New Roman" w:cs="B Lotus"/>
                <w:b/>
                <w:bCs/>
                <w:snapToGrid w:val="0"/>
                <w:sz w:val="20"/>
                <w:szCs w:val="20"/>
                <w:lang w:bidi="fa-IR"/>
              </w:rPr>
              <w:t>T=((T0+T1)/T2)*25</w:t>
            </w:r>
          </w:p>
        </w:tc>
      </w:tr>
      <w:tr w:rsidR="00A22F3D" w:rsidRPr="00811898" w:rsidTr="00A22F3D">
        <w:trPr>
          <w:trHeight w:val="397"/>
        </w:trPr>
        <w:tc>
          <w:tcPr>
            <w:tcW w:w="1654" w:type="pct"/>
            <w:tcBorders>
              <w:bottom w:val="single" w:sz="12" w:space="0" w:color="auto"/>
              <w:right w:val="single" w:sz="6" w:space="0" w:color="auto"/>
            </w:tcBorders>
            <w:shd w:val="clear" w:color="auto" w:fill="F2F2F2"/>
            <w:vAlign w:val="center"/>
          </w:tcPr>
          <w:p w:rsidR="00A22F3D" w:rsidRPr="00811898" w:rsidRDefault="00A22F3D" w:rsidP="00A22F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ضعیف (5 امتیاز)              </w:t>
            </w:r>
            <w:r w:rsidRPr="00811898">
              <w:rPr>
                <w:rFonts w:ascii="Times New Roman" w:eastAsia="Calibri" w:hAnsi="Times New Roman" w:cs="Times New Roman" w:hint="cs"/>
                <w:b/>
                <w:bCs/>
                <w:snapToGrid w:val="0"/>
                <w:sz w:val="20"/>
                <w:szCs w:val="20"/>
                <w:rtl/>
                <w:lang w:bidi="fa-IR"/>
              </w:rPr>
              <w:t>□</w:t>
            </w:r>
          </w:p>
        </w:tc>
        <w:tc>
          <w:tcPr>
            <w:tcW w:w="1756" w:type="pct"/>
            <w:tcBorders>
              <w:left w:val="single" w:sz="6" w:space="0" w:color="auto"/>
              <w:bottom w:val="single" w:sz="12" w:space="0" w:color="auto"/>
            </w:tcBorders>
            <w:shd w:val="clear" w:color="auto" w:fill="F2F2F2"/>
            <w:vAlign w:val="center"/>
          </w:tcPr>
          <w:p w:rsidR="00A22F3D" w:rsidRPr="00811898" w:rsidRDefault="00A22F3D" w:rsidP="00A22F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ضعیف (5 امتیاز)              </w:t>
            </w:r>
            <w:r w:rsidRPr="00811898">
              <w:rPr>
                <w:rFonts w:ascii="Times New Roman" w:eastAsia="Calibri" w:hAnsi="Times New Roman" w:cs="Times New Roman" w:hint="cs"/>
                <w:b/>
                <w:bCs/>
                <w:snapToGrid w:val="0"/>
                <w:sz w:val="20"/>
                <w:szCs w:val="20"/>
                <w:rtl/>
                <w:lang w:bidi="fa-IR"/>
              </w:rPr>
              <w:t>□</w:t>
            </w:r>
          </w:p>
        </w:tc>
        <w:tc>
          <w:tcPr>
            <w:tcW w:w="1590" w:type="pct"/>
            <w:tcBorders>
              <w:left w:val="single" w:sz="6" w:space="0" w:color="auto"/>
              <w:bottom w:val="single" w:sz="12" w:space="0" w:color="auto"/>
            </w:tcBorders>
            <w:shd w:val="clear" w:color="auto" w:fill="F2F2F2"/>
            <w:vAlign w:val="center"/>
          </w:tcPr>
          <w:p w:rsidR="00A22F3D" w:rsidRPr="00811898" w:rsidRDefault="00A22F3D" w:rsidP="00A22F3D">
            <w:pPr>
              <w:spacing w:line="240" w:lineRule="auto"/>
              <w:jc w:val="center"/>
              <w:rPr>
                <w:rFonts w:ascii="Times New Roman" w:eastAsia="Calibri" w:hAnsi="Times New Roman" w:cs="B Lotus"/>
                <w:b/>
                <w:bCs/>
                <w:snapToGrid w:val="0"/>
                <w:sz w:val="20"/>
                <w:szCs w:val="20"/>
                <w:rtl/>
                <w:lang w:bidi="fa-IR"/>
              </w:rPr>
            </w:pPr>
            <w:r w:rsidRPr="00811898">
              <w:rPr>
                <w:rFonts w:ascii="Times New Roman" w:eastAsia="Calibri" w:hAnsi="Times New Roman" w:cs="B Lotus"/>
                <w:b/>
                <w:bCs/>
                <w:snapToGrid w:val="0"/>
                <w:sz w:val="20"/>
                <w:szCs w:val="20"/>
                <w:lang w:bidi="fa-IR"/>
              </w:rPr>
              <w:t>……</w:t>
            </w:r>
          </w:p>
        </w:tc>
      </w:tr>
      <w:tr w:rsidR="00A22F3D" w:rsidRPr="00811898" w:rsidTr="00A22F3D">
        <w:trPr>
          <w:trHeight w:val="397"/>
        </w:trPr>
        <w:tc>
          <w:tcPr>
            <w:tcW w:w="5000" w:type="pct"/>
            <w:gridSpan w:val="3"/>
            <w:tcBorders>
              <w:top w:val="single" w:sz="12" w:space="0" w:color="auto"/>
              <w:bottom w:val="single" w:sz="12" w:space="0" w:color="auto"/>
              <w:right w:val="thinThickSmallGap" w:sz="12" w:space="0" w:color="auto"/>
            </w:tcBorders>
            <w:shd w:val="clear" w:color="auto" w:fill="FFFFFF"/>
            <w:vAlign w:val="center"/>
          </w:tcPr>
          <w:p w:rsidR="00A22F3D" w:rsidRPr="00811898" w:rsidRDefault="00A22F3D" w:rsidP="00A22F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مجموع</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امتیاز</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محاسبه</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شده</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در</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خصوص</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معیارهای</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کیفیت</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اجرای</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کار</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پیمان-</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کفایت</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کادر</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فنی</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غیر</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 xml:space="preserve">فنی و </w:t>
            </w:r>
            <w:r w:rsidRPr="00811898">
              <w:rPr>
                <w:rFonts w:ascii="Times New Roman" w:eastAsia="Calibri" w:hAnsi="Times New Roman" w:cs="B Lotus"/>
                <w:b/>
                <w:bCs/>
                <w:snapToGrid w:val="0"/>
                <w:sz w:val="20"/>
                <w:szCs w:val="20"/>
                <w:rtl/>
                <w:lang w:bidi="fa-IR"/>
              </w:rPr>
              <w:t xml:space="preserve"> رعا</w:t>
            </w:r>
            <w:r w:rsidRPr="00811898">
              <w:rPr>
                <w:rFonts w:ascii="Times New Roman" w:eastAsia="Calibri" w:hAnsi="Times New Roman" w:cs="B Lotus" w:hint="cs"/>
                <w:b/>
                <w:bCs/>
                <w:snapToGrid w:val="0"/>
                <w:sz w:val="20"/>
                <w:szCs w:val="20"/>
                <w:rtl/>
                <w:lang w:bidi="fa-IR"/>
              </w:rPr>
              <w:t>ی</w:t>
            </w:r>
            <w:r w:rsidRPr="00811898">
              <w:rPr>
                <w:rFonts w:ascii="Times New Roman" w:eastAsia="Calibri" w:hAnsi="Times New Roman" w:cs="B Lotus" w:hint="eastAsia"/>
                <w:b/>
                <w:bCs/>
                <w:snapToGrid w:val="0"/>
                <w:sz w:val="20"/>
                <w:szCs w:val="20"/>
                <w:rtl/>
                <w:lang w:bidi="fa-IR"/>
              </w:rPr>
              <w:t>ت</w:t>
            </w:r>
            <w:r w:rsidRPr="00811898">
              <w:rPr>
                <w:rFonts w:ascii="Times New Roman" w:eastAsia="Calibri" w:hAnsi="Times New Roman" w:cs="B Lotus"/>
                <w:b/>
                <w:bCs/>
                <w:snapToGrid w:val="0"/>
                <w:sz w:val="20"/>
                <w:szCs w:val="20"/>
                <w:rtl/>
                <w:lang w:bidi="fa-IR"/>
              </w:rPr>
              <w:t xml:space="preserve"> زمانبند</w:t>
            </w:r>
            <w:r w:rsidRPr="00811898">
              <w:rPr>
                <w:rFonts w:ascii="Times New Roman" w:eastAsia="Calibri" w:hAnsi="Times New Roman" w:cs="B Lotus" w:hint="cs"/>
                <w:b/>
                <w:bCs/>
                <w:snapToGrid w:val="0"/>
                <w:sz w:val="20"/>
                <w:szCs w:val="20"/>
                <w:rtl/>
                <w:lang w:bidi="fa-IR"/>
              </w:rPr>
              <w:t>ی</w:t>
            </w:r>
            <w:r w:rsidRPr="00811898">
              <w:rPr>
                <w:rFonts w:ascii="Times New Roman" w:eastAsia="Calibri" w:hAnsi="Times New Roman" w:cs="B Lotus"/>
                <w:b/>
                <w:bCs/>
                <w:snapToGrid w:val="0"/>
                <w:sz w:val="20"/>
                <w:szCs w:val="20"/>
                <w:rtl/>
                <w:lang w:bidi="fa-IR"/>
              </w:rPr>
              <w:t xml:space="preserve"> </w:t>
            </w:r>
            <w:r w:rsidRPr="00811898">
              <w:rPr>
                <w:rFonts w:ascii="Times New Roman" w:eastAsia="Calibri" w:hAnsi="Times New Roman" w:cs="B Lotus" w:hint="cs"/>
                <w:b/>
                <w:bCs/>
                <w:snapToGrid w:val="0"/>
                <w:sz w:val="20"/>
                <w:szCs w:val="20"/>
                <w:rtl/>
                <w:lang w:bidi="fa-IR"/>
              </w:rPr>
              <w:t xml:space="preserve"> در این پروژه ...</w:t>
            </w:r>
          </w:p>
        </w:tc>
      </w:tr>
      <w:tr w:rsidR="00A22F3D" w:rsidRPr="00811898" w:rsidTr="00A22F3D">
        <w:trPr>
          <w:trHeight w:val="397"/>
        </w:trPr>
        <w:tc>
          <w:tcPr>
            <w:tcW w:w="3410" w:type="pct"/>
            <w:gridSpan w:val="2"/>
            <w:tcBorders>
              <w:top w:val="single" w:sz="12" w:space="0" w:color="auto"/>
            </w:tcBorders>
            <w:shd w:val="clear" w:color="auto" w:fill="FFFFFF"/>
            <w:vAlign w:val="center"/>
          </w:tcPr>
          <w:p w:rsidR="00A22F3D" w:rsidRPr="00811898" w:rsidRDefault="00A22F3D" w:rsidP="00A22F3D">
            <w:pPr>
              <w:spacing w:line="240" w:lineRule="auto"/>
              <w:rPr>
                <w:rFonts w:ascii="Times New Roman" w:eastAsia="Calibri" w:hAnsi="Times New Roman" w:cs="B Lotus"/>
                <w:b/>
                <w:bCs/>
                <w:snapToGrid w:val="0"/>
                <w:sz w:val="20"/>
                <w:szCs w:val="20"/>
                <w:rtl/>
                <w:lang w:bidi="fa-IR"/>
              </w:rPr>
            </w:pPr>
          </w:p>
        </w:tc>
        <w:tc>
          <w:tcPr>
            <w:tcW w:w="1590" w:type="pct"/>
            <w:tcBorders>
              <w:top w:val="single" w:sz="12" w:space="0" w:color="auto"/>
              <w:left w:val="single" w:sz="6" w:space="0" w:color="auto"/>
            </w:tcBorders>
          </w:tcPr>
          <w:p w:rsidR="00A22F3D" w:rsidRPr="00811898" w:rsidRDefault="00A22F3D" w:rsidP="00A22F3D">
            <w:pPr>
              <w:spacing w:line="240" w:lineRule="auto"/>
              <w:rPr>
                <w:rFonts w:ascii="Times New Roman" w:eastAsia="Calibri" w:hAnsi="Times New Roman" w:cs="B Lotus"/>
                <w:b/>
                <w:bCs/>
                <w:snapToGrid w:val="0"/>
                <w:sz w:val="20"/>
                <w:szCs w:val="20"/>
                <w:rtl/>
                <w:lang w:bidi="fa-IR"/>
              </w:rPr>
            </w:pPr>
          </w:p>
        </w:tc>
      </w:tr>
    </w:tbl>
    <w:p w:rsidR="00B0373D" w:rsidRPr="00811898" w:rsidRDefault="000B041F" w:rsidP="00B0373D">
      <w:pPr>
        <w:keepNext/>
        <w:spacing w:line="240" w:lineRule="auto"/>
        <w:jc w:val="center"/>
        <w:outlineLvl w:val="2"/>
        <w:rPr>
          <w:rFonts w:ascii="Arial" w:eastAsia="Calibri" w:hAnsi="Arial" w:cs="B Lotus"/>
          <w:b/>
          <w:bCs/>
          <w:snapToGrid w:val="0"/>
          <w:sz w:val="28"/>
          <w:szCs w:val="26"/>
          <w:rtl/>
        </w:rPr>
      </w:pPr>
      <w:bookmarkStart w:id="136" w:name="_Toc212980482"/>
      <w:r w:rsidRPr="00811898">
        <w:rPr>
          <w:rFonts w:ascii="Arial" w:eastAsia="Calibri" w:hAnsi="Arial" w:cs="B Lotus" w:hint="cs"/>
          <w:b/>
          <w:bCs/>
          <w:snapToGrid w:val="0"/>
          <w:sz w:val="28"/>
          <w:szCs w:val="26"/>
          <w:rtl/>
        </w:rPr>
        <w:lastRenderedPageBreak/>
        <w:t xml:space="preserve">فرم 3: </w:t>
      </w:r>
      <w:r w:rsidR="00B0373D" w:rsidRPr="00811898">
        <w:rPr>
          <w:rFonts w:ascii="Arial" w:eastAsia="Calibri" w:hAnsi="Arial" w:cs="B Lotus"/>
          <w:b/>
          <w:bCs/>
          <w:snapToGrid w:val="0"/>
          <w:sz w:val="28"/>
          <w:szCs w:val="26"/>
          <w:rtl/>
        </w:rPr>
        <w:t>ارز</w:t>
      </w:r>
      <w:r w:rsidR="00B0373D" w:rsidRPr="00811898">
        <w:rPr>
          <w:rFonts w:ascii="Arial" w:eastAsia="Calibri" w:hAnsi="Arial" w:cs="B Lotus" w:hint="cs"/>
          <w:b/>
          <w:bCs/>
          <w:snapToGrid w:val="0"/>
          <w:sz w:val="28"/>
          <w:szCs w:val="26"/>
          <w:rtl/>
        </w:rPr>
        <w:t>ی</w:t>
      </w:r>
      <w:r w:rsidR="00B0373D" w:rsidRPr="00811898">
        <w:rPr>
          <w:rFonts w:ascii="Arial" w:eastAsia="Calibri" w:hAnsi="Arial" w:cs="B Lotus" w:hint="eastAsia"/>
          <w:b/>
          <w:bCs/>
          <w:snapToGrid w:val="0"/>
          <w:sz w:val="28"/>
          <w:szCs w:val="26"/>
          <w:rtl/>
        </w:rPr>
        <w:t>اب</w:t>
      </w:r>
      <w:r w:rsidR="00B0373D" w:rsidRPr="00811898">
        <w:rPr>
          <w:rFonts w:ascii="Arial" w:eastAsia="Calibri" w:hAnsi="Arial" w:cs="B Lotus" w:hint="cs"/>
          <w:b/>
          <w:bCs/>
          <w:snapToGrid w:val="0"/>
          <w:sz w:val="28"/>
          <w:szCs w:val="26"/>
          <w:rtl/>
        </w:rPr>
        <w:t>ی</w:t>
      </w:r>
      <w:r w:rsidR="00B0373D" w:rsidRPr="00811898">
        <w:rPr>
          <w:rFonts w:ascii="Arial" w:eastAsia="Calibri" w:hAnsi="Arial" w:cs="B Lotus"/>
          <w:b/>
          <w:bCs/>
          <w:snapToGrid w:val="0"/>
          <w:sz w:val="28"/>
          <w:szCs w:val="26"/>
          <w:rtl/>
        </w:rPr>
        <w:t xml:space="preserve"> توان مال</w:t>
      </w:r>
      <w:r w:rsidR="00B0373D" w:rsidRPr="00811898">
        <w:rPr>
          <w:rFonts w:ascii="Arial" w:eastAsia="Calibri" w:hAnsi="Arial" w:cs="B Lotus" w:hint="cs"/>
          <w:b/>
          <w:bCs/>
          <w:snapToGrid w:val="0"/>
          <w:sz w:val="28"/>
          <w:szCs w:val="26"/>
          <w:rtl/>
        </w:rPr>
        <w:t>ی</w:t>
      </w:r>
      <w:r w:rsidR="00B0373D" w:rsidRPr="00811898">
        <w:rPr>
          <w:rFonts w:ascii="Arial" w:eastAsia="Calibri" w:hAnsi="Arial" w:cs="B Lotus"/>
          <w:b/>
          <w:bCs/>
          <w:snapToGrid w:val="0"/>
          <w:sz w:val="28"/>
          <w:szCs w:val="26"/>
          <w:rtl/>
        </w:rPr>
        <w:t xml:space="preserve"> </w:t>
      </w:r>
      <w:r w:rsidR="00AA19EA" w:rsidRPr="00811898">
        <w:rPr>
          <w:rFonts w:ascii="Arial" w:eastAsia="Calibri" w:hAnsi="Arial" w:cs="B Lotus"/>
          <w:b/>
          <w:bCs/>
          <w:snapToGrid w:val="0"/>
          <w:sz w:val="28"/>
          <w:szCs w:val="26"/>
          <w:rtl/>
        </w:rPr>
        <w:t>متقاضیان (</w:t>
      </w:r>
      <w:r w:rsidR="008D13B1" w:rsidRPr="00811898">
        <w:rPr>
          <w:rFonts w:ascii="Arial" w:eastAsia="Calibri" w:hAnsi="Arial" w:cs="B Lotus"/>
          <w:b/>
          <w:bCs/>
          <w:snapToGrid w:val="0"/>
          <w:sz w:val="28"/>
          <w:szCs w:val="26"/>
          <w:rtl/>
        </w:rPr>
        <w:t>‌‌مزایده</w:t>
      </w:r>
      <w:r w:rsidR="00AA19EA" w:rsidRPr="00811898">
        <w:rPr>
          <w:rFonts w:ascii="Arial" w:eastAsia="Calibri" w:hAnsi="Arial" w:cs="B Lotus"/>
          <w:b/>
          <w:bCs/>
          <w:snapToGrid w:val="0"/>
          <w:sz w:val="28"/>
          <w:szCs w:val="26"/>
          <w:rtl/>
        </w:rPr>
        <w:t>‌گران)</w:t>
      </w:r>
      <w:bookmarkEnd w:id="131"/>
      <w:bookmarkEnd w:id="132"/>
      <w:bookmarkEnd w:id="133"/>
      <w:bookmarkEnd w:id="134"/>
      <w:bookmarkEnd w:id="135"/>
      <w:bookmarkEnd w:id="136"/>
      <w:r w:rsidR="00B0373D" w:rsidRPr="00811898">
        <w:rPr>
          <w:rFonts w:ascii="Arial" w:eastAsia="Calibri" w:hAnsi="Arial" w:cs="B Lotus"/>
          <w:b/>
          <w:bCs/>
          <w:snapToGrid w:val="0"/>
          <w:sz w:val="28"/>
          <w:szCs w:val="26"/>
          <w:rtl/>
        </w:rPr>
        <w:t xml:space="preserve"> </w:t>
      </w:r>
    </w:p>
    <w:p w:rsidR="00B0373D" w:rsidRPr="00811898" w:rsidRDefault="00B0373D" w:rsidP="00B0373D">
      <w:pPr>
        <w:spacing w:line="240" w:lineRule="auto"/>
        <w:ind w:left="283" w:hanging="283"/>
        <w:jc w:val="lowKashida"/>
        <w:rPr>
          <w:rFonts w:cs="B Lotus"/>
          <w:b/>
          <w:bCs/>
          <w:rtl/>
          <w:lang w:bidi="fa-IR"/>
        </w:rPr>
      </w:pPr>
      <w:r w:rsidRPr="00811898">
        <w:rPr>
          <w:rFonts w:cs="B Lotus" w:hint="eastAsia"/>
          <w:b/>
          <w:bCs/>
          <w:rtl/>
          <w:lang w:bidi="fa-IR"/>
        </w:rPr>
        <w:t>توض</w:t>
      </w:r>
      <w:r w:rsidRPr="00811898">
        <w:rPr>
          <w:rFonts w:cs="B Lotus" w:hint="cs"/>
          <w:b/>
          <w:bCs/>
          <w:rtl/>
          <w:lang w:bidi="fa-IR"/>
        </w:rPr>
        <w:t>ی</w:t>
      </w:r>
      <w:r w:rsidRPr="00811898">
        <w:rPr>
          <w:rFonts w:cs="B Lotus" w:hint="eastAsia"/>
          <w:b/>
          <w:bCs/>
          <w:rtl/>
          <w:lang w:bidi="fa-IR"/>
        </w:rPr>
        <w:t>حات</w:t>
      </w:r>
      <w:r w:rsidRPr="00811898">
        <w:rPr>
          <w:rFonts w:cs="B Lotus"/>
          <w:b/>
          <w:bCs/>
          <w:rtl/>
          <w:lang w:bidi="fa-IR"/>
        </w:rPr>
        <w:t xml:space="preserve"> و تذکرات مهم:   </w:t>
      </w:r>
    </w:p>
    <w:p w:rsidR="00B0373D" w:rsidRPr="00811898" w:rsidRDefault="00B0373D" w:rsidP="00B0373D">
      <w:pPr>
        <w:spacing w:line="240" w:lineRule="auto"/>
        <w:ind w:left="283" w:hanging="283"/>
        <w:jc w:val="lowKashida"/>
        <w:rPr>
          <w:rFonts w:cs="B Lotus"/>
          <w:sz w:val="22"/>
          <w:rtl/>
          <w:lang w:bidi="fa-IR"/>
        </w:rPr>
      </w:pPr>
      <w:r w:rsidRPr="00811898">
        <w:rPr>
          <w:rFonts w:cs="B Lotus"/>
          <w:sz w:val="22"/>
          <w:rtl/>
          <w:lang w:bidi="fa-IR"/>
        </w:rPr>
        <w:t>1-</w:t>
      </w:r>
      <w:r w:rsidRPr="00811898">
        <w:rPr>
          <w:rFonts w:cs="B Lotus"/>
          <w:sz w:val="22"/>
          <w:rtl/>
          <w:lang w:bidi="fa-IR"/>
        </w:rPr>
        <w:tab/>
      </w:r>
      <w:r w:rsidR="00AA19EA" w:rsidRPr="00811898">
        <w:rPr>
          <w:rFonts w:cs="B Lotus"/>
          <w:sz w:val="22"/>
          <w:rtl/>
          <w:lang w:bidi="fa-IR"/>
        </w:rPr>
        <w:t>متقاضیان (</w:t>
      </w:r>
      <w:r w:rsidR="008D13B1" w:rsidRPr="00811898">
        <w:rPr>
          <w:rFonts w:cs="B Lotus"/>
          <w:sz w:val="22"/>
          <w:rtl/>
          <w:lang w:bidi="fa-IR"/>
        </w:rPr>
        <w:t>‌‌مزایده</w:t>
      </w:r>
      <w:r w:rsidR="00AA19EA" w:rsidRPr="00811898">
        <w:rPr>
          <w:rFonts w:cs="B Lotus"/>
          <w:sz w:val="22"/>
          <w:rtl/>
          <w:lang w:bidi="fa-IR"/>
        </w:rPr>
        <w:t>‌گران)</w:t>
      </w:r>
      <w:r w:rsidRPr="00811898">
        <w:rPr>
          <w:rFonts w:cs="B Lotus"/>
          <w:sz w:val="22"/>
          <w:rtl/>
          <w:lang w:bidi="fa-IR"/>
        </w:rPr>
        <w:t xml:space="preserve"> م</w:t>
      </w:r>
      <w:r w:rsidRPr="00811898">
        <w:rPr>
          <w:rFonts w:cs="B Lotus" w:hint="cs"/>
          <w:sz w:val="22"/>
          <w:rtl/>
          <w:lang w:bidi="fa-IR"/>
        </w:rPr>
        <w:t>ی‌</w:t>
      </w:r>
      <w:r w:rsidRPr="00811898">
        <w:rPr>
          <w:rFonts w:cs="B Lotus" w:hint="eastAsia"/>
          <w:sz w:val="22"/>
          <w:rtl/>
          <w:lang w:bidi="fa-IR"/>
        </w:rPr>
        <w:t>با</w:t>
      </w:r>
      <w:r w:rsidRPr="00811898">
        <w:rPr>
          <w:rFonts w:cs="B Lotus" w:hint="cs"/>
          <w:sz w:val="22"/>
          <w:rtl/>
          <w:lang w:bidi="fa-IR"/>
        </w:rPr>
        <w:t>ی</w:t>
      </w:r>
      <w:r w:rsidRPr="00811898">
        <w:rPr>
          <w:rFonts w:cs="B Lotus" w:hint="eastAsia"/>
          <w:sz w:val="22"/>
          <w:rtl/>
          <w:lang w:bidi="fa-IR"/>
        </w:rPr>
        <w:t>ست</w:t>
      </w:r>
      <w:r w:rsidRPr="00811898">
        <w:rPr>
          <w:rFonts w:cs="B Lotus"/>
          <w:sz w:val="22"/>
          <w:rtl/>
          <w:lang w:bidi="fa-IR"/>
        </w:rPr>
        <w:t xml:space="preserve"> فرم 3 را به‌صورت دق</w:t>
      </w:r>
      <w:r w:rsidRPr="00811898">
        <w:rPr>
          <w:rFonts w:cs="B Lotus" w:hint="cs"/>
          <w:sz w:val="22"/>
          <w:rtl/>
          <w:lang w:bidi="fa-IR"/>
        </w:rPr>
        <w:t>ی</w:t>
      </w:r>
      <w:r w:rsidRPr="00811898">
        <w:rPr>
          <w:rFonts w:cs="B Lotus" w:hint="eastAsia"/>
          <w:sz w:val="22"/>
          <w:rtl/>
          <w:lang w:bidi="fa-IR"/>
        </w:rPr>
        <w:t>ق</w:t>
      </w:r>
      <w:r w:rsidRPr="00811898">
        <w:rPr>
          <w:rFonts w:cs="B Lotus"/>
          <w:sz w:val="22"/>
          <w:rtl/>
          <w:lang w:bidi="fa-IR"/>
        </w:rPr>
        <w:t xml:space="preserve"> تکم</w:t>
      </w:r>
      <w:r w:rsidRPr="00811898">
        <w:rPr>
          <w:rFonts w:cs="B Lotus" w:hint="cs"/>
          <w:sz w:val="22"/>
          <w:rtl/>
          <w:lang w:bidi="fa-IR"/>
        </w:rPr>
        <w:t>ی</w:t>
      </w:r>
      <w:r w:rsidRPr="00811898">
        <w:rPr>
          <w:rFonts w:cs="B Lotus" w:hint="eastAsia"/>
          <w:sz w:val="22"/>
          <w:rtl/>
          <w:lang w:bidi="fa-IR"/>
        </w:rPr>
        <w:t>ل</w:t>
      </w:r>
      <w:r w:rsidRPr="00811898">
        <w:rPr>
          <w:rFonts w:cs="B Lotus"/>
          <w:sz w:val="22"/>
          <w:rtl/>
          <w:lang w:bidi="fa-IR"/>
        </w:rPr>
        <w:t xml:space="preserve"> نموده و به همراه مستندات مربوطه ارسال نما</w:t>
      </w:r>
      <w:r w:rsidRPr="00811898">
        <w:rPr>
          <w:rFonts w:cs="B Lotus" w:hint="cs"/>
          <w:sz w:val="22"/>
          <w:rtl/>
          <w:lang w:bidi="fa-IR"/>
        </w:rPr>
        <w:t>ی</w:t>
      </w:r>
      <w:r w:rsidRPr="00811898">
        <w:rPr>
          <w:rFonts w:cs="B Lotus" w:hint="eastAsia"/>
          <w:sz w:val="22"/>
          <w:rtl/>
          <w:lang w:bidi="fa-IR"/>
        </w:rPr>
        <w:t>ند</w:t>
      </w:r>
      <w:r w:rsidRPr="00811898">
        <w:rPr>
          <w:rFonts w:cs="B Lotus"/>
          <w:sz w:val="22"/>
          <w:rtl/>
          <w:lang w:bidi="fa-IR"/>
        </w:rPr>
        <w:t>.</w:t>
      </w:r>
    </w:p>
    <w:p w:rsidR="00B0373D" w:rsidRPr="00811898" w:rsidRDefault="00B0373D" w:rsidP="00B0373D">
      <w:pPr>
        <w:spacing w:line="240" w:lineRule="auto"/>
        <w:ind w:left="283" w:hanging="283"/>
        <w:jc w:val="lowKashida"/>
        <w:rPr>
          <w:rFonts w:cs="B Lotus"/>
          <w:sz w:val="22"/>
          <w:rtl/>
          <w:lang w:bidi="fa-IR"/>
        </w:rPr>
      </w:pPr>
      <w:r w:rsidRPr="00811898">
        <w:rPr>
          <w:rFonts w:cs="B Lotus"/>
          <w:sz w:val="22"/>
          <w:rtl/>
          <w:lang w:bidi="fa-IR"/>
        </w:rPr>
        <w:t>2-</w:t>
      </w:r>
      <w:r w:rsidRPr="00811898">
        <w:rPr>
          <w:rFonts w:cs="B Lotus"/>
          <w:sz w:val="22"/>
          <w:rtl/>
          <w:lang w:bidi="fa-IR"/>
        </w:rPr>
        <w:tab/>
        <w:t>اطلاعات ارایه شده صرفاً م</w:t>
      </w:r>
      <w:r w:rsidRPr="00811898">
        <w:rPr>
          <w:rFonts w:cs="B Lotus" w:hint="cs"/>
          <w:sz w:val="22"/>
          <w:rtl/>
          <w:lang w:bidi="fa-IR"/>
        </w:rPr>
        <w:t>ی‌</w:t>
      </w:r>
      <w:r w:rsidRPr="00811898">
        <w:rPr>
          <w:rFonts w:cs="B Lotus" w:hint="eastAsia"/>
          <w:sz w:val="22"/>
          <w:rtl/>
          <w:lang w:bidi="fa-IR"/>
        </w:rPr>
        <w:t>با</w:t>
      </w:r>
      <w:r w:rsidRPr="00811898">
        <w:rPr>
          <w:rFonts w:cs="B Lotus" w:hint="cs"/>
          <w:sz w:val="22"/>
          <w:rtl/>
          <w:lang w:bidi="fa-IR"/>
        </w:rPr>
        <w:t>ی</w:t>
      </w:r>
      <w:r w:rsidRPr="00811898">
        <w:rPr>
          <w:rFonts w:cs="B Lotus" w:hint="eastAsia"/>
          <w:sz w:val="22"/>
          <w:rtl/>
          <w:lang w:bidi="fa-IR"/>
        </w:rPr>
        <w:t>ست</w:t>
      </w:r>
      <w:r w:rsidRPr="00811898">
        <w:rPr>
          <w:rFonts w:cs="B Lotus"/>
          <w:sz w:val="22"/>
          <w:rtl/>
          <w:lang w:bidi="fa-IR"/>
        </w:rPr>
        <w:t xml:space="preserve"> مربوط به </w:t>
      </w:r>
      <w:r w:rsidRPr="00811898">
        <w:rPr>
          <w:rFonts w:cs="B Lotus" w:hint="cs"/>
          <w:sz w:val="22"/>
          <w:rtl/>
          <w:lang w:bidi="fa-IR"/>
        </w:rPr>
        <w:t>10</w:t>
      </w:r>
      <w:r w:rsidRPr="00811898">
        <w:rPr>
          <w:rFonts w:cs="B Lotus"/>
          <w:sz w:val="22"/>
          <w:rtl/>
          <w:lang w:bidi="fa-IR"/>
        </w:rPr>
        <w:t xml:space="preserve"> سال گذشته باشد و سال‌ها</w:t>
      </w:r>
      <w:r w:rsidRPr="00811898">
        <w:rPr>
          <w:rFonts w:cs="B Lotus" w:hint="cs"/>
          <w:sz w:val="22"/>
          <w:rtl/>
          <w:lang w:bidi="fa-IR"/>
        </w:rPr>
        <w:t>ی</w:t>
      </w:r>
      <w:r w:rsidRPr="00811898">
        <w:rPr>
          <w:rFonts w:cs="B Lotus"/>
          <w:sz w:val="22"/>
          <w:rtl/>
          <w:lang w:bidi="fa-IR"/>
        </w:rPr>
        <w:t xml:space="preserve"> قبل از آن ملاک امت</w:t>
      </w:r>
      <w:r w:rsidRPr="00811898">
        <w:rPr>
          <w:rFonts w:cs="B Lotus" w:hint="cs"/>
          <w:sz w:val="22"/>
          <w:rtl/>
          <w:lang w:bidi="fa-IR"/>
        </w:rPr>
        <w:t>ی</w:t>
      </w:r>
      <w:r w:rsidRPr="00811898">
        <w:rPr>
          <w:rFonts w:cs="B Lotus" w:hint="eastAsia"/>
          <w:sz w:val="22"/>
          <w:rtl/>
          <w:lang w:bidi="fa-IR"/>
        </w:rPr>
        <w:t>از</w:t>
      </w:r>
      <w:r w:rsidRPr="00811898">
        <w:rPr>
          <w:rFonts w:cs="B Lotus"/>
          <w:sz w:val="22"/>
          <w:rtl/>
          <w:lang w:bidi="fa-IR"/>
        </w:rPr>
        <w:t xml:space="preserve"> نخواهد بود.</w:t>
      </w:r>
    </w:p>
    <w:p w:rsidR="00B0373D" w:rsidRPr="00811898" w:rsidRDefault="00B0373D" w:rsidP="00B0373D">
      <w:pPr>
        <w:spacing w:line="240" w:lineRule="auto"/>
        <w:ind w:left="283" w:hanging="283"/>
        <w:jc w:val="lowKashida"/>
        <w:rPr>
          <w:rFonts w:cs="B Lotus"/>
          <w:sz w:val="22"/>
          <w:rtl/>
          <w:lang w:bidi="fa-IR"/>
        </w:rPr>
      </w:pPr>
      <w:r w:rsidRPr="00811898">
        <w:rPr>
          <w:rFonts w:cs="B Lotus"/>
          <w:sz w:val="22"/>
          <w:rtl/>
          <w:lang w:bidi="fa-IR"/>
        </w:rPr>
        <w:t>3-</w:t>
      </w:r>
      <w:r w:rsidRPr="00811898">
        <w:rPr>
          <w:rFonts w:cs="B Lotus"/>
          <w:sz w:val="22"/>
          <w:rtl/>
          <w:lang w:bidi="fa-IR"/>
        </w:rPr>
        <w:tab/>
        <w:t xml:space="preserve">در خصوص </w:t>
      </w:r>
      <w:r w:rsidRPr="00811898">
        <w:rPr>
          <w:rFonts w:cs="B Lotus" w:hint="cs"/>
          <w:sz w:val="22"/>
          <w:rtl/>
          <w:lang w:bidi="fa-IR"/>
        </w:rPr>
        <w:t>ردیف</w:t>
      </w:r>
      <w:r w:rsidRPr="00811898">
        <w:rPr>
          <w:rFonts w:cs="B Lotus"/>
          <w:sz w:val="22"/>
          <w:rtl/>
          <w:lang w:bidi="fa-IR"/>
        </w:rPr>
        <w:t xml:space="preserve"> (1) ارایه مستندات مرتبط </w:t>
      </w:r>
      <w:r w:rsidRPr="00811898">
        <w:rPr>
          <w:rFonts w:cs="B Lotus" w:hint="cs"/>
          <w:sz w:val="22"/>
          <w:rtl/>
          <w:lang w:bidi="fa-IR"/>
        </w:rPr>
        <w:t xml:space="preserve">شامل </w:t>
      </w:r>
      <w:r w:rsidRPr="00811898">
        <w:rPr>
          <w:rFonts w:cs="B Lotus"/>
          <w:sz w:val="22"/>
          <w:rtl/>
          <w:lang w:bidi="fa-IR"/>
        </w:rPr>
        <w:t>گواه</w:t>
      </w:r>
      <w:r w:rsidRPr="00811898">
        <w:rPr>
          <w:rFonts w:cs="B Lotus" w:hint="cs"/>
          <w:sz w:val="22"/>
          <w:rtl/>
          <w:lang w:bidi="fa-IR"/>
        </w:rPr>
        <w:t>ی</w:t>
      </w:r>
      <w:r w:rsidRPr="00811898">
        <w:rPr>
          <w:rFonts w:cs="B Lotus"/>
          <w:sz w:val="22"/>
          <w:rtl/>
          <w:lang w:bidi="fa-IR"/>
        </w:rPr>
        <w:t xml:space="preserve"> مال</w:t>
      </w:r>
      <w:r w:rsidRPr="00811898">
        <w:rPr>
          <w:rFonts w:cs="B Lotus" w:hint="cs"/>
          <w:sz w:val="22"/>
          <w:rtl/>
          <w:lang w:bidi="fa-IR"/>
        </w:rPr>
        <w:t>ی</w:t>
      </w:r>
      <w:r w:rsidRPr="00811898">
        <w:rPr>
          <w:rFonts w:cs="B Lotus" w:hint="eastAsia"/>
          <w:sz w:val="22"/>
          <w:rtl/>
          <w:lang w:bidi="fa-IR"/>
        </w:rPr>
        <w:t>ات</w:t>
      </w:r>
      <w:r w:rsidRPr="00811898">
        <w:rPr>
          <w:rFonts w:cs="B Lotus"/>
          <w:sz w:val="22"/>
          <w:rtl/>
          <w:lang w:bidi="fa-IR"/>
        </w:rPr>
        <w:t xml:space="preserve"> </w:t>
      </w:r>
      <w:r w:rsidRPr="00811898">
        <w:rPr>
          <w:rFonts w:cs="B Lotus" w:hint="cs"/>
          <w:sz w:val="22"/>
          <w:rtl/>
          <w:lang w:bidi="fa-IR"/>
        </w:rPr>
        <w:t xml:space="preserve">متوسط سالانه </w:t>
      </w:r>
      <w:r w:rsidRPr="00811898">
        <w:rPr>
          <w:rFonts w:cs="B Lotus"/>
          <w:sz w:val="22"/>
          <w:rtl/>
          <w:lang w:bidi="fa-IR"/>
        </w:rPr>
        <w:t>پرداخت</w:t>
      </w:r>
      <w:r w:rsidRPr="00811898">
        <w:rPr>
          <w:rFonts w:cs="B Lotus" w:hint="cs"/>
          <w:sz w:val="22"/>
          <w:rtl/>
          <w:lang w:bidi="fa-IR"/>
        </w:rPr>
        <w:t>ی</w:t>
      </w:r>
      <w:r w:rsidRPr="00811898">
        <w:rPr>
          <w:rFonts w:cs="B Lotus"/>
          <w:sz w:val="22"/>
          <w:rtl/>
          <w:lang w:bidi="fa-IR"/>
        </w:rPr>
        <w:t xml:space="preserve"> در </w:t>
      </w:r>
      <w:r w:rsidRPr="00811898">
        <w:rPr>
          <w:rFonts w:cs="B Lotus" w:hint="cs"/>
          <w:sz w:val="22"/>
          <w:rtl/>
          <w:lang w:bidi="fa-IR"/>
        </w:rPr>
        <w:t>یکی از 10</w:t>
      </w:r>
      <w:r w:rsidRPr="00811898">
        <w:rPr>
          <w:rFonts w:cs="B Lotus"/>
          <w:sz w:val="22"/>
          <w:rtl/>
          <w:lang w:bidi="fa-IR"/>
        </w:rPr>
        <w:t xml:space="preserve"> سال اخ</w:t>
      </w:r>
      <w:r w:rsidRPr="00811898">
        <w:rPr>
          <w:rFonts w:cs="B Lotus" w:hint="cs"/>
          <w:sz w:val="22"/>
          <w:rtl/>
          <w:lang w:bidi="fa-IR"/>
        </w:rPr>
        <w:t>ی</w:t>
      </w:r>
      <w:r w:rsidRPr="00811898">
        <w:rPr>
          <w:rFonts w:cs="B Lotus" w:hint="eastAsia"/>
          <w:sz w:val="22"/>
          <w:rtl/>
          <w:lang w:bidi="fa-IR"/>
        </w:rPr>
        <w:t>ر</w:t>
      </w:r>
      <w:r w:rsidRPr="00811898">
        <w:rPr>
          <w:rFonts w:cs="B Lotus" w:hint="cs"/>
          <w:sz w:val="22"/>
          <w:rtl/>
          <w:lang w:bidi="fa-IR"/>
        </w:rPr>
        <w:t>،</w:t>
      </w:r>
      <w:r w:rsidRPr="00811898">
        <w:rPr>
          <w:rFonts w:cs="B Lotus"/>
          <w:sz w:val="22"/>
          <w:rtl/>
          <w:lang w:bidi="fa-IR"/>
        </w:rPr>
        <w:t xml:space="preserve"> </w:t>
      </w:r>
      <w:r w:rsidRPr="00811898">
        <w:rPr>
          <w:rFonts w:cs="B Lotus" w:hint="cs"/>
          <w:sz w:val="22"/>
          <w:rtl/>
          <w:lang w:bidi="fa-IR"/>
        </w:rPr>
        <w:t>سالی که بیشترین مقدار را به خود اختصاص داده ‌است.</w:t>
      </w:r>
    </w:p>
    <w:p w:rsidR="00B0373D" w:rsidRPr="00811898" w:rsidRDefault="00B0373D" w:rsidP="00B0373D">
      <w:pPr>
        <w:spacing w:line="240" w:lineRule="auto"/>
        <w:ind w:left="283" w:hanging="283"/>
        <w:jc w:val="lowKashida"/>
        <w:rPr>
          <w:rFonts w:cs="B Lotus"/>
          <w:sz w:val="22"/>
          <w:rtl/>
          <w:lang w:bidi="fa-IR"/>
        </w:rPr>
      </w:pPr>
      <w:r w:rsidRPr="00811898">
        <w:rPr>
          <w:rFonts w:cs="B Lotus"/>
          <w:sz w:val="22"/>
          <w:rtl/>
          <w:lang w:bidi="fa-IR"/>
        </w:rPr>
        <w:t>4-</w:t>
      </w:r>
      <w:r w:rsidRPr="00811898">
        <w:rPr>
          <w:rFonts w:cs="B Lotus"/>
          <w:sz w:val="22"/>
          <w:rtl/>
          <w:lang w:bidi="fa-IR"/>
        </w:rPr>
        <w:tab/>
        <w:t xml:space="preserve">در خصوص </w:t>
      </w:r>
      <w:r w:rsidRPr="00811898">
        <w:rPr>
          <w:rFonts w:cs="B Lotus" w:hint="cs"/>
          <w:sz w:val="22"/>
          <w:rtl/>
          <w:lang w:bidi="fa-IR"/>
        </w:rPr>
        <w:t>ردیف</w:t>
      </w:r>
      <w:r w:rsidRPr="00811898">
        <w:rPr>
          <w:rFonts w:cs="B Lotus"/>
          <w:sz w:val="22"/>
          <w:rtl/>
          <w:lang w:bidi="fa-IR"/>
        </w:rPr>
        <w:t xml:space="preserve"> (</w:t>
      </w:r>
      <w:r w:rsidRPr="00811898">
        <w:rPr>
          <w:rFonts w:cs="B Lotus" w:hint="cs"/>
          <w:sz w:val="22"/>
          <w:rtl/>
          <w:lang w:bidi="fa-IR"/>
        </w:rPr>
        <w:t>2</w:t>
      </w:r>
      <w:r w:rsidRPr="00811898">
        <w:rPr>
          <w:rFonts w:cs="B Lotus"/>
          <w:sz w:val="22"/>
          <w:rtl/>
          <w:lang w:bidi="fa-IR"/>
        </w:rPr>
        <w:t>) ارایه مفاصاحساب تأم</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اجتماع</w:t>
      </w:r>
      <w:r w:rsidRPr="00811898">
        <w:rPr>
          <w:rFonts w:cs="B Lotus" w:hint="cs"/>
          <w:sz w:val="22"/>
          <w:rtl/>
          <w:lang w:bidi="fa-IR"/>
        </w:rPr>
        <w:t>ی</w:t>
      </w:r>
      <w:r w:rsidRPr="00811898">
        <w:rPr>
          <w:rFonts w:cs="B Lotus"/>
          <w:sz w:val="22"/>
          <w:rtl/>
          <w:lang w:bidi="fa-IR"/>
        </w:rPr>
        <w:t xml:space="preserve">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گواه</w:t>
      </w:r>
      <w:r w:rsidRPr="00811898">
        <w:rPr>
          <w:rFonts w:cs="B Lotus" w:hint="cs"/>
          <w:sz w:val="22"/>
          <w:rtl/>
          <w:lang w:bidi="fa-IR"/>
        </w:rPr>
        <w:t>ی</w:t>
      </w:r>
      <w:r w:rsidRPr="00811898">
        <w:rPr>
          <w:rFonts w:cs="B Lotus"/>
          <w:sz w:val="22"/>
          <w:rtl/>
          <w:lang w:bidi="fa-IR"/>
        </w:rPr>
        <w:t xml:space="preserve"> تأم</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اجتماع</w:t>
      </w:r>
      <w:r w:rsidRPr="00811898">
        <w:rPr>
          <w:rFonts w:cs="B Lotus" w:hint="cs"/>
          <w:sz w:val="22"/>
          <w:rtl/>
          <w:lang w:bidi="fa-IR"/>
        </w:rPr>
        <w:t>ی</w:t>
      </w:r>
      <w:r w:rsidRPr="00811898">
        <w:rPr>
          <w:rFonts w:cs="B Lotus"/>
          <w:sz w:val="22"/>
          <w:rtl/>
          <w:lang w:bidi="fa-IR"/>
        </w:rPr>
        <w:t xml:space="preserve"> قطع</w:t>
      </w:r>
      <w:r w:rsidRPr="00811898">
        <w:rPr>
          <w:rFonts w:cs="B Lotus" w:hint="cs"/>
          <w:sz w:val="22"/>
          <w:rtl/>
          <w:lang w:bidi="fa-IR"/>
        </w:rPr>
        <w:t>ی</w:t>
      </w:r>
      <w:r w:rsidRPr="00811898">
        <w:rPr>
          <w:rFonts w:cs="B Lotus"/>
          <w:sz w:val="22"/>
          <w:rtl/>
          <w:lang w:bidi="fa-IR"/>
        </w:rPr>
        <w:t xml:space="preserve">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عل</w:t>
      </w:r>
      <w:r w:rsidRPr="00811898">
        <w:rPr>
          <w:rFonts w:cs="B Lotus" w:hint="cs"/>
          <w:sz w:val="22"/>
          <w:rtl/>
          <w:lang w:bidi="fa-IR"/>
        </w:rPr>
        <w:t>ی‌</w:t>
      </w:r>
      <w:r w:rsidRPr="00811898">
        <w:rPr>
          <w:rFonts w:cs="B Lotus" w:hint="eastAsia"/>
          <w:sz w:val="22"/>
          <w:rtl/>
          <w:lang w:bidi="fa-IR"/>
        </w:rPr>
        <w:t>الحساب</w:t>
      </w:r>
      <w:r w:rsidRPr="00811898">
        <w:rPr>
          <w:rFonts w:cs="B Lotus"/>
          <w:sz w:val="22"/>
          <w:rtl/>
          <w:lang w:bidi="fa-IR"/>
        </w:rPr>
        <w:t xml:space="preserve"> پرداخت شده </w:t>
      </w:r>
      <w:r w:rsidRPr="00811898">
        <w:rPr>
          <w:rFonts w:cs="B Lotus" w:hint="cs"/>
          <w:sz w:val="22"/>
          <w:rtl/>
          <w:lang w:bidi="fa-IR"/>
        </w:rPr>
        <w:t>10</w:t>
      </w:r>
      <w:r w:rsidRPr="00811898">
        <w:rPr>
          <w:rFonts w:cs="B Lotus"/>
          <w:sz w:val="22"/>
          <w:rtl/>
          <w:lang w:bidi="fa-IR"/>
        </w:rPr>
        <w:t xml:space="preserve"> سال اخ</w:t>
      </w:r>
      <w:r w:rsidRPr="00811898">
        <w:rPr>
          <w:rFonts w:cs="B Lotus" w:hint="cs"/>
          <w:sz w:val="22"/>
          <w:rtl/>
          <w:lang w:bidi="fa-IR"/>
        </w:rPr>
        <w:t>ی</w:t>
      </w:r>
      <w:r w:rsidRPr="00811898">
        <w:rPr>
          <w:rFonts w:cs="B Lotus" w:hint="eastAsia"/>
          <w:sz w:val="22"/>
          <w:rtl/>
          <w:lang w:bidi="fa-IR"/>
        </w:rPr>
        <w:t>ر</w:t>
      </w:r>
      <w:r w:rsidRPr="00811898">
        <w:rPr>
          <w:rFonts w:cs="B Lotus" w:hint="cs"/>
          <w:sz w:val="22"/>
          <w:rtl/>
          <w:lang w:bidi="fa-IR"/>
        </w:rPr>
        <w:t>،</w:t>
      </w:r>
      <w:r w:rsidRPr="00811898">
        <w:rPr>
          <w:rFonts w:cs="B Lotus"/>
          <w:sz w:val="22"/>
          <w:rtl/>
          <w:lang w:bidi="fa-IR"/>
        </w:rPr>
        <w:t xml:space="preserve"> </w:t>
      </w:r>
      <w:r w:rsidRPr="00811898">
        <w:rPr>
          <w:rFonts w:cs="B Lotus" w:hint="cs"/>
          <w:sz w:val="22"/>
          <w:rtl/>
          <w:lang w:bidi="fa-IR"/>
        </w:rPr>
        <w:t>سالی که بیشترین مقدار را به خود اختصاص داده</w:t>
      </w:r>
      <w:r w:rsidRPr="00811898">
        <w:rPr>
          <w:rFonts w:cs="B Lotus"/>
          <w:sz w:val="22"/>
          <w:rtl/>
          <w:lang w:bidi="fa-IR"/>
        </w:rPr>
        <w:t xml:space="preserve"> ضرور</w:t>
      </w:r>
      <w:r w:rsidRPr="00811898">
        <w:rPr>
          <w:rFonts w:cs="B Lotus" w:hint="cs"/>
          <w:sz w:val="22"/>
          <w:rtl/>
          <w:lang w:bidi="fa-IR"/>
        </w:rPr>
        <w:t>ی</w:t>
      </w:r>
      <w:r w:rsidRPr="00811898">
        <w:rPr>
          <w:rFonts w:cs="B Lotus"/>
          <w:sz w:val="22"/>
          <w:rtl/>
          <w:lang w:bidi="fa-IR"/>
        </w:rPr>
        <w:t xml:space="preserve"> م</w:t>
      </w:r>
      <w:r w:rsidRPr="00811898">
        <w:rPr>
          <w:rFonts w:cs="B Lotus" w:hint="cs"/>
          <w:sz w:val="22"/>
          <w:rtl/>
          <w:lang w:bidi="fa-IR"/>
        </w:rPr>
        <w:t>ی‌</w:t>
      </w:r>
      <w:r w:rsidRPr="00811898">
        <w:rPr>
          <w:rFonts w:cs="B Lotus" w:hint="eastAsia"/>
          <w:sz w:val="22"/>
          <w:rtl/>
          <w:lang w:bidi="fa-IR"/>
        </w:rPr>
        <w:t>باشد</w:t>
      </w:r>
      <w:r w:rsidRPr="00811898">
        <w:rPr>
          <w:rFonts w:cs="B Lotus"/>
          <w:sz w:val="22"/>
          <w:rtl/>
          <w:lang w:bidi="fa-IR"/>
        </w:rPr>
        <w:t>.</w:t>
      </w:r>
    </w:p>
    <w:p w:rsidR="00B0373D" w:rsidRPr="00811898" w:rsidRDefault="00B0373D" w:rsidP="0096113C">
      <w:pPr>
        <w:spacing w:line="240" w:lineRule="auto"/>
        <w:ind w:left="283" w:hanging="283"/>
        <w:jc w:val="lowKashida"/>
        <w:rPr>
          <w:rFonts w:cs="B Lotus"/>
          <w:sz w:val="22"/>
          <w:rtl/>
          <w:lang w:bidi="fa-IR"/>
        </w:rPr>
      </w:pPr>
      <w:r w:rsidRPr="00811898">
        <w:rPr>
          <w:rFonts w:cs="B Lotus"/>
          <w:sz w:val="22"/>
          <w:rtl/>
          <w:lang w:bidi="fa-IR"/>
        </w:rPr>
        <w:t>5-</w:t>
      </w:r>
      <w:r w:rsidRPr="00811898">
        <w:rPr>
          <w:rFonts w:cs="B Lotus"/>
          <w:sz w:val="22"/>
          <w:rtl/>
          <w:lang w:bidi="fa-IR"/>
        </w:rPr>
        <w:tab/>
        <w:t xml:space="preserve">در خصوص </w:t>
      </w:r>
      <w:r w:rsidRPr="00811898">
        <w:rPr>
          <w:rFonts w:cs="B Lotus" w:hint="cs"/>
          <w:sz w:val="22"/>
          <w:rtl/>
          <w:lang w:bidi="fa-IR"/>
        </w:rPr>
        <w:t>ردیف</w:t>
      </w:r>
      <w:r w:rsidRPr="00811898">
        <w:rPr>
          <w:rFonts w:cs="B Lotus"/>
          <w:sz w:val="22"/>
          <w:rtl/>
          <w:lang w:bidi="fa-IR"/>
        </w:rPr>
        <w:t xml:space="preserve"> (</w:t>
      </w:r>
      <w:r w:rsidRPr="00811898">
        <w:rPr>
          <w:rFonts w:cs="B Lotus" w:hint="cs"/>
          <w:sz w:val="22"/>
          <w:rtl/>
          <w:lang w:bidi="fa-IR"/>
        </w:rPr>
        <w:t>4</w:t>
      </w:r>
      <w:r w:rsidRPr="00811898">
        <w:rPr>
          <w:rFonts w:cs="B Lotus"/>
          <w:sz w:val="22"/>
          <w:rtl/>
          <w:lang w:bidi="fa-IR"/>
        </w:rPr>
        <w:t>)</w:t>
      </w:r>
      <w:r w:rsidRPr="00811898">
        <w:rPr>
          <w:rFonts w:cs="B Lotus" w:hint="cs"/>
          <w:sz w:val="22"/>
          <w:rtl/>
          <w:lang w:bidi="fa-IR"/>
        </w:rPr>
        <w:t xml:space="preserve"> </w:t>
      </w:r>
      <w:r w:rsidRPr="00811898">
        <w:rPr>
          <w:rFonts w:cs="B Lotus"/>
          <w:sz w:val="22"/>
          <w:rtl/>
          <w:lang w:bidi="fa-IR"/>
        </w:rPr>
        <w:t>ارایه اظهارنامه مال</w:t>
      </w:r>
      <w:r w:rsidRPr="00811898">
        <w:rPr>
          <w:rFonts w:cs="B Lotus" w:hint="cs"/>
          <w:sz w:val="22"/>
          <w:rtl/>
          <w:lang w:bidi="fa-IR"/>
        </w:rPr>
        <w:t>ی</w:t>
      </w:r>
      <w:r w:rsidRPr="00811898">
        <w:rPr>
          <w:rFonts w:cs="B Lotus" w:hint="eastAsia"/>
          <w:sz w:val="22"/>
          <w:rtl/>
          <w:lang w:bidi="fa-IR"/>
        </w:rPr>
        <w:t>ات</w:t>
      </w:r>
      <w:r w:rsidRPr="00811898">
        <w:rPr>
          <w:rFonts w:cs="B Lotus" w:hint="cs"/>
          <w:sz w:val="22"/>
          <w:rtl/>
          <w:lang w:bidi="fa-IR"/>
        </w:rPr>
        <w:t>ی</w:t>
      </w:r>
      <w:r w:rsidRPr="00811898">
        <w:rPr>
          <w:rFonts w:cs="B Lotus"/>
          <w:sz w:val="22"/>
          <w:rtl/>
          <w:lang w:bidi="fa-IR"/>
        </w:rPr>
        <w:t xml:space="preserve">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گواه</w:t>
      </w:r>
      <w:r w:rsidRPr="00811898">
        <w:rPr>
          <w:rFonts w:cs="B Lotus" w:hint="cs"/>
          <w:sz w:val="22"/>
          <w:rtl/>
          <w:lang w:bidi="fa-IR"/>
        </w:rPr>
        <w:t>ی</w:t>
      </w:r>
      <w:r w:rsidRPr="00811898">
        <w:rPr>
          <w:rFonts w:cs="B Lotus"/>
          <w:sz w:val="22"/>
          <w:rtl/>
          <w:lang w:bidi="fa-IR"/>
        </w:rPr>
        <w:t xml:space="preserve"> ب</w:t>
      </w:r>
      <w:r w:rsidRPr="00811898">
        <w:rPr>
          <w:rFonts w:cs="B Lotus" w:hint="cs"/>
          <w:sz w:val="22"/>
          <w:rtl/>
          <w:lang w:bidi="fa-IR"/>
        </w:rPr>
        <w:t>ی</w:t>
      </w:r>
      <w:r w:rsidRPr="00811898">
        <w:rPr>
          <w:rFonts w:cs="B Lotus" w:hint="eastAsia"/>
          <w:sz w:val="22"/>
          <w:rtl/>
          <w:lang w:bidi="fa-IR"/>
        </w:rPr>
        <w:t>مه</w:t>
      </w:r>
      <w:r w:rsidRPr="00811898">
        <w:rPr>
          <w:rFonts w:cs="B Lotus"/>
          <w:sz w:val="22"/>
          <w:rtl/>
          <w:lang w:bidi="fa-IR"/>
        </w:rPr>
        <w:t xml:space="preserve"> دارا</w:t>
      </w:r>
      <w:r w:rsidRPr="00811898">
        <w:rPr>
          <w:rFonts w:cs="B Lotus" w:hint="cs"/>
          <w:sz w:val="22"/>
          <w:rtl/>
          <w:lang w:bidi="fa-IR"/>
        </w:rPr>
        <w:t>یی‌</w:t>
      </w:r>
      <w:r w:rsidRPr="00811898">
        <w:rPr>
          <w:rFonts w:cs="B Lotus" w:hint="eastAsia"/>
          <w:sz w:val="22"/>
          <w:rtl/>
          <w:lang w:bidi="fa-IR"/>
        </w:rPr>
        <w:t>ها</w:t>
      </w:r>
      <w:r w:rsidRPr="00811898">
        <w:rPr>
          <w:rFonts w:cs="B Lotus"/>
          <w:sz w:val="22"/>
          <w:rtl/>
          <w:lang w:bidi="fa-IR"/>
        </w:rPr>
        <w:t xml:space="preserve">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کپ</w:t>
      </w:r>
      <w:r w:rsidRPr="00811898">
        <w:rPr>
          <w:rFonts w:cs="B Lotus" w:hint="cs"/>
          <w:sz w:val="22"/>
          <w:rtl/>
          <w:lang w:bidi="fa-IR"/>
        </w:rPr>
        <w:t>ی</w:t>
      </w:r>
      <w:r w:rsidRPr="00811898">
        <w:rPr>
          <w:rFonts w:cs="B Lotus"/>
          <w:sz w:val="22"/>
          <w:rtl/>
          <w:lang w:bidi="fa-IR"/>
        </w:rPr>
        <w:t xml:space="preserve"> دفاتر قانون</w:t>
      </w:r>
      <w:r w:rsidRPr="00811898">
        <w:rPr>
          <w:rFonts w:cs="B Lotus" w:hint="cs"/>
          <w:sz w:val="22"/>
          <w:rtl/>
          <w:lang w:bidi="fa-IR"/>
        </w:rPr>
        <w:t>ی</w:t>
      </w:r>
      <w:r w:rsidRPr="00811898">
        <w:rPr>
          <w:rFonts w:cs="B Lotus"/>
          <w:sz w:val="22"/>
          <w:rtl/>
          <w:lang w:bidi="fa-IR"/>
        </w:rPr>
        <w:t xml:space="preserve"> </w:t>
      </w:r>
      <w:bookmarkStart w:id="137" w:name="_Hlk110810542"/>
      <w:bookmarkStart w:id="138" w:name="_Hlk110810559"/>
      <w:r w:rsidRPr="00811898">
        <w:rPr>
          <w:rFonts w:cs="B Lotus" w:hint="cs"/>
          <w:sz w:val="22"/>
          <w:rtl/>
          <w:lang w:bidi="fa-IR"/>
        </w:rPr>
        <w:t>آخرین سال</w:t>
      </w:r>
      <w:r w:rsidR="0096113C" w:rsidRPr="00811898">
        <w:rPr>
          <w:rFonts w:cs="B Lotus" w:hint="cs"/>
          <w:sz w:val="22"/>
          <w:rtl/>
          <w:lang w:bidi="fa-IR"/>
        </w:rPr>
        <w:t xml:space="preserve"> مالی</w:t>
      </w:r>
      <w:r w:rsidRPr="00811898">
        <w:rPr>
          <w:rFonts w:cs="B Lotus" w:hint="cs"/>
          <w:sz w:val="22"/>
          <w:rtl/>
          <w:lang w:bidi="fa-IR"/>
        </w:rPr>
        <w:t xml:space="preserve"> </w:t>
      </w:r>
      <w:bookmarkEnd w:id="137"/>
      <w:r w:rsidRPr="00811898">
        <w:rPr>
          <w:rFonts w:cs="B Lotus"/>
          <w:sz w:val="22"/>
          <w:rtl/>
          <w:lang w:bidi="fa-IR"/>
        </w:rPr>
        <w:t>ضرور</w:t>
      </w:r>
      <w:r w:rsidRPr="00811898">
        <w:rPr>
          <w:rFonts w:cs="B Lotus" w:hint="cs"/>
          <w:sz w:val="22"/>
          <w:rtl/>
          <w:lang w:bidi="fa-IR"/>
        </w:rPr>
        <w:t>ی</w:t>
      </w:r>
      <w:r w:rsidRPr="00811898">
        <w:rPr>
          <w:rFonts w:cs="B Lotus"/>
          <w:sz w:val="22"/>
          <w:rtl/>
          <w:lang w:bidi="fa-IR"/>
        </w:rPr>
        <w:t xml:space="preserve"> م</w:t>
      </w:r>
      <w:r w:rsidRPr="00811898">
        <w:rPr>
          <w:rFonts w:cs="B Lotus" w:hint="cs"/>
          <w:sz w:val="22"/>
          <w:rtl/>
          <w:lang w:bidi="fa-IR"/>
        </w:rPr>
        <w:t>ی‌</w:t>
      </w:r>
      <w:r w:rsidRPr="00811898">
        <w:rPr>
          <w:rFonts w:cs="B Lotus" w:hint="eastAsia"/>
          <w:sz w:val="22"/>
          <w:rtl/>
          <w:lang w:bidi="fa-IR"/>
        </w:rPr>
        <w:t>باشد</w:t>
      </w:r>
      <w:r w:rsidRPr="00811898">
        <w:rPr>
          <w:rFonts w:cs="B Lotus"/>
          <w:sz w:val="22"/>
          <w:rtl/>
          <w:lang w:bidi="fa-IR"/>
        </w:rPr>
        <w:t>.</w:t>
      </w:r>
    </w:p>
    <w:bookmarkEnd w:id="138"/>
    <w:p w:rsidR="00B0373D" w:rsidRPr="00811898" w:rsidRDefault="00B0373D" w:rsidP="0096113C">
      <w:pPr>
        <w:spacing w:line="240" w:lineRule="auto"/>
        <w:ind w:left="283" w:hanging="283"/>
        <w:jc w:val="lowKashida"/>
        <w:rPr>
          <w:rFonts w:cs="B Lotus"/>
          <w:sz w:val="22"/>
          <w:rtl/>
          <w:lang w:bidi="fa-IR"/>
        </w:rPr>
      </w:pPr>
      <w:r w:rsidRPr="00811898">
        <w:rPr>
          <w:rFonts w:cs="B Lotus"/>
          <w:sz w:val="22"/>
          <w:rtl/>
          <w:lang w:bidi="fa-IR"/>
        </w:rPr>
        <w:t>6-</w:t>
      </w:r>
      <w:r w:rsidRPr="00811898">
        <w:rPr>
          <w:rFonts w:cs="B Lotus"/>
          <w:sz w:val="22"/>
          <w:rtl/>
          <w:lang w:bidi="fa-IR"/>
        </w:rPr>
        <w:tab/>
        <w:t xml:space="preserve">منظور از </w:t>
      </w:r>
      <w:r w:rsidRPr="00811898">
        <w:rPr>
          <w:rFonts w:cs="B Lotus" w:hint="cs"/>
          <w:sz w:val="22"/>
          <w:rtl/>
          <w:lang w:bidi="fa-IR"/>
        </w:rPr>
        <w:t>«</w:t>
      </w:r>
      <w:r w:rsidRPr="00811898">
        <w:rPr>
          <w:rFonts w:cs="B Lotus"/>
          <w:sz w:val="22"/>
          <w:rtl/>
          <w:lang w:bidi="fa-IR"/>
        </w:rPr>
        <w:t>درآمد ناخالص سالانه</w:t>
      </w:r>
      <w:r w:rsidRPr="00811898">
        <w:rPr>
          <w:rFonts w:cs="B Lotus" w:hint="cs"/>
          <w:sz w:val="22"/>
          <w:rtl/>
          <w:lang w:bidi="fa-IR"/>
        </w:rPr>
        <w:t>»</w:t>
      </w:r>
      <w:r w:rsidRPr="00811898">
        <w:rPr>
          <w:rFonts w:cs="B Lotus"/>
          <w:sz w:val="22"/>
          <w:rtl/>
          <w:lang w:bidi="fa-IR"/>
        </w:rPr>
        <w:t xml:space="preserve"> درآمد مستند به صورت‌وضع</w:t>
      </w:r>
      <w:r w:rsidRPr="00811898">
        <w:rPr>
          <w:rFonts w:cs="B Lotus" w:hint="cs"/>
          <w:sz w:val="22"/>
          <w:rtl/>
          <w:lang w:bidi="fa-IR"/>
        </w:rPr>
        <w:t>ی</w:t>
      </w:r>
      <w:r w:rsidRPr="00811898">
        <w:rPr>
          <w:rFonts w:cs="B Lotus" w:hint="eastAsia"/>
          <w:sz w:val="22"/>
          <w:rtl/>
          <w:lang w:bidi="fa-IR"/>
        </w:rPr>
        <w:t>ت‌ها</w:t>
      </w:r>
      <w:r w:rsidRPr="00811898">
        <w:rPr>
          <w:rFonts w:cs="B Lotus" w:hint="cs"/>
          <w:sz w:val="22"/>
          <w:rtl/>
          <w:lang w:bidi="fa-IR"/>
        </w:rPr>
        <w:t>ی</w:t>
      </w:r>
      <w:r w:rsidRPr="00811898">
        <w:rPr>
          <w:rFonts w:cs="B Lotus"/>
          <w:sz w:val="22"/>
          <w:rtl/>
          <w:lang w:bidi="fa-IR"/>
        </w:rPr>
        <w:t xml:space="preserve"> قطع</w:t>
      </w:r>
      <w:r w:rsidRPr="00811898">
        <w:rPr>
          <w:rFonts w:cs="B Lotus" w:hint="cs"/>
          <w:sz w:val="22"/>
          <w:rtl/>
          <w:lang w:bidi="fa-IR"/>
        </w:rPr>
        <w:t>ی</w:t>
      </w:r>
      <w:r w:rsidRPr="00811898">
        <w:rPr>
          <w:rFonts w:cs="B Lotus"/>
          <w:sz w:val="22"/>
          <w:rtl/>
          <w:lang w:bidi="fa-IR"/>
        </w:rPr>
        <w:t xml:space="preserve"> و </w:t>
      </w:r>
      <w:r w:rsidR="0096113C" w:rsidRPr="00811898">
        <w:rPr>
          <w:rFonts w:cs="B Lotus" w:hint="cs"/>
          <w:sz w:val="22"/>
          <w:rtl/>
          <w:lang w:bidi="fa-IR"/>
        </w:rPr>
        <w:t xml:space="preserve">گردش مالی </w:t>
      </w:r>
      <w:r w:rsidRPr="00811898">
        <w:rPr>
          <w:rFonts w:cs="B Lotus"/>
          <w:sz w:val="22"/>
          <w:rtl/>
          <w:lang w:bidi="fa-IR"/>
        </w:rPr>
        <w:t xml:space="preserve">ممهور به مهر </w:t>
      </w:r>
      <w:r w:rsidR="0096113C" w:rsidRPr="00811898">
        <w:rPr>
          <w:rFonts w:cs="B Lotus" w:hint="cs"/>
          <w:sz w:val="22"/>
          <w:rtl/>
          <w:lang w:bidi="fa-IR"/>
        </w:rPr>
        <w:t>بانک که در اظهارنامه مالیاتی ارایه شده،</w:t>
      </w:r>
      <w:r w:rsidRPr="00811898">
        <w:rPr>
          <w:rFonts w:cs="B Lotus"/>
          <w:sz w:val="22"/>
          <w:rtl/>
          <w:lang w:bidi="fa-IR"/>
        </w:rPr>
        <w:t xml:space="preserve"> م</w:t>
      </w:r>
      <w:r w:rsidRPr="00811898">
        <w:rPr>
          <w:rFonts w:cs="B Lotus" w:hint="cs"/>
          <w:sz w:val="22"/>
          <w:rtl/>
          <w:lang w:bidi="fa-IR"/>
        </w:rPr>
        <w:t>ی‌</w:t>
      </w:r>
      <w:r w:rsidRPr="00811898">
        <w:rPr>
          <w:rFonts w:cs="B Lotus" w:hint="eastAsia"/>
          <w:sz w:val="22"/>
          <w:rtl/>
          <w:lang w:bidi="fa-IR"/>
        </w:rPr>
        <w:t>باشد</w:t>
      </w:r>
      <w:r w:rsidRPr="00811898">
        <w:rPr>
          <w:rFonts w:cs="B Lotus"/>
          <w:sz w:val="22"/>
          <w:rtl/>
          <w:lang w:bidi="fa-IR"/>
        </w:rPr>
        <w:t>.</w:t>
      </w:r>
    </w:p>
    <w:p w:rsidR="00B0373D" w:rsidRPr="00811898" w:rsidRDefault="00B0373D" w:rsidP="00B0373D">
      <w:pPr>
        <w:spacing w:line="240" w:lineRule="auto"/>
        <w:ind w:left="283" w:hanging="283"/>
        <w:jc w:val="lowKashida"/>
        <w:rPr>
          <w:rFonts w:cs="B Lotus"/>
          <w:sz w:val="22"/>
          <w:rtl/>
          <w:lang w:bidi="fa-IR"/>
        </w:rPr>
      </w:pPr>
      <w:r w:rsidRPr="00811898">
        <w:rPr>
          <w:rFonts w:cs="B Lotus"/>
          <w:sz w:val="22"/>
          <w:rtl/>
          <w:lang w:bidi="fa-IR"/>
        </w:rPr>
        <w:t>7-</w:t>
      </w:r>
      <w:r w:rsidRPr="00811898">
        <w:rPr>
          <w:rFonts w:cs="B Lotus"/>
          <w:sz w:val="22"/>
          <w:rtl/>
          <w:lang w:bidi="fa-IR"/>
        </w:rPr>
        <w:tab/>
        <w:t xml:space="preserve">منظور از </w:t>
      </w:r>
      <w:r w:rsidRPr="00811898">
        <w:rPr>
          <w:rFonts w:cs="B Lotus" w:hint="cs"/>
          <w:sz w:val="22"/>
          <w:rtl/>
          <w:lang w:bidi="fa-IR"/>
        </w:rPr>
        <w:t>«</w:t>
      </w:r>
      <w:r w:rsidRPr="00811898">
        <w:rPr>
          <w:rFonts w:cs="B Lotus"/>
          <w:sz w:val="22"/>
          <w:rtl/>
          <w:lang w:bidi="fa-IR"/>
        </w:rPr>
        <w:t>دارا</w:t>
      </w:r>
      <w:r w:rsidRPr="00811898">
        <w:rPr>
          <w:rFonts w:cs="B Lotus" w:hint="cs"/>
          <w:sz w:val="22"/>
          <w:rtl/>
          <w:lang w:bidi="fa-IR"/>
        </w:rPr>
        <w:t>یی‌</w:t>
      </w:r>
      <w:r w:rsidRPr="00811898">
        <w:rPr>
          <w:rFonts w:cs="B Lotus" w:hint="eastAsia"/>
          <w:sz w:val="22"/>
          <w:rtl/>
          <w:lang w:bidi="fa-IR"/>
        </w:rPr>
        <w:t>ها</w:t>
      </w:r>
      <w:r w:rsidRPr="00811898">
        <w:rPr>
          <w:rFonts w:cs="B Lotus" w:hint="cs"/>
          <w:sz w:val="22"/>
          <w:rtl/>
          <w:lang w:bidi="fa-IR"/>
        </w:rPr>
        <w:t>ی</w:t>
      </w:r>
      <w:r w:rsidRPr="00811898">
        <w:rPr>
          <w:rFonts w:cs="B Lotus"/>
          <w:sz w:val="22"/>
          <w:rtl/>
          <w:lang w:bidi="fa-IR"/>
        </w:rPr>
        <w:t xml:space="preserve"> ثابت</w:t>
      </w:r>
      <w:r w:rsidRPr="00811898">
        <w:rPr>
          <w:rFonts w:cs="B Lotus" w:hint="cs"/>
          <w:sz w:val="22"/>
          <w:rtl/>
          <w:lang w:bidi="fa-IR"/>
        </w:rPr>
        <w:t>»</w:t>
      </w:r>
      <w:r w:rsidRPr="00811898">
        <w:rPr>
          <w:rFonts w:cs="B Lotus"/>
          <w:sz w:val="22"/>
          <w:rtl/>
          <w:lang w:bidi="fa-IR"/>
        </w:rPr>
        <w:t xml:space="preserve"> دارا</w:t>
      </w:r>
      <w:r w:rsidRPr="00811898">
        <w:rPr>
          <w:rFonts w:cs="B Lotus" w:hint="cs"/>
          <w:sz w:val="22"/>
          <w:rtl/>
          <w:lang w:bidi="fa-IR"/>
        </w:rPr>
        <w:t>یی‌</w:t>
      </w:r>
      <w:r w:rsidRPr="00811898">
        <w:rPr>
          <w:rFonts w:cs="B Lotus" w:hint="eastAsia"/>
          <w:sz w:val="22"/>
          <w:rtl/>
          <w:lang w:bidi="fa-IR"/>
        </w:rPr>
        <w:t>ها</w:t>
      </w:r>
      <w:r w:rsidRPr="00811898">
        <w:rPr>
          <w:rFonts w:cs="B Lotus" w:hint="cs"/>
          <w:sz w:val="22"/>
          <w:rtl/>
          <w:lang w:bidi="fa-IR"/>
        </w:rPr>
        <w:t>یی ا</w:t>
      </w:r>
      <w:r w:rsidRPr="00811898">
        <w:rPr>
          <w:rFonts w:cs="B Lotus" w:hint="eastAsia"/>
          <w:sz w:val="22"/>
          <w:rtl/>
          <w:lang w:bidi="fa-IR"/>
        </w:rPr>
        <w:t>ست</w:t>
      </w:r>
      <w:r w:rsidRPr="00811898">
        <w:rPr>
          <w:rFonts w:cs="B Lotus"/>
          <w:sz w:val="22"/>
          <w:rtl/>
          <w:lang w:bidi="fa-IR"/>
        </w:rPr>
        <w:t xml:space="preserve"> که مستند به اظهارنامه‌ها</w:t>
      </w:r>
      <w:r w:rsidRPr="00811898">
        <w:rPr>
          <w:rFonts w:cs="B Lotus" w:hint="cs"/>
          <w:sz w:val="22"/>
          <w:rtl/>
          <w:lang w:bidi="fa-IR"/>
        </w:rPr>
        <w:t>ی</w:t>
      </w:r>
      <w:r w:rsidRPr="00811898">
        <w:rPr>
          <w:rFonts w:cs="B Lotus"/>
          <w:sz w:val="22"/>
          <w:rtl/>
          <w:lang w:bidi="fa-IR"/>
        </w:rPr>
        <w:t xml:space="preserve"> مال</w:t>
      </w:r>
      <w:r w:rsidRPr="00811898">
        <w:rPr>
          <w:rFonts w:cs="B Lotus" w:hint="cs"/>
          <w:sz w:val="22"/>
          <w:rtl/>
          <w:lang w:bidi="fa-IR"/>
        </w:rPr>
        <w:t>ی</w:t>
      </w:r>
      <w:r w:rsidRPr="00811898">
        <w:rPr>
          <w:rFonts w:cs="B Lotus" w:hint="eastAsia"/>
          <w:sz w:val="22"/>
          <w:rtl/>
          <w:lang w:bidi="fa-IR"/>
        </w:rPr>
        <w:t>ات</w:t>
      </w:r>
      <w:r w:rsidRPr="00811898">
        <w:rPr>
          <w:rFonts w:cs="B Lotus" w:hint="cs"/>
          <w:sz w:val="22"/>
          <w:rtl/>
          <w:lang w:bidi="fa-IR"/>
        </w:rPr>
        <w:t>ی</w:t>
      </w:r>
      <w:r w:rsidRPr="00811898">
        <w:rPr>
          <w:rFonts w:cs="B Lotus"/>
          <w:sz w:val="22"/>
          <w:rtl/>
          <w:lang w:bidi="fa-IR"/>
        </w:rPr>
        <w:t xml:space="preserve">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گواه</w:t>
      </w:r>
      <w:r w:rsidRPr="00811898">
        <w:rPr>
          <w:rFonts w:cs="B Lotus" w:hint="cs"/>
          <w:sz w:val="22"/>
          <w:rtl/>
          <w:lang w:bidi="fa-IR"/>
        </w:rPr>
        <w:t>ی</w:t>
      </w:r>
      <w:r w:rsidRPr="00811898">
        <w:rPr>
          <w:rFonts w:cs="B Lotus"/>
          <w:sz w:val="22"/>
          <w:rtl/>
          <w:lang w:bidi="fa-IR"/>
        </w:rPr>
        <w:t xml:space="preserve"> ب</w:t>
      </w:r>
      <w:r w:rsidRPr="00811898">
        <w:rPr>
          <w:rFonts w:cs="B Lotus" w:hint="cs"/>
          <w:sz w:val="22"/>
          <w:rtl/>
          <w:lang w:bidi="fa-IR"/>
        </w:rPr>
        <w:t>ی</w:t>
      </w:r>
      <w:r w:rsidRPr="00811898">
        <w:rPr>
          <w:rFonts w:cs="B Lotus" w:hint="eastAsia"/>
          <w:sz w:val="22"/>
          <w:rtl/>
          <w:lang w:bidi="fa-IR"/>
        </w:rPr>
        <w:t>مه</w:t>
      </w:r>
      <w:r w:rsidRPr="00811898">
        <w:rPr>
          <w:rFonts w:cs="B Lotus"/>
          <w:sz w:val="22"/>
          <w:rtl/>
          <w:lang w:bidi="fa-IR"/>
        </w:rPr>
        <w:t xml:space="preserve"> دارا</w:t>
      </w:r>
      <w:r w:rsidRPr="00811898">
        <w:rPr>
          <w:rFonts w:cs="B Lotus" w:hint="cs"/>
          <w:sz w:val="22"/>
          <w:rtl/>
          <w:lang w:bidi="fa-IR"/>
        </w:rPr>
        <w:t>یی‌</w:t>
      </w:r>
      <w:r w:rsidRPr="00811898">
        <w:rPr>
          <w:rFonts w:cs="B Lotus" w:hint="eastAsia"/>
          <w:sz w:val="22"/>
          <w:rtl/>
          <w:lang w:bidi="fa-IR"/>
        </w:rPr>
        <w:t>ها</w:t>
      </w:r>
      <w:r w:rsidRPr="00811898">
        <w:rPr>
          <w:rFonts w:cs="B Lotus" w:hint="cs"/>
          <w:sz w:val="22"/>
          <w:rtl/>
          <w:lang w:bidi="fa-IR"/>
        </w:rPr>
        <w:t xml:space="preserve"> ا</w:t>
      </w:r>
      <w:r w:rsidRPr="00811898">
        <w:rPr>
          <w:rFonts w:cs="B Lotus" w:hint="eastAsia"/>
          <w:sz w:val="22"/>
          <w:rtl/>
          <w:lang w:bidi="fa-IR"/>
        </w:rPr>
        <w:t>ست</w:t>
      </w:r>
      <w:r w:rsidRPr="00811898">
        <w:rPr>
          <w:rFonts w:cs="B Lotus"/>
          <w:sz w:val="22"/>
          <w:rtl/>
          <w:lang w:bidi="fa-IR"/>
        </w:rPr>
        <w:t>. همچن</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اصل گواه</w:t>
      </w:r>
      <w:r w:rsidRPr="00811898">
        <w:rPr>
          <w:rFonts w:cs="B Lotus" w:hint="cs"/>
          <w:sz w:val="22"/>
          <w:rtl/>
          <w:lang w:bidi="fa-IR"/>
        </w:rPr>
        <w:t>ی</w:t>
      </w:r>
      <w:r w:rsidRPr="00811898">
        <w:rPr>
          <w:rFonts w:cs="B Lotus"/>
          <w:sz w:val="22"/>
          <w:rtl/>
          <w:lang w:bidi="fa-IR"/>
        </w:rPr>
        <w:t xml:space="preserve"> کارشناس رسم</w:t>
      </w:r>
      <w:r w:rsidRPr="00811898">
        <w:rPr>
          <w:rFonts w:cs="B Lotus" w:hint="cs"/>
          <w:sz w:val="22"/>
          <w:rtl/>
          <w:lang w:bidi="fa-IR"/>
        </w:rPr>
        <w:t>ی</w:t>
      </w:r>
      <w:r w:rsidRPr="00811898">
        <w:rPr>
          <w:rFonts w:cs="B Lotus"/>
          <w:sz w:val="22"/>
          <w:rtl/>
          <w:lang w:bidi="fa-IR"/>
        </w:rPr>
        <w:t xml:space="preserve"> دادگستر</w:t>
      </w:r>
      <w:r w:rsidRPr="00811898">
        <w:rPr>
          <w:rFonts w:cs="B Lotus" w:hint="cs"/>
          <w:sz w:val="22"/>
          <w:rtl/>
          <w:lang w:bidi="fa-IR"/>
        </w:rPr>
        <w:t>ی</w:t>
      </w:r>
      <w:r w:rsidRPr="00811898">
        <w:rPr>
          <w:rFonts w:cs="B Lotus"/>
          <w:sz w:val="22"/>
          <w:rtl/>
          <w:lang w:bidi="fa-IR"/>
        </w:rPr>
        <w:t xml:space="preserve"> مبن</w:t>
      </w:r>
      <w:r w:rsidRPr="00811898">
        <w:rPr>
          <w:rFonts w:cs="B Lotus" w:hint="cs"/>
          <w:sz w:val="22"/>
          <w:rtl/>
          <w:lang w:bidi="fa-IR"/>
        </w:rPr>
        <w:t>ی</w:t>
      </w:r>
      <w:r w:rsidRPr="00811898">
        <w:rPr>
          <w:rFonts w:cs="B Lotus"/>
          <w:sz w:val="22"/>
          <w:rtl/>
          <w:lang w:bidi="fa-IR"/>
        </w:rPr>
        <w:t xml:space="preserve"> بر م</w:t>
      </w:r>
      <w:r w:rsidRPr="00811898">
        <w:rPr>
          <w:rFonts w:cs="B Lotus" w:hint="cs"/>
          <w:sz w:val="22"/>
          <w:rtl/>
          <w:lang w:bidi="fa-IR"/>
        </w:rPr>
        <w:t>ی</w:t>
      </w:r>
      <w:r w:rsidRPr="00811898">
        <w:rPr>
          <w:rFonts w:cs="B Lotus" w:hint="eastAsia"/>
          <w:sz w:val="22"/>
          <w:rtl/>
          <w:lang w:bidi="fa-IR"/>
        </w:rPr>
        <w:t>زان</w:t>
      </w:r>
      <w:r w:rsidRPr="00811898">
        <w:rPr>
          <w:rFonts w:cs="B Lotus"/>
          <w:sz w:val="22"/>
          <w:rtl/>
          <w:lang w:bidi="fa-IR"/>
        </w:rPr>
        <w:t xml:space="preserve"> دارا</w:t>
      </w:r>
      <w:r w:rsidRPr="00811898">
        <w:rPr>
          <w:rFonts w:cs="B Lotus" w:hint="cs"/>
          <w:sz w:val="22"/>
          <w:rtl/>
          <w:lang w:bidi="fa-IR"/>
        </w:rPr>
        <w:t>یی‌</w:t>
      </w:r>
      <w:r w:rsidRPr="00811898">
        <w:rPr>
          <w:rFonts w:cs="B Lotus" w:hint="eastAsia"/>
          <w:sz w:val="22"/>
          <w:rtl/>
          <w:lang w:bidi="fa-IR"/>
        </w:rPr>
        <w:t>ها</w:t>
      </w:r>
      <w:r w:rsidRPr="00811898">
        <w:rPr>
          <w:rFonts w:cs="B Lotus" w:hint="cs"/>
          <w:sz w:val="22"/>
          <w:rtl/>
          <w:lang w:bidi="fa-IR"/>
        </w:rPr>
        <w:t>ی</w:t>
      </w:r>
      <w:r w:rsidRPr="00811898">
        <w:rPr>
          <w:rFonts w:cs="B Lotus"/>
          <w:sz w:val="22"/>
          <w:rtl/>
          <w:lang w:bidi="fa-IR"/>
        </w:rPr>
        <w:t xml:space="preserve"> ثبت شده در دفاتر قانون</w:t>
      </w:r>
      <w:r w:rsidRPr="00811898">
        <w:rPr>
          <w:rFonts w:cs="B Lotus" w:hint="cs"/>
          <w:sz w:val="22"/>
          <w:rtl/>
          <w:lang w:bidi="fa-IR"/>
        </w:rPr>
        <w:t>ی</w:t>
      </w:r>
      <w:r w:rsidRPr="00811898">
        <w:rPr>
          <w:rFonts w:cs="B Lotus"/>
          <w:sz w:val="22"/>
          <w:rtl/>
          <w:lang w:bidi="fa-IR"/>
        </w:rPr>
        <w:t xml:space="preserve"> </w:t>
      </w:r>
      <w:r w:rsidR="008D13B1" w:rsidRPr="00811898">
        <w:rPr>
          <w:rFonts w:cs="B Lotus"/>
          <w:sz w:val="22"/>
          <w:rtl/>
          <w:lang w:bidi="fa-IR"/>
        </w:rPr>
        <w:t>‌‌مزایده</w:t>
      </w:r>
      <w:r w:rsidRPr="00811898">
        <w:rPr>
          <w:rFonts w:cs="B Lotus"/>
          <w:sz w:val="22"/>
          <w:rtl/>
          <w:lang w:bidi="fa-IR"/>
        </w:rPr>
        <w:t>‌گر ن</w:t>
      </w:r>
      <w:r w:rsidRPr="00811898">
        <w:rPr>
          <w:rFonts w:cs="B Lotus" w:hint="cs"/>
          <w:sz w:val="22"/>
          <w:rtl/>
          <w:lang w:bidi="fa-IR"/>
        </w:rPr>
        <w:t>ی</w:t>
      </w:r>
      <w:r w:rsidRPr="00811898">
        <w:rPr>
          <w:rFonts w:cs="B Lotus" w:hint="eastAsia"/>
          <w:sz w:val="22"/>
          <w:rtl/>
          <w:lang w:bidi="fa-IR"/>
        </w:rPr>
        <w:t>ز</w:t>
      </w:r>
      <w:r w:rsidRPr="00811898">
        <w:rPr>
          <w:rFonts w:cs="B Lotus"/>
          <w:sz w:val="22"/>
          <w:rtl/>
          <w:lang w:bidi="fa-IR"/>
        </w:rPr>
        <w:t xml:space="preserve"> قابل قبول خواهد بود.</w:t>
      </w:r>
    </w:p>
    <w:p w:rsidR="00B0373D" w:rsidRPr="00811898" w:rsidRDefault="00B0373D" w:rsidP="00B0373D">
      <w:pPr>
        <w:spacing w:line="240" w:lineRule="auto"/>
        <w:ind w:left="283" w:hanging="283"/>
        <w:jc w:val="lowKashida"/>
        <w:rPr>
          <w:rFonts w:cs="B Lotus"/>
          <w:sz w:val="22"/>
          <w:u w:val="single"/>
          <w:lang w:bidi="fa-IR"/>
        </w:rPr>
      </w:pPr>
      <w:r w:rsidRPr="00811898">
        <w:rPr>
          <w:rFonts w:cs="B Lotus" w:hint="cs"/>
          <w:sz w:val="22"/>
          <w:rtl/>
          <w:lang w:bidi="fa-IR"/>
        </w:rPr>
        <w:t xml:space="preserve">8- </w:t>
      </w:r>
      <w:r w:rsidRPr="00811898">
        <w:rPr>
          <w:rFonts w:cs="B Lotus"/>
          <w:sz w:val="22"/>
          <w:rtl/>
          <w:lang w:bidi="fa-IR"/>
        </w:rPr>
        <w:t xml:space="preserve">ارایه حداقل </w:t>
      </w:r>
      <w:r w:rsidRPr="00811898">
        <w:rPr>
          <w:rFonts w:cs="B Lotus" w:hint="cs"/>
          <w:sz w:val="22"/>
          <w:rtl/>
          <w:lang w:bidi="fa-IR"/>
        </w:rPr>
        <w:t>ی</w:t>
      </w:r>
      <w:r w:rsidRPr="00811898">
        <w:rPr>
          <w:rFonts w:cs="B Lotus" w:hint="eastAsia"/>
          <w:sz w:val="22"/>
          <w:rtl/>
          <w:lang w:bidi="fa-IR"/>
        </w:rPr>
        <w:t>ک</w:t>
      </w:r>
      <w:r w:rsidRPr="00811898">
        <w:rPr>
          <w:rFonts w:cs="B Lotus" w:hint="cs"/>
          <w:sz w:val="22"/>
          <w:rtl/>
          <w:lang w:bidi="fa-IR"/>
        </w:rPr>
        <w:t>ی</w:t>
      </w:r>
      <w:r w:rsidR="0096113C" w:rsidRPr="00811898">
        <w:rPr>
          <w:rFonts w:cs="B Lotus"/>
          <w:sz w:val="22"/>
          <w:rtl/>
          <w:lang w:bidi="fa-IR"/>
        </w:rPr>
        <w:t xml:space="preserve"> از مدارک فوق</w:t>
      </w:r>
      <w:r w:rsidRPr="00811898">
        <w:rPr>
          <w:rFonts w:cs="B Lotus"/>
          <w:sz w:val="22"/>
          <w:rtl/>
          <w:lang w:bidi="fa-IR"/>
        </w:rPr>
        <w:t xml:space="preserve">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تأ</w:t>
      </w:r>
      <w:r w:rsidRPr="00811898">
        <w:rPr>
          <w:rFonts w:cs="B Lotus" w:hint="cs"/>
          <w:sz w:val="22"/>
          <w:rtl/>
          <w:lang w:bidi="fa-IR"/>
        </w:rPr>
        <w:t>یی</w:t>
      </w:r>
      <w:r w:rsidRPr="00811898">
        <w:rPr>
          <w:rFonts w:cs="B Lotus" w:hint="eastAsia"/>
          <w:sz w:val="22"/>
          <w:rtl/>
          <w:lang w:bidi="fa-IR"/>
        </w:rPr>
        <w:t>د</w:t>
      </w:r>
      <w:r w:rsidRPr="00811898">
        <w:rPr>
          <w:rFonts w:cs="B Lotus"/>
          <w:sz w:val="22"/>
          <w:rtl/>
          <w:lang w:bidi="fa-IR"/>
        </w:rPr>
        <w:t xml:space="preserve"> اعتبار بانک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مؤسسات مال</w:t>
      </w:r>
      <w:r w:rsidRPr="00811898">
        <w:rPr>
          <w:rFonts w:cs="B Lotus" w:hint="cs"/>
          <w:sz w:val="22"/>
          <w:rtl/>
          <w:lang w:bidi="fa-IR"/>
        </w:rPr>
        <w:t>ی</w:t>
      </w:r>
      <w:r w:rsidRPr="00811898">
        <w:rPr>
          <w:rFonts w:cs="B Lotus"/>
          <w:sz w:val="22"/>
          <w:rtl/>
          <w:lang w:bidi="fa-IR"/>
        </w:rPr>
        <w:t xml:space="preserve"> و اعتبار</w:t>
      </w:r>
      <w:r w:rsidRPr="00811898">
        <w:rPr>
          <w:rFonts w:cs="B Lotus" w:hint="cs"/>
          <w:sz w:val="22"/>
          <w:rtl/>
          <w:lang w:bidi="fa-IR"/>
        </w:rPr>
        <w:t>ی</w:t>
      </w:r>
      <w:r w:rsidRPr="00811898">
        <w:rPr>
          <w:rFonts w:cs="B Lotus"/>
          <w:sz w:val="22"/>
          <w:rtl/>
          <w:lang w:bidi="fa-IR"/>
        </w:rPr>
        <w:t xml:space="preserve"> تا سقف مبلغ موضوع </w:t>
      </w:r>
      <w:r w:rsidR="008D13B1" w:rsidRPr="00811898">
        <w:rPr>
          <w:rFonts w:cs="B Lotus"/>
          <w:sz w:val="22"/>
          <w:rtl/>
          <w:lang w:bidi="fa-IR"/>
        </w:rPr>
        <w:t>‌‌مزایده</w:t>
      </w:r>
      <w:r w:rsidRPr="00811898">
        <w:rPr>
          <w:rFonts w:cs="B Lotus"/>
          <w:sz w:val="22"/>
          <w:rtl/>
          <w:lang w:bidi="fa-IR"/>
        </w:rPr>
        <w:t>، جهت ارز</w:t>
      </w:r>
      <w:r w:rsidRPr="00811898">
        <w:rPr>
          <w:rFonts w:cs="B Lotus" w:hint="cs"/>
          <w:sz w:val="22"/>
          <w:rtl/>
          <w:lang w:bidi="fa-IR"/>
        </w:rPr>
        <w:t>ی</w:t>
      </w:r>
      <w:r w:rsidRPr="00811898">
        <w:rPr>
          <w:rFonts w:cs="B Lotus" w:hint="eastAsia"/>
          <w:sz w:val="22"/>
          <w:rtl/>
          <w:lang w:bidi="fa-IR"/>
        </w:rPr>
        <w:t>اب</w:t>
      </w:r>
      <w:r w:rsidRPr="00811898">
        <w:rPr>
          <w:rFonts w:cs="B Lotus" w:hint="cs"/>
          <w:sz w:val="22"/>
          <w:rtl/>
          <w:lang w:bidi="fa-IR"/>
        </w:rPr>
        <w:t>ی</w:t>
      </w:r>
      <w:r w:rsidRPr="00811898">
        <w:rPr>
          <w:rFonts w:cs="B Lotus"/>
          <w:sz w:val="22"/>
          <w:rtl/>
          <w:lang w:bidi="fa-IR"/>
        </w:rPr>
        <w:t xml:space="preserve"> توان مال</w:t>
      </w:r>
      <w:r w:rsidRPr="00811898">
        <w:rPr>
          <w:rFonts w:cs="B Lotus" w:hint="cs"/>
          <w:sz w:val="22"/>
          <w:rtl/>
          <w:lang w:bidi="fa-IR"/>
        </w:rPr>
        <w:t>ی</w:t>
      </w:r>
      <w:r w:rsidRPr="00811898">
        <w:rPr>
          <w:rFonts w:cs="B Lotus"/>
          <w:sz w:val="22"/>
          <w:rtl/>
          <w:lang w:bidi="fa-IR"/>
        </w:rPr>
        <w:t xml:space="preserve"> الزام</w:t>
      </w:r>
      <w:r w:rsidRPr="00811898">
        <w:rPr>
          <w:rFonts w:cs="B Lotus" w:hint="cs"/>
          <w:sz w:val="22"/>
          <w:rtl/>
          <w:lang w:bidi="fa-IR"/>
        </w:rPr>
        <w:t>ی</w:t>
      </w:r>
      <w:r w:rsidRPr="00811898">
        <w:rPr>
          <w:rFonts w:cs="B Lotus"/>
          <w:sz w:val="22"/>
          <w:rtl/>
          <w:lang w:bidi="fa-IR"/>
        </w:rPr>
        <w:t xml:space="preserve"> است </w:t>
      </w:r>
      <w:r w:rsidRPr="00811898">
        <w:rPr>
          <w:rFonts w:cs="B Lotus" w:hint="cs"/>
          <w:sz w:val="22"/>
          <w:rtl/>
          <w:lang w:bidi="fa-IR"/>
        </w:rPr>
        <w:t xml:space="preserve">البته با توجه به </w:t>
      </w:r>
      <w:r w:rsidRPr="00811898">
        <w:rPr>
          <w:rFonts w:cs="B Lotus"/>
          <w:sz w:val="22"/>
          <w:rtl/>
          <w:lang w:bidi="fa-IR"/>
        </w:rPr>
        <w:t>آ</w:t>
      </w:r>
      <w:r w:rsidRPr="00811898">
        <w:rPr>
          <w:rFonts w:cs="B Lotus" w:hint="cs"/>
          <w:sz w:val="22"/>
          <w:rtl/>
          <w:lang w:bidi="fa-IR"/>
        </w:rPr>
        <w:t>یی</w:t>
      </w:r>
      <w:r w:rsidRPr="00811898">
        <w:rPr>
          <w:rFonts w:cs="B Lotus" w:hint="eastAsia"/>
          <w:sz w:val="22"/>
          <w:rtl/>
          <w:lang w:bidi="fa-IR"/>
        </w:rPr>
        <w:t>ن‌نامه</w:t>
      </w:r>
      <w:r w:rsidRPr="00811898">
        <w:rPr>
          <w:rFonts w:cs="B Lotus"/>
          <w:sz w:val="22"/>
          <w:rtl/>
          <w:lang w:bidi="fa-IR"/>
        </w:rPr>
        <w:t xml:space="preserve"> نظام سنجش اعتبار </w:t>
      </w:r>
      <w:r w:rsidRPr="00811898">
        <w:rPr>
          <w:rFonts w:cs="B Lotus" w:hint="cs"/>
          <w:sz w:val="22"/>
          <w:u w:val="single"/>
          <w:rtl/>
          <w:lang w:bidi="fa-IR"/>
        </w:rPr>
        <w:t xml:space="preserve">به شماره 39151/ت55296هـ تاریخ 04/04/1398 که مستلزم مراجعه به پایگاه اینترنتی اعتبارسنجی بانکی اشخاص حقیقی و حقوقی به آدرس </w:t>
      </w:r>
      <w:hyperlink r:id="rId19" w:history="1">
        <w:r w:rsidRPr="00811898">
          <w:rPr>
            <w:rFonts w:cs="B Lotus"/>
            <w:color w:val="0000FF"/>
            <w:sz w:val="22"/>
            <w:szCs w:val="22"/>
            <w:u w:val="single"/>
            <w:lang w:bidi="fa-IR"/>
          </w:rPr>
          <w:t>www.creditscoring.ir</w:t>
        </w:r>
      </w:hyperlink>
      <w:r w:rsidRPr="00811898">
        <w:rPr>
          <w:rFonts w:ascii="Times New Roman" w:hAnsi="Times New Roman" w:cs="B Lotus" w:hint="cs"/>
          <w:rtl/>
          <w:lang w:bidi="fa-IR"/>
        </w:rPr>
        <w:t xml:space="preserve"> یا </w:t>
      </w:r>
      <w:r w:rsidRPr="00811898">
        <w:rPr>
          <w:rFonts w:cs="B Lotus" w:hint="cs"/>
          <w:sz w:val="22"/>
          <w:u w:val="single"/>
          <w:rtl/>
          <w:lang w:bidi="fa-IR"/>
        </w:rPr>
        <w:t xml:space="preserve"> </w:t>
      </w:r>
      <w:hyperlink r:id="rId20" w:history="1">
        <w:r w:rsidRPr="00811898">
          <w:rPr>
            <w:rFonts w:cs="B Lotus"/>
            <w:color w:val="0000FF"/>
            <w:sz w:val="22"/>
            <w:u w:val="single"/>
            <w:lang w:bidi="fa-IR"/>
          </w:rPr>
          <w:t>www.mycredit.ir</w:t>
        </w:r>
      </w:hyperlink>
      <w:r w:rsidRPr="00811898">
        <w:rPr>
          <w:rFonts w:cs="B Lotus" w:hint="cs"/>
          <w:sz w:val="22"/>
          <w:u w:val="single"/>
          <w:rtl/>
          <w:lang w:bidi="fa-IR"/>
        </w:rPr>
        <w:t xml:space="preserve"> است. در غیر این‌صورت استفاده قانونی منتفی است.</w:t>
      </w:r>
    </w:p>
    <w:p w:rsidR="00B0373D" w:rsidRPr="00811898" w:rsidRDefault="00B0373D" w:rsidP="00B0373D">
      <w:pPr>
        <w:spacing w:line="240" w:lineRule="auto"/>
        <w:ind w:left="283" w:hanging="283"/>
        <w:jc w:val="lowKashida"/>
        <w:rPr>
          <w:rFonts w:cs="B Lotus"/>
          <w:sz w:val="22"/>
          <w:rtl/>
          <w:lang w:bidi="fa-IR"/>
        </w:rPr>
      </w:pPr>
      <w:r w:rsidRPr="00811898">
        <w:rPr>
          <w:rFonts w:cs="B Lotus" w:hint="cs"/>
          <w:sz w:val="22"/>
          <w:rtl/>
          <w:lang w:bidi="fa-IR"/>
        </w:rPr>
        <w:t xml:space="preserve">9- </w:t>
      </w:r>
      <w:r w:rsidRPr="00811898">
        <w:rPr>
          <w:rFonts w:cs="B Lotus"/>
          <w:sz w:val="22"/>
          <w:rtl/>
          <w:lang w:bidi="fa-IR"/>
        </w:rPr>
        <w:t>حداکثر امت</w:t>
      </w:r>
      <w:r w:rsidRPr="00811898">
        <w:rPr>
          <w:rFonts w:cs="B Lotus" w:hint="cs"/>
          <w:sz w:val="22"/>
          <w:rtl/>
          <w:lang w:bidi="fa-IR"/>
        </w:rPr>
        <w:t>ی</w:t>
      </w:r>
      <w:r w:rsidRPr="00811898">
        <w:rPr>
          <w:rFonts w:cs="B Lotus" w:hint="eastAsia"/>
          <w:sz w:val="22"/>
          <w:rtl/>
          <w:lang w:bidi="fa-IR"/>
        </w:rPr>
        <w:t>از</w:t>
      </w:r>
      <w:r w:rsidRPr="00811898">
        <w:rPr>
          <w:rFonts w:cs="B Lotus"/>
          <w:sz w:val="22"/>
          <w:rtl/>
          <w:lang w:bidi="fa-IR"/>
        </w:rPr>
        <w:t xml:space="preserve"> در صورت</w:t>
      </w:r>
      <w:r w:rsidRPr="00811898">
        <w:rPr>
          <w:rFonts w:cs="B Lotus" w:hint="cs"/>
          <w:sz w:val="22"/>
          <w:rtl/>
          <w:lang w:bidi="fa-IR"/>
        </w:rPr>
        <w:t>ی</w:t>
      </w:r>
      <w:r w:rsidRPr="00811898">
        <w:rPr>
          <w:rFonts w:cs="B Lotus"/>
          <w:sz w:val="22"/>
          <w:rtl/>
          <w:lang w:bidi="fa-IR"/>
        </w:rPr>
        <w:t xml:space="preserve"> احراز خواهد شد که مبالغ ارایه شده به شرح فوق معادل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ب</w:t>
      </w:r>
      <w:r w:rsidRPr="00811898">
        <w:rPr>
          <w:rFonts w:cs="B Lotus" w:hint="cs"/>
          <w:sz w:val="22"/>
          <w:rtl/>
          <w:lang w:bidi="fa-IR"/>
        </w:rPr>
        <w:t>ی</w:t>
      </w:r>
      <w:r w:rsidRPr="00811898">
        <w:rPr>
          <w:rFonts w:cs="B Lotus" w:hint="eastAsia"/>
          <w:sz w:val="22"/>
          <w:rtl/>
          <w:lang w:bidi="fa-IR"/>
        </w:rPr>
        <w:t>شتر</w:t>
      </w:r>
      <w:r w:rsidRPr="00811898">
        <w:rPr>
          <w:rFonts w:cs="B Lotus"/>
          <w:sz w:val="22"/>
          <w:rtl/>
          <w:lang w:bidi="fa-IR"/>
        </w:rPr>
        <w:t xml:space="preserve"> از مبلغ برآورد</w:t>
      </w:r>
      <w:r w:rsidRPr="00811898">
        <w:rPr>
          <w:rFonts w:cs="B Lotus" w:hint="cs"/>
          <w:sz w:val="22"/>
          <w:rtl/>
          <w:lang w:bidi="fa-IR"/>
        </w:rPr>
        <w:t>ی</w:t>
      </w:r>
      <w:r w:rsidRPr="00811898">
        <w:rPr>
          <w:rFonts w:cs="B Lotus"/>
          <w:sz w:val="22"/>
          <w:rtl/>
          <w:lang w:bidi="fa-IR"/>
        </w:rPr>
        <w:t xml:space="preserve"> </w:t>
      </w:r>
      <w:r w:rsidR="008D13B1" w:rsidRPr="00811898">
        <w:rPr>
          <w:rFonts w:cs="B Lotus"/>
          <w:sz w:val="22"/>
          <w:rtl/>
          <w:lang w:bidi="fa-IR"/>
        </w:rPr>
        <w:t>‌‌مزایده</w:t>
      </w:r>
      <w:r w:rsidRPr="00811898">
        <w:rPr>
          <w:rFonts w:cs="B Lotus"/>
          <w:sz w:val="22"/>
          <w:rtl/>
          <w:lang w:bidi="fa-IR"/>
        </w:rPr>
        <w:t xml:space="preserve"> باشد، در </w:t>
      </w:r>
      <w:r w:rsidRPr="00811898">
        <w:rPr>
          <w:rFonts w:cs="B Lotus" w:hint="eastAsia"/>
          <w:sz w:val="22"/>
          <w:rtl/>
          <w:lang w:bidi="fa-IR"/>
        </w:rPr>
        <w:t>غ</w:t>
      </w:r>
      <w:r w:rsidRPr="00811898">
        <w:rPr>
          <w:rFonts w:cs="B Lotus" w:hint="cs"/>
          <w:sz w:val="22"/>
          <w:rtl/>
          <w:lang w:bidi="fa-IR"/>
        </w:rPr>
        <w:t>ی</w:t>
      </w:r>
      <w:r w:rsidRPr="00811898">
        <w:rPr>
          <w:rFonts w:cs="B Lotus" w:hint="eastAsia"/>
          <w:sz w:val="22"/>
          <w:rtl/>
          <w:lang w:bidi="fa-IR"/>
        </w:rPr>
        <w:t>ر</w:t>
      </w:r>
      <w:r w:rsidRPr="00811898">
        <w:rPr>
          <w:rFonts w:cs="B Lotus" w:hint="cs"/>
          <w:sz w:val="22"/>
          <w:rtl/>
          <w:lang w:bidi="fa-IR"/>
        </w:rPr>
        <w:t xml:space="preserve"> </w:t>
      </w:r>
      <w:r w:rsidRPr="00811898">
        <w:rPr>
          <w:rFonts w:cs="B Lotus" w:hint="eastAsia"/>
          <w:sz w:val="22"/>
          <w:rtl/>
          <w:lang w:bidi="fa-IR"/>
        </w:rPr>
        <w:t>ا</w:t>
      </w:r>
      <w:r w:rsidRPr="00811898">
        <w:rPr>
          <w:rFonts w:cs="B Lotus" w:hint="cs"/>
          <w:sz w:val="22"/>
          <w:rtl/>
          <w:lang w:bidi="fa-IR"/>
        </w:rPr>
        <w:t>ی</w:t>
      </w:r>
      <w:r w:rsidRPr="00811898">
        <w:rPr>
          <w:rFonts w:cs="B Lotus" w:hint="eastAsia"/>
          <w:sz w:val="22"/>
          <w:rtl/>
          <w:lang w:bidi="fa-IR"/>
        </w:rPr>
        <w:t>ن</w:t>
      </w:r>
      <w:r w:rsidRPr="00811898">
        <w:rPr>
          <w:rFonts w:cs="B Lotus" w:hint="cs"/>
          <w:sz w:val="22"/>
          <w:rtl/>
          <w:lang w:bidi="fa-IR"/>
        </w:rPr>
        <w:t xml:space="preserve"> </w:t>
      </w:r>
      <w:r w:rsidRPr="00811898">
        <w:rPr>
          <w:rFonts w:cs="B Lotus" w:hint="eastAsia"/>
          <w:sz w:val="22"/>
          <w:rtl/>
          <w:lang w:bidi="fa-IR"/>
        </w:rPr>
        <w:t>صورت</w:t>
      </w:r>
      <w:r w:rsidRPr="00811898">
        <w:rPr>
          <w:rFonts w:cs="B Lotus"/>
          <w:sz w:val="22"/>
          <w:rtl/>
          <w:lang w:bidi="fa-IR"/>
        </w:rPr>
        <w:t xml:space="preserve"> امت</w:t>
      </w:r>
      <w:r w:rsidRPr="00811898">
        <w:rPr>
          <w:rFonts w:cs="B Lotus" w:hint="cs"/>
          <w:sz w:val="22"/>
          <w:rtl/>
          <w:lang w:bidi="fa-IR"/>
        </w:rPr>
        <w:t>ی</w:t>
      </w:r>
      <w:r w:rsidRPr="00811898">
        <w:rPr>
          <w:rFonts w:cs="B Lotus" w:hint="eastAsia"/>
          <w:sz w:val="22"/>
          <w:rtl/>
          <w:lang w:bidi="fa-IR"/>
        </w:rPr>
        <w:t>از</w:t>
      </w:r>
      <w:r w:rsidRPr="00811898">
        <w:rPr>
          <w:rFonts w:cs="B Lotus"/>
          <w:sz w:val="22"/>
          <w:rtl/>
          <w:lang w:bidi="fa-IR"/>
        </w:rPr>
        <w:t xml:space="preserve"> توان مال</w:t>
      </w:r>
      <w:r w:rsidRPr="00811898">
        <w:rPr>
          <w:rFonts w:cs="B Lotus" w:hint="cs"/>
          <w:sz w:val="22"/>
          <w:rtl/>
          <w:lang w:bidi="fa-IR"/>
        </w:rPr>
        <w:t>ی</w:t>
      </w:r>
      <w:r w:rsidRPr="00811898">
        <w:rPr>
          <w:rFonts w:cs="B Lotus"/>
          <w:sz w:val="22"/>
          <w:rtl/>
          <w:lang w:bidi="fa-IR"/>
        </w:rPr>
        <w:t xml:space="preserve"> به تناسب کاهش م</w:t>
      </w:r>
      <w:r w:rsidRPr="00811898">
        <w:rPr>
          <w:rFonts w:cs="B Lotus" w:hint="cs"/>
          <w:sz w:val="22"/>
          <w:rtl/>
          <w:lang w:bidi="fa-IR"/>
        </w:rPr>
        <w:t>ی‌ی</w:t>
      </w:r>
      <w:r w:rsidRPr="00811898">
        <w:rPr>
          <w:rFonts w:cs="B Lotus" w:hint="eastAsia"/>
          <w:sz w:val="22"/>
          <w:rtl/>
          <w:lang w:bidi="fa-IR"/>
        </w:rPr>
        <w:t>ابد</w:t>
      </w:r>
      <w:r w:rsidRPr="00811898">
        <w:rPr>
          <w:rFonts w:cs="B Lotus"/>
          <w:sz w:val="22"/>
          <w:rtl/>
          <w:lang w:bidi="fa-IR"/>
        </w:rPr>
        <w:t>. شا</w:t>
      </w:r>
      <w:r w:rsidRPr="00811898">
        <w:rPr>
          <w:rFonts w:cs="B Lotus" w:hint="cs"/>
          <w:sz w:val="22"/>
          <w:rtl/>
          <w:lang w:bidi="fa-IR"/>
        </w:rPr>
        <w:t>ی</w:t>
      </w:r>
      <w:r w:rsidRPr="00811898">
        <w:rPr>
          <w:rFonts w:cs="B Lotus" w:hint="eastAsia"/>
          <w:sz w:val="22"/>
          <w:rtl/>
          <w:lang w:bidi="fa-IR"/>
        </w:rPr>
        <w:t>ان</w:t>
      </w:r>
      <w:r w:rsidRPr="00811898">
        <w:rPr>
          <w:rFonts w:cs="B Lotus"/>
          <w:sz w:val="22"/>
          <w:rtl/>
          <w:lang w:bidi="fa-IR"/>
        </w:rPr>
        <w:t xml:space="preserve"> ذکر است ارز</w:t>
      </w:r>
      <w:r w:rsidRPr="00811898">
        <w:rPr>
          <w:rFonts w:cs="B Lotus" w:hint="cs"/>
          <w:sz w:val="22"/>
          <w:rtl/>
          <w:lang w:bidi="fa-IR"/>
        </w:rPr>
        <w:t>ی</w:t>
      </w:r>
      <w:r w:rsidRPr="00811898">
        <w:rPr>
          <w:rFonts w:cs="B Lotus" w:hint="eastAsia"/>
          <w:sz w:val="22"/>
          <w:rtl/>
          <w:lang w:bidi="fa-IR"/>
        </w:rPr>
        <w:t>اب</w:t>
      </w:r>
      <w:r w:rsidRPr="00811898">
        <w:rPr>
          <w:rFonts w:cs="B Lotus" w:hint="cs"/>
          <w:sz w:val="22"/>
          <w:rtl/>
          <w:lang w:bidi="fa-IR"/>
        </w:rPr>
        <w:t>ی</w:t>
      </w:r>
      <w:r w:rsidRPr="00811898">
        <w:rPr>
          <w:rFonts w:cs="B Lotus"/>
          <w:sz w:val="22"/>
          <w:rtl/>
          <w:lang w:bidi="fa-IR"/>
        </w:rPr>
        <w:t xml:space="preserve"> توان مال</w:t>
      </w:r>
      <w:r w:rsidRPr="00811898">
        <w:rPr>
          <w:rFonts w:cs="B Lotus" w:hint="cs"/>
          <w:sz w:val="22"/>
          <w:rtl/>
          <w:lang w:bidi="fa-IR"/>
        </w:rPr>
        <w:t>ی</w:t>
      </w:r>
      <w:r w:rsidRPr="00811898">
        <w:rPr>
          <w:rFonts w:cs="B Lotus"/>
          <w:sz w:val="22"/>
          <w:rtl/>
          <w:lang w:bidi="fa-IR"/>
        </w:rPr>
        <w:t xml:space="preserve"> بر اساس اطلاعات حداکثر </w:t>
      </w:r>
      <w:r w:rsidRPr="00811898">
        <w:rPr>
          <w:rFonts w:cs="B Lotus" w:hint="cs"/>
          <w:sz w:val="22"/>
          <w:rtl/>
          <w:lang w:bidi="fa-IR"/>
        </w:rPr>
        <w:t>ده</w:t>
      </w:r>
      <w:r w:rsidRPr="00811898">
        <w:rPr>
          <w:rFonts w:cs="B Lotus"/>
          <w:sz w:val="22"/>
          <w:rtl/>
          <w:lang w:bidi="fa-IR"/>
        </w:rPr>
        <w:t xml:space="preserve"> سال گذشته تع</w:t>
      </w:r>
      <w:r w:rsidRPr="00811898">
        <w:rPr>
          <w:rFonts w:cs="B Lotus" w:hint="cs"/>
          <w:sz w:val="22"/>
          <w:rtl/>
          <w:lang w:bidi="fa-IR"/>
        </w:rPr>
        <w:t>یی</w:t>
      </w:r>
      <w:r w:rsidRPr="00811898">
        <w:rPr>
          <w:rFonts w:cs="B Lotus" w:hint="eastAsia"/>
          <w:sz w:val="22"/>
          <w:rtl/>
          <w:lang w:bidi="fa-IR"/>
        </w:rPr>
        <w:t>ن</w:t>
      </w:r>
      <w:r w:rsidRPr="00811898">
        <w:rPr>
          <w:rFonts w:cs="B Lotus"/>
          <w:sz w:val="22"/>
          <w:rtl/>
          <w:lang w:bidi="fa-IR"/>
        </w:rPr>
        <w:t xml:space="preserve"> م</w:t>
      </w:r>
      <w:r w:rsidRPr="00811898">
        <w:rPr>
          <w:rFonts w:cs="B Lotus" w:hint="cs"/>
          <w:sz w:val="22"/>
          <w:rtl/>
          <w:lang w:bidi="fa-IR"/>
        </w:rPr>
        <w:t>ی‌</w:t>
      </w:r>
      <w:r w:rsidRPr="00811898">
        <w:rPr>
          <w:rFonts w:cs="B Lotus" w:hint="eastAsia"/>
          <w:sz w:val="22"/>
          <w:rtl/>
          <w:lang w:bidi="fa-IR"/>
        </w:rPr>
        <w:t>شود</w:t>
      </w:r>
      <w:r w:rsidRPr="00811898">
        <w:rPr>
          <w:rFonts w:cs="B Lotus"/>
          <w:sz w:val="22"/>
          <w:rtl/>
          <w:lang w:bidi="fa-IR"/>
        </w:rPr>
        <w:t>.</w:t>
      </w:r>
    </w:p>
    <w:p w:rsidR="00B0373D" w:rsidRPr="00811898" w:rsidRDefault="00B0373D" w:rsidP="00B0373D">
      <w:pPr>
        <w:spacing w:line="240" w:lineRule="auto"/>
        <w:ind w:left="283" w:hanging="283"/>
        <w:jc w:val="lowKashida"/>
        <w:rPr>
          <w:rFonts w:cs="B Lotus"/>
          <w:b/>
          <w:bCs/>
          <w:rtl/>
          <w:lang w:bidi="fa-IR"/>
        </w:rPr>
      </w:pPr>
      <w:r w:rsidRPr="00811898">
        <w:rPr>
          <w:rFonts w:ascii="Times New Roman" w:hAnsi="Times New Roman" w:cs="Times New Roman" w:hint="cs"/>
          <w:b/>
          <w:bCs/>
          <w:rtl/>
          <w:lang w:bidi="fa-IR"/>
        </w:rPr>
        <w:t>•</w:t>
      </w:r>
      <w:r w:rsidRPr="00811898">
        <w:rPr>
          <w:rFonts w:cs="B Lotus"/>
          <w:b/>
          <w:bCs/>
          <w:rtl/>
          <w:lang w:bidi="fa-IR"/>
        </w:rPr>
        <w:tab/>
        <w:t>روش محاسبه امت</w:t>
      </w:r>
      <w:r w:rsidRPr="00811898">
        <w:rPr>
          <w:rFonts w:cs="B Lotus" w:hint="cs"/>
          <w:b/>
          <w:bCs/>
          <w:rtl/>
          <w:lang w:bidi="fa-IR"/>
        </w:rPr>
        <w:t>ی</w:t>
      </w:r>
      <w:r w:rsidRPr="00811898">
        <w:rPr>
          <w:rFonts w:cs="B Lotus" w:hint="eastAsia"/>
          <w:b/>
          <w:bCs/>
          <w:rtl/>
          <w:lang w:bidi="fa-IR"/>
        </w:rPr>
        <w:t>از</w:t>
      </w:r>
      <w:r w:rsidRPr="00811898">
        <w:rPr>
          <w:rFonts w:cs="B Lotus"/>
          <w:b/>
          <w:bCs/>
          <w:rtl/>
          <w:lang w:bidi="fa-IR"/>
        </w:rPr>
        <w:t xml:space="preserve"> به شرح ذ</w:t>
      </w:r>
      <w:r w:rsidRPr="00811898">
        <w:rPr>
          <w:rFonts w:cs="B Lotus" w:hint="cs"/>
          <w:b/>
          <w:bCs/>
          <w:rtl/>
          <w:lang w:bidi="fa-IR"/>
        </w:rPr>
        <w:t>ی</w:t>
      </w:r>
      <w:r w:rsidRPr="00811898">
        <w:rPr>
          <w:rFonts w:cs="B Lotus" w:hint="eastAsia"/>
          <w:b/>
          <w:bCs/>
          <w:rtl/>
          <w:lang w:bidi="fa-IR"/>
        </w:rPr>
        <w:t>ل</w:t>
      </w:r>
      <w:r w:rsidRPr="00811898">
        <w:rPr>
          <w:rFonts w:cs="B Lotus"/>
          <w:b/>
          <w:bCs/>
          <w:rtl/>
          <w:lang w:bidi="fa-IR"/>
        </w:rPr>
        <w:t xml:space="preserve"> م</w:t>
      </w:r>
      <w:r w:rsidRPr="00811898">
        <w:rPr>
          <w:rFonts w:cs="B Lotus" w:hint="cs"/>
          <w:b/>
          <w:bCs/>
          <w:rtl/>
          <w:lang w:bidi="fa-IR"/>
        </w:rPr>
        <w:t>ی‌</w:t>
      </w:r>
      <w:r w:rsidRPr="00811898">
        <w:rPr>
          <w:rFonts w:cs="B Lotus" w:hint="eastAsia"/>
          <w:b/>
          <w:bCs/>
          <w:rtl/>
          <w:lang w:bidi="fa-IR"/>
        </w:rPr>
        <w:t>باشد</w:t>
      </w:r>
      <w:r w:rsidRPr="00811898">
        <w:rPr>
          <w:rFonts w:cs="B Lotus"/>
          <w:b/>
          <w:bCs/>
          <w:rtl/>
          <w:lang w:bidi="fa-IR"/>
        </w:rPr>
        <w:t xml:space="preserve">:  </w:t>
      </w:r>
    </w:p>
    <w:p w:rsidR="00B0373D" w:rsidRPr="00811898" w:rsidRDefault="00B0373D" w:rsidP="00B0373D">
      <w:pPr>
        <w:spacing w:line="240" w:lineRule="auto"/>
        <w:ind w:left="283" w:hanging="283"/>
        <w:jc w:val="lowKashida"/>
        <w:rPr>
          <w:rFonts w:cs="B Lotus"/>
          <w:rtl/>
          <w:lang w:bidi="fa-IR"/>
        </w:rPr>
      </w:pPr>
      <w:r w:rsidRPr="00811898">
        <w:rPr>
          <w:rFonts w:cs="B Lotus"/>
          <w:lang w:bidi="fa-IR"/>
        </w:rPr>
        <w:t>Pest</w:t>
      </w:r>
      <w:r w:rsidRPr="00811898">
        <w:rPr>
          <w:rFonts w:cs="B Lotus"/>
          <w:rtl/>
          <w:lang w:bidi="fa-IR"/>
        </w:rPr>
        <w:t xml:space="preserve"> = مبلغ برآورد </w:t>
      </w:r>
      <w:r w:rsidR="008D13B1" w:rsidRPr="00811898">
        <w:rPr>
          <w:rFonts w:cs="B Lotus"/>
          <w:rtl/>
          <w:lang w:bidi="fa-IR"/>
        </w:rPr>
        <w:t>‌‌مزایده</w:t>
      </w:r>
      <w:r w:rsidRPr="00811898">
        <w:rPr>
          <w:rFonts w:cs="B Lotus"/>
          <w:rtl/>
          <w:lang w:bidi="fa-IR"/>
        </w:rPr>
        <w:t xml:space="preserve"> مورد نظر </w:t>
      </w:r>
      <w:r w:rsidRPr="00811898">
        <w:rPr>
          <w:rFonts w:cs="B Lotus" w:hint="cs"/>
          <w:rtl/>
          <w:lang w:bidi="fa-IR"/>
        </w:rPr>
        <w:t xml:space="preserve">  </w:t>
      </w:r>
      <w:r w:rsidRPr="00811898">
        <w:rPr>
          <w:rFonts w:cs="B Lotus"/>
          <w:lang w:bidi="fa-IR"/>
        </w:rPr>
        <w:t>P</w:t>
      </w:r>
      <w:r w:rsidRPr="00811898">
        <w:rPr>
          <w:rFonts w:cs="B Lotus"/>
          <w:rtl/>
          <w:lang w:bidi="fa-IR"/>
        </w:rPr>
        <w:t xml:space="preserve"> = بالا‌تر</w:t>
      </w:r>
      <w:r w:rsidRPr="00811898">
        <w:rPr>
          <w:rFonts w:cs="B Lotus" w:hint="cs"/>
          <w:rtl/>
          <w:lang w:bidi="fa-IR"/>
        </w:rPr>
        <w:t>ی</w:t>
      </w:r>
      <w:r w:rsidRPr="00811898">
        <w:rPr>
          <w:rFonts w:cs="B Lotus" w:hint="eastAsia"/>
          <w:rtl/>
          <w:lang w:bidi="fa-IR"/>
        </w:rPr>
        <w:t>ن</w:t>
      </w:r>
      <w:r w:rsidRPr="00811898">
        <w:rPr>
          <w:rFonts w:cs="B Lotus"/>
          <w:rtl/>
          <w:lang w:bidi="fa-IR"/>
        </w:rPr>
        <w:t xml:space="preserve"> مبلغ محاسبه شده جدول فوق </w:t>
      </w:r>
    </w:p>
    <w:p w:rsidR="00B0373D" w:rsidRPr="00811898" w:rsidRDefault="00B0373D" w:rsidP="00B0373D">
      <w:pPr>
        <w:spacing w:line="240" w:lineRule="auto"/>
        <w:ind w:left="283" w:hanging="283"/>
        <w:jc w:val="lowKashida"/>
        <w:rPr>
          <w:rFonts w:ascii="Times New Roman" w:eastAsia="Calibri" w:hAnsi="Times New Roman" w:cs="B Lotus"/>
          <w:snapToGrid w:val="0"/>
          <w:rtl/>
          <w:lang w:bidi="fa-IR"/>
        </w:rPr>
      </w:pPr>
      <w:r w:rsidRPr="00811898">
        <w:rPr>
          <w:rFonts w:cs="B Lotus" w:hint="cs"/>
          <w:rtl/>
          <w:lang w:bidi="fa-IR"/>
        </w:rPr>
        <w:t>اگر</w:t>
      </w:r>
      <w:r w:rsidRPr="00811898">
        <w:rPr>
          <w:rFonts w:cs="B Lotus"/>
          <w:lang w:bidi="fa-IR"/>
        </w:rPr>
        <w:t>Pest ≤ p</w:t>
      </w:r>
      <w:r w:rsidRPr="00811898">
        <w:rPr>
          <w:rFonts w:cs="B Lotus"/>
          <w:rtl/>
          <w:lang w:bidi="fa-IR"/>
        </w:rPr>
        <w:t xml:space="preserve"> </w:t>
      </w:r>
      <w:r w:rsidRPr="00811898">
        <w:rPr>
          <w:rFonts w:cs="B Lotus" w:hint="cs"/>
          <w:rtl/>
          <w:lang w:bidi="fa-IR"/>
        </w:rPr>
        <w:t xml:space="preserve"> </w:t>
      </w:r>
      <w:r w:rsidRPr="00811898">
        <w:rPr>
          <w:rFonts w:cs="B Lotus" w:hint="eastAsia"/>
          <w:rtl/>
          <w:lang w:bidi="fa-IR"/>
        </w:rPr>
        <w:t>حداکثر</w:t>
      </w:r>
      <w:r w:rsidRPr="00811898">
        <w:rPr>
          <w:rFonts w:cs="B Lotus"/>
          <w:rtl/>
          <w:lang w:bidi="fa-IR"/>
        </w:rPr>
        <w:t xml:space="preserve"> امت</w:t>
      </w:r>
      <w:r w:rsidRPr="00811898">
        <w:rPr>
          <w:rFonts w:cs="B Lotus" w:hint="cs"/>
          <w:rtl/>
          <w:lang w:bidi="fa-IR"/>
        </w:rPr>
        <w:t>ی</w:t>
      </w:r>
      <w:r w:rsidRPr="00811898">
        <w:rPr>
          <w:rFonts w:cs="B Lotus" w:hint="eastAsia"/>
          <w:rtl/>
          <w:lang w:bidi="fa-IR"/>
        </w:rPr>
        <w:t>از</w:t>
      </w:r>
      <w:r w:rsidRPr="00811898">
        <w:rPr>
          <w:rFonts w:cs="B Lotus"/>
          <w:rtl/>
          <w:lang w:bidi="fa-IR"/>
        </w:rPr>
        <w:t xml:space="preserve"> توان مال</w:t>
      </w:r>
      <w:r w:rsidRPr="00811898">
        <w:rPr>
          <w:rFonts w:cs="B Lotus" w:hint="cs"/>
          <w:rtl/>
          <w:lang w:bidi="fa-IR"/>
        </w:rPr>
        <w:t>ی</w:t>
      </w:r>
      <w:r w:rsidRPr="00811898">
        <w:rPr>
          <w:rFonts w:cs="B Lotus"/>
          <w:rtl/>
          <w:lang w:bidi="fa-IR"/>
        </w:rPr>
        <w:t xml:space="preserve"> </w:t>
      </w:r>
      <w:r w:rsidR="008D13B1" w:rsidRPr="00811898">
        <w:rPr>
          <w:rFonts w:cs="B Lotus"/>
          <w:rtl/>
          <w:lang w:bidi="fa-IR"/>
        </w:rPr>
        <w:t>‌‌مزایده</w:t>
      </w:r>
      <w:r w:rsidRPr="00811898">
        <w:rPr>
          <w:rFonts w:cs="B Lotus"/>
          <w:rtl/>
          <w:lang w:bidi="fa-IR"/>
        </w:rPr>
        <w:t xml:space="preserve"> (100) در نظر گرفته م</w:t>
      </w:r>
      <w:r w:rsidRPr="00811898">
        <w:rPr>
          <w:rFonts w:cs="B Lotus" w:hint="cs"/>
          <w:rtl/>
          <w:lang w:bidi="fa-IR"/>
        </w:rPr>
        <w:t>ی‌</w:t>
      </w:r>
      <w:r w:rsidRPr="00811898">
        <w:rPr>
          <w:rFonts w:cs="B Lotus" w:hint="eastAsia"/>
          <w:rtl/>
          <w:lang w:bidi="fa-IR"/>
        </w:rPr>
        <w:t>شود</w:t>
      </w:r>
      <w:r w:rsidRPr="00811898">
        <w:rPr>
          <w:rFonts w:cs="B Lotus" w:hint="cs"/>
          <w:rtl/>
          <w:lang w:bidi="fa-IR"/>
        </w:rPr>
        <w:t xml:space="preserve"> و اگر </w:t>
      </w:r>
      <w:r w:rsidRPr="00811898">
        <w:rPr>
          <w:rFonts w:cs="B Lotus"/>
          <w:lang w:bidi="fa-IR"/>
        </w:rPr>
        <w:t>P&lt;Pest</w:t>
      </w:r>
      <w:r w:rsidRPr="00811898">
        <w:rPr>
          <w:rFonts w:cs="B Lotus" w:hint="cs"/>
          <w:rtl/>
          <w:lang w:bidi="fa-IR"/>
        </w:rPr>
        <w:t xml:space="preserve"> آنگاه</w:t>
      </w:r>
      <w:r w:rsidRPr="00811898">
        <w:rPr>
          <w:rFonts w:cs="B Lotus"/>
          <w:rtl/>
          <w:lang w:bidi="fa-IR"/>
        </w:rPr>
        <w:t xml:space="preserve"> 100× </w:t>
      </w:r>
      <w:r w:rsidRPr="00811898">
        <w:rPr>
          <w:rFonts w:cs="B Lotus"/>
          <w:lang w:bidi="fa-IR"/>
        </w:rPr>
        <w:t>P/Pest</w:t>
      </w:r>
      <w:r w:rsidRPr="00811898">
        <w:rPr>
          <w:rFonts w:cs="B Lotus"/>
          <w:rtl/>
          <w:lang w:bidi="fa-IR"/>
        </w:rPr>
        <w:t xml:space="preserve"> </w:t>
      </w:r>
      <w:r w:rsidRPr="00811898">
        <w:rPr>
          <w:rFonts w:cs="B Lotus" w:hint="cs"/>
          <w:rtl/>
          <w:lang w:bidi="fa-IR"/>
        </w:rPr>
        <w:t>معادل</w:t>
      </w:r>
      <w:r w:rsidRPr="00811898">
        <w:rPr>
          <w:rFonts w:cs="B Lotus"/>
          <w:rtl/>
          <w:lang w:bidi="fa-IR"/>
        </w:rPr>
        <w:t xml:space="preserve"> امت</w:t>
      </w:r>
      <w:r w:rsidRPr="00811898">
        <w:rPr>
          <w:rFonts w:cs="B Lotus" w:hint="cs"/>
          <w:rtl/>
          <w:lang w:bidi="fa-IR"/>
        </w:rPr>
        <w:t>ی</w:t>
      </w:r>
      <w:r w:rsidRPr="00811898">
        <w:rPr>
          <w:rFonts w:cs="B Lotus" w:hint="eastAsia"/>
          <w:rtl/>
          <w:lang w:bidi="fa-IR"/>
        </w:rPr>
        <w:t>ا</w:t>
      </w:r>
      <w:r w:rsidRPr="00811898">
        <w:rPr>
          <w:rFonts w:cs="B Lotus" w:hint="cs"/>
          <w:rtl/>
          <w:lang w:bidi="fa-IR"/>
        </w:rPr>
        <w:t>ز خواهد بود.</w:t>
      </w:r>
    </w:p>
    <w:p w:rsidR="00B0373D" w:rsidRPr="00811898" w:rsidRDefault="00B0373D" w:rsidP="00B0373D">
      <w:pPr>
        <w:jc w:val="lowKashida"/>
        <w:rPr>
          <w:rFonts w:cs="B Lotus"/>
          <w:rtl/>
          <w:lang w:bidi="fa-IR"/>
        </w:rPr>
      </w:pPr>
      <w:r w:rsidRPr="00811898">
        <w:rPr>
          <w:rFonts w:cs="B Lotus" w:hint="eastAsia"/>
          <w:b/>
          <w:bCs/>
          <w:rtl/>
          <w:lang w:bidi="fa-IR"/>
        </w:rPr>
        <w:t>تذکر</w:t>
      </w:r>
      <w:r w:rsidRPr="00811898">
        <w:rPr>
          <w:rFonts w:cs="B Lotus"/>
          <w:b/>
          <w:bCs/>
          <w:rtl/>
          <w:lang w:bidi="fa-IR"/>
        </w:rPr>
        <w:t xml:space="preserve"> 1: </w:t>
      </w:r>
      <w:r w:rsidRPr="00811898">
        <w:rPr>
          <w:rFonts w:cs="B Lotus"/>
          <w:rtl/>
          <w:lang w:bidi="fa-IR"/>
        </w:rPr>
        <w:t xml:space="preserve"> حداکثر توان مال</w:t>
      </w:r>
      <w:r w:rsidRPr="00811898">
        <w:rPr>
          <w:rFonts w:cs="B Lotus" w:hint="cs"/>
          <w:rtl/>
          <w:lang w:bidi="fa-IR"/>
        </w:rPr>
        <w:t>ی</w:t>
      </w:r>
      <w:r w:rsidRPr="00811898">
        <w:rPr>
          <w:rFonts w:cs="B Lotus"/>
          <w:rtl/>
          <w:lang w:bidi="fa-IR"/>
        </w:rPr>
        <w:t xml:space="preserve"> و اعتبار</w:t>
      </w:r>
      <w:r w:rsidRPr="00811898">
        <w:rPr>
          <w:rFonts w:cs="B Lotus" w:hint="cs"/>
          <w:rtl/>
          <w:lang w:bidi="fa-IR"/>
        </w:rPr>
        <w:t>ی</w:t>
      </w:r>
      <w:r w:rsidRPr="00811898">
        <w:rPr>
          <w:rFonts w:cs="B Lotus"/>
          <w:rtl/>
          <w:lang w:bidi="fa-IR"/>
        </w:rPr>
        <w:t xml:space="preserve"> در صورت</w:t>
      </w:r>
      <w:r w:rsidRPr="00811898">
        <w:rPr>
          <w:rFonts w:cs="B Lotus" w:hint="cs"/>
          <w:rtl/>
          <w:lang w:bidi="fa-IR"/>
        </w:rPr>
        <w:t>ی</w:t>
      </w:r>
      <w:r w:rsidRPr="00811898">
        <w:rPr>
          <w:rFonts w:cs="B Lotus"/>
          <w:rtl/>
          <w:lang w:bidi="fa-IR"/>
        </w:rPr>
        <w:t xml:space="preserve"> احراز م</w:t>
      </w:r>
      <w:r w:rsidRPr="00811898">
        <w:rPr>
          <w:rFonts w:cs="B Lotus" w:hint="cs"/>
          <w:rtl/>
          <w:lang w:bidi="fa-IR"/>
        </w:rPr>
        <w:t>ی‌</w:t>
      </w:r>
      <w:r w:rsidRPr="00811898">
        <w:rPr>
          <w:rFonts w:cs="B Lotus" w:hint="eastAsia"/>
          <w:rtl/>
          <w:lang w:bidi="fa-IR"/>
        </w:rPr>
        <w:t>شود</w:t>
      </w:r>
      <w:r w:rsidRPr="00811898">
        <w:rPr>
          <w:rFonts w:cs="B Lotus"/>
          <w:rtl/>
          <w:lang w:bidi="fa-IR"/>
        </w:rPr>
        <w:t xml:space="preserve"> که مبلغ برآورد</w:t>
      </w:r>
      <w:r w:rsidRPr="00811898">
        <w:rPr>
          <w:rFonts w:cs="B Lotus" w:hint="cs"/>
          <w:rtl/>
          <w:lang w:bidi="fa-IR"/>
        </w:rPr>
        <w:t>ی</w:t>
      </w:r>
      <w:r w:rsidRPr="00811898">
        <w:rPr>
          <w:rFonts w:cs="B Lotus"/>
          <w:rtl/>
          <w:lang w:bidi="fa-IR"/>
        </w:rPr>
        <w:t xml:space="preserve"> اول</w:t>
      </w:r>
      <w:r w:rsidRPr="00811898">
        <w:rPr>
          <w:rFonts w:cs="B Lotus" w:hint="cs"/>
          <w:rtl/>
          <w:lang w:bidi="fa-IR"/>
        </w:rPr>
        <w:t>ی</w:t>
      </w:r>
      <w:r w:rsidRPr="00811898">
        <w:rPr>
          <w:rFonts w:cs="B Lotus" w:hint="eastAsia"/>
          <w:rtl/>
          <w:lang w:bidi="fa-IR"/>
        </w:rPr>
        <w:t>ه</w:t>
      </w:r>
      <w:r w:rsidRPr="00811898">
        <w:rPr>
          <w:rFonts w:cs="B Lotus"/>
          <w:rtl/>
          <w:lang w:bidi="fa-IR"/>
        </w:rPr>
        <w:t xml:space="preserve"> </w:t>
      </w:r>
      <w:r w:rsidR="008D13B1" w:rsidRPr="00811898">
        <w:rPr>
          <w:rFonts w:cs="B Lotus"/>
          <w:rtl/>
          <w:lang w:bidi="fa-IR"/>
        </w:rPr>
        <w:t>‌‌مزایده</w:t>
      </w:r>
      <w:r w:rsidRPr="00811898">
        <w:rPr>
          <w:rFonts w:cs="B Lotus"/>
          <w:rtl/>
          <w:lang w:bidi="fa-IR"/>
        </w:rPr>
        <w:t xml:space="preserve"> معادل و </w:t>
      </w:r>
      <w:r w:rsidRPr="00811898">
        <w:rPr>
          <w:rFonts w:cs="B Lotus" w:hint="cs"/>
          <w:rtl/>
          <w:lang w:bidi="fa-IR"/>
        </w:rPr>
        <w:t>ی</w:t>
      </w:r>
      <w:r w:rsidRPr="00811898">
        <w:rPr>
          <w:rFonts w:cs="B Lotus" w:hint="eastAsia"/>
          <w:rtl/>
          <w:lang w:bidi="fa-IR"/>
        </w:rPr>
        <w:t>ا</w:t>
      </w:r>
      <w:r w:rsidRPr="00811898">
        <w:rPr>
          <w:rFonts w:cs="B Lotus"/>
          <w:rtl/>
          <w:lang w:bidi="fa-IR"/>
        </w:rPr>
        <w:t xml:space="preserve"> کمتر از </w:t>
      </w:r>
      <w:r w:rsidRPr="00811898">
        <w:rPr>
          <w:rFonts w:cs="B Lotus" w:hint="cs"/>
          <w:rtl/>
          <w:lang w:bidi="fa-IR"/>
        </w:rPr>
        <w:t>ی</w:t>
      </w:r>
      <w:r w:rsidRPr="00811898">
        <w:rPr>
          <w:rFonts w:cs="B Lotus" w:hint="eastAsia"/>
          <w:rtl/>
          <w:lang w:bidi="fa-IR"/>
        </w:rPr>
        <w:t>ک</w:t>
      </w:r>
      <w:r w:rsidRPr="00811898">
        <w:rPr>
          <w:rFonts w:cs="B Lotus" w:hint="cs"/>
          <w:rtl/>
          <w:lang w:bidi="fa-IR"/>
        </w:rPr>
        <w:t>ی</w:t>
      </w:r>
      <w:r w:rsidRPr="00811898">
        <w:rPr>
          <w:rFonts w:cs="B Lotus"/>
          <w:rtl/>
          <w:lang w:bidi="fa-IR"/>
        </w:rPr>
        <w:t xml:space="preserve"> از مقاد</w:t>
      </w:r>
      <w:r w:rsidRPr="00811898">
        <w:rPr>
          <w:rFonts w:cs="B Lotus" w:hint="cs"/>
          <w:rtl/>
          <w:lang w:bidi="fa-IR"/>
        </w:rPr>
        <w:t>ی</w:t>
      </w:r>
      <w:r w:rsidRPr="00811898">
        <w:rPr>
          <w:rFonts w:cs="B Lotus" w:hint="eastAsia"/>
          <w:rtl/>
          <w:lang w:bidi="fa-IR"/>
        </w:rPr>
        <w:t>ر</w:t>
      </w:r>
      <w:r w:rsidRPr="00811898">
        <w:rPr>
          <w:rFonts w:cs="B Lotus"/>
          <w:rtl/>
          <w:lang w:bidi="fa-IR"/>
        </w:rPr>
        <w:t xml:space="preserve"> ز</w:t>
      </w:r>
      <w:r w:rsidRPr="00811898">
        <w:rPr>
          <w:rFonts w:cs="B Lotus" w:hint="cs"/>
          <w:rtl/>
          <w:lang w:bidi="fa-IR"/>
        </w:rPr>
        <w:t>ی</w:t>
      </w:r>
      <w:r w:rsidRPr="00811898">
        <w:rPr>
          <w:rFonts w:cs="B Lotus" w:hint="eastAsia"/>
          <w:rtl/>
          <w:lang w:bidi="fa-IR"/>
        </w:rPr>
        <w:t>ر</w:t>
      </w:r>
      <w:r w:rsidRPr="00811898">
        <w:rPr>
          <w:rFonts w:cs="B Lotus"/>
          <w:rtl/>
          <w:lang w:bidi="fa-IR"/>
        </w:rPr>
        <w:t xml:space="preserve"> باشد:  </w:t>
      </w:r>
    </w:p>
    <w:p w:rsidR="00B0373D" w:rsidRPr="00811898" w:rsidRDefault="00B0373D" w:rsidP="00B0373D">
      <w:pPr>
        <w:jc w:val="lowKashida"/>
        <w:rPr>
          <w:rFonts w:cs="B Lotus"/>
          <w:rtl/>
          <w:lang w:bidi="fa-IR"/>
        </w:rPr>
      </w:pPr>
      <w:r w:rsidRPr="00811898">
        <w:rPr>
          <w:rFonts w:cs="B Lotus"/>
          <w:rtl/>
          <w:lang w:bidi="fa-IR"/>
        </w:rPr>
        <w:t xml:space="preserve">  الف - پنجاه برابر </w:t>
      </w:r>
      <w:r w:rsidRPr="00811898">
        <w:rPr>
          <w:rFonts w:cs="B Lotus" w:hint="cs"/>
          <w:rtl/>
          <w:lang w:bidi="fa-IR"/>
        </w:rPr>
        <w:t>متوسط</w:t>
      </w:r>
      <w:r w:rsidRPr="00811898">
        <w:rPr>
          <w:rFonts w:cs="B Lotus"/>
          <w:rtl/>
          <w:lang w:bidi="fa-IR"/>
        </w:rPr>
        <w:t xml:space="preserve"> مال</w:t>
      </w:r>
      <w:r w:rsidRPr="00811898">
        <w:rPr>
          <w:rFonts w:cs="B Lotus" w:hint="cs"/>
          <w:rtl/>
          <w:lang w:bidi="fa-IR"/>
        </w:rPr>
        <w:t>ی</w:t>
      </w:r>
      <w:r w:rsidRPr="00811898">
        <w:rPr>
          <w:rFonts w:cs="B Lotus" w:hint="eastAsia"/>
          <w:rtl/>
          <w:lang w:bidi="fa-IR"/>
        </w:rPr>
        <w:t>ات</w:t>
      </w:r>
      <w:r w:rsidRPr="00811898">
        <w:rPr>
          <w:rFonts w:cs="B Lotus" w:hint="cs"/>
          <w:rtl/>
          <w:lang w:bidi="fa-IR"/>
        </w:rPr>
        <w:t xml:space="preserve"> سالانه در یکی از</w:t>
      </w:r>
      <w:r w:rsidRPr="00811898">
        <w:rPr>
          <w:rFonts w:cs="B Lotus"/>
          <w:rtl/>
          <w:lang w:bidi="fa-IR"/>
        </w:rPr>
        <w:t xml:space="preserve"> </w:t>
      </w:r>
      <w:r w:rsidRPr="00811898">
        <w:rPr>
          <w:rFonts w:cs="B Lotus" w:hint="cs"/>
          <w:rtl/>
          <w:lang w:bidi="fa-IR"/>
        </w:rPr>
        <w:t>10</w:t>
      </w:r>
      <w:r w:rsidRPr="00811898">
        <w:rPr>
          <w:rFonts w:cs="B Lotus"/>
          <w:rtl/>
          <w:lang w:bidi="fa-IR"/>
        </w:rPr>
        <w:t xml:space="preserve"> سال گذشته </w:t>
      </w:r>
      <w:r w:rsidR="00DE7E0B" w:rsidRPr="00811898">
        <w:rPr>
          <w:rFonts w:cs="B Lotus"/>
          <w:rtl/>
          <w:lang w:bidi="fa-IR"/>
        </w:rPr>
        <w:t>متقاضی (</w:t>
      </w:r>
      <w:r w:rsidR="008D13B1" w:rsidRPr="00811898">
        <w:rPr>
          <w:rFonts w:cs="B Lotus"/>
          <w:rtl/>
          <w:lang w:bidi="fa-IR"/>
        </w:rPr>
        <w:t>‌‌مزایده</w:t>
      </w:r>
      <w:r w:rsidR="00DE7E0B" w:rsidRPr="00811898">
        <w:rPr>
          <w:rFonts w:cs="B Lotus"/>
          <w:rtl/>
          <w:lang w:bidi="fa-IR"/>
        </w:rPr>
        <w:t>‌گر)</w:t>
      </w:r>
    </w:p>
    <w:p w:rsidR="00B0373D" w:rsidRPr="00811898" w:rsidRDefault="00B0373D" w:rsidP="00B0373D">
      <w:pPr>
        <w:jc w:val="lowKashida"/>
        <w:rPr>
          <w:rFonts w:cs="B Lotus"/>
          <w:rtl/>
          <w:lang w:bidi="fa-IR"/>
        </w:rPr>
      </w:pPr>
      <w:r w:rsidRPr="00811898">
        <w:rPr>
          <w:rFonts w:cs="B Lotus"/>
          <w:rtl/>
          <w:lang w:bidi="fa-IR"/>
        </w:rPr>
        <w:t xml:space="preserve">  ب - هفتاد برابر </w:t>
      </w:r>
      <w:r w:rsidRPr="00811898">
        <w:rPr>
          <w:rFonts w:cs="B Lotus" w:hint="cs"/>
          <w:rtl/>
          <w:lang w:bidi="fa-IR"/>
        </w:rPr>
        <w:t>متوسط</w:t>
      </w:r>
      <w:r w:rsidRPr="00811898">
        <w:rPr>
          <w:rFonts w:cs="B Lotus"/>
          <w:rtl/>
          <w:lang w:bidi="fa-IR"/>
        </w:rPr>
        <w:t xml:space="preserve"> حق ب</w:t>
      </w:r>
      <w:r w:rsidRPr="00811898">
        <w:rPr>
          <w:rFonts w:cs="B Lotus" w:hint="cs"/>
          <w:rtl/>
          <w:lang w:bidi="fa-IR"/>
        </w:rPr>
        <w:t>ی</w:t>
      </w:r>
      <w:r w:rsidRPr="00811898">
        <w:rPr>
          <w:rFonts w:cs="B Lotus" w:hint="eastAsia"/>
          <w:rtl/>
          <w:lang w:bidi="fa-IR"/>
        </w:rPr>
        <w:t>مه</w:t>
      </w:r>
      <w:r w:rsidRPr="00811898">
        <w:rPr>
          <w:rFonts w:cs="B Lotus"/>
          <w:rtl/>
          <w:lang w:bidi="fa-IR"/>
        </w:rPr>
        <w:t xml:space="preserve"> تأم</w:t>
      </w:r>
      <w:r w:rsidRPr="00811898">
        <w:rPr>
          <w:rFonts w:cs="B Lotus" w:hint="cs"/>
          <w:rtl/>
          <w:lang w:bidi="fa-IR"/>
        </w:rPr>
        <w:t>ی</w:t>
      </w:r>
      <w:r w:rsidRPr="00811898">
        <w:rPr>
          <w:rFonts w:cs="B Lotus" w:hint="eastAsia"/>
          <w:rtl/>
          <w:lang w:bidi="fa-IR"/>
        </w:rPr>
        <w:t>ن</w:t>
      </w:r>
      <w:r w:rsidRPr="00811898">
        <w:rPr>
          <w:rFonts w:cs="B Lotus"/>
          <w:rtl/>
          <w:lang w:bidi="fa-IR"/>
        </w:rPr>
        <w:t xml:space="preserve"> اجتماع</w:t>
      </w:r>
      <w:r w:rsidRPr="00811898">
        <w:rPr>
          <w:rFonts w:cs="B Lotus" w:hint="cs"/>
          <w:rtl/>
          <w:lang w:bidi="fa-IR"/>
        </w:rPr>
        <w:t>ی</w:t>
      </w:r>
      <w:r w:rsidRPr="00811898">
        <w:rPr>
          <w:rFonts w:cs="B Lotus"/>
          <w:rtl/>
          <w:lang w:bidi="fa-IR"/>
        </w:rPr>
        <w:t xml:space="preserve"> پرداخت شده در </w:t>
      </w:r>
      <w:r w:rsidRPr="00811898">
        <w:rPr>
          <w:rFonts w:cs="B Lotus" w:hint="cs"/>
          <w:rtl/>
          <w:lang w:bidi="fa-IR"/>
        </w:rPr>
        <w:t>یکی از 10</w:t>
      </w:r>
      <w:r w:rsidRPr="00811898">
        <w:rPr>
          <w:rFonts w:cs="B Lotus"/>
          <w:rtl/>
          <w:lang w:bidi="fa-IR"/>
        </w:rPr>
        <w:t xml:space="preserve"> سال گذشته </w:t>
      </w:r>
      <w:r w:rsidR="00DE7E0B" w:rsidRPr="00811898">
        <w:rPr>
          <w:rFonts w:cs="B Lotus"/>
          <w:rtl/>
          <w:lang w:bidi="fa-IR"/>
        </w:rPr>
        <w:t>متقاضی (</w:t>
      </w:r>
      <w:r w:rsidR="008D13B1" w:rsidRPr="00811898">
        <w:rPr>
          <w:rFonts w:cs="B Lotus"/>
          <w:rtl/>
          <w:lang w:bidi="fa-IR"/>
        </w:rPr>
        <w:t>‌‌مزایده</w:t>
      </w:r>
      <w:r w:rsidR="00DE7E0B" w:rsidRPr="00811898">
        <w:rPr>
          <w:rFonts w:cs="B Lotus"/>
          <w:rtl/>
          <w:lang w:bidi="fa-IR"/>
        </w:rPr>
        <w:t>‌گر)</w:t>
      </w:r>
    </w:p>
    <w:p w:rsidR="00B0373D" w:rsidRPr="00811898" w:rsidRDefault="00B0373D" w:rsidP="00B0373D">
      <w:pPr>
        <w:jc w:val="lowKashida"/>
        <w:rPr>
          <w:rFonts w:cs="B Lotus"/>
          <w:rtl/>
          <w:lang w:bidi="fa-IR"/>
        </w:rPr>
      </w:pPr>
      <w:r w:rsidRPr="00811898">
        <w:rPr>
          <w:rFonts w:cs="B Lotus"/>
          <w:rtl/>
          <w:lang w:bidi="fa-IR"/>
        </w:rPr>
        <w:t xml:space="preserve">  ج- سه برابر درآمد ناخالص</w:t>
      </w:r>
      <w:r w:rsidRPr="00811898">
        <w:rPr>
          <w:rFonts w:cs="B Lotus" w:hint="cs"/>
          <w:rtl/>
          <w:lang w:bidi="fa-IR"/>
        </w:rPr>
        <w:t xml:space="preserve"> سالانه یکی از</w:t>
      </w:r>
      <w:r w:rsidRPr="00811898">
        <w:rPr>
          <w:rFonts w:cs="B Lotus"/>
          <w:rtl/>
          <w:lang w:bidi="fa-IR"/>
        </w:rPr>
        <w:t xml:space="preserve"> </w:t>
      </w:r>
      <w:r w:rsidRPr="00811898">
        <w:rPr>
          <w:rFonts w:cs="B Lotus" w:hint="cs"/>
          <w:rtl/>
          <w:lang w:bidi="fa-IR"/>
        </w:rPr>
        <w:t>10</w:t>
      </w:r>
      <w:r w:rsidRPr="00811898">
        <w:rPr>
          <w:rFonts w:cs="B Lotus"/>
          <w:rtl/>
          <w:lang w:bidi="fa-IR"/>
        </w:rPr>
        <w:t xml:space="preserve"> سال گذشته </w:t>
      </w:r>
      <w:r w:rsidR="00DE7E0B" w:rsidRPr="00811898">
        <w:rPr>
          <w:rFonts w:cs="B Lotus"/>
          <w:rtl/>
          <w:lang w:bidi="fa-IR"/>
        </w:rPr>
        <w:t>متقاضی (</w:t>
      </w:r>
      <w:r w:rsidR="008D13B1" w:rsidRPr="00811898">
        <w:rPr>
          <w:rFonts w:cs="B Lotus"/>
          <w:rtl/>
          <w:lang w:bidi="fa-IR"/>
        </w:rPr>
        <w:t>‌‌مزایده</w:t>
      </w:r>
      <w:r w:rsidR="00DE7E0B" w:rsidRPr="00811898">
        <w:rPr>
          <w:rFonts w:cs="B Lotus"/>
          <w:rtl/>
          <w:lang w:bidi="fa-IR"/>
        </w:rPr>
        <w:t>‌گر)</w:t>
      </w:r>
    </w:p>
    <w:p w:rsidR="00B0373D" w:rsidRPr="00811898" w:rsidRDefault="00B0373D" w:rsidP="00B0373D">
      <w:pPr>
        <w:jc w:val="lowKashida"/>
        <w:rPr>
          <w:rFonts w:cs="B Lotus"/>
          <w:rtl/>
          <w:lang w:bidi="fa-IR"/>
        </w:rPr>
      </w:pPr>
      <w:r w:rsidRPr="00811898">
        <w:rPr>
          <w:rFonts w:cs="B Lotus"/>
          <w:rtl/>
          <w:lang w:bidi="fa-IR"/>
        </w:rPr>
        <w:t xml:space="preserve">  هـ</w:t>
      </w:r>
      <w:r w:rsidRPr="00811898">
        <w:rPr>
          <w:rFonts w:cs="B Lotus" w:hint="cs"/>
          <w:rtl/>
          <w:lang w:bidi="fa-IR"/>
        </w:rPr>
        <w:t>-</w:t>
      </w:r>
      <w:r w:rsidRPr="00811898">
        <w:rPr>
          <w:rFonts w:cs="B Lotus"/>
          <w:rtl/>
          <w:lang w:bidi="fa-IR"/>
        </w:rPr>
        <w:t xml:space="preserve"> برابر مبلغ تأ</w:t>
      </w:r>
      <w:r w:rsidRPr="00811898">
        <w:rPr>
          <w:rFonts w:cs="B Lotus" w:hint="cs"/>
          <w:rtl/>
          <w:lang w:bidi="fa-IR"/>
        </w:rPr>
        <w:t>یی</w:t>
      </w:r>
      <w:r w:rsidRPr="00811898">
        <w:rPr>
          <w:rFonts w:cs="B Lotus" w:hint="eastAsia"/>
          <w:rtl/>
          <w:lang w:bidi="fa-IR"/>
        </w:rPr>
        <w:t>د</w:t>
      </w:r>
      <w:r w:rsidRPr="00811898">
        <w:rPr>
          <w:rFonts w:cs="B Lotus"/>
          <w:rtl/>
          <w:lang w:bidi="fa-IR"/>
        </w:rPr>
        <w:t xml:space="preserve"> اعتبار صادره از سو</w:t>
      </w:r>
      <w:r w:rsidRPr="00811898">
        <w:rPr>
          <w:rFonts w:cs="B Lotus" w:hint="cs"/>
          <w:rtl/>
          <w:lang w:bidi="fa-IR"/>
        </w:rPr>
        <w:t>ی</w:t>
      </w:r>
      <w:r w:rsidRPr="00811898">
        <w:rPr>
          <w:rFonts w:cs="B Lotus"/>
          <w:rtl/>
          <w:lang w:bidi="fa-IR"/>
        </w:rPr>
        <w:t xml:space="preserve"> بانک و </w:t>
      </w:r>
      <w:r w:rsidRPr="00811898">
        <w:rPr>
          <w:rFonts w:cs="B Lotus" w:hint="cs"/>
          <w:rtl/>
          <w:lang w:bidi="fa-IR"/>
        </w:rPr>
        <w:t>ی</w:t>
      </w:r>
      <w:r w:rsidRPr="00811898">
        <w:rPr>
          <w:rFonts w:cs="B Lotus" w:hint="eastAsia"/>
          <w:rtl/>
          <w:lang w:bidi="fa-IR"/>
        </w:rPr>
        <w:t>ا</w:t>
      </w:r>
      <w:r w:rsidRPr="00811898">
        <w:rPr>
          <w:rFonts w:cs="B Lotus"/>
          <w:rtl/>
          <w:lang w:bidi="fa-IR"/>
        </w:rPr>
        <w:t xml:space="preserve"> مؤسسات مال</w:t>
      </w:r>
      <w:r w:rsidRPr="00811898">
        <w:rPr>
          <w:rFonts w:cs="B Lotus" w:hint="cs"/>
          <w:rtl/>
          <w:lang w:bidi="fa-IR"/>
        </w:rPr>
        <w:t>ی</w:t>
      </w:r>
      <w:r w:rsidRPr="00811898">
        <w:rPr>
          <w:rFonts w:cs="B Lotus"/>
          <w:rtl/>
          <w:lang w:bidi="fa-IR"/>
        </w:rPr>
        <w:t xml:space="preserve"> و اعتبار</w:t>
      </w:r>
      <w:r w:rsidRPr="00811898">
        <w:rPr>
          <w:rFonts w:cs="B Lotus" w:hint="cs"/>
          <w:rtl/>
          <w:lang w:bidi="fa-IR"/>
        </w:rPr>
        <w:t>ی</w:t>
      </w:r>
      <w:r w:rsidRPr="00811898">
        <w:rPr>
          <w:rFonts w:cs="B Lotus"/>
          <w:rtl/>
          <w:lang w:bidi="fa-IR"/>
        </w:rPr>
        <w:t xml:space="preserve"> معتبر برا</w:t>
      </w:r>
      <w:r w:rsidRPr="00811898">
        <w:rPr>
          <w:rFonts w:cs="B Lotus" w:hint="cs"/>
          <w:rtl/>
          <w:lang w:bidi="fa-IR"/>
        </w:rPr>
        <w:t>ی</w:t>
      </w:r>
      <w:r w:rsidRPr="00811898">
        <w:rPr>
          <w:rFonts w:cs="B Lotus"/>
          <w:rtl/>
          <w:lang w:bidi="fa-IR"/>
        </w:rPr>
        <w:t xml:space="preserve"> </w:t>
      </w:r>
      <w:r w:rsidR="00DE7E0B" w:rsidRPr="00811898">
        <w:rPr>
          <w:rFonts w:cs="B Lotus"/>
          <w:rtl/>
          <w:lang w:bidi="fa-IR"/>
        </w:rPr>
        <w:t>متقاضی (</w:t>
      </w:r>
      <w:r w:rsidR="008D13B1" w:rsidRPr="00811898">
        <w:rPr>
          <w:rFonts w:cs="B Lotus"/>
          <w:rtl/>
          <w:lang w:bidi="fa-IR"/>
        </w:rPr>
        <w:t>‌‌مزایده</w:t>
      </w:r>
      <w:r w:rsidR="00DE7E0B" w:rsidRPr="00811898">
        <w:rPr>
          <w:rFonts w:cs="B Lotus"/>
          <w:rtl/>
          <w:lang w:bidi="fa-IR"/>
        </w:rPr>
        <w:t>‌گر)</w:t>
      </w:r>
    </w:p>
    <w:p w:rsidR="00B0373D" w:rsidRPr="00811898" w:rsidRDefault="00B0373D" w:rsidP="00B0373D">
      <w:pPr>
        <w:jc w:val="lowKashida"/>
        <w:rPr>
          <w:rFonts w:cs="B Lotus"/>
          <w:rtl/>
          <w:lang w:bidi="fa-IR"/>
        </w:rPr>
      </w:pPr>
      <w:r w:rsidRPr="00811898">
        <w:rPr>
          <w:rFonts w:cs="B Lotus"/>
          <w:b/>
          <w:bCs/>
          <w:rtl/>
          <w:lang w:bidi="fa-IR"/>
        </w:rPr>
        <w:t xml:space="preserve">تذکر 2: </w:t>
      </w:r>
      <w:r w:rsidRPr="00811898">
        <w:rPr>
          <w:rFonts w:cs="B Lotus"/>
          <w:rtl/>
          <w:lang w:bidi="fa-IR"/>
        </w:rPr>
        <w:t xml:space="preserve"> ارایه رونوشت مصدق شده مدارک درخواست</w:t>
      </w:r>
      <w:r w:rsidRPr="00811898">
        <w:rPr>
          <w:rFonts w:cs="B Lotus" w:hint="cs"/>
          <w:rtl/>
          <w:lang w:bidi="fa-IR"/>
        </w:rPr>
        <w:t>ی</w:t>
      </w:r>
      <w:r w:rsidRPr="00811898">
        <w:rPr>
          <w:rFonts w:cs="B Lotus"/>
          <w:rtl/>
          <w:lang w:bidi="fa-IR"/>
        </w:rPr>
        <w:t xml:space="preserve"> در ا</w:t>
      </w:r>
      <w:r w:rsidRPr="00811898">
        <w:rPr>
          <w:rFonts w:cs="B Lotus" w:hint="cs"/>
          <w:rtl/>
          <w:lang w:bidi="fa-IR"/>
        </w:rPr>
        <w:t>ی</w:t>
      </w:r>
      <w:r w:rsidRPr="00811898">
        <w:rPr>
          <w:rFonts w:cs="B Lotus" w:hint="eastAsia"/>
          <w:rtl/>
          <w:lang w:bidi="fa-IR"/>
        </w:rPr>
        <w:t>ن</w:t>
      </w:r>
      <w:r w:rsidRPr="00811898">
        <w:rPr>
          <w:rFonts w:cs="B Lotus"/>
          <w:rtl/>
          <w:lang w:bidi="fa-IR"/>
        </w:rPr>
        <w:t xml:space="preserve"> جدول الزام</w:t>
      </w:r>
      <w:r w:rsidRPr="00811898">
        <w:rPr>
          <w:rFonts w:cs="B Lotus" w:hint="cs"/>
          <w:rtl/>
          <w:lang w:bidi="fa-IR"/>
        </w:rPr>
        <w:t>ی</w:t>
      </w:r>
      <w:r w:rsidRPr="00811898">
        <w:rPr>
          <w:rFonts w:cs="B Lotus"/>
          <w:rtl/>
          <w:lang w:bidi="fa-IR"/>
        </w:rPr>
        <w:t xml:space="preserve"> م</w:t>
      </w:r>
      <w:r w:rsidRPr="00811898">
        <w:rPr>
          <w:rFonts w:cs="B Lotus" w:hint="cs"/>
          <w:rtl/>
          <w:lang w:bidi="fa-IR"/>
        </w:rPr>
        <w:t>ی‌</w:t>
      </w:r>
      <w:r w:rsidRPr="00811898">
        <w:rPr>
          <w:rFonts w:cs="B Lotus" w:hint="eastAsia"/>
          <w:rtl/>
          <w:lang w:bidi="fa-IR"/>
        </w:rPr>
        <w:t>باشد</w:t>
      </w:r>
      <w:r w:rsidRPr="00811898">
        <w:rPr>
          <w:rFonts w:cs="B Lotus"/>
          <w:rtl/>
          <w:lang w:bidi="fa-IR"/>
        </w:rPr>
        <w:t>.</w:t>
      </w:r>
    </w:p>
    <w:p w:rsidR="00B0373D" w:rsidRPr="00811898" w:rsidRDefault="00B0373D" w:rsidP="00B0373D">
      <w:pPr>
        <w:jc w:val="lowKashida"/>
        <w:rPr>
          <w:rFonts w:cs="B Lotus"/>
          <w:rtl/>
          <w:lang w:bidi="fa-IR"/>
        </w:rPr>
      </w:pPr>
      <w:r w:rsidRPr="00811898">
        <w:rPr>
          <w:rFonts w:cs="B Lotus"/>
          <w:b/>
          <w:bCs/>
          <w:rtl/>
          <w:lang w:bidi="fa-IR"/>
        </w:rPr>
        <w:t xml:space="preserve">تذکر 3: </w:t>
      </w:r>
      <w:r w:rsidRPr="00811898">
        <w:rPr>
          <w:rFonts w:cs="B Lotus"/>
          <w:rtl/>
          <w:lang w:bidi="fa-IR"/>
        </w:rPr>
        <w:t xml:space="preserve"> ارایه حداقل </w:t>
      </w:r>
      <w:r w:rsidRPr="00811898">
        <w:rPr>
          <w:rFonts w:cs="B Lotus" w:hint="cs"/>
          <w:rtl/>
          <w:lang w:bidi="fa-IR"/>
        </w:rPr>
        <w:t>ی</w:t>
      </w:r>
      <w:r w:rsidRPr="00811898">
        <w:rPr>
          <w:rFonts w:cs="B Lotus" w:hint="eastAsia"/>
          <w:rtl/>
          <w:lang w:bidi="fa-IR"/>
        </w:rPr>
        <w:t>ک</w:t>
      </w:r>
      <w:r w:rsidRPr="00811898">
        <w:rPr>
          <w:rFonts w:cs="B Lotus" w:hint="cs"/>
          <w:rtl/>
          <w:lang w:bidi="fa-IR"/>
        </w:rPr>
        <w:t>ی</w:t>
      </w:r>
      <w:r w:rsidRPr="00811898">
        <w:rPr>
          <w:rFonts w:cs="B Lotus"/>
          <w:rtl/>
          <w:lang w:bidi="fa-IR"/>
        </w:rPr>
        <w:t xml:space="preserve"> از مدارک مربوط به رد</w:t>
      </w:r>
      <w:r w:rsidRPr="00811898">
        <w:rPr>
          <w:rFonts w:cs="B Lotus" w:hint="cs"/>
          <w:rtl/>
          <w:lang w:bidi="fa-IR"/>
        </w:rPr>
        <w:t>ی</w:t>
      </w:r>
      <w:r w:rsidRPr="00811898">
        <w:rPr>
          <w:rFonts w:cs="B Lotus" w:hint="eastAsia"/>
          <w:rtl/>
          <w:lang w:bidi="fa-IR"/>
        </w:rPr>
        <w:t>ف</w:t>
      </w:r>
      <w:r w:rsidRPr="00811898">
        <w:rPr>
          <w:rFonts w:cs="B Lotus" w:hint="eastAsia"/>
          <w:lang w:bidi="fa-IR"/>
        </w:rPr>
        <w:t>‌</w:t>
      </w:r>
      <w:r w:rsidRPr="00811898">
        <w:rPr>
          <w:rFonts w:cs="B Lotus" w:hint="eastAsia"/>
          <w:rtl/>
          <w:lang w:bidi="fa-IR"/>
        </w:rPr>
        <w:t>ها</w:t>
      </w:r>
      <w:r w:rsidRPr="00811898">
        <w:rPr>
          <w:rFonts w:cs="B Lotus" w:hint="cs"/>
          <w:rtl/>
          <w:lang w:bidi="fa-IR"/>
        </w:rPr>
        <w:t>ی</w:t>
      </w:r>
      <w:r w:rsidRPr="00811898">
        <w:rPr>
          <w:rFonts w:cs="B Lotus"/>
          <w:rtl/>
          <w:lang w:bidi="fa-IR"/>
        </w:rPr>
        <w:t xml:space="preserve"> 1 ال</w:t>
      </w:r>
      <w:r w:rsidRPr="00811898">
        <w:rPr>
          <w:rFonts w:cs="B Lotus" w:hint="cs"/>
          <w:rtl/>
          <w:lang w:bidi="fa-IR"/>
        </w:rPr>
        <w:t>ی</w:t>
      </w:r>
      <w:r w:rsidRPr="00811898">
        <w:rPr>
          <w:rFonts w:cs="B Lotus"/>
          <w:rtl/>
          <w:lang w:bidi="fa-IR"/>
        </w:rPr>
        <w:t xml:space="preserve"> 4 ا</w:t>
      </w:r>
      <w:r w:rsidRPr="00811898">
        <w:rPr>
          <w:rFonts w:cs="B Lotus" w:hint="cs"/>
          <w:rtl/>
          <w:lang w:bidi="fa-IR"/>
        </w:rPr>
        <w:t>ی</w:t>
      </w:r>
      <w:r w:rsidRPr="00811898">
        <w:rPr>
          <w:rFonts w:cs="B Lotus" w:hint="eastAsia"/>
          <w:rtl/>
          <w:lang w:bidi="fa-IR"/>
        </w:rPr>
        <w:t>ن</w:t>
      </w:r>
      <w:r w:rsidRPr="00811898">
        <w:rPr>
          <w:rFonts w:cs="B Lotus"/>
          <w:rtl/>
          <w:lang w:bidi="fa-IR"/>
        </w:rPr>
        <w:t xml:space="preserve"> جدول جهت ارز</w:t>
      </w:r>
      <w:r w:rsidRPr="00811898">
        <w:rPr>
          <w:rFonts w:cs="B Lotus" w:hint="cs"/>
          <w:rtl/>
          <w:lang w:bidi="fa-IR"/>
        </w:rPr>
        <w:t>ی</w:t>
      </w:r>
      <w:r w:rsidRPr="00811898">
        <w:rPr>
          <w:rFonts w:cs="B Lotus" w:hint="eastAsia"/>
          <w:rtl/>
          <w:lang w:bidi="fa-IR"/>
        </w:rPr>
        <w:t>اب</w:t>
      </w:r>
      <w:r w:rsidRPr="00811898">
        <w:rPr>
          <w:rFonts w:cs="B Lotus" w:hint="cs"/>
          <w:rtl/>
          <w:lang w:bidi="fa-IR"/>
        </w:rPr>
        <w:t>ی</w:t>
      </w:r>
      <w:r w:rsidRPr="00811898">
        <w:rPr>
          <w:rFonts w:cs="B Lotus"/>
          <w:rtl/>
          <w:lang w:bidi="fa-IR"/>
        </w:rPr>
        <w:t xml:space="preserve"> توان مال</w:t>
      </w:r>
      <w:r w:rsidRPr="00811898">
        <w:rPr>
          <w:rFonts w:cs="B Lotus" w:hint="cs"/>
          <w:rtl/>
          <w:lang w:bidi="fa-IR"/>
        </w:rPr>
        <w:t>ی</w:t>
      </w:r>
      <w:r w:rsidRPr="00811898">
        <w:rPr>
          <w:rFonts w:cs="B Lotus"/>
          <w:rtl/>
          <w:lang w:bidi="fa-IR"/>
        </w:rPr>
        <w:t xml:space="preserve"> و اعتبار</w:t>
      </w:r>
      <w:r w:rsidRPr="00811898">
        <w:rPr>
          <w:rFonts w:cs="B Lotus" w:hint="cs"/>
          <w:rtl/>
          <w:lang w:bidi="fa-IR"/>
        </w:rPr>
        <w:t>ی</w:t>
      </w:r>
      <w:r w:rsidRPr="00811898">
        <w:rPr>
          <w:rFonts w:cs="B Lotus"/>
          <w:rtl/>
          <w:lang w:bidi="fa-IR"/>
        </w:rPr>
        <w:t xml:space="preserve"> الزام</w:t>
      </w:r>
      <w:r w:rsidRPr="00811898">
        <w:rPr>
          <w:rFonts w:cs="B Lotus" w:hint="cs"/>
          <w:rtl/>
          <w:lang w:bidi="fa-IR"/>
        </w:rPr>
        <w:t>ی</w:t>
      </w:r>
      <w:r w:rsidRPr="00811898">
        <w:rPr>
          <w:rFonts w:cs="B Lotus"/>
          <w:rtl/>
          <w:lang w:bidi="fa-IR"/>
        </w:rPr>
        <w:t xml:space="preserve"> است و امت</w:t>
      </w:r>
      <w:r w:rsidRPr="00811898">
        <w:rPr>
          <w:rFonts w:cs="B Lotus" w:hint="cs"/>
          <w:rtl/>
          <w:lang w:bidi="fa-IR"/>
        </w:rPr>
        <w:t>ی</w:t>
      </w:r>
      <w:r w:rsidRPr="00811898">
        <w:rPr>
          <w:rFonts w:cs="B Lotus" w:hint="eastAsia"/>
          <w:rtl/>
          <w:lang w:bidi="fa-IR"/>
        </w:rPr>
        <w:t>ازده</w:t>
      </w:r>
      <w:r w:rsidRPr="00811898">
        <w:rPr>
          <w:rFonts w:cs="B Lotus" w:hint="cs"/>
          <w:rtl/>
          <w:lang w:bidi="fa-IR"/>
        </w:rPr>
        <w:t>ی</w:t>
      </w:r>
      <w:r w:rsidRPr="00811898">
        <w:rPr>
          <w:rFonts w:cs="B Lotus"/>
          <w:rtl/>
          <w:lang w:bidi="fa-IR"/>
        </w:rPr>
        <w:t xml:space="preserve"> بر اساس رد</w:t>
      </w:r>
      <w:r w:rsidRPr="00811898">
        <w:rPr>
          <w:rFonts w:cs="B Lotus" w:hint="cs"/>
          <w:rtl/>
          <w:lang w:bidi="fa-IR"/>
        </w:rPr>
        <w:t>ی</w:t>
      </w:r>
      <w:r w:rsidRPr="00811898">
        <w:rPr>
          <w:rFonts w:cs="B Lotus" w:hint="eastAsia"/>
          <w:rtl/>
          <w:lang w:bidi="fa-IR"/>
        </w:rPr>
        <w:t>ف</w:t>
      </w:r>
      <w:r w:rsidRPr="00811898">
        <w:rPr>
          <w:rFonts w:cs="B Lotus" w:hint="cs"/>
          <w:rtl/>
          <w:lang w:bidi="fa-IR"/>
        </w:rPr>
        <w:t>ی</w:t>
      </w:r>
      <w:r w:rsidRPr="00811898">
        <w:rPr>
          <w:rFonts w:cs="B Lotus"/>
          <w:rtl/>
          <w:lang w:bidi="fa-IR"/>
        </w:rPr>
        <w:t xml:space="preserve"> انجام خواهد شد که ب</w:t>
      </w:r>
      <w:r w:rsidRPr="00811898">
        <w:rPr>
          <w:rFonts w:cs="B Lotus" w:hint="cs"/>
          <w:rtl/>
          <w:lang w:bidi="fa-IR"/>
        </w:rPr>
        <w:t>ی</w:t>
      </w:r>
      <w:r w:rsidRPr="00811898">
        <w:rPr>
          <w:rFonts w:cs="B Lotus" w:hint="eastAsia"/>
          <w:rtl/>
          <w:lang w:bidi="fa-IR"/>
        </w:rPr>
        <w:t>شتر</w:t>
      </w:r>
      <w:r w:rsidRPr="00811898">
        <w:rPr>
          <w:rFonts w:cs="B Lotus" w:hint="cs"/>
          <w:rtl/>
          <w:lang w:bidi="fa-IR"/>
        </w:rPr>
        <w:t>ی</w:t>
      </w:r>
      <w:r w:rsidRPr="00811898">
        <w:rPr>
          <w:rFonts w:cs="B Lotus" w:hint="eastAsia"/>
          <w:rtl/>
          <w:lang w:bidi="fa-IR"/>
        </w:rPr>
        <w:t>ن</w:t>
      </w:r>
      <w:r w:rsidRPr="00811898">
        <w:rPr>
          <w:rFonts w:cs="B Lotus"/>
          <w:rtl/>
          <w:lang w:bidi="fa-IR"/>
        </w:rPr>
        <w:t xml:space="preserve"> مقدار (و ب</w:t>
      </w:r>
      <w:r w:rsidRPr="00811898">
        <w:rPr>
          <w:rFonts w:cs="B Lotus" w:hint="cs"/>
          <w:rtl/>
          <w:lang w:bidi="fa-IR"/>
        </w:rPr>
        <w:t>ی</w:t>
      </w:r>
      <w:r w:rsidRPr="00811898">
        <w:rPr>
          <w:rFonts w:cs="B Lotus" w:hint="eastAsia"/>
          <w:rtl/>
          <w:lang w:bidi="fa-IR"/>
        </w:rPr>
        <w:t>شتر</w:t>
      </w:r>
      <w:r w:rsidRPr="00811898">
        <w:rPr>
          <w:rFonts w:cs="B Lotus" w:hint="cs"/>
          <w:rtl/>
          <w:lang w:bidi="fa-IR"/>
        </w:rPr>
        <w:t>ی</w:t>
      </w:r>
      <w:r w:rsidRPr="00811898">
        <w:rPr>
          <w:rFonts w:cs="B Lotus" w:hint="eastAsia"/>
          <w:rtl/>
          <w:lang w:bidi="fa-IR"/>
        </w:rPr>
        <w:t>ن</w:t>
      </w:r>
      <w:r w:rsidRPr="00811898">
        <w:rPr>
          <w:rFonts w:cs="B Lotus"/>
          <w:rtl/>
          <w:lang w:bidi="fa-IR"/>
        </w:rPr>
        <w:t xml:space="preserve"> امت</w:t>
      </w:r>
      <w:r w:rsidRPr="00811898">
        <w:rPr>
          <w:rFonts w:cs="B Lotus" w:hint="cs"/>
          <w:rtl/>
          <w:lang w:bidi="fa-IR"/>
        </w:rPr>
        <w:t>ی</w:t>
      </w:r>
      <w:r w:rsidRPr="00811898">
        <w:rPr>
          <w:rFonts w:cs="B Lotus" w:hint="eastAsia"/>
          <w:rtl/>
          <w:lang w:bidi="fa-IR"/>
        </w:rPr>
        <w:t>از</w:t>
      </w:r>
      <w:r w:rsidRPr="00811898">
        <w:rPr>
          <w:rFonts w:cs="B Lotus"/>
          <w:rtl/>
          <w:lang w:bidi="fa-IR"/>
        </w:rPr>
        <w:t>) را دارد.</w:t>
      </w:r>
    </w:p>
    <w:p w:rsidR="00B0373D" w:rsidRPr="00811898" w:rsidRDefault="00B0373D" w:rsidP="00B0373D">
      <w:pPr>
        <w:spacing w:line="240" w:lineRule="auto"/>
        <w:rPr>
          <w:rFonts w:cs="B Lotus"/>
          <w:rtl/>
          <w:lang w:bidi="fa-IR"/>
        </w:rPr>
      </w:pPr>
      <w:r w:rsidRPr="00811898">
        <w:rPr>
          <w:rFonts w:cs="B Lotus"/>
          <w:rtl/>
          <w:lang w:bidi="fa-IR"/>
        </w:rPr>
        <w:br w:type="page"/>
      </w:r>
    </w:p>
    <w:p w:rsidR="00B0373D" w:rsidRPr="00811898" w:rsidRDefault="00B0373D" w:rsidP="00B0373D">
      <w:pPr>
        <w:keepNext/>
        <w:spacing w:line="240" w:lineRule="auto"/>
        <w:jc w:val="center"/>
        <w:outlineLvl w:val="3"/>
        <w:rPr>
          <w:rFonts w:ascii="Times New Roman" w:hAnsi="Times New Roman" w:cs="B Lotus"/>
          <w:b/>
          <w:bCs/>
          <w:sz w:val="28"/>
          <w:szCs w:val="20"/>
          <w:rtl/>
        </w:rPr>
      </w:pPr>
      <w:bookmarkStart w:id="139" w:name="_Toc110867500"/>
      <w:bookmarkStart w:id="140" w:name="_Toc119846318"/>
      <w:bookmarkStart w:id="141" w:name="_Toc142053209"/>
      <w:r w:rsidRPr="00811898">
        <w:rPr>
          <w:rFonts w:ascii="Times New Roman" w:hAnsi="Times New Roman" w:cs="B Lotus" w:hint="cs"/>
          <w:b/>
          <w:bCs/>
          <w:sz w:val="28"/>
          <w:szCs w:val="20"/>
          <w:rtl/>
        </w:rPr>
        <w:lastRenderedPageBreak/>
        <w:t>جدول</w:t>
      </w:r>
      <w:r w:rsidRPr="00811898">
        <w:rPr>
          <w:rFonts w:ascii="Times New Roman" w:hAnsi="Times New Roman" w:cs="B Lotus"/>
          <w:b/>
          <w:bCs/>
          <w:sz w:val="28"/>
          <w:szCs w:val="20"/>
          <w:rtl/>
        </w:rPr>
        <w:t xml:space="preserve"> ارز</w:t>
      </w:r>
      <w:r w:rsidRPr="00811898">
        <w:rPr>
          <w:rFonts w:ascii="Times New Roman" w:hAnsi="Times New Roman" w:cs="B Lotus" w:hint="cs"/>
          <w:b/>
          <w:bCs/>
          <w:sz w:val="28"/>
          <w:szCs w:val="20"/>
          <w:rtl/>
        </w:rPr>
        <w:t>ی</w:t>
      </w:r>
      <w:r w:rsidRPr="00811898">
        <w:rPr>
          <w:rFonts w:ascii="Times New Roman" w:hAnsi="Times New Roman" w:cs="B Lotus" w:hint="eastAsia"/>
          <w:b/>
          <w:bCs/>
          <w:sz w:val="28"/>
          <w:szCs w:val="20"/>
          <w:rtl/>
        </w:rPr>
        <w:t>اب</w:t>
      </w:r>
      <w:r w:rsidRPr="00811898">
        <w:rPr>
          <w:rFonts w:ascii="Times New Roman" w:hAnsi="Times New Roman" w:cs="B Lotus" w:hint="cs"/>
          <w:b/>
          <w:bCs/>
          <w:sz w:val="28"/>
          <w:szCs w:val="20"/>
          <w:rtl/>
        </w:rPr>
        <w:t>ی</w:t>
      </w:r>
      <w:r w:rsidRPr="00811898">
        <w:rPr>
          <w:rFonts w:ascii="Times New Roman" w:hAnsi="Times New Roman" w:cs="B Lotus"/>
          <w:b/>
          <w:bCs/>
          <w:sz w:val="28"/>
          <w:szCs w:val="20"/>
          <w:rtl/>
        </w:rPr>
        <w:t xml:space="preserve"> توان </w:t>
      </w:r>
      <w:r w:rsidRPr="00811898">
        <w:rPr>
          <w:rFonts w:ascii="Times New Roman" w:hAnsi="Times New Roman" w:cs="B Lotus" w:hint="cs"/>
          <w:b/>
          <w:bCs/>
          <w:sz w:val="28"/>
          <w:szCs w:val="20"/>
          <w:rtl/>
        </w:rPr>
        <w:t>مالی</w:t>
      </w:r>
      <w:bookmarkEnd w:id="139"/>
      <w:bookmarkEnd w:id="140"/>
      <w:bookmarkEnd w:id="141"/>
    </w:p>
    <w:p w:rsidR="00CF2DF8" w:rsidRPr="00811898" w:rsidRDefault="00CF2DF8" w:rsidP="00827053">
      <w:pPr>
        <w:spacing w:line="240" w:lineRule="auto"/>
        <w:jc w:val="center"/>
        <w:rPr>
          <w:rFonts w:cs="B Lotus"/>
          <w:bCs/>
          <w:sz w:val="18"/>
          <w:szCs w:val="22"/>
          <w:rtl/>
        </w:rPr>
      </w:pPr>
      <w:r w:rsidRPr="00811898">
        <w:rPr>
          <w:rFonts w:eastAsia="Calibri" w:cs="B Lotus"/>
          <w:bCs/>
          <w:snapToGrid w:val="0"/>
          <w:sz w:val="18"/>
          <w:szCs w:val="22"/>
          <w:rtl/>
        </w:rPr>
        <w:t>(</w:t>
      </w:r>
      <w:r w:rsidRPr="00811898">
        <w:rPr>
          <w:rFonts w:eastAsia="Calibri" w:cs="B Lotus" w:hint="cs"/>
          <w:bCs/>
          <w:snapToGrid w:val="0"/>
          <w:sz w:val="18"/>
          <w:szCs w:val="22"/>
          <w:rtl/>
        </w:rPr>
        <w:t>مربوط</w:t>
      </w:r>
      <w:r w:rsidRPr="00811898">
        <w:rPr>
          <w:rFonts w:eastAsia="Calibri" w:cs="B Lotus"/>
          <w:bCs/>
          <w:snapToGrid w:val="0"/>
          <w:sz w:val="18"/>
          <w:szCs w:val="22"/>
          <w:rtl/>
        </w:rPr>
        <w:t xml:space="preserve"> </w:t>
      </w:r>
      <w:r w:rsidRPr="00811898">
        <w:rPr>
          <w:rFonts w:eastAsia="Calibri" w:cs="B Lotus" w:hint="cs"/>
          <w:bCs/>
          <w:snapToGrid w:val="0"/>
          <w:sz w:val="18"/>
          <w:szCs w:val="22"/>
          <w:rtl/>
        </w:rPr>
        <w:t>به</w:t>
      </w:r>
      <w:r w:rsidRPr="00811898">
        <w:rPr>
          <w:rFonts w:eastAsia="Calibri" w:cs="B Lotus"/>
          <w:bCs/>
          <w:snapToGrid w:val="0"/>
          <w:sz w:val="18"/>
          <w:szCs w:val="22"/>
          <w:rtl/>
        </w:rPr>
        <w:t xml:space="preserve"> </w:t>
      </w:r>
      <w:r w:rsidRPr="00811898">
        <w:rPr>
          <w:rFonts w:eastAsia="Calibri" w:cs="B Lotus" w:hint="cs"/>
          <w:bCs/>
          <w:snapToGrid w:val="0"/>
          <w:sz w:val="18"/>
          <w:szCs w:val="22"/>
          <w:rtl/>
        </w:rPr>
        <w:t>ردیف</w:t>
      </w:r>
      <w:r w:rsidRPr="00811898">
        <w:rPr>
          <w:rFonts w:eastAsia="Calibri" w:cs="B Lotus"/>
          <w:bCs/>
          <w:snapToGrid w:val="0"/>
          <w:sz w:val="18"/>
          <w:szCs w:val="22"/>
          <w:rtl/>
        </w:rPr>
        <w:t xml:space="preserve"> </w:t>
      </w:r>
      <w:r w:rsidR="00827053" w:rsidRPr="00811898">
        <w:rPr>
          <w:rFonts w:eastAsia="Calibri" w:cs="B Lotus" w:hint="cs"/>
          <w:bCs/>
          <w:snapToGrid w:val="0"/>
          <w:sz w:val="18"/>
          <w:szCs w:val="22"/>
          <w:rtl/>
        </w:rPr>
        <w:t xml:space="preserve">3 </w:t>
      </w:r>
      <w:r w:rsidRPr="00811898">
        <w:rPr>
          <w:rFonts w:eastAsia="Calibri" w:cs="B Lotus" w:hint="cs"/>
          <w:bCs/>
          <w:snapToGrid w:val="0"/>
          <w:sz w:val="18"/>
          <w:szCs w:val="22"/>
          <w:rtl/>
        </w:rPr>
        <w:t>از</w:t>
      </w:r>
      <w:r w:rsidRPr="00811898">
        <w:rPr>
          <w:rFonts w:eastAsia="Calibri" w:cs="B Lotus"/>
          <w:bCs/>
          <w:snapToGrid w:val="0"/>
          <w:sz w:val="18"/>
          <w:szCs w:val="22"/>
          <w:rtl/>
        </w:rPr>
        <w:t xml:space="preserve"> </w:t>
      </w:r>
      <w:r w:rsidRPr="00811898">
        <w:rPr>
          <w:rFonts w:eastAsia="Calibri" w:cs="B Lotus" w:hint="cs"/>
          <w:bCs/>
          <w:snapToGrid w:val="0"/>
          <w:sz w:val="18"/>
          <w:szCs w:val="22"/>
          <w:rtl/>
        </w:rPr>
        <w:t>جدول</w:t>
      </w:r>
      <w:r w:rsidRPr="00811898">
        <w:rPr>
          <w:rFonts w:eastAsia="Calibri" w:cs="B Lotus"/>
          <w:bCs/>
          <w:snapToGrid w:val="0"/>
          <w:sz w:val="18"/>
          <w:szCs w:val="22"/>
          <w:rtl/>
        </w:rPr>
        <w:t xml:space="preserve"> </w:t>
      </w:r>
      <w:r w:rsidRPr="00811898">
        <w:rPr>
          <w:rFonts w:eastAsia="Calibri" w:cs="B Lotus" w:hint="cs"/>
          <w:bCs/>
          <w:snapToGrid w:val="0"/>
          <w:sz w:val="18"/>
          <w:szCs w:val="22"/>
          <w:rtl/>
        </w:rPr>
        <w:t>شماره</w:t>
      </w:r>
      <w:r w:rsidRPr="00811898">
        <w:rPr>
          <w:rFonts w:eastAsia="Calibri" w:cs="B Lotus"/>
          <w:bCs/>
          <w:snapToGrid w:val="0"/>
          <w:sz w:val="18"/>
          <w:szCs w:val="22"/>
          <w:rtl/>
        </w:rPr>
        <w:t xml:space="preserve"> </w:t>
      </w:r>
      <w:r w:rsidRPr="00811898">
        <w:rPr>
          <w:rFonts w:eastAsia="Calibri" w:cs="B Lotus" w:hint="cs"/>
          <w:bCs/>
          <w:snapToGrid w:val="0"/>
          <w:sz w:val="18"/>
          <w:szCs w:val="22"/>
          <w:rtl/>
        </w:rPr>
        <w:t>4</w:t>
      </w:r>
      <w:r w:rsidRPr="00811898">
        <w:rPr>
          <w:rFonts w:eastAsia="Calibri" w:cs="B Lotus"/>
          <w:bCs/>
          <w:snapToGrid w:val="0"/>
          <w:sz w:val="18"/>
          <w:szCs w:val="22"/>
          <w:rtl/>
        </w:rPr>
        <w:t>)</w:t>
      </w:r>
    </w:p>
    <w:tbl>
      <w:tblPr>
        <w:tblpPr w:leftFromText="180" w:rightFromText="180" w:vertAnchor="text" w:horzAnchor="margin" w:tblpY="354"/>
        <w:bidiVisual/>
        <w:tblW w:w="0" w:type="auto"/>
        <w:tblLook w:val="04A0" w:firstRow="1" w:lastRow="0" w:firstColumn="1" w:lastColumn="0" w:noHBand="0" w:noVBand="1"/>
      </w:tblPr>
      <w:tblGrid>
        <w:gridCol w:w="250"/>
        <w:gridCol w:w="4784"/>
        <w:gridCol w:w="239"/>
        <w:gridCol w:w="239"/>
        <w:gridCol w:w="239"/>
        <w:gridCol w:w="240"/>
        <w:gridCol w:w="240"/>
        <w:gridCol w:w="240"/>
        <w:gridCol w:w="240"/>
        <w:gridCol w:w="240"/>
        <w:gridCol w:w="240"/>
        <w:gridCol w:w="240"/>
        <w:gridCol w:w="1167"/>
        <w:gridCol w:w="981"/>
      </w:tblGrid>
      <w:tr w:rsidR="00CF2DF8" w:rsidRPr="00811898" w:rsidTr="007C50E4">
        <w:trPr>
          <w:cantSplit/>
          <w:trHeight w:val="224"/>
        </w:trPr>
        <w:tc>
          <w:tcPr>
            <w:tcW w:w="0" w:type="auto"/>
            <w:vMerge w:val="restart"/>
            <w:tcBorders>
              <w:top w:val="thinThickSmallGap" w:sz="12" w:space="0" w:color="auto"/>
              <w:left w:val="thickThinSmallGap" w:sz="12" w:space="0" w:color="auto"/>
              <w:bottom w:val="nil"/>
              <w:right w:val="single" w:sz="4" w:space="0" w:color="auto"/>
            </w:tcBorders>
            <w:shd w:val="clear" w:color="000000" w:fill="F2F2F2"/>
            <w:noWrap/>
            <w:tcMar>
              <w:left w:w="28" w:type="dxa"/>
              <w:right w:w="28" w:type="dxa"/>
            </w:tcMar>
            <w:textDirection w:val="btLr"/>
            <w:vAlign w:val="center"/>
          </w:tcPr>
          <w:p w:rsidR="00CF2DF8" w:rsidRPr="00811898" w:rsidRDefault="00CF2DF8" w:rsidP="00CF2DF8">
            <w:pPr>
              <w:spacing w:line="240" w:lineRule="auto"/>
              <w:jc w:val="center"/>
              <w:rPr>
                <w:rFonts w:ascii="Times New Roman" w:hAnsi="Times New Roman" w:cs="B Lotus"/>
                <w:sz w:val="18"/>
                <w:szCs w:val="18"/>
                <w:lang w:bidi="fa-IR"/>
              </w:rPr>
            </w:pPr>
            <w:r w:rsidRPr="00811898">
              <w:rPr>
                <w:rFonts w:ascii="Times New Roman" w:hAnsi="Times New Roman" w:cs="B Lotus" w:hint="cs"/>
                <w:sz w:val="18"/>
                <w:szCs w:val="18"/>
                <w:rtl/>
                <w:lang w:bidi="fa-IR"/>
              </w:rPr>
              <w:t>ردیف</w:t>
            </w:r>
          </w:p>
        </w:tc>
        <w:tc>
          <w:tcPr>
            <w:tcW w:w="0" w:type="auto"/>
            <w:vMerge w:val="restart"/>
            <w:tcBorders>
              <w:top w:val="thinThickSmallGap" w:sz="12" w:space="0" w:color="auto"/>
              <w:left w:val="single" w:sz="4" w:space="0" w:color="auto"/>
              <w:bottom w:val="single" w:sz="4" w:space="0" w:color="000000"/>
              <w:right w:val="single" w:sz="4" w:space="0" w:color="auto"/>
            </w:tcBorders>
            <w:shd w:val="clear" w:color="000000" w:fill="F2F2F2"/>
            <w:noWrap/>
            <w:tcMar>
              <w:left w:w="28" w:type="dxa"/>
              <w:right w:w="28" w:type="dxa"/>
            </w:tcMar>
            <w:vAlign w:val="center"/>
            <w:hideMark/>
          </w:tcPr>
          <w:p w:rsidR="00CF2DF8" w:rsidRPr="00811898" w:rsidRDefault="00CF2DF8" w:rsidP="00CF2DF8">
            <w:pPr>
              <w:spacing w:line="240" w:lineRule="auto"/>
              <w:jc w:val="center"/>
              <w:rPr>
                <w:rFonts w:ascii="Times New Roman" w:hAnsi="Times New Roman" w:cs="B Lotus"/>
                <w:sz w:val="18"/>
                <w:szCs w:val="18"/>
                <w:lang w:bidi="fa-IR"/>
              </w:rPr>
            </w:pPr>
            <w:r w:rsidRPr="00811898">
              <w:rPr>
                <w:rFonts w:ascii="Times New Roman" w:hAnsi="Times New Roman" w:cs="B Lotus" w:hint="cs"/>
                <w:bCs/>
                <w:sz w:val="18"/>
                <w:szCs w:val="18"/>
                <w:rtl/>
              </w:rPr>
              <w:t>عنوان معیار</w:t>
            </w:r>
          </w:p>
        </w:tc>
        <w:tc>
          <w:tcPr>
            <w:tcW w:w="0" w:type="auto"/>
            <w:gridSpan w:val="10"/>
            <w:tcBorders>
              <w:top w:val="thinThickSmallGap" w:sz="12" w:space="0" w:color="auto"/>
              <w:left w:val="nil"/>
              <w:bottom w:val="single" w:sz="4" w:space="0" w:color="auto"/>
              <w:right w:val="single" w:sz="4" w:space="0" w:color="000000"/>
            </w:tcBorders>
            <w:shd w:val="clear" w:color="000000" w:fill="F2F2F2"/>
            <w:noWrap/>
            <w:tcMar>
              <w:left w:w="28" w:type="dxa"/>
              <w:right w:w="28" w:type="dxa"/>
            </w:tcMar>
          </w:tcPr>
          <w:p w:rsidR="00CF2DF8" w:rsidRPr="00811898" w:rsidRDefault="00CF2DF8" w:rsidP="00CF2DF8">
            <w:pPr>
              <w:spacing w:line="240" w:lineRule="auto"/>
              <w:jc w:val="center"/>
              <w:rPr>
                <w:rFonts w:ascii="Times New Roman" w:hAnsi="Times New Roman" w:cs="B Lotus"/>
                <w:sz w:val="18"/>
                <w:szCs w:val="18"/>
                <w:lang w:bidi="fa-IR"/>
              </w:rPr>
            </w:pPr>
            <w:r w:rsidRPr="00811898">
              <w:rPr>
                <w:rFonts w:ascii="Times New Roman" w:hAnsi="Times New Roman" w:cs="B Lotus" w:hint="cs"/>
                <w:bCs/>
                <w:sz w:val="18"/>
                <w:szCs w:val="18"/>
                <w:rtl/>
              </w:rPr>
              <w:t>سال</w:t>
            </w:r>
          </w:p>
        </w:tc>
        <w:tc>
          <w:tcPr>
            <w:tcW w:w="0" w:type="auto"/>
            <w:vMerge w:val="restart"/>
            <w:tcBorders>
              <w:top w:val="thinThickSmallGap" w:sz="12" w:space="0" w:color="auto"/>
              <w:left w:val="nil"/>
              <w:right w:val="single" w:sz="4" w:space="0" w:color="auto"/>
            </w:tcBorders>
            <w:shd w:val="clear" w:color="000000" w:fill="F2F2F2"/>
            <w:noWrap/>
            <w:tcMar>
              <w:left w:w="28" w:type="dxa"/>
              <w:right w:w="28" w:type="dxa"/>
            </w:tcMar>
            <w:vAlign w:val="center"/>
            <w:hideMark/>
          </w:tcPr>
          <w:p w:rsidR="00CF2DF8" w:rsidRPr="00811898" w:rsidRDefault="00CF2DF8" w:rsidP="00CF2DF8">
            <w:pPr>
              <w:spacing w:line="240" w:lineRule="auto"/>
              <w:jc w:val="center"/>
              <w:rPr>
                <w:rFonts w:ascii="Times New Roman" w:hAnsi="Times New Roman" w:cs="B Lotus"/>
                <w:sz w:val="18"/>
                <w:szCs w:val="18"/>
                <w:lang w:bidi="fa-IR"/>
              </w:rPr>
            </w:pPr>
            <w:r w:rsidRPr="00811898">
              <w:rPr>
                <w:rFonts w:ascii="Times New Roman" w:hAnsi="Times New Roman" w:cs="B Lotus" w:hint="cs"/>
                <w:bCs/>
                <w:sz w:val="18"/>
                <w:szCs w:val="18"/>
                <w:rtl/>
              </w:rPr>
              <w:t>متوسط یکی از 10  سال گذشته</w:t>
            </w:r>
          </w:p>
        </w:tc>
        <w:tc>
          <w:tcPr>
            <w:tcW w:w="0" w:type="auto"/>
            <w:vMerge w:val="restart"/>
            <w:tcBorders>
              <w:top w:val="thinThickSmallGap" w:sz="12" w:space="0" w:color="auto"/>
              <w:left w:val="single" w:sz="4" w:space="0" w:color="auto"/>
              <w:right w:val="thinThickSmallGap" w:sz="12" w:space="0" w:color="auto"/>
            </w:tcBorders>
            <w:shd w:val="clear" w:color="000000" w:fill="F2F2F2"/>
            <w:noWrap/>
            <w:tcMar>
              <w:left w:w="28" w:type="dxa"/>
              <w:right w:w="28" w:type="dxa"/>
            </w:tcMar>
            <w:vAlign w:val="center"/>
            <w:hideMark/>
          </w:tcPr>
          <w:p w:rsidR="00CF2DF8" w:rsidRPr="00811898" w:rsidRDefault="00CF2DF8" w:rsidP="00CF2DF8">
            <w:pPr>
              <w:spacing w:line="240" w:lineRule="auto"/>
              <w:jc w:val="center"/>
              <w:rPr>
                <w:rFonts w:ascii="Times New Roman" w:hAnsi="Times New Roman" w:cs="B Lotus"/>
                <w:bCs/>
                <w:sz w:val="18"/>
                <w:szCs w:val="18"/>
                <w:rtl/>
                <w:lang w:bidi="fa-IR"/>
              </w:rPr>
            </w:pPr>
            <w:r w:rsidRPr="00811898">
              <w:rPr>
                <w:rFonts w:ascii="Times New Roman" w:hAnsi="Times New Roman" w:cs="B Lotus" w:hint="cs"/>
                <w:bCs/>
                <w:sz w:val="18"/>
                <w:szCs w:val="18"/>
                <w:rtl/>
              </w:rPr>
              <w:t>عدد ملاک مقایسه</w:t>
            </w:r>
            <w:r w:rsidRPr="00811898">
              <w:rPr>
                <w:rFonts w:ascii="Times New Roman" w:hAnsi="Times New Roman" w:cs="B Lotus" w:hint="cs"/>
                <w:bCs/>
                <w:sz w:val="18"/>
                <w:szCs w:val="18"/>
                <w:rtl/>
                <w:lang w:bidi="fa-IR"/>
              </w:rPr>
              <w:t xml:space="preserve"> (تومان)</w:t>
            </w:r>
          </w:p>
        </w:tc>
      </w:tr>
      <w:tr w:rsidR="00CF2DF8" w:rsidRPr="00811898" w:rsidTr="007C50E4">
        <w:trPr>
          <w:cantSplit/>
          <w:trHeight w:val="657"/>
        </w:trPr>
        <w:tc>
          <w:tcPr>
            <w:tcW w:w="0" w:type="auto"/>
            <w:vMerge/>
            <w:tcBorders>
              <w:top w:val="single" w:sz="8" w:space="0" w:color="auto"/>
              <w:left w:val="thickThinSmallGap" w:sz="12" w:space="0" w:color="auto"/>
              <w:bottom w:val="single" w:sz="12" w:space="0" w:color="auto"/>
              <w:right w:val="single" w:sz="4" w:space="0" w:color="auto"/>
            </w:tcBorders>
            <w:noWrap/>
            <w:tcMar>
              <w:left w:w="28" w:type="dxa"/>
              <w:right w:w="28" w:type="dxa"/>
            </w:tcMar>
            <w:vAlign w:val="center"/>
            <w:hideMark/>
          </w:tcPr>
          <w:p w:rsidR="00CF2DF8" w:rsidRPr="00811898" w:rsidRDefault="00CF2DF8" w:rsidP="00CF2DF8">
            <w:pPr>
              <w:spacing w:line="240" w:lineRule="auto"/>
              <w:rPr>
                <w:rFonts w:ascii="Times New Roman" w:hAnsi="Times New Roman" w:cs="B Lotus"/>
                <w:szCs w:val="26"/>
                <w:lang w:bidi="fa-IR"/>
              </w:rPr>
            </w:pPr>
          </w:p>
        </w:tc>
        <w:tc>
          <w:tcPr>
            <w:tcW w:w="0" w:type="auto"/>
            <w:vMerge/>
            <w:tcBorders>
              <w:top w:val="single" w:sz="8" w:space="0" w:color="auto"/>
              <w:left w:val="single" w:sz="4" w:space="0" w:color="auto"/>
              <w:bottom w:val="single" w:sz="12" w:space="0" w:color="auto"/>
              <w:right w:val="single" w:sz="4" w:space="0" w:color="auto"/>
            </w:tcBorders>
            <w:noWrap/>
            <w:tcMar>
              <w:left w:w="28" w:type="dxa"/>
              <w:right w:w="28" w:type="dxa"/>
            </w:tcMar>
            <w:vAlign w:val="center"/>
            <w:hideMark/>
          </w:tcPr>
          <w:p w:rsidR="00CF2DF8" w:rsidRPr="00811898" w:rsidRDefault="00CF2DF8" w:rsidP="00CF2DF8">
            <w:pPr>
              <w:spacing w:line="240" w:lineRule="auto"/>
              <w:rPr>
                <w:rFonts w:ascii="Times New Roman" w:hAnsi="Times New Roman" w:cs="B Lotus"/>
                <w:bCs/>
                <w:szCs w:val="26"/>
                <w:lang w:bidi="fa-IR"/>
              </w:rPr>
            </w:pPr>
          </w:p>
        </w:tc>
        <w:tc>
          <w:tcPr>
            <w:tcW w:w="0" w:type="auto"/>
            <w:tcBorders>
              <w:top w:val="single" w:sz="4" w:space="0" w:color="auto"/>
              <w:left w:val="nil"/>
              <w:bottom w:val="single" w:sz="4" w:space="0" w:color="auto"/>
              <w:right w:val="single" w:sz="6" w:space="0" w:color="auto"/>
            </w:tcBorders>
            <w:shd w:val="clear" w:color="000000" w:fill="F2F2F2"/>
            <w:noWrap/>
            <w:tcMar>
              <w:left w:w="28" w:type="dxa"/>
              <w:right w:w="28" w:type="dxa"/>
            </w:tcMar>
            <w:textDirection w:val="tbRl"/>
            <w:vAlign w:val="center"/>
          </w:tcPr>
          <w:p w:rsidR="00CF2DF8" w:rsidRPr="00811898" w:rsidRDefault="00CF2DF8" w:rsidP="007C50E4">
            <w:pPr>
              <w:spacing w:line="240" w:lineRule="auto"/>
              <w:jc w:val="center"/>
              <w:rPr>
                <w:rFonts w:ascii="Times New Roman" w:hAnsi="Times New Roman" w:cs="B Lotus"/>
                <w:b/>
                <w:bCs/>
                <w:sz w:val="16"/>
                <w:szCs w:val="16"/>
                <w:rtl/>
              </w:rPr>
            </w:pPr>
            <w:r w:rsidRPr="00811898">
              <w:rPr>
                <w:rFonts w:ascii="Times New Roman" w:hAnsi="Times New Roman" w:cs="B Lotus" w:hint="cs"/>
                <w:b/>
                <w:bCs/>
                <w:sz w:val="16"/>
                <w:szCs w:val="16"/>
                <w:rtl/>
                <w:lang w:bidi="fa-IR"/>
              </w:rPr>
              <w:t>دهم</w:t>
            </w:r>
          </w:p>
        </w:tc>
        <w:tc>
          <w:tcPr>
            <w:tcW w:w="0" w:type="auto"/>
            <w:tcBorders>
              <w:top w:val="single" w:sz="4" w:space="0" w:color="auto"/>
              <w:left w:val="single" w:sz="6" w:space="0" w:color="auto"/>
              <w:bottom w:val="single" w:sz="4" w:space="0" w:color="auto"/>
              <w:right w:val="single" w:sz="6" w:space="0" w:color="auto"/>
            </w:tcBorders>
            <w:shd w:val="clear" w:color="000000" w:fill="F2F2F2"/>
            <w:noWrap/>
            <w:tcMar>
              <w:left w:w="28" w:type="dxa"/>
              <w:right w:w="28" w:type="dxa"/>
            </w:tcMar>
            <w:textDirection w:val="tbRl"/>
            <w:vAlign w:val="center"/>
          </w:tcPr>
          <w:p w:rsidR="00CF2DF8" w:rsidRPr="00811898" w:rsidRDefault="00CF2DF8" w:rsidP="007C50E4">
            <w:pPr>
              <w:spacing w:line="240" w:lineRule="auto"/>
              <w:jc w:val="center"/>
              <w:rPr>
                <w:rFonts w:ascii="Times New Roman" w:hAnsi="Times New Roman" w:cs="B Lotus"/>
                <w:b/>
                <w:bCs/>
                <w:sz w:val="16"/>
                <w:szCs w:val="16"/>
                <w:rtl/>
              </w:rPr>
            </w:pPr>
            <w:r w:rsidRPr="00811898">
              <w:rPr>
                <w:rFonts w:ascii="Times New Roman" w:hAnsi="Times New Roman" w:cs="B Lotus" w:hint="cs"/>
                <w:b/>
                <w:bCs/>
                <w:sz w:val="16"/>
                <w:szCs w:val="16"/>
                <w:rtl/>
                <w:lang w:bidi="fa-IR"/>
              </w:rPr>
              <w:t>نهم</w:t>
            </w:r>
          </w:p>
        </w:tc>
        <w:tc>
          <w:tcPr>
            <w:tcW w:w="0" w:type="auto"/>
            <w:tcBorders>
              <w:top w:val="single" w:sz="4" w:space="0" w:color="auto"/>
              <w:left w:val="single" w:sz="6" w:space="0" w:color="auto"/>
              <w:bottom w:val="single" w:sz="4" w:space="0" w:color="auto"/>
              <w:right w:val="single" w:sz="6" w:space="0" w:color="auto"/>
            </w:tcBorders>
            <w:shd w:val="clear" w:color="000000" w:fill="F2F2F2"/>
            <w:noWrap/>
            <w:tcMar>
              <w:left w:w="28" w:type="dxa"/>
              <w:right w:w="28" w:type="dxa"/>
            </w:tcMar>
            <w:textDirection w:val="tbRl"/>
            <w:vAlign w:val="center"/>
          </w:tcPr>
          <w:p w:rsidR="00CF2DF8" w:rsidRPr="00811898" w:rsidRDefault="00CF2DF8" w:rsidP="007C50E4">
            <w:pPr>
              <w:spacing w:line="240" w:lineRule="auto"/>
              <w:jc w:val="center"/>
              <w:rPr>
                <w:rFonts w:ascii="Times New Roman" w:hAnsi="Times New Roman" w:cs="B Lotus"/>
                <w:b/>
                <w:bCs/>
                <w:sz w:val="16"/>
                <w:szCs w:val="16"/>
                <w:rtl/>
              </w:rPr>
            </w:pPr>
            <w:r w:rsidRPr="00811898">
              <w:rPr>
                <w:rFonts w:ascii="Times New Roman" w:hAnsi="Times New Roman" w:cs="B Lotus" w:hint="cs"/>
                <w:b/>
                <w:bCs/>
                <w:sz w:val="16"/>
                <w:szCs w:val="16"/>
                <w:rtl/>
                <w:lang w:bidi="fa-IR"/>
              </w:rPr>
              <w:t>هشتم</w:t>
            </w:r>
          </w:p>
        </w:tc>
        <w:tc>
          <w:tcPr>
            <w:tcW w:w="0" w:type="auto"/>
            <w:tcBorders>
              <w:top w:val="single" w:sz="4" w:space="0" w:color="auto"/>
              <w:left w:val="single" w:sz="6" w:space="0" w:color="auto"/>
              <w:bottom w:val="single" w:sz="4" w:space="0" w:color="auto"/>
              <w:right w:val="single" w:sz="4" w:space="0" w:color="auto"/>
            </w:tcBorders>
            <w:shd w:val="clear" w:color="000000" w:fill="F2F2F2"/>
            <w:noWrap/>
            <w:tcMar>
              <w:left w:w="28" w:type="dxa"/>
              <w:right w:w="28" w:type="dxa"/>
            </w:tcMar>
            <w:textDirection w:val="tbRl"/>
            <w:vAlign w:val="center"/>
          </w:tcPr>
          <w:p w:rsidR="00CF2DF8" w:rsidRPr="00811898" w:rsidRDefault="00CF2DF8" w:rsidP="007C50E4">
            <w:pPr>
              <w:spacing w:line="240" w:lineRule="auto"/>
              <w:jc w:val="center"/>
              <w:rPr>
                <w:rFonts w:ascii="Times New Roman" w:hAnsi="Times New Roman" w:cs="B Lotus"/>
                <w:b/>
                <w:bCs/>
                <w:sz w:val="16"/>
                <w:szCs w:val="16"/>
                <w:rtl/>
              </w:rPr>
            </w:pPr>
            <w:r w:rsidRPr="00811898">
              <w:rPr>
                <w:rFonts w:ascii="Times New Roman" w:hAnsi="Times New Roman" w:cs="B Lotus" w:hint="cs"/>
                <w:b/>
                <w:bCs/>
                <w:sz w:val="16"/>
                <w:szCs w:val="16"/>
                <w:rtl/>
                <w:lang w:bidi="fa-IR"/>
              </w:rPr>
              <w:t>هفتم</w:t>
            </w:r>
          </w:p>
        </w:tc>
        <w:tc>
          <w:tcPr>
            <w:tcW w:w="0" w:type="auto"/>
            <w:tcBorders>
              <w:top w:val="single" w:sz="4" w:space="0" w:color="auto"/>
              <w:left w:val="single" w:sz="4" w:space="0" w:color="auto"/>
              <w:bottom w:val="single" w:sz="4" w:space="0" w:color="auto"/>
              <w:right w:val="single" w:sz="4" w:space="0" w:color="auto"/>
            </w:tcBorders>
            <w:shd w:val="clear" w:color="000000" w:fill="F2F2F2"/>
            <w:noWrap/>
            <w:tcMar>
              <w:left w:w="28" w:type="dxa"/>
              <w:right w:w="28" w:type="dxa"/>
            </w:tcMar>
            <w:textDirection w:val="tbRl"/>
            <w:vAlign w:val="center"/>
          </w:tcPr>
          <w:p w:rsidR="00CF2DF8" w:rsidRPr="00811898" w:rsidRDefault="00CF2DF8" w:rsidP="007C50E4">
            <w:pPr>
              <w:spacing w:line="240" w:lineRule="auto"/>
              <w:jc w:val="center"/>
              <w:rPr>
                <w:rFonts w:ascii="Times New Roman" w:hAnsi="Times New Roman" w:cs="B Lotus"/>
                <w:b/>
                <w:bCs/>
                <w:sz w:val="16"/>
                <w:szCs w:val="16"/>
                <w:rtl/>
              </w:rPr>
            </w:pPr>
            <w:r w:rsidRPr="00811898">
              <w:rPr>
                <w:rFonts w:ascii="Times New Roman" w:hAnsi="Times New Roman" w:cs="B Lotus" w:hint="cs"/>
                <w:b/>
                <w:bCs/>
                <w:sz w:val="16"/>
                <w:szCs w:val="16"/>
                <w:rtl/>
                <w:lang w:bidi="fa-IR"/>
              </w:rPr>
              <w:t>ششم</w:t>
            </w:r>
          </w:p>
        </w:tc>
        <w:tc>
          <w:tcPr>
            <w:tcW w:w="0" w:type="auto"/>
            <w:tcBorders>
              <w:top w:val="single" w:sz="4" w:space="0" w:color="auto"/>
              <w:left w:val="single" w:sz="4" w:space="0" w:color="auto"/>
              <w:bottom w:val="single" w:sz="4" w:space="0" w:color="auto"/>
              <w:right w:val="single" w:sz="4" w:space="0" w:color="auto"/>
            </w:tcBorders>
            <w:shd w:val="clear" w:color="000000" w:fill="F2F2F2"/>
            <w:noWrap/>
            <w:tcMar>
              <w:left w:w="28" w:type="dxa"/>
              <w:right w:w="28" w:type="dxa"/>
            </w:tcMar>
            <w:textDirection w:val="tbRl"/>
            <w:vAlign w:val="center"/>
          </w:tcPr>
          <w:p w:rsidR="00CF2DF8" w:rsidRPr="00811898" w:rsidRDefault="00CF2DF8" w:rsidP="007C50E4">
            <w:pPr>
              <w:spacing w:line="240" w:lineRule="auto"/>
              <w:jc w:val="center"/>
              <w:rPr>
                <w:rFonts w:ascii="Times New Roman" w:hAnsi="Times New Roman" w:cs="B Lotus"/>
                <w:b/>
                <w:bCs/>
                <w:sz w:val="16"/>
                <w:szCs w:val="16"/>
                <w:lang w:bidi="fa-IR"/>
              </w:rPr>
            </w:pPr>
            <w:r w:rsidRPr="00811898">
              <w:rPr>
                <w:rFonts w:ascii="Times New Roman" w:hAnsi="Times New Roman" w:cs="B Lotus" w:hint="cs"/>
                <w:b/>
                <w:bCs/>
                <w:sz w:val="16"/>
                <w:szCs w:val="16"/>
                <w:rtl/>
                <w:lang w:bidi="fa-IR"/>
              </w:rPr>
              <w:t>پنجم</w:t>
            </w:r>
          </w:p>
        </w:tc>
        <w:tc>
          <w:tcPr>
            <w:tcW w:w="0" w:type="auto"/>
            <w:tcBorders>
              <w:top w:val="nil"/>
              <w:left w:val="single" w:sz="4" w:space="0" w:color="auto"/>
              <w:bottom w:val="single" w:sz="12" w:space="0" w:color="auto"/>
              <w:right w:val="single" w:sz="8" w:space="0" w:color="auto"/>
            </w:tcBorders>
            <w:shd w:val="clear" w:color="000000" w:fill="F2F2F2"/>
            <w:noWrap/>
            <w:tcMar>
              <w:left w:w="28" w:type="dxa"/>
              <w:right w:w="28" w:type="dxa"/>
            </w:tcMar>
            <w:textDirection w:val="tbRl"/>
            <w:vAlign w:val="center"/>
          </w:tcPr>
          <w:p w:rsidR="00CF2DF8" w:rsidRPr="00811898" w:rsidRDefault="00CF2DF8" w:rsidP="007C50E4">
            <w:pPr>
              <w:spacing w:line="240" w:lineRule="auto"/>
              <w:jc w:val="center"/>
              <w:rPr>
                <w:rFonts w:ascii="Times New Roman" w:hAnsi="Times New Roman" w:cs="B Lotus"/>
                <w:b/>
                <w:bCs/>
                <w:sz w:val="16"/>
                <w:szCs w:val="16"/>
                <w:lang w:bidi="fa-IR"/>
              </w:rPr>
            </w:pPr>
            <w:r w:rsidRPr="00811898">
              <w:rPr>
                <w:rFonts w:ascii="Times New Roman" w:hAnsi="Times New Roman" w:cs="B Lotus" w:hint="cs"/>
                <w:b/>
                <w:bCs/>
                <w:sz w:val="16"/>
                <w:szCs w:val="16"/>
                <w:rtl/>
                <w:lang w:bidi="fa-IR"/>
              </w:rPr>
              <w:t>چهارم</w:t>
            </w:r>
          </w:p>
        </w:tc>
        <w:tc>
          <w:tcPr>
            <w:tcW w:w="0" w:type="auto"/>
            <w:tcBorders>
              <w:top w:val="nil"/>
              <w:left w:val="single" w:sz="8" w:space="0" w:color="000000"/>
              <w:bottom w:val="single" w:sz="12" w:space="0" w:color="auto"/>
              <w:right w:val="single" w:sz="8" w:space="0" w:color="auto"/>
            </w:tcBorders>
            <w:shd w:val="clear" w:color="000000" w:fill="F2F2F2"/>
            <w:noWrap/>
            <w:tcMar>
              <w:left w:w="28" w:type="dxa"/>
              <w:right w:w="28" w:type="dxa"/>
            </w:tcMar>
            <w:textDirection w:val="tbRl"/>
            <w:vAlign w:val="center"/>
          </w:tcPr>
          <w:p w:rsidR="00CF2DF8" w:rsidRPr="00811898" w:rsidRDefault="00CF2DF8" w:rsidP="007C50E4">
            <w:pPr>
              <w:spacing w:line="240" w:lineRule="auto"/>
              <w:jc w:val="center"/>
              <w:rPr>
                <w:rFonts w:ascii="Times New Roman" w:hAnsi="Times New Roman" w:cs="B Lotus"/>
                <w:b/>
                <w:bCs/>
                <w:sz w:val="16"/>
                <w:szCs w:val="16"/>
                <w:lang w:bidi="fa-IR"/>
              </w:rPr>
            </w:pPr>
            <w:r w:rsidRPr="00811898">
              <w:rPr>
                <w:rFonts w:ascii="Times New Roman" w:hAnsi="Times New Roman" w:cs="B Lotus" w:hint="cs"/>
                <w:b/>
                <w:bCs/>
                <w:sz w:val="16"/>
                <w:szCs w:val="16"/>
                <w:rtl/>
                <w:lang w:bidi="fa-IR"/>
              </w:rPr>
              <w:t>سوم</w:t>
            </w:r>
          </w:p>
        </w:tc>
        <w:tc>
          <w:tcPr>
            <w:tcW w:w="0" w:type="auto"/>
            <w:tcBorders>
              <w:top w:val="nil"/>
              <w:left w:val="single" w:sz="8" w:space="0" w:color="000000"/>
              <w:bottom w:val="single" w:sz="12" w:space="0" w:color="auto"/>
              <w:right w:val="single" w:sz="8" w:space="0" w:color="auto"/>
            </w:tcBorders>
            <w:shd w:val="clear" w:color="000000" w:fill="F2F2F2"/>
            <w:noWrap/>
            <w:tcMar>
              <w:left w:w="28" w:type="dxa"/>
              <w:right w:w="28" w:type="dxa"/>
            </w:tcMar>
            <w:textDirection w:val="tbRl"/>
            <w:vAlign w:val="center"/>
          </w:tcPr>
          <w:p w:rsidR="00CF2DF8" w:rsidRPr="00811898" w:rsidRDefault="00CF2DF8" w:rsidP="007C50E4">
            <w:pPr>
              <w:spacing w:line="240" w:lineRule="auto"/>
              <w:jc w:val="center"/>
              <w:rPr>
                <w:rFonts w:ascii="Times New Roman" w:hAnsi="Times New Roman" w:cs="B Lotus"/>
                <w:b/>
                <w:bCs/>
                <w:sz w:val="16"/>
                <w:szCs w:val="16"/>
                <w:lang w:bidi="fa-IR"/>
              </w:rPr>
            </w:pPr>
            <w:r w:rsidRPr="00811898">
              <w:rPr>
                <w:rFonts w:ascii="Times New Roman" w:hAnsi="Times New Roman" w:cs="B Lotus" w:hint="cs"/>
                <w:b/>
                <w:bCs/>
                <w:sz w:val="16"/>
                <w:szCs w:val="16"/>
                <w:rtl/>
                <w:lang w:bidi="fa-IR"/>
              </w:rPr>
              <w:t>دوم</w:t>
            </w:r>
          </w:p>
        </w:tc>
        <w:tc>
          <w:tcPr>
            <w:tcW w:w="0" w:type="auto"/>
            <w:tcBorders>
              <w:top w:val="nil"/>
              <w:left w:val="single" w:sz="8" w:space="0" w:color="000000"/>
              <w:bottom w:val="single" w:sz="12" w:space="0" w:color="auto"/>
              <w:right w:val="single" w:sz="8" w:space="0" w:color="auto"/>
            </w:tcBorders>
            <w:shd w:val="clear" w:color="000000" w:fill="F2F2F2"/>
            <w:noWrap/>
            <w:tcMar>
              <w:left w:w="28" w:type="dxa"/>
              <w:right w:w="28" w:type="dxa"/>
            </w:tcMar>
            <w:textDirection w:val="tbRl"/>
            <w:vAlign w:val="center"/>
          </w:tcPr>
          <w:p w:rsidR="00CF2DF8" w:rsidRPr="00811898" w:rsidRDefault="00CF2DF8" w:rsidP="007C50E4">
            <w:pPr>
              <w:spacing w:line="240" w:lineRule="auto"/>
              <w:jc w:val="center"/>
              <w:rPr>
                <w:rFonts w:ascii="Times New Roman" w:hAnsi="Times New Roman" w:cs="B Lotus"/>
                <w:b/>
                <w:bCs/>
                <w:sz w:val="16"/>
                <w:szCs w:val="16"/>
                <w:lang w:bidi="fa-IR"/>
              </w:rPr>
            </w:pPr>
            <w:r w:rsidRPr="00811898">
              <w:rPr>
                <w:rFonts w:ascii="Times New Roman" w:hAnsi="Times New Roman" w:cs="B Lotus" w:hint="cs"/>
                <w:b/>
                <w:bCs/>
                <w:sz w:val="16"/>
                <w:szCs w:val="16"/>
                <w:rtl/>
                <w:lang w:bidi="fa-IR"/>
              </w:rPr>
              <w:t>اول</w:t>
            </w:r>
          </w:p>
        </w:tc>
        <w:tc>
          <w:tcPr>
            <w:tcW w:w="0" w:type="auto"/>
            <w:vMerge/>
            <w:tcBorders>
              <w:left w:val="nil"/>
              <w:bottom w:val="single" w:sz="12" w:space="0" w:color="auto"/>
              <w:right w:val="single" w:sz="4" w:space="0" w:color="auto"/>
            </w:tcBorders>
            <w:noWrap/>
            <w:tcMar>
              <w:left w:w="28" w:type="dxa"/>
              <w:right w:w="28" w:type="dxa"/>
            </w:tcMar>
            <w:vAlign w:val="center"/>
            <w:hideMark/>
          </w:tcPr>
          <w:p w:rsidR="00CF2DF8" w:rsidRPr="00811898" w:rsidRDefault="00CF2DF8" w:rsidP="00CF2DF8">
            <w:pPr>
              <w:spacing w:line="240" w:lineRule="auto"/>
              <w:rPr>
                <w:rFonts w:ascii="Times New Roman" w:hAnsi="Times New Roman" w:cs="B Lotus"/>
                <w:szCs w:val="26"/>
                <w:lang w:bidi="fa-IR"/>
              </w:rPr>
            </w:pPr>
          </w:p>
        </w:tc>
        <w:tc>
          <w:tcPr>
            <w:tcW w:w="0" w:type="auto"/>
            <w:vMerge/>
            <w:tcBorders>
              <w:left w:val="single" w:sz="4" w:space="0" w:color="auto"/>
              <w:bottom w:val="single" w:sz="12" w:space="0" w:color="auto"/>
              <w:right w:val="thinThickSmallGap" w:sz="12" w:space="0" w:color="auto"/>
            </w:tcBorders>
            <w:noWrap/>
            <w:tcMar>
              <w:left w:w="28" w:type="dxa"/>
              <w:right w:w="28" w:type="dxa"/>
            </w:tcMar>
            <w:vAlign w:val="center"/>
            <w:hideMark/>
          </w:tcPr>
          <w:p w:rsidR="00CF2DF8" w:rsidRPr="00811898" w:rsidRDefault="00CF2DF8" w:rsidP="00CF2DF8">
            <w:pPr>
              <w:spacing w:line="240" w:lineRule="auto"/>
              <w:rPr>
                <w:rFonts w:ascii="Times New Roman" w:hAnsi="Times New Roman" w:cs="B Lotus"/>
                <w:bCs/>
                <w:szCs w:val="26"/>
                <w:lang w:bidi="fa-IR"/>
              </w:rPr>
            </w:pPr>
          </w:p>
        </w:tc>
      </w:tr>
      <w:tr w:rsidR="00CF2DF8" w:rsidRPr="00811898" w:rsidTr="007C50E4">
        <w:trPr>
          <w:trHeight w:val="340"/>
        </w:trPr>
        <w:tc>
          <w:tcPr>
            <w:tcW w:w="0" w:type="auto"/>
            <w:tcBorders>
              <w:top w:val="single" w:sz="12" w:space="0" w:color="auto"/>
              <w:left w:val="thickThinSmallGap" w:sz="12" w:space="0" w:color="auto"/>
              <w:bottom w:val="single" w:sz="4" w:space="0" w:color="auto"/>
              <w:right w:val="single" w:sz="4" w:space="0" w:color="auto"/>
            </w:tcBorders>
            <w:noWrap/>
            <w:tcMar>
              <w:left w:w="28" w:type="dxa"/>
              <w:right w:w="28" w:type="dxa"/>
            </w:tcMar>
            <w:vAlign w:val="center"/>
            <w:hideMark/>
          </w:tcPr>
          <w:p w:rsidR="00CF2DF8" w:rsidRPr="00811898" w:rsidRDefault="00CF2DF8" w:rsidP="00CF2DF8">
            <w:pPr>
              <w:spacing w:line="240" w:lineRule="auto"/>
              <w:rPr>
                <w:rFonts w:ascii="Times New Roman" w:hAnsi="Times New Roman" w:cs="B Lotus"/>
                <w:b/>
                <w:bCs/>
                <w:szCs w:val="26"/>
                <w:lang w:bidi="fa-IR"/>
              </w:rPr>
            </w:pPr>
            <w:r w:rsidRPr="00811898">
              <w:rPr>
                <w:rFonts w:ascii="Times New Roman" w:hAnsi="Times New Roman" w:cs="B Lotus" w:hint="cs"/>
                <w:b/>
                <w:bCs/>
                <w:szCs w:val="26"/>
                <w:rtl/>
              </w:rPr>
              <w:t>1</w:t>
            </w:r>
          </w:p>
        </w:tc>
        <w:tc>
          <w:tcPr>
            <w:tcW w:w="0" w:type="auto"/>
            <w:tcBorders>
              <w:top w:val="single" w:sz="12" w:space="0" w:color="auto"/>
              <w:left w:val="nil"/>
              <w:bottom w:val="single" w:sz="4" w:space="0" w:color="auto"/>
              <w:right w:val="single" w:sz="4" w:space="0" w:color="auto"/>
            </w:tcBorders>
            <w:noWrap/>
            <w:tcMar>
              <w:left w:w="28" w:type="dxa"/>
              <w:right w:w="28" w:type="dxa"/>
            </w:tcMar>
            <w:vAlign w:val="center"/>
            <w:hideMark/>
          </w:tcPr>
          <w:p w:rsidR="00CF2DF8" w:rsidRPr="00811898" w:rsidRDefault="00CF2DF8" w:rsidP="00CF2DF8">
            <w:pPr>
              <w:spacing w:line="240" w:lineRule="auto"/>
              <w:rPr>
                <w:rFonts w:ascii="Times New Roman" w:hAnsi="Times New Roman" w:cs="B Lotus"/>
                <w:sz w:val="20"/>
                <w:szCs w:val="20"/>
                <w:lang w:bidi="fa-IR"/>
              </w:rPr>
            </w:pPr>
            <w:r w:rsidRPr="00811898">
              <w:rPr>
                <w:rFonts w:ascii="Times New Roman" w:hAnsi="Times New Roman" w:cs="B Lotus" w:hint="cs"/>
                <w:sz w:val="20"/>
                <w:szCs w:val="20"/>
                <w:rtl/>
              </w:rPr>
              <w:t xml:space="preserve">مبالغ مالیات </w:t>
            </w:r>
            <w:r w:rsidRPr="00811898">
              <w:rPr>
                <w:rFonts w:ascii="Times New Roman" w:hAnsi="Times New Roman" w:cs="B Lotus" w:hint="cs"/>
                <w:sz w:val="20"/>
                <w:szCs w:val="20"/>
                <w:rtl/>
                <w:lang w:bidi="fa-IR"/>
              </w:rPr>
              <w:t xml:space="preserve">پرداختی </w:t>
            </w:r>
            <w:r w:rsidRPr="00811898">
              <w:rPr>
                <w:rFonts w:ascii="Times New Roman" w:hAnsi="Times New Roman" w:cs="B Lotus" w:hint="cs"/>
                <w:sz w:val="20"/>
                <w:szCs w:val="20"/>
                <w:rtl/>
              </w:rPr>
              <w:t>مربوط</w:t>
            </w:r>
            <w:r w:rsidRPr="00811898">
              <w:rPr>
                <w:rFonts w:ascii="Times New Roman" w:hAnsi="Times New Roman" w:cs="B Lotus"/>
                <w:sz w:val="20"/>
                <w:szCs w:val="20"/>
              </w:rPr>
              <w:t xml:space="preserve"> </w:t>
            </w:r>
            <w:r w:rsidRPr="00811898">
              <w:rPr>
                <w:rFonts w:ascii="Times New Roman" w:hAnsi="Times New Roman" w:cs="B Lotus" w:hint="cs"/>
                <w:sz w:val="20"/>
                <w:szCs w:val="20"/>
                <w:rtl/>
              </w:rPr>
              <w:t>به یکی از</w:t>
            </w:r>
            <w:r w:rsidRPr="00811898">
              <w:rPr>
                <w:rFonts w:ascii="Times New Roman" w:hAnsi="Times New Roman" w:cs="B Lotus"/>
                <w:sz w:val="20"/>
                <w:szCs w:val="20"/>
              </w:rPr>
              <w:t xml:space="preserve"> </w:t>
            </w:r>
            <w:r w:rsidRPr="00811898">
              <w:rPr>
                <w:rFonts w:ascii="Times New Roman" w:hAnsi="Times New Roman" w:cs="B Lotus" w:hint="cs"/>
                <w:sz w:val="20"/>
                <w:szCs w:val="20"/>
                <w:rtl/>
              </w:rPr>
              <w:t>10</w:t>
            </w:r>
            <w:r w:rsidRPr="00811898">
              <w:rPr>
                <w:rFonts w:ascii="Times New Roman" w:hAnsi="Times New Roman" w:cs="B Lotus"/>
                <w:sz w:val="20"/>
                <w:szCs w:val="20"/>
              </w:rPr>
              <w:t xml:space="preserve"> </w:t>
            </w:r>
            <w:r w:rsidRPr="00811898">
              <w:rPr>
                <w:rFonts w:ascii="Times New Roman" w:hAnsi="Times New Roman" w:cs="B Lotus" w:hint="cs"/>
                <w:sz w:val="20"/>
                <w:szCs w:val="20"/>
                <w:rtl/>
              </w:rPr>
              <w:t>سال</w:t>
            </w:r>
            <w:r w:rsidRPr="00811898">
              <w:rPr>
                <w:rFonts w:ascii="Times New Roman" w:hAnsi="Times New Roman" w:cs="B Lotus"/>
                <w:sz w:val="20"/>
                <w:szCs w:val="20"/>
              </w:rPr>
              <w:t xml:space="preserve"> </w:t>
            </w:r>
            <w:r w:rsidRPr="00811898">
              <w:rPr>
                <w:rFonts w:ascii="Times New Roman" w:hAnsi="Times New Roman" w:cs="B Lotus" w:hint="cs"/>
                <w:sz w:val="20"/>
                <w:szCs w:val="20"/>
                <w:rtl/>
              </w:rPr>
              <w:t xml:space="preserve">قبل بر اساس تأیید اداره مالیاتی </w:t>
            </w:r>
          </w:p>
        </w:tc>
        <w:tc>
          <w:tcPr>
            <w:tcW w:w="0" w:type="auto"/>
            <w:tcBorders>
              <w:top w:val="single" w:sz="12" w:space="0" w:color="auto"/>
              <w:left w:val="single" w:sz="4" w:space="0" w:color="auto"/>
              <w:bottom w:val="single" w:sz="4" w:space="0" w:color="auto"/>
              <w:right w:val="single" w:sz="4" w:space="0" w:color="auto"/>
            </w:tcBorders>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12" w:space="0" w:color="auto"/>
              <w:left w:val="single" w:sz="4" w:space="0" w:color="auto"/>
              <w:bottom w:val="single" w:sz="4" w:space="0" w:color="auto"/>
              <w:right w:val="single" w:sz="4" w:space="0" w:color="auto"/>
            </w:tcBorders>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12" w:space="0" w:color="auto"/>
              <w:left w:val="single" w:sz="4" w:space="0" w:color="auto"/>
              <w:bottom w:val="single" w:sz="4" w:space="0" w:color="auto"/>
              <w:right w:val="single" w:sz="4" w:space="0" w:color="auto"/>
            </w:tcBorders>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12" w:space="0" w:color="auto"/>
              <w:left w:val="single" w:sz="4" w:space="0" w:color="auto"/>
              <w:bottom w:val="single" w:sz="4" w:space="0" w:color="auto"/>
              <w:right w:val="single" w:sz="4" w:space="0" w:color="auto"/>
            </w:tcBorders>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12" w:space="0" w:color="auto"/>
              <w:left w:val="single" w:sz="4" w:space="0" w:color="auto"/>
              <w:bottom w:val="single" w:sz="4" w:space="0" w:color="auto"/>
              <w:right w:val="single" w:sz="4" w:space="0" w:color="auto"/>
            </w:tcBorders>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12" w:space="0" w:color="auto"/>
              <w:left w:val="single" w:sz="4" w:space="0" w:color="auto"/>
              <w:bottom w:val="single" w:sz="4" w:space="0" w:color="auto"/>
              <w:right w:val="single" w:sz="4" w:space="0" w:color="auto"/>
            </w:tcBorders>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12" w:space="0" w:color="auto"/>
              <w:left w:val="single" w:sz="4" w:space="0" w:color="auto"/>
              <w:bottom w:val="single" w:sz="4" w:space="0" w:color="auto"/>
              <w:right w:val="single" w:sz="4" w:space="0" w:color="auto"/>
            </w:tcBorders>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single" w:sz="12" w:space="0" w:color="auto"/>
              <w:left w:val="single" w:sz="4" w:space="0" w:color="auto"/>
              <w:bottom w:val="single" w:sz="4" w:space="0" w:color="auto"/>
              <w:right w:val="single" w:sz="4" w:space="0" w:color="auto"/>
            </w:tcBorders>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single" w:sz="12" w:space="0" w:color="auto"/>
              <w:left w:val="single" w:sz="4" w:space="0" w:color="auto"/>
              <w:bottom w:val="single" w:sz="4" w:space="0" w:color="auto"/>
              <w:right w:val="single" w:sz="4" w:space="0" w:color="auto"/>
            </w:tcBorders>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single" w:sz="12" w:space="0" w:color="auto"/>
              <w:left w:val="single" w:sz="4" w:space="0" w:color="auto"/>
              <w:bottom w:val="single" w:sz="4" w:space="0" w:color="auto"/>
              <w:right w:val="single" w:sz="4" w:space="0" w:color="auto"/>
            </w:tcBorders>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single" w:sz="12" w:space="0" w:color="auto"/>
              <w:left w:val="single" w:sz="4" w:space="0" w:color="auto"/>
              <w:bottom w:val="single" w:sz="4" w:space="0" w:color="auto"/>
              <w:right w:val="single" w:sz="4" w:space="0" w:color="auto"/>
            </w:tcBorders>
            <w:noWrap/>
            <w:tcMar>
              <w:left w:w="28" w:type="dxa"/>
              <w:right w:w="28" w:type="dxa"/>
            </w:tcMar>
            <w:vAlign w:val="center"/>
            <w:hideMark/>
          </w:tcPr>
          <w:p w:rsidR="00CF2DF8" w:rsidRPr="00811898" w:rsidRDefault="00CF2DF8" w:rsidP="00CF2DF8">
            <w:pPr>
              <w:spacing w:line="240" w:lineRule="auto"/>
              <w:jc w:val="right"/>
              <w:rPr>
                <w:rFonts w:ascii="Times New Roman" w:hAnsi="Times New Roman" w:cs="B Lotus"/>
                <w:sz w:val="22"/>
                <w:szCs w:val="22"/>
                <w:lang w:bidi="fa-IR"/>
              </w:rPr>
            </w:pPr>
            <w:r w:rsidRPr="00811898">
              <w:rPr>
                <w:rFonts w:ascii="Times New Roman" w:hAnsi="Times New Roman" w:cs="B Lotus"/>
                <w:sz w:val="22"/>
                <w:lang w:bidi="fa-IR"/>
              </w:rPr>
              <w:t>a</w:t>
            </w:r>
            <w:r w:rsidRPr="00811898">
              <w:rPr>
                <w:rFonts w:ascii="Times New Roman" w:hAnsi="Times New Roman" w:cs="B Lotus"/>
                <w:sz w:val="22"/>
                <w:rtl/>
                <w:lang w:bidi="fa-IR"/>
              </w:rPr>
              <w:t xml:space="preserve"> =</w:t>
            </w:r>
          </w:p>
        </w:tc>
        <w:tc>
          <w:tcPr>
            <w:tcW w:w="0" w:type="auto"/>
            <w:tcBorders>
              <w:top w:val="single" w:sz="12" w:space="0" w:color="auto"/>
              <w:left w:val="single" w:sz="4" w:space="0" w:color="auto"/>
              <w:bottom w:val="single" w:sz="4" w:space="0" w:color="auto"/>
              <w:right w:val="thinThickSmallGap" w:sz="12" w:space="0" w:color="auto"/>
            </w:tcBorders>
            <w:noWrap/>
            <w:tcMar>
              <w:left w:w="28" w:type="dxa"/>
              <w:right w:w="28" w:type="dxa"/>
            </w:tcMar>
            <w:vAlign w:val="center"/>
            <w:hideMark/>
          </w:tcPr>
          <w:p w:rsidR="00CF2DF8" w:rsidRPr="00811898" w:rsidRDefault="00CF2DF8" w:rsidP="00CF2DF8">
            <w:pPr>
              <w:spacing w:line="240" w:lineRule="auto"/>
              <w:jc w:val="right"/>
              <w:rPr>
                <w:rFonts w:ascii="Times New Roman" w:hAnsi="Times New Roman" w:cs="B Lotus"/>
                <w:b/>
                <w:bCs/>
                <w:sz w:val="20"/>
                <w:lang w:bidi="fa-IR"/>
              </w:rPr>
            </w:pPr>
            <w:r w:rsidRPr="00811898">
              <w:rPr>
                <w:rFonts w:ascii="Times New Roman" w:hAnsi="Times New Roman" w:cs="B Lotus"/>
                <w:b/>
                <w:bCs/>
                <w:sz w:val="20"/>
                <w:lang w:bidi="fa-IR"/>
              </w:rPr>
              <w:t>50</w:t>
            </w:r>
            <w:r w:rsidRPr="00811898">
              <w:rPr>
                <w:rFonts w:ascii="Times New Roman" w:hAnsi="Times New Roman" w:cs="B Lotus"/>
                <w:b/>
                <w:bCs/>
                <w:sz w:val="20"/>
                <w:rtl/>
                <w:lang w:bidi="fa-IR"/>
              </w:rPr>
              <w:t xml:space="preserve"> </w:t>
            </w:r>
            <w:r w:rsidRPr="00811898">
              <w:rPr>
                <w:rFonts w:ascii="Times New Roman" w:hAnsi="Times New Roman" w:cs="B Lotus"/>
                <w:b/>
                <w:bCs/>
                <w:sz w:val="20"/>
                <w:lang w:bidi="fa-IR"/>
              </w:rPr>
              <w:t>a</w:t>
            </w:r>
            <w:r w:rsidRPr="00811898">
              <w:rPr>
                <w:rFonts w:ascii="Times New Roman" w:hAnsi="Times New Roman" w:cs="B Lotus"/>
                <w:b/>
                <w:bCs/>
                <w:sz w:val="20"/>
                <w:rtl/>
                <w:lang w:bidi="fa-IR"/>
              </w:rPr>
              <w:t xml:space="preserve"> =</w:t>
            </w:r>
          </w:p>
          <w:p w:rsidR="00CF2DF8" w:rsidRPr="00811898" w:rsidRDefault="00CF2DF8" w:rsidP="006D3FB2">
            <w:pPr>
              <w:spacing w:line="240" w:lineRule="auto"/>
              <w:jc w:val="right"/>
              <w:rPr>
                <w:rFonts w:ascii="Times New Roman" w:hAnsi="Times New Roman" w:cs="B Lotus"/>
                <w:b/>
                <w:bCs/>
                <w:sz w:val="20"/>
                <w:lang w:bidi="fa-IR"/>
              </w:rPr>
            </w:pPr>
            <w:r w:rsidRPr="00811898">
              <w:rPr>
                <w:rFonts w:ascii="Times New Roman" w:hAnsi="Times New Roman" w:cs="B Lotus"/>
                <w:b/>
                <w:bCs/>
                <w:sz w:val="20"/>
                <w:rtl/>
                <w:lang w:bidi="fa-IR"/>
              </w:rPr>
              <w:t xml:space="preserve"> </w:t>
            </w:r>
            <w:r w:rsidR="0031638A" w:rsidRPr="0031638A">
              <w:rPr>
                <w:rFonts w:cs="B Lotus" w:hint="cs"/>
                <w:sz w:val="18"/>
                <w:szCs w:val="18"/>
                <w:rtl/>
                <w:lang w:bidi="fa-IR"/>
              </w:rPr>
              <w:t>1،</w:t>
            </w:r>
            <w:r w:rsidR="005457EC">
              <w:rPr>
                <w:rFonts w:cs="B Lotus" w:hint="cs"/>
                <w:sz w:val="18"/>
                <w:szCs w:val="18"/>
                <w:rtl/>
                <w:lang w:bidi="fa-IR"/>
              </w:rPr>
              <w:t>6</w:t>
            </w:r>
            <w:r w:rsidR="00B51745">
              <w:rPr>
                <w:rFonts w:cs="B Lotus" w:hint="cs"/>
                <w:sz w:val="18"/>
                <w:szCs w:val="18"/>
                <w:rtl/>
                <w:lang w:bidi="fa-IR"/>
              </w:rPr>
              <w:t>4</w:t>
            </w:r>
            <w:r w:rsidR="0031638A" w:rsidRPr="0031638A">
              <w:rPr>
                <w:rFonts w:cs="B Lotus" w:hint="cs"/>
                <w:sz w:val="18"/>
                <w:szCs w:val="18"/>
                <w:rtl/>
                <w:lang w:bidi="fa-IR"/>
              </w:rPr>
              <w:t>0</w:t>
            </w:r>
            <w:r w:rsidR="0031638A">
              <w:rPr>
                <w:rFonts w:ascii="Times New Roman" w:hAnsi="Times New Roman" w:cs="B Lotus" w:hint="cs"/>
                <w:sz w:val="20"/>
                <w:szCs w:val="20"/>
                <w:rtl/>
              </w:rPr>
              <w:t xml:space="preserve"> </w:t>
            </w:r>
            <w:r w:rsidR="0031638A" w:rsidRPr="0031638A">
              <w:rPr>
                <w:rFonts w:cs="B Lotus" w:hint="cs"/>
                <w:sz w:val="18"/>
                <w:szCs w:val="18"/>
                <w:rtl/>
                <w:lang w:bidi="fa-IR"/>
              </w:rPr>
              <w:t>میلیارد</w:t>
            </w:r>
            <w:r w:rsidR="0031638A">
              <w:rPr>
                <w:rFonts w:ascii="Times New Roman" w:hAnsi="Times New Roman" w:cs="B Lotus" w:hint="cs"/>
                <w:sz w:val="20"/>
                <w:szCs w:val="20"/>
                <w:rtl/>
              </w:rPr>
              <w:t xml:space="preserve"> </w:t>
            </w:r>
            <w:r w:rsidR="0031638A" w:rsidRPr="0031638A">
              <w:rPr>
                <w:rFonts w:cs="B Lotus" w:hint="cs"/>
                <w:sz w:val="18"/>
                <w:szCs w:val="18"/>
                <w:rtl/>
                <w:lang w:bidi="fa-IR"/>
              </w:rPr>
              <w:t>ریال</w:t>
            </w:r>
          </w:p>
        </w:tc>
      </w:tr>
      <w:tr w:rsidR="00CF2DF8" w:rsidRPr="00811898" w:rsidTr="007C50E4">
        <w:trPr>
          <w:trHeight w:val="340"/>
        </w:trPr>
        <w:tc>
          <w:tcPr>
            <w:tcW w:w="0" w:type="auto"/>
            <w:tcBorders>
              <w:top w:val="nil"/>
              <w:left w:val="thickThinSmallGap" w:sz="12" w:space="0" w:color="auto"/>
              <w:bottom w:val="single" w:sz="4" w:space="0" w:color="auto"/>
              <w:right w:val="single" w:sz="4" w:space="0" w:color="auto"/>
            </w:tcBorders>
            <w:noWrap/>
            <w:tcMar>
              <w:left w:w="28" w:type="dxa"/>
              <w:right w:w="28" w:type="dxa"/>
            </w:tcMar>
            <w:vAlign w:val="center"/>
            <w:hideMark/>
          </w:tcPr>
          <w:p w:rsidR="00CF2DF8" w:rsidRPr="00811898" w:rsidRDefault="00CF2DF8" w:rsidP="00CF2DF8">
            <w:pPr>
              <w:spacing w:line="240" w:lineRule="auto"/>
              <w:rPr>
                <w:rFonts w:ascii="Times New Roman" w:hAnsi="Times New Roman" w:cs="B Lotus"/>
                <w:b/>
                <w:bCs/>
                <w:szCs w:val="26"/>
                <w:lang w:bidi="fa-IR"/>
              </w:rPr>
            </w:pPr>
            <w:r w:rsidRPr="00811898">
              <w:rPr>
                <w:rFonts w:ascii="Times New Roman" w:hAnsi="Times New Roman" w:cs="B Lotus" w:hint="cs"/>
                <w:b/>
                <w:bCs/>
                <w:szCs w:val="26"/>
                <w:rtl/>
              </w:rPr>
              <w:t>2</w:t>
            </w:r>
          </w:p>
        </w:tc>
        <w:tc>
          <w:tcPr>
            <w:tcW w:w="0" w:type="auto"/>
            <w:tcBorders>
              <w:top w:val="nil"/>
              <w:left w:val="nil"/>
              <w:bottom w:val="single" w:sz="4" w:space="0" w:color="auto"/>
              <w:right w:val="single" w:sz="4" w:space="0" w:color="auto"/>
            </w:tcBorders>
            <w:noWrap/>
            <w:tcMar>
              <w:left w:w="28" w:type="dxa"/>
              <w:right w:w="28" w:type="dxa"/>
            </w:tcMar>
            <w:vAlign w:val="center"/>
            <w:hideMark/>
          </w:tcPr>
          <w:p w:rsidR="00CF2DF8" w:rsidRPr="00811898" w:rsidRDefault="00CF2DF8" w:rsidP="00CF2DF8">
            <w:pPr>
              <w:spacing w:line="240" w:lineRule="auto"/>
              <w:rPr>
                <w:rFonts w:ascii="Times New Roman" w:hAnsi="Times New Roman" w:cs="B Lotus"/>
                <w:sz w:val="20"/>
                <w:szCs w:val="20"/>
                <w:lang w:bidi="fa-IR"/>
              </w:rPr>
            </w:pPr>
            <w:r w:rsidRPr="00811898">
              <w:rPr>
                <w:rFonts w:cs="B Lotus" w:hint="cs"/>
                <w:sz w:val="20"/>
                <w:szCs w:val="20"/>
                <w:rtl/>
                <w:lang w:bidi="fa-IR"/>
              </w:rPr>
              <w:t>مبالغ پرداختی بیمه</w:t>
            </w:r>
            <w:r w:rsidRPr="00811898">
              <w:rPr>
                <w:rFonts w:cs="B Lotus"/>
                <w:sz w:val="20"/>
                <w:szCs w:val="20"/>
                <w:lang w:bidi="fa-IR"/>
              </w:rPr>
              <w:t xml:space="preserve"> </w:t>
            </w:r>
            <w:r w:rsidRPr="00811898">
              <w:rPr>
                <w:rFonts w:cs="B Lotus" w:hint="cs"/>
                <w:sz w:val="20"/>
                <w:szCs w:val="20"/>
                <w:rtl/>
                <w:lang w:bidi="fa-IR"/>
              </w:rPr>
              <w:t>تأمین</w:t>
            </w:r>
            <w:r w:rsidRPr="00811898">
              <w:rPr>
                <w:rFonts w:cs="B Lotus"/>
                <w:sz w:val="20"/>
                <w:szCs w:val="20"/>
                <w:lang w:bidi="fa-IR"/>
              </w:rPr>
              <w:t xml:space="preserve"> </w:t>
            </w:r>
            <w:r w:rsidRPr="00811898">
              <w:rPr>
                <w:rFonts w:cs="B Lotus" w:hint="cs"/>
                <w:sz w:val="20"/>
                <w:szCs w:val="20"/>
                <w:rtl/>
                <w:lang w:bidi="fa-IR"/>
              </w:rPr>
              <w:t>اجتماعی</w:t>
            </w:r>
            <w:r w:rsidRPr="00811898">
              <w:rPr>
                <w:rFonts w:cs="B Lotus"/>
                <w:sz w:val="20"/>
                <w:szCs w:val="20"/>
                <w:lang w:bidi="fa-IR"/>
              </w:rPr>
              <w:t xml:space="preserve"> </w:t>
            </w:r>
            <w:r w:rsidRPr="00811898">
              <w:rPr>
                <w:rFonts w:cs="B Lotus" w:hint="cs"/>
                <w:sz w:val="20"/>
                <w:szCs w:val="20"/>
                <w:rtl/>
                <w:lang w:bidi="fa-IR"/>
              </w:rPr>
              <w:t>قطعی</w:t>
            </w:r>
            <w:r w:rsidRPr="00811898">
              <w:rPr>
                <w:rFonts w:cs="B Lotus"/>
                <w:sz w:val="20"/>
                <w:szCs w:val="20"/>
                <w:lang w:bidi="fa-IR"/>
              </w:rPr>
              <w:t xml:space="preserve"> </w:t>
            </w:r>
            <w:r w:rsidRPr="00811898">
              <w:rPr>
                <w:rFonts w:cs="B Lotus" w:hint="cs"/>
                <w:sz w:val="20"/>
                <w:szCs w:val="20"/>
                <w:rtl/>
                <w:lang w:bidi="fa-IR"/>
              </w:rPr>
              <w:t>یا علی‌الحسا</w:t>
            </w:r>
            <w:r w:rsidRPr="00811898">
              <w:rPr>
                <w:rFonts w:cs="B Lotus" w:hint="eastAsia"/>
                <w:sz w:val="20"/>
                <w:szCs w:val="20"/>
                <w:rtl/>
                <w:lang w:bidi="fa-IR"/>
              </w:rPr>
              <w:t>ب</w:t>
            </w:r>
            <w:r w:rsidRPr="00811898">
              <w:rPr>
                <w:rFonts w:cs="B Lotus"/>
                <w:sz w:val="20"/>
                <w:szCs w:val="20"/>
                <w:lang w:bidi="fa-IR"/>
              </w:rPr>
              <w:t xml:space="preserve"> </w:t>
            </w:r>
            <w:r w:rsidRPr="00811898">
              <w:rPr>
                <w:rFonts w:cs="B Lotus" w:hint="cs"/>
                <w:sz w:val="20"/>
                <w:szCs w:val="20"/>
                <w:rtl/>
                <w:lang w:bidi="fa-IR"/>
              </w:rPr>
              <w:t>در یکی از 10 سال قبل</w:t>
            </w: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4" w:space="0" w:color="auto"/>
              <w:right w:val="single" w:sz="4" w:space="0" w:color="auto"/>
            </w:tcBorders>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4" w:space="0" w:color="auto"/>
              <w:right w:val="single" w:sz="4" w:space="0" w:color="auto"/>
            </w:tcBorders>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4" w:space="0" w:color="auto"/>
              <w:right w:val="single" w:sz="4" w:space="0" w:color="auto"/>
            </w:tcBorders>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4" w:space="0" w:color="auto"/>
              <w:right w:val="single" w:sz="4" w:space="0" w:color="auto"/>
            </w:tcBorders>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4" w:space="0" w:color="auto"/>
              <w:right w:val="single" w:sz="4" w:space="0" w:color="auto"/>
            </w:tcBorders>
            <w:noWrap/>
            <w:tcMar>
              <w:left w:w="28" w:type="dxa"/>
              <w:right w:w="28" w:type="dxa"/>
            </w:tcMar>
            <w:vAlign w:val="center"/>
            <w:hideMark/>
          </w:tcPr>
          <w:p w:rsidR="00CF2DF8" w:rsidRPr="00811898" w:rsidRDefault="00CF2DF8" w:rsidP="00CF2DF8">
            <w:pPr>
              <w:spacing w:line="240" w:lineRule="auto"/>
              <w:jc w:val="right"/>
              <w:rPr>
                <w:rFonts w:ascii="Times New Roman" w:hAnsi="Times New Roman" w:cs="B Lotus"/>
                <w:sz w:val="22"/>
                <w:szCs w:val="22"/>
                <w:lang w:bidi="fa-IR"/>
              </w:rPr>
            </w:pPr>
            <w:r w:rsidRPr="00811898">
              <w:rPr>
                <w:rFonts w:ascii="Times New Roman" w:hAnsi="Times New Roman" w:cs="B Lotus"/>
                <w:sz w:val="22"/>
                <w:lang w:bidi="fa-IR"/>
              </w:rPr>
              <w:t>b</w:t>
            </w:r>
            <w:r w:rsidRPr="00811898">
              <w:rPr>
                <w:rFonts w:ascii="Times New Roman" w:hAnsi="Times New Roman" w:cs="B Lotus"/>
                <w:sz w:val="22"/>
                <w:rtl/>
                <w:lang w:bidi="fa-IR"/>
              </w:rPr>
              <w:t xml:space="preserve"> =</w:t>
            </w:r>
          </w:p>
        </w:tc>
        <w:tc>
          <w:tcPr>
            <w:tcW w:w="0" w:type="auto"/>
            <w:tcBorders>
              <w:top w:val="nil"/>
              <w:left w:val="single" w:sz="4" w:space="0" w:color="auto"/>
              <w:bottom w:val="single" w:sz="4" w:space="0" w:color="auto"/>
              <w:right w:val="thinThickSmallGap" w:sz="12" w:space="0" w:color="auto"/>
            </w:tcBorders>
            <w:noWrap/>
            <w:tcMar>
              <w:left w:w="28" w:type="dxa"/>
              <w:right w:w="28" w:type="dxa"/>
            </w:tcMar>
            <w:vAlign w:val="center"/>
            <w:hideMark/>
          </w:tcPr>
          <w:p w:rsidR="00CF2DF8" w:rsidRPr="00811898" w:rsidRDefault="00CF2DF8" w:rsidP="00CF2DF8">
            <w:pPr>
              <w:spacing w:line="240" w:lineRule="auto"/>
              <w:jc w:val="right"/>
              <w:rPr>
                <w:rFonts w:ascii="Times New Roman" w:hAnsi="Times New Roman" w:cs="B Lotus"/>
                <w:b/>
                <w:bCs/>
                <w:sz w:val="20"/>
                <w:lang w:bidi="fa-IR"/>
              </w:rPr>
            </w:pPr>
            <w:r w:rsidRPr="00811898">
              <w:rPr>
                <w:rFonts w:ascii="Times New Roman" w:hAnsi="Times New Roman" w:cs="B Lotus"/>
                <w:b/>
                <w:bCs/>
                <w:sz w:val="20"/>
                <w:lang w:bidi="fa-IR"/>
              </w:rPr>
              <w:t>70b</w:t>
            </w:r>
            <w:r w:rsidRPr="00811898">
              <w:rPr>
                <w:rFonts w:ascii="Times New Roman" w:hAnsi="Times New Roman" w:cs="B Lotus"/>
                <w:b/>
                <w:bCs/>
                <w:sz w:val="20"/>
                <w:rtl/>
                <w:lang w:bidi="fa-IR"/>
              </w:rPr>
              <w:t xml:space="preserve"> =</w:t>
            </w:r>
          </w:p>
          <w:p w:rsidR="00CF2DF8" w:rsidRPr="00811898" w:rsidRDefault="005457EC" w:rsidP="006D3FB2">
            <w:pPr>
              <w:spacing w:line="240" w:lineRule="auto"/>
              <w:jc w:val="right"/>
              <w:rPr>
                <w:rFonts w:ascii="Times New Roman" w:hAnsi="Times New Roman" w:cs="B Lotus"/>
                <w:b/>
                <w:bCs/>
                <w:sz w:val="20"/>
                <w:lang w:bidi="fa-IR"/>
              </w:rPr>
            </w:pPr>
            <w:r w:rsidRPr="0031638A">
              <w:rPr>
                <w:rFonts w:cs="B Lotus" w:hint="cs"/>
                <w:sz w:val="18"/>
                <w:szCs w:val="18"/>
                <w:rtl/>
                <w:lang w:bidi="fa-IR"/>
              </w:rPr>
              <w:t>1،</w:t>
            </w:r>
            <w:r>
              <w:rPr>
                <w:rFonts w:cs="B Lotus" w:hint="cs"/>
                <w:sz w:val="18"/>
                <w:szCs w:val="18"/>
                <w:rtl/>
                <w:lang w:bidi="fa-IR"/>
              </w:rPr>
              <w:t>1</w:t>
            </w:r>
            <w:r w:rsidR="00B51745">
              <w:rPr>
                <w:rFonts w:cs="B Lotus" w:hint="cs"/>
                <w:sz w:val="18"/>
                <w:szCs w:val="18"/>
                <w:rtl/>
                <w:lang w:bidi="fa-IR"/>
              </w:rPr>
              <w:t>7</w:t>
            </w:r>
            <w:r w:rsidRPr="0031638A">
              <w:rPr>
                <w:rFonts w:cs="B Lotus" w:hint="cs"/>
                <w:sz w:val="18"/>
                <w:szCs w:val="18"/>
                <w:rtl/>
                <w:lang w:bidi="fa-IR"/>
              </w:rPr>
              <w:t>0</w:t>
            </w:r>
            <w:r>
              <w:rPr>
                <w:rFonts w:ascii="Times New Roman" w:hAnsi="Times New Roman" w:cs="B Lotus" w:hint="cs"/>
                <w:sz w:val="20"/>
                <w:szCs w:val="20"/>
                <w:rtl/>
              </w:rPr>
              <w:t xml:space="preserve"> </w:t>
            </w:r>
            <w:r w:rsidR="0031638A" w:rsidRPr="0031638A">
              <w:rPr>
                <w:rFonts w:cs="B Lotus" w:hint="cs"/>
                <w:sz w:val="18"/>
                <w:szCs w:val="18"/>
                <w:rtl/>
                <w:lang w:bidi="fa-IR"/>
              </w:rPr>
              <w:t>میلیارد</w:t>
            </w:r>
            <w:r w:rsidR="0031638A">
              <w:rPr>
                <w:rFonts w:cs="B Lotus" w:hint="cs"/>
                <w:sz w:val="18"/>
                <w:szCs w:val="18"/>
                <w:rtl/>
                <w:lang w:bidi="fa-IR"/>
              </w:rPr>
              <w:t xml:space="preserve"> ریال</w:t>
            </w:r>
          </w:p>
        </w:tc>
      </w:tr>
      <w:tr w:rsidR="00CF2DF8" w:rsidRPr="00811898" w:rsidTr="007C50E4">
        <w:trPr>
          <w:trHeight w:val="340"/>
        </w:trPr>
        <w:tc>
          <w:tcPr>
            <w:tcW w:w="0" w:type="auto"/>
            <w:tcBorders>
              <w:top w:val="nil"/>
              <w:left w:val="thickThinSmallGap" w:sz="12" w:space="0" w:color="auto"/>
              <w:bottom w:val="single" w:sz="4" w:space="0" w:color="auto"/>
              <w:right w:val="single" w:sz="4" w:space="0" w:color="auto"/>
            </w:tcBorders>
            <w:noWrap/>
            <w:tcMar>
              <w:left w:w="28" w:type="dxa"/>
              <w:right w:w="28" w:type="dxa"/>
            </w:tcMar>
            <w:vAlign w:val="center"/>
            <w:hideMark/>
          </w:tcPr>
          <w:p w:rsidR="00CF2DF8" w:rsidRPr="00811898" w:rsidRDefault="00CF2DF8" w:rsidP="00CF2DF8">
            <w:pPr>
              <w:spacing w:line="240" w:lineRule="auto"/>
              <w:rPr>
                <w:rFonts w:ascii="Times New Roman" w:hAnsi="Times New Roman" w:cs="B Lotus"/>
                <w:b/>
                <w:bCs/>
                <w:szCs w:val="26"/>
                <w:lang w:bidi="fa-IR"/>
              </w:rPr>
            </w:pPr>
            <w:r w:rsidRPr="00811898">
              <w:rPr>
                <w:rFonts w:ascii="Times New Roman" w:hAnsi="Times New Roman" w:cs="B Lotus" w:hint="cs"/>
                <w:b/>
                <w:bCs/>
                <w:szCs w:val="26"/>
                <w:rtl/>
              </w:rPr>
              <w:t>3</w:t>
            </w:r>
          </w:p>
        </w:tc>
        <w:tc>
          <w:tcPr>
            <w:tcW w:w="0" w:type="auto"/>
            <w:tcBorders>
              <w:top w:val="nil"/>
              <w:left w:val="nil"/>
              <w:bottom w:val="single" w:sz="4" w:space="0" w:color="auto"/>
              <w:right w:val="single" w:sz="4" w:space="0" w:color="auto"/>
            </w:tcBorders>
            <w:noWrap/>
            <w:tcMar>
              <w:left w:w="28" w:type="dxa"/>
              <w:right w:w="28" w:type="dxa"/>
            </w:tcMar>
            <w:vAlign w:val="center"/>
            <w:hideMark/>
          </w:tcPr>
          <w:p w:rsidR="00CF2DF8" w:rsidRPr="00811898" w:rsidRDefault="00CF2DF8" w:rsidP="00CF2DF8">
            <w:pPr>
              <w:spacing w:line="240" w:lineRule="auto"/>
              <w:rPr>
                <w:rFonts w:ascii="Times New Roman" w:hAnsi="Times New Roman" w:cs="B Lotus"/>
                <w:sz w:val="20"/>
                <w:szCs w:val="20"/>
                <w:lang w:bidi="fa-IR"/>
              </w:rPr>
            </w:pPr>
            <w:r w:rsidRPr="00811898">
              <w:rPr>
                <w:rFonts w:ascii="Times New Roman" w:hAnsi="Times New Roman" w:cs="B Lotus" w:hint="cs"/>
                <w:sz w:val="20"/>
                <w:szCs w:val="20"/>
                <w:rtl/>
              </w:rPr>
              <w:t xml:space="preserve">درآمد ناخالص </w:t>
            </w:r>
            <w:r w:rsidRPr="00811898">
              <w:rPr>
                <w:rFonts w:cs="B Lotus" w:hint="cs"/>
                <w:sz w:val="18"/>
                <w:szCs w:val="18"/>
                <w:rtl/>
                <w:lang w:bidi="fa-IR"/>
              </w:rPr>
              <w:t xml:space="preserve">در </w:t>
            </w:r>
            <w:r w:rsidRPr="00811898">
              <w:rPr>
                <w:rFonts w:ascii="Times New Roman" w:hAnsi="Times New Roman" w:cs="B Lotus" w:hint="cs"/>
                <w:sz w:val="20"/>
                <w:szCs w:val="20"/>
                <w:rtl/>
              </w:rPr>
              <w:t xml:space="preserve">یکی از 10 سال مستند به </w:t>
            </w:r>
            <w:r w:rsidRPr="00811898">
              <w:rPr>
                <w:rFonts w:cs="B Lotus" w:hint="cs"/>
                <w:sz w:val="18"/>
                <w:szCs w:val="18"/>
                <w:rtl/>
                <w:lang w:bidi="fa-IR"/>
              </w:rPr>
              <w:t xml:space="preserve"> </w:t>
            </w:r>
            <w:r w:rsidRPr="00811898">
              <w:rPr>
                <w:rFonts w:ascii="Times New Roman" w:hAnsi="Times New Roman" w:cs="B Lotus" w:hint="cs"/>
                <w:sz w:val="20"/>
                <w:szCs w:val="20"/>
                <w:rtl/>
                <w:lang w:bidi="fa-IR"/>
              </w:rPr>
              <w:t>اظهارنامه</w:t>
            </w:r>
            <w:r w:rsidRPr="00811898">
              <w:rPr>
                <w:rFonts w:ascii="Times New Roman" w:hAnsi="Times New Roman" w:cs="B Lotus"/>
                <w:sz w:val="20"/>
                <w:szCs w:val="20"/>
              </w:rPr>
              <w:t xml:space="preserve"> </w:t>
            </w:r>
            <w:r w:rsidRPr="00811898">
              <w:rPr>
                <w:rFonts w:ascii="Times New Roman" w:hAnsi="Times New Roman" w:cs="B Lotus" w:hint="cs"/>
                <w:sz w:val="20"/>
                <w:szCs w:val="20"/>
                <w:rtl/>
                <w:lang w:bidi="fa-IR"/>
              </w:rPr>
              <w:t xml:space="preserve">مالیاتی </w:t>
            </w: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4" w:space="0" w:color="auto"/>
              <w:right w:val="single" w:sz="4" w:space="0" w:color="auto"/>
            </w:tcBorders>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4" w:space="0" w:color="auto"/>
              <w:right w:val="single" w:sz="4" w:space="0" w:color="auto"/>
            </w:tcBorders>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4" w:space="0" w:color="auto"/>
              <w:right w:val="single" w:sz="4" w:space="0" w:color="auto"/>
            </w:tcBorders>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4" w:space="0" w:color="auto"/>
              <w:right w:val="single" w:sz="4" w:space="0" w:color="auto"/>
            </w:tcBorders>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4" w:space="0" w:color="auto"/>
              <w:right w:val="single" w:sz="4" w:space="0" w:color="auto"/>
            </w:tcBorders>
            <w:noWrap/>
            <w:tcMar>
              <w:left w:w="28" w:type="dxa"/>
              <w:right w:w="28" w:type="dxa"/>
            </w:tcMar>
            <w:vAlign w:val="center"/>
            <w:hideMark/>
          </w:tcPr>
          <w:p w:rsidR="00CF2DF8" w:rsidRPr="00811898" w:rsidRDefault="00CF2DF8" w:rsidP="00CF2DF8">
            <w:pPr>
              <w:spacing w:line="240" w:lineRule="auto"/>
              <w:jc w:val="right"/>
              <w:rPr>
                <w:rFonts w:ascii="Times New Roman" w:hAnsi="Times New Roman" w:cs="B Lotus"/>
                <w:sz w:val="22"/>
                <w:szCs w:val="22"/>
                <w:lang w:bidi="fa-IR"/>
              </w:rPr>
            </w:pPr>
            <w:r w:rsidRPr="00811898">
              <w:rPr>
                <w:rFonts w:ascii="Times New Roman" w:hAnsi="Times New Roman" w:cs="B Lotus"/>
                <w:sz w:val="22"/>
                <w:lang w:bidi="fa-IR"/>
              </w:rPr>
              <w:t>c</w:t>
            </w:r>
            <w:r w:rsidRPr="00811898">
              <w:rPr>
                <w:rFonts w:ascii="Times New Roman" w:hAnsi="Times New Roman" w:cs="B Lotus"/>
                <w:sz w:val="22"/>
                <w:rtl/>
                <w:lang w:bidi="fa-IR"/>
              </w:rPr>
              <w:t xml:space="preserve"> =</w:t>
            </w:r>
          </w:p>
        </w:tc>
        <w:tc>
          <w:tcPr>
            <w:tcW w:w="0" w:type="auto"/>
            <w:tcBorders>
              <w:top w:val="nil"/>
              <w:left w:val="single" w:sz="4" w:space="0" w:color="auto"/>
              <w:bottom w:val="single" w:sz="4" w:space="0" w:color="auto"/>
              <w:right w:val="thinThickSmallGap" w:sz="12" w:space="0" w:color="auto"/>
            </w:tcBorders>
            <w:noWrap/>
            <w:tcMar>
              <w:left w:w="28" w:type="dxa"/>
              <w:right w:w="28" w:type="dxa"/>
            </w:tcMar>
            <w:vAlign w:val="center"/>
            <w:hideMark/>
          </w:tcPr>
          <w:p w:rsidR="00CF2DF8" w:rsidRPr="00811898" w:rsidRDefault="00CF2DF8" w:rsidP="00CF2DF8">
            <w:pPr>
              <w:spacing w:line="240" w:lineRule="auto"/>
              <w:jc w:val="right"/>
              <w:rPr>
                <w:rFonts w:ascii="Times New Roman" w:hAnsi="Times New Roman" w:cs="B Lotus"/>
                <w:b/>
                <w:bCs/>
                <w:sz w:val="20"/>
                <w:lang w:bidi="fa-IR"/>
              </w:rPr>
            </w:pPr>
            <w:r w:rsidRPr="00811898">
              <w:rPr>
                <w:rFonts w:ascii="Times New Roman" w:hAnsi="Times New Roman" w:cs="B Lotus"/>
                <w:b/>
                <w:bCs/>
                <w:sz w:val="20"/>
                <w:lang w:bidi="fa-IR"/>
              </w:rPr>
              <w:t>3c</w:t>
            </w:r>
            <w:r w:rsidRPr="00811898">
              <w:rPr>
                <w:rFonts w:ascii="Times New Roman" w:hAnsi="Times New Roman" w:cs="B Lotus"/>
                <w:b/>
                <w:bCs/>
                <w:sz w:val="20"/>
                <w:rtl/>
                <w:lang w:bidi="fa-IR"/>
              </w:rPr>
              <w:t>=</w:t>
            </w:r>
          </w:p>
          <w:p w:rsidR="00CF2DF8" w:rsidRPr="00811898" w:rsidRDefault="00CF2DF8" w:rsidP="006D3FB2">
            <w:pPr>
              <w:spacing w:line="240" w:lineRule="auto"/>
              <w:jc w:val="right"/>
              <w:rPr>
                <w:rFonts w:ascii="Times New Roman" w:hAnsi="Times New Roman" w:cs="B Lotus"/>
                <w:b/>
                <w:bCs/>
                <w:sz w:val="20"/>
                <w:lang w:bidi="fa-IR"/>
              </w:rPr>
            </w:pPr>
            <w:r w:rsidRPr="00811898">
              <w:rPr>
                <w:rFonts w:cs="B Lotus" w:hint="cs"/>
                <w:sz w:val="18"/>
                <w:szCs w:val="18"/>
                <w:rtl/>
                <w:lang w:bidi="fa-IR"/>
              </w:rPr>
              <w:t>(</w:t>
            </w:r>
            <w:r w:rsidR="0031638A">
              <w:rPr>
                <w:rFonts w:cs="B Lotus" w:hint="cs"/>
                <w:sz w:val="18"/>
                <w:szCs w:val="18"/>
                <w:rtl/>
                <w:lang w:bidi="fa-IR"/>
              </w:rPr>
              <w:t>2</w:t>
            </w:r>
            <w:r w:rsidR="00B51745">
              <w:rPr>
                <w:rFonts w:cs="B Lotus" w:hint="cs"/>
                <w:sz w:val="18"/>
                <w:szCs w:val="18"/>
                <w:rtl/>
                <w:lang w:bidi="fa-IR"/>
              </w:rPr>
              <w:t>7</w:t>
            </w:r>
            <w:r w:rsidR="0031638A">
              <w:rPr>
                <w:rFonts w:cs="B Lotus" w:hint="cs"/>
                <w:sz w:val="18"/>
                <w:szCs w:val="18"/>
                <w:rtl/>
                <w:lang w:bidi="fa-IR"/>
              </w:rPr>
              <w:t>،</w:t>
            </w:r>
            <w:r w:rsidR="00B51745">
              <w:rPr>
                <w:rFonts w:cs="B Lotus" w:hint="cs"/>
                <w:sz w:val="18"/>
                <w:szCs w:val="18"/>
                <w:rtl/>
                <w:lang w:bidi="fa-IR"/>
              </w:rPr>
              <w:t>3</w:t>
            </w:r>
            <w:r w:rsidR="0031638A">
              <w:rPr>
                <w:rFonts w:cs="B Lotus" w:hint="cs"/>
                <w:sz w:val="18"/>
                <w:szCs w:val="18"/>
                <w:rtl/>
                <w:lang w:bidi="fa-IR"/>
              </w:rPr>
              <w:t>00</w:t>
            </w:r>
            <w:r w:rsidRPr="00811898">
              <w:rPr>
                <w:rFonts w:cs="B Lotus" w:hint="cs"/>
                <w:sz w:val="18"/>
                <w:szCs w:val="18"/>
                <w:rtl/>
                <w:lang w:bidi="fa-IR"/>
              </w:rPr>
              <w:t xml:space="preserve"> میلیارد</w:t>
            </w:r>
            <w:r w:rsidR="0031638A">
              <w:rPr>
                <w:rFonts w:cs="B Lotus" w:hint="cs"/>
                <w:sz w:val="18"/>
                <w:szCs w:val="18"/>
                <w:rtl/>
                <w:lang w:bidi="fa-IR"/>
              </w:rPr>
              <w:t xml:space="preserve"> ریال</w:t>
            </w:r>
            <w:r w:rsidRPr="00811898">
              <w:rPr>
                <w:rFonts w:cs="B Lotus" w:hint="cs"/>
                <w:sz w:val="18"/>
                <w:szCs w:val="18"/>
                <w:rtl/>
                <w:lang w:bidi="fa-IR"/>
              </w:rPr>
              <w:t>)</w:t>
            </w:r>
          </w:p>
        </w:tc>
      </w:tr>
      <w:tr w:rsidR="00CF2DF8" w:rsidRPr="00811898" w:rsidTr="007C50E4">
        <w:trPr>
          <w:trHeight w:val="340"/>
        </w:trPr>
        <w:tc>
          <w:tcPr>
            <w:tcW w:w="0" w:type="auto"/>
            <w:tcBorders>
              <w:top w:val="nil"/>
              <w:left w:val="thickThinSmallGap" w:sz="12" w:space="0" w:color="auto"/>
              <w:bottom w:val="single" w:sz="4" w:space="0" w:color="auto"/>
              <w:right w:val="single" w:sz="4" w:space="0" w:color="auto"/>
            </w:tcBorders>
            <w:noWrap/>
            <w:tcMar>
              <w:left w:w="28" w:type="dxa"/>
              <w:right w:w="28" w:type="dxa"/>
            </w:tcMar>
            <w:vAlign w:val="center"/>
            <w:hideMark/>
          </w:tcPr>
          <w:p w:rsidR="00CF2DF8" w:rsidRPr="00811898" w:rsidRDefault="00CF2DF8" w:rsidP="00CF2DF8">
            <w:pPr>
              <w:spacing w:line="240" w:lineRule="auto"/>
              <w:rPr>
                <w:rFonts w:ascii="Times New Roman" w:hAnsi="Times New Roman" w:cs="B Lotus"/>
                <w:b/>
                <w:bCs/>
                <w:szCs w:val="26"/>
                <w:lang w:bidi="fa-IR"/>
              </w:rPr>
            </w:pPr>
            <w:r w:rsidRPr="00811898">
              <w:rPr>
                <w:rFonts w:ascii="Times New Roman" w:hAnsi="Times New Roman" w:cs="B Lotus" w:hint="cs"/>
                <w:b/>
                <w:bCs/>
                <w:szCs w:val="26"/>
                <w:rtl/>
              </w:rPr>
              <w:t>4</w:t>
            </w:r>
          </w:p>
        </w:tc>
        <w:tc>
          <w:tcPr>
            <w:tcW w:w="0" w:type="auto"/>
            <w:tcBorders>
              <w:top w:val="nil"/>
              <w:left w:val="nil"/>
              <w:bottom w:val="single" w:sz="4" w:space="0" w:color="auto"/>
              <w:right w:val="single" w:sz="4" w:space="0" w:color="auto"/>
            </w:tcBorders>
            <w:noWrap/>
            <w:tcMar>
              <w:left w:w="28" w:type="dxa"/>
              <w:right w:w="28" w:type="dxa"/>
            </w:tcMar>
            <w:vAlign w:val="center"/>
            <w:hideMark/>
          </w:tcPr>
          <w:p w:rsidR="00CF2DF8" w:rsidRPr="00811898" w:rsidRDefault="00CF2DF8" w:rsidP="00CF2DF8">
            <w:pPr>
              <w:spacing w:line="240" w:lineRule="auto"/>
              <w:rPr>
                <w:rFonts w:ascii="Times New Roman" w:hAnsi="Times New Roman" w:cs="B Lotus"/>
                <w:sz w:val="20"/>
                <w:szCs w:val="20"/>
                <w:lang w:bidi="fa-IR"/>
              </w:rPr>
            </w:pPr>
            <w:r w:rsidRPr="00811898">
              <w:rPr>
                <w:rFonts w:ascii="Times New Roman" w:hAnsi="Times New Roman" w:cs="B Lotus" w:hint="cs"/>
                <w:sz w:val="20"/>
                <w:szCs w:val="20"/>
                <w:rtl/>
              </w:rPr>
              <w:t>درایی‌های ثابت مستند به اظهارنامه مالیاتی یا گواهی بیمه دارایی‌ها یا دفاتر قانونی سال قبل</w:t>
            </w:r>
          </w:p>
        </w:tc>
        <w:tc>
          <w:tcPr>
            <w:tcW w:w="0" w:type="auto"/>
            <w:tcBorders>
              <w:top w:val="single" w:sz="4" w:space="0" w:color="auto"/>
              <w:left w:val="single" w:sz="4" w:space="0" w:color="auto"/>
              <w:bottom w:val="single" w:sz="4" w:space="0" w:color="auto"/>
              <w:right w:val="single" w:sz="4" w:space="0" w:color="auto"/>
            </w:tcBorders>
            <w:shd w:val="clear" w:color="auto" w:fill="D9D9D9"/>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4" w:space="0" w:color="auto"/>
              <w:left w:val="single" w:sz="4" w:space="0" w:color="auto"/>
              <w:bottom w:val="single" w:sz="4" w:space="0" w:color="auto"/>
              <w:right w:val="single" w:sz="4" w:space="0" w:color="auto"/>
            </w:tcBorders>
            <w:shd w:val="clear" w:color="auto" w:fill="D9D9D9"/>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4" w:space="0" w:color="auto"/>
              <w:left w:val="single" w:sz="4" w:space="0" w:color="auto"/>
              <w:bottom w:val="single" w:sz="4" w:space="0" w:color="auto"/>
              <w:right w:val="single" w:sz="4" w:space="0" w:color="auto"/>
            </w:tcBorders>
            <w:shd w:val="clear" w:color="auto" w:fill="D9D9D9"/>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4" w:space="0" w:color="auto"/>
              <w:left w:val="single" w:sz="4" w:space="0" w:color="auto"/>
              <w:bottom w:val="single" w:sz="4" w:space="0" w:color="auto"/>
              <w:right w:val="single" w:sz="4" w:space="0" w:color="auto"/>
            </w:tcBorders>
            <w:shd w:val="clear" w:color="auto" w:fill="D9D9D9"/>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4" w:space="0" w:color="auto"/>
              <w:left w:val="single" w:sz="4" w:space="0" w:color="auto"/>
              <w:bottom w:val="single" w:sz="4" w:space="0" w:color="auto"/>
              <w:right w:val="single" w:sz="4" w:space="0" w:color="auto"/>
            </w:tcBorders>
            <w:shd w:val="clear" w:color="auto" w:fill="D9D9D9"/>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4" w:space="0" w:color="auto"/>
              <w:left w:val="single" w:sz="4" w:space="0" w:color="auto"/>
              <w:bottom w:val="single" w:sz="4" w:space="0" w:color="auto"/>
              <w:right w:val="single" w:sz="4" w:space="0" w:color="auto"/>
            </w:tcBorders>
            <w:shd w:val="clear" w:color="auto" w:fill="D9D9D9"/>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4" w:space="0" w:color="auto"/>
              <w:right w:val="single" w:sz="4" w:space="0" w:color="auto"/>
            </w:tcBorders>
            <w:shd w:val="clear" w:color="auto" w:fill="D9D9D9"/>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4" w:space="0" w:color="auto"/>
              <w:right w:val="single" w:sz="4" w:space="0" w:color="auto"/>
            </w:tcBorders>
            <w:shd w:val="clear" w:color="000000" w:fill="D8D8D8"/>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4" w:space="0" w:color="auto"/>
              <w:right w:val="single" w:sz="4" w:space="0" w:color="auto"/>
            </w:tcBorders>
            <w:shd w:val="clear" w:color="000000" w:fill="D8D8D8"/>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4" w:space="0" w:color="auto"/>
              <w:right w:val="single" w:sz="4" w:space="0" w:color="auto"/>
            </w:tcBorders>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4" w:space="0" w:color="auto"/>
              <w:right w:val="single" w:sz="4" w:space="0" w:color="auto"/>
            </w:tcBorders>
            <w:noWrap/>
            <w:tcMar>
              <w:left w:w="28" w:type="dxa"/>
              <w:right w:w="28" w:type="dxa"/>
            </w:tcMar>
            <w:vAlign w:val="center"/>
            <w:hideMark/>
          </w:tcPr>
          <w:p w:rsidR="00CF2DF8" w:rsidRPr="00811898" w:rsidRDefault="00CF2DF8" w:rsidP="00CF2DF8">
            <w:pPr>
              <w:spacing w:line="240" w:lineRule="auto"/>
              <w:jc w:val="right"/>
              <w:rPr>
                <w:rFonts w:ascii="Times New Roman" w:hAnsi="Times New Roman" w:cs="B Lotus"/>
                <w:sz w:val="22"/>
                <w:szCs w:val="22"/>
                <w:rtl/>
                <w:lang w:bidi="fa-IR"/>
              </w:rPr>
            </w:pPr>
            <w:r w:rsidRPr="00811898">
              <w:rPr>
                <w:rFonts w:ascii="Times New Roman" w:hAnsi="Times New Roman" w:cs="B Lotus"/>
                <w:sz w:val="22"/>
                <w:lang w:bidi="fa-IR"/>
              </w:rPr>
              <w:t>d</w:t>
            </w:r>
            <w:r w:rsidRPr="00811898">
              <w:rPr>
                <w:rFonts w:ascii="Times New Roman" w:hAnsi="Times New Roman" w:cs="B Lotus"/>
                <w:sz w:val="22"/>
                <w:rtl/>
                <w:lang w:bidi="fa-IR"/>
              </w:rPr>
              <w:t xml:space="preserve"> =</w:t>
            </w:r>
          </w:p>
        </w:tc>
        <w:tc>
          <w:tcPr>
            <w:tcW w:w="0" w:type="auto"/>
            <w:tcBorders>
              <w:top w:val="nil"/>
              <w:left w:val="single" w:sz="4" w:space="0" w:color="auto"/>
              <w:bottom w:val="single" w:sz="4" w:space="0" w:color="auto"/>
              <w:right w:val="thinThickSmallGap" w:sz="12" w:space="0" w:color="auto"/>
            </w:tcBorders>
            <w:noWrap/>
            <w:tcMar>
              <w:left w:w="28" w:type="dxa"/>
              <w:right w:w="28" w:type="dxa"/>
            </w:tcMar>
            <w:vAlign w:val="center"/>
            <w:hideMark/>
          </w:tcPr>
          <w:p w:rsidR="00CF2DF8" w:rsidRPr="00811898" w:rsidRDefault="00CF2DF8" w:rsidP="00CF2DF8">
            <w:pPr>
              <w:spacing w:line="240" w:lineRule="auto"/>
              <w:jc w:val="right"/>
              <w:rPr>
                <w:rFonts w:ascii="Times New Roman" w:hAnsi="Times New Roman" w:cs="B Lotus"/>
                <w:b/>
                <w:bCs/>
                <w:sz w:val="20"/>
                <w:lang w:bidi="fa-IR"/>
              </w:rPr>
            </w:pPr>
            <w:r w:rsidRPr="00811898">
              <w:rPr>
                <w:rFonts w:ascii="Times New Roman" w:hAnsi="Times New Roman" w:cs="B Lotus"/>
                <w:b/>
                <w:bCs/>
                <w:sz w:val="20"/>
                <w:lang w:bidi="fa-IR"/>
              </w:rPr>
              <w:t>5d</w:t>
            </w:r>
            <w:r w:rsidRPr="00811898">
              <w:rPr>
                <w:rFonts w:ascii="Times New Roman" w:hAnsi="Times New Roman" w:cs="B Lotus"/>
                <w:b/>
                <w:bCs/>
                <w:sz w:val="20"/>
                <w:rtl/>
                <w:lang w:bidi="fa-IR"/>
              </w:rPr>
              <w:t xml:space="preserve"> =</w:t>
            </w:r>
          </w:p>
          <w:p w:rsidR="00CF2DF8" w:rsidRPr="00811898" w:rsidRDefault="00CF2DF8" w:rsidP="006D3FB2">
            <w:pPr>
              <w:spacing w:line="240" w:lineRule="auto"/>
              <w:jc w:val="right"/>
              <w:rPr>
                <w:rFonts w:ascii="Times New Roman" w:hAnsi="Times New Roman" w:cs="B Lotus"/>
                <w:b/>
                <w:bCs/>
                <w:sz w:val="20"/>
                <w:lang w:bidi="fa-IR"/>
              </w:rPr>
            </w:pPr>
            <w:r w:rsidRPr="00811898">
              <w:rPr>
                <w:rFonts w:cs="B Lotus" w:hint="cs"/>
                <w:sz w:val="18"/>
                <w:szCs w:val="18"/>
                <w:rtl/>
                <w:lang w:bidi="fa-IR"/>
              </w:rPr>
              <w:t>(</w:t>
            </w:r>
            <w:r w:rsidR="00B51745">
              <w:rPr>
                <w:rFonts w:cs="B Lotus" w:hint="cs"/>
                <w:sz w:val="18"/>
                <w:szCs w:val="18"/>
                <w:rtl/>
                <w:lang w:bidi="fa-IR"/>
              </w:rPr>
              <w:t>16</w:t>
            </w:r>
            <w:r w:rsidR="0031638A">
              <w:rPr>
                <w:rFonts w:cs="B Lotus" w:hint="cs"/>
                <w:sz w:val="18"/>
                <w:szCs w:val="18"/>
                <w:rtl/>
                <w:lang w:bidi="fa-IR"/>
              </w:rPr>
              <w:t>،</w:t>
            </w:r>
            <w:r w:rsidR="00B51745">
              <w:rPr>
                <w:rFonts w:cs="B Lotus" w:hint="cs"/>
                <w:sz w:val="18"/>
                <w:szCs w:val="18"/>
                <w:rtl/>
                <w:lang w:bidi="fa-IR"/>
              </w:rPr>
              <w:t>4</w:t>
            </w:r>
            <w:r w:rsidR="0031638A">
              <w:rPr>
                <w:rFonts w:cs="B Lotus" w:hint="cs"/>
                <w:sz w:val="18"/>
                <w:szCs w:val="18"/>
                <w:rtl/>
                <w:lang w:bidi="fa-IR"/>
              </w:rPr>
              <w:t xml:space="preserve">00 </w:t>
            </w:r>
            <w:r w:rsidRPr="00811898">
              <w:rPr>
                <w:rFonts w:cs="B Lotus" w:hint="cs"/>
                <w:sz w:val="18"/>
                <w:szCs w:val="18"/>
                <w:rtl/>
                <w:lang w:bidi="fa-IR"/>
              </w:rPr>
              <w:t xml:space="preserve"> میلیارد</w:t>
            </w:r>
            <w:r w:rsidR="0031638A">
              <w:rPr>
                <w:rFonts w:cs="B Lotus" w:hint="cs"/>
                <w:sz w:val="18"/>
                <w:szCs w:val="18"/>
                <w:rtl/>
                <w:lang w:bidi="fa-IR"/>
              </w:rPr>
              <w:t xml:space="preserve"> ریال</w:t>
            </w:r>
            <w:r w:rsidRPr="00811898">
              <w:rPr>
                <w:rFonts w:cs="B Lotus" w:hint="cs"/>
                <w:sz w:val="18"/>
                <w:szCs w:val="18"/>
                <w:rtl/>
                <w:lang w:bidi="fa-IR"/>
              </w:rPr>
              <w:t>)</w:t>
            </w:r>
          </w:p>
        </w:tc>
      </w:tr>
      <w:tr w:rsidR="00CF2DF8" w:rsidRPr="00811898" w:rsidTr="007C50E4">
        <w:trPr>
          <w:trHeight w:val="340"/>
        </w:trPr>
        <w:tc>
          <w:tcPr>
            <w:tcW w:w="0" w:type="auto"/>
            <w:tcBorders>
              <w:top w:val="nil"/>
              <w:left w:val="thickThinSmallGap" w:sz="12" w:space="0" w:color="auto"/>
              <w:bottom w:val="single" w:sz="12" w:space="0" w:color="auto"/>
              <w:right w:val="single" w:sz="4" w:space="0" w:color="auto"/>
            </w:tcBorders>
            <w:noWrap/>
            <w:tcMar>
              <w:left w:w="28" w:type="dxa"/>
              <w:right w:w="28" w:type="dxa"/>
            </w:tcMar>
            <w:vAlign w:val="center"/>
            <w:hideMark/>
          </w:tcPr>
          <w:p w:rsidR="00CF2DF8" w:rsidRPr="00811898" w:rsidRDefault="00CF2DF8" w:rsidP="00CF2DF8">
            <w:pPr>
              <w:spacing w:line="240" w:lineRule="auto"/>
              <w:rPr>
                <w:rFonts w:ascii="Times New Roman" w:hAnsi="Times New Roman" w:cs="B Lotus"/>
                <w:b/>
                <w:bCs/>
                <w:szCs w:val="26"/>
                <w:lang w:bidi="fa-IR"/>
              </w:rPr>
            </w:pPr>
            <w:r w:rsidRPr="00811898">
              <w:rPr>
                <w:rFonts w:ascii="Times New Roman" w:hAnsi="Times New Roman" w:cs="B Lotus" w:hint="cs"/>
                <w:b/>
                <w:bCs/>
                <w:szCs w:val="26"/>
                <w:rtl/>
              </w:rPr>
              <w:t>5</w:t>
            </w:r>
          </w:p>
        </w:tc>
        <w:tc>
          <w:tcPr>
            <w:tcW w:w="0" w:type="auto"/>
            <w:tcBorders>
              <w:top w:val="nil"/>
              <w:left w:val="nil"/>
              <w:bottom w:val="single" w:sz="12" w:space="0" w:color="auto"/>
              <w:right w:val="single" w:sz="4" w:space="0" w:color="auto"/>
            </w:tcBorders>
            <w:noWrap/>
            <w:tcMar>
              <w:left w:w="28" w:type="dxa"/>
              <w:right w:w="28" w:type="dxa"/>
            </w:tcMar>
            <w:vAlign w:val="center"/>
            <w:hideMark/>
          </w:tcPr>
          <w:p w:rsidR="00CF2DF8" w:rsidRPr="00811898" w:rsidRDefault="00CF2DF8" w:rsidP="00CF2DF8">
            <w:pPr>
              <w:spacing w:line="240" w:lineRule="auto"/>
              <w:rPr>
                <w:rFonts w:ascii="Times New Roman" w:hAnsi="Times New Roman" w:cs="B Lotus"/>
                <w:sz w:val="20"/>
                <w:szCs w:val="20"/>
                <w:lang w:bidi="fa-IR"/>
              </w:rPr>
            </w:pPr>
            <w:r w:rsidRPr="00811898">
              <w:rPr>
                <w:rFonts w:ascii="Times New Roman" w:hAnsi="Times New Roman" w:cs="B Lotus" w:hint="cs"/>
                <w:sz w:val="20"/>
                <w:szCs w:val="20"/>
                <w:rtl/>
              </w:rPr>
              <w:t>مبلغ اعتبار صادر شده از طرف بانک‌ها یا مؤسسات مالی و اعتباری معتبر برای متقاضی (</w:t>
            </w:r>
            <w:r w:rsidR="008D13B1" w:rsidRPr="00811898">
              <w:rPr>
                <w:rFonts w:ascii="Times New Roman" w:hAnsi="Times New Roman" w:cs="B Lotus" w:hint="cs"/>
                <w:sz w:val="20"/>
                <w:szCs w:val="20"/>
                <w:rtl/>
              </w:rPr>
              <w:t>‌‌مزایده</w:t>
            </w:r>
            <w:r w:rsidRPr="00811898">
              <w:rPr>
                <w:rFonts w:ascii="Times New Roman" w:hAnsi="Times New Roman" w:cs="B Lotus" w:hint="cs"/>
                <w:sz w:val="20"/>
                <w:szCs w:val="20"/>
                <w:rtl/>
              </w:rPr>
              <w:t>‌گر)</w:t>
            </w:r>
            <w:r w:rsidRPr="00811898">
              <w:rPr>
                <w:rFonts w:ascii="Times New Roman" w:hAnsi="Times New Roman" w:cs="B Lotus" w:hint="cs"/>
                <w:sz w:val="20"/>
                <w:szCs w:val="20"/>
                <w:rtl/>
                <w:lang w:bidi="fa-IR"/>
              </w:rPr>
              <w:t xml:space="preserve"> از</w:t>
            </w:r>
            <w:r w:rsidRPr="00811898">
              <w:rPr>
                <w:rFonts w:ascii="Times New Roman" w:hAnsi="Times New Roman" w:cs="B Lotus" w:hint="cs"/>
                <w:sz w:val="20"/>
                <w:szCs w:val="20"/>
                <w:rtl/>
              </w:rPr>
              <w:t xml:space="preserve"> (</w:t>
            </w:r>
            <w:r w:rsidRPr="00811898">
              <w:rPr>
                <w:rFonts w:ascii="Times New Roman" w:hAnsi="Times New Roman" w:cs="B Lotus"/>
                <w:sz w:val="20"/>
                <w:szCs w:val="20"/>
              </w:rPr>
              <w:t>www.mycredit.ir</w:t>
            </w:r>
            <w:r w:rsidRPr="00811898">
              <w:rPr>
                <w:rFonts w:ascii="Times New Roman" w:hAnsi="Times New Roman" w:cs="B Lotus" w:hint="cs"/>
                <w:sz w:val="20"/>
                <w:szCs w:val="20"/>
                <w:rtl/>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D9D9D9"/>
            <w:noWrap/>
            <w:tcMar>
              <w:left w:w="28" w:type="dxa"/>
              <w:right w:w="28" w:type="dxa"/>
            </w:tcMar>
          </w:tcPr>
          <w:p w:rsidR="00CF2DF8" w:rsidRPr="00811898" w:rsidRDefault="00CF2DF8" w:rsidP="007C50E4">
            <w:pPr>
              <w:spacing w:line="240" w:lineRule="auto"/>
              <w:rPr>
                <w:rFonts w:ascii="Times New Roman" w:hAnsi="Times New Roman" w:cs="B Lotus"/>
                <w:sz w:val="16"/>
                <w:szCs w:val="16"/>
                <w:highlight w:val="lightGray"/>
                <w:lang w:bidi="fa-IR"/>
              </w:rPr>
            </w:pPr>
          </w:p>
        </w:tc>
        <w:tc>
          <w:tcPr>
            <w:tcW w:w="0" w:type="auto"/>
            <w:tcBorders>
              <w:top w:val="single" w:sz="4" w:space="0" w:color="auto"/>
              <w:left w:val="single" w:sz="4" w:space="0" w:color="auto"/>
              <w:bottom w:val="single" w:sz="4" w:space="0" w:color="auto"/>
              <w:right w:val="single" w:sz="4" w:space="0" w:color="auto"/>
            </w:tcBorders>
            <w:shd w:val="clear" w:color="auto" w:fill="D9D9D9"/>
            <w:noWrap/>
            <w:tcMar>
              <w:left w:w="28" w:type="dxa"/>
              <w:right w:w="28" w:type="dxa"/>
            </w:tcMar>
          </w:tcPr>
          <w:p w:rsidR="00CF2DF8" w:rsidRPr="00811898" w:rsidRDefault="00CF2DF8" w:rsidP="007C50E4">
            <w:pPr>
              <w:spacing w:line="240" w:lineRule="auto"/>
              <w:rPr>
                <w:rFonts w:ascii="Times New Roman" w:hAnsi="Times New Roman" w:cs="B Lotus"/>
                <w:sz w:val="16"/>
                <w:szCs w:val="16"/>
                <w:highlight w:val="lightGray"/>
                <w:lang w:bidi="fa-IR"/>
              </w:rPr>
            </w:pPr>
          </w:p>
        </w:tc>
        <w:tc>
          <w:tcPr>
            <w:tcW w:w="0" w:type="auto"/>
            <w:tcBorders>
              <w:top w:val="single" w:sz="4" w:space="0" w:color="auto"/>
              <w:left w:val="single" w:sz="4" w:space="0" w:color="auto"/>
              <w:bottom w:val="single" w:sz="4" w:space="0" w:color="auto"/>
              <w:right w:val="single" w:sz="4" w:space="0" w:color="auto"/>
            </w:tcBorders>
            <w:shd w:val="clear" w:color="auto" w:fill="D9D9D9"/>
            <w:noWrap/>
            <w:tcMar>
              <w:left w:w="28" w:type="dxa"/>
              <w:right w:w="28" w:type="dxa"/>
            </w:tcMar>
          </w:tcPr>
          <w:p w:rsidR="00CF2DF8" w:rsidRPr="00811898" w:rsidRDefault="00CF2DF8" w:rsidP="007C50E4">
            <w:pPr>
              <w:spacing w:line="240" w:lineRule="auto"/>
              <w:rPr>
                <w:rFonts w:ascii="Times New Roman" w:hAnsi="Times New Roman" w:cs="B Lotus"/>
                <w:sz w:val="16"/>
                <w:szCs w:val="16"/>
                <w:highlight w:val="lightGray"/>
                <w:lang w:bidi="fa-IR"/>
              </w:rPr>
            </w:pPr>
          </w:p>
        </w:tc>
        <w:tc>
          <w:tcPr>
            <w:tcW w:w="0" w:type="auto"/>
            <w:tcBorders>
              <w:top w:val="single" w:sz="4" w:space="0" w:color="auto"/>
              <w:left w:val="single" w:sz="4" w:space="0" w:color="auto"/>
              <w:bottom w:val="single" w:sz="4" w:space="0" w:color="auto"/>
              <w:right w:val="single" w:sz="4" w:space="0" w:color="auto"/>
            </w:tcBorders>
            <w:shd w:val="clear" w:color="auto" w:fill="D9D9D9"/>
            <w:noWrap/>
            <w:tcMar>
              <w:left w:w="28" w:type="dxa"/>
              <w:right w:w="28" w:type="dxa"/>
            </w:tcMar>
          </w:tcPr>
          <w:p w:rsidR="00CF2DF8" w:rsidRPr="00811898" w:rsidRDefault="00CF2DF8" w:rsidP="007C50E4">
            <w:pPr>
              <w:spacing w:line="240" w:lineRule="auto"/>
              <w:rPr>
                <w:rFonts w:ascii="Times New Roman" w:hAnsi="Times New Roman" w:cs="B Lotus"/>
                <w:sz w:val="16"/>
                <w:szCs w:val="16"/>
                <w:highlight w:val="lightGray"/>
                <w:lang w:bidi="fa-IR"/>
              </w:rPr>
            </w:pPr>
          </w:p>
        </w:tc>
        <w:tc>
          <w:tcPr>
            <w:tcW w:w="0" w:type="auto"/>
            <w:tcBorders>
              <w:top w:val="single" w:sz="4" w:space="0" w:color="auto"/>
              <w:left w:val="single" w:sz="4" w:space="0" w:color="auto"/>
              <w:bottom w:val="single" w:sz="4" w:space="0" w:color="auto"/>
              <w:right w:val="single" w:sz="4" w:space="0" w:color="auto"/>
            </w:tcBorders>
            <w:shd w:val="clear" w:color="auto" w:fill="D9D9D9"/>
            <w:noWrap/>
            <w:tcMar>
              <w:left w:w="28" w:type="dxa"/>
              <w:right w:w="28" w:type="dxa"/>
            </w:tcMar>
          </w:tcPr>
          <w:p w:rsidR="00CF2DF8" w:rsidRPr="00811898" w:rsidRDefault="00CF2DF8" w:rsidP="007C50E4">
            <w:pPr>
              <w:spacing w:line="240" w:lineRule="auto"/>
              <w:rPr>
                <w:rFonts w:ascii="Times New Roman" w:hAnsi="Times New Roman" w:cs="B Lotus"/>
                <w:sz w:val="16"/>
                <w:szCs w:val="16"/>
                <w:highlight w:val="lightGray"/>
                <w:lang w:bidi="fa-IR"/>
              </w:rPr>
            </w:pPr>
          </w:p>
        </w:tc>
        <w:tc>
          <w:tcPr>
            <w:tcW w:w="0" w:type="auto"/>
            <w:tcBorders>
              <w:top w:val="single" w:sz="4" w:space="0" w:color="auto"/>
              <w:left w:val="single" w:sz="4" w:space="0" w:color="auto"/>
              <w:bottom w:val="single" w:sz="4" w:space="0" w:color="auto"/>
              <w:right w:val="single" w:sz="4" w:space="0" w:color="auto"/>
            </w:tcBorders>
            <w:shd w:val="clear" w:color="000000" w:fill="D8D8D8"/>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12" w:space="0" w:color="auto"/>
              <w:right w:val="single" w:sz="4" w:space="0" w:color="auto"/>
            </w:tcBorders>
            <w:shd w:val="clear" w:color="000000" w:fill="D8D8D8"/>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12" w:space="0" w:color="auto"/>
              <w:right w:val="single" w:sz="4" w:space="0" w:color="auto"/>
            </w:tcBorders>
            <w:shd w:val="clear" w:color="000000" w:fill="D8D8D8"/>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12" w:space="0" w:color="auto"/>
              <w:right w:val="single" w:sz="4" w:space="0" w:color="auto"/>
            </w:tcBorders>
            <w:shd w:val="clear" w:color="000000" w:fill="D8D8D8"/>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12" w:space="0" w:color="auto"/>
              <w:right w:val="single" w:sz="4" w:space="0" w:color="auto"/>
            </w:tcBorders>
            <w:shd w:val="clear" w:color="auto" w:fill="FFFFFF" w:themeFill="background1"/>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12" w:space="0" w:color="auto"/>
              <w:right w:val="single" w:sz="4" w:space="0" w:color="auto"/>
            </w:tcBorders>
            <w:noWrap/>
            <w:tcMar>
              <w:left w:w="28" w:type="dxa"/>
              <w:right w:w="28" w:type="dxa"/>
            </w:tcMar>
            <w:vAlign w:val="center"/>
            <w:hideMark/>
          </w:tcPr>
          <w:p w:rsidR="00CF2DF8" w:rsidRPr="00811898" w:rsidRDefault="00CF2DF8" w:rsidP="00CF2DF8">
            <w:pPr>
              <w:spacing w:line="240" w:lineRule="auto"/>
              <w:jc w:val="right"/>
              <w:rPr>
                <w:rFonts w:ascii="Times New Roman" w:hAnsi="Times New Roman" w:cs="B Lotus"/>
                <w:sz w:val="22"/>
                <w:szCs w:val="22"/>
                <w:lang w:bidi="fa-IR"/>
              </w:rPr>
            </w:pPr>
            <w:r w:rsidRPr="00811898">
              <w:rPr>
                <w:rFonts w:ascii="Times New Roman" w:hAnsi="Times New Roman" w:cs="B Lotus"/>
                <w:sz w:val="22"/>
                <w:lang w:bidi="fa-IR"/>
              </w:rPr>
              <w:t>e</w:t>
            </w:r>
            <w:r w:rsidRPr="00811898">
              <w:rPr>
                <w:rFonts w:ascii="Times New Roman" w:hAnsi="Times New Roman" w:cs="B Lotus"/>
                <w:sz w:val="22"/>
                <w:rtl/>
                <w:lang w:bidi="fa-IR"/>
              </w:rPr>
              <w:t xml:space="preserve"> =</w:t>
            </w:r>
          </w:p>
        </w:tc>
        <w:tc>
          <w:tcPr>
            <w:tcW w:w="0" w:type="auto"/>
            <w:tcBorders>
              <w:top w:val="nil"/>
              <w:left w:val="single" w:sz="4" w:space="0" w:color="auto"/>
              <w:bottom w:val="single" w:sz="2" w:space="0" w:color="auto"/>
              <w:right w:val="thinThickSmallGap" w:sz="12" w:space="0" w:color="auto"/>
            </w:tcBorders>
            <w:noWrap/>
            <w:tcMar>
              <w:left w:w="28" w:type="dxa"/>
              <w:right w:w="28" w:type="dxa"/>
            </w:tcMar>
            <w:vAlign w:val="center"/>
            <w:hideMark/>
          </w:tcPr>
          <w:p w:rsidR="00CF2DF8" w:rsidRPr="00811898" w:rsidRDefault="00CF2DF8" w:rsidP="00CF2DF8">
            <w:pPr>
              <w:spacing w:line="240" w:lineRule="auto"/>
              <w:jc w:val="right"/>
              <w:rPr>
                <w:rFonts w:ascii="Times New Roman" w:hAnsi="Times New Roman" w:cs="B Lotus"/>
                <w:b/>
                <w:bCs/>
                <w:sz w:val="20"/>
                <w:lang w:bidi="fa-IR"/>
              </w:rPr>
            </w:pPr>
            <w:r w:rsidRPr="00811898">
              <w:rPr>
                <w:rFonts w:ascii="Times New Roman" w:hAnsi="Times New Roman" w:cs="B Lotus"/>
                <w:b/>
                <w:bCs/>
                <w:sz w:val="20"/>
                <w:lang w:bidi="fa-IR"/>
              </w:rPr>
              <w:t>e</w:t>
            </w:r>
            <w:r w:rsidRPr="00811898">
              <w:rPr>
                <w:rFonts w:ascii="Times New Roman" w:hAnsi="Times New Roman" w:cs="B Lotus"/>
                <w:b/>
                <w:bCs/>
                <w:sz w:val="20"/>
                <w:rtl/>
                <w:lang w:bidi="fa-IR"/>
              </w:rPr>
              <w:t>=</w:t>
            </w:r>
          </w:p>
          <w:p w:rsidR="00CF2DF8" w:rsidRPr="00811898" w:rsidRDefault="00CF2DF8" w:rsidP="006D3FB2">
            <w:pPr>
              <w:spacing w:line="240" w:lineRule="auto"/>
              <w:jc w:val="right"/>
              <w:rPr>
                <w:rFonts w:ascii="Times New Roman" w:hAnsi="Times New Roman" w:cs="B Lotus"/>
                <w:b/>
                <w:bCs/>
                <w:sz w:val="20"/>
                <w:lang w:bidi="fa-IR"/>
              </w:rPr>
            </w:pPr>
            <w:r w:rsidRPr="00811898">
              <w:rPr>
                <w:rFonts w:cs="B Lotus" w:hint="cs"/>
                <w:sz w:val="18"/>
                <w:szCs w:val="18"/>
                <w:rtl/>
                <w:lang w:bidi="fa-IR"/>
              </w:rPr>
              <w:t>(</w:t>
            </w:r>
            <w:r w:rsidR="005457EC">
              <w:rPr>
                <w:rFonts w:cs="B Lotus" w:hint="cs"/>
                <w:sz w:val="18"/>
                <w:szCs w:val="18"/>
                <w:rtl/>
                <w:lang w:bidi="fa-IR"/>
              </w:rPr>
              <w:t>82</w:t>
            </w:r>
            <w:r w:rsidR="0031638A">
              <w:rPr>
                <w:rFonts w:cs="B Lotus" w:hint="cs"/>
                <w:sz w:val="18"/>
                <w:szCs w:val="18"/>
                <w:rtl/>
                <w:lang w:bidi="fa-IR"/>
              </w:rPr>
              <w:t>،000 میلیارد ریال</w:t>
            </w:r>
            <w:r w:rsidRPr="00811898">
              <w:rPr>
                <w:rFonts w:cs="B Lotus" w:hint="cs"/>
                <w:sz w:val="18"/>
                <w:szCs w:val="18"/>
                <w:rtl/>
                <w:lang w:bidi="fa-IR"/>
              </w:rPr>
              <w:t>)</w:t>
            </w:r>
          </w:p>
        </w:tc>
      </w:tr>
      <w:tr w:rsidR="00CF2DF8" w:rsidRPr="00811898" w:rsidTr="007C50E4">
        <w:trPr>
          <w:trHeight w:val="20"/>
        </w:trPr>
        <w:tc>
          <w:tcPr>
            <w:tcW w:w="0" w:type="auto"/>
            <w:gridSpan w:val="13"/>
            <w:tcBorders>
              <w:top w:val="single" w:sz="12" w:space="0" w:color="auto"/>
              <w:left w:val="thickThinSmallGap" w:sz="12" w:space="0" w:color="auto"/>
              <w:bottom w:val="single" w:sz="4" w:space="0" w:color="auto"/>
              <w:right w:val="single" w:sz="4" w:space="0" w:color="000000"/>
            </w:tcBorders>
            <w:noWrap/>
            <w:tcMar>
              <w:left w:w="28" w:type="dxa"/>
              <w:right w:w="28" w:type="dxa"/>
            </w:tcMar>
          </w:tcPr>
          <w:p w:rsidR="00CF2DF8" w:rsidRPr="00811898" w:rsidRDefault="00CF2DF8" w:rsidP="00CF2DF8">
            <w:pPr>
              <w:spacing w:line="240" w:lineRule="auto"/>
              <w:rPr>
                <w:rFonts w:ascii="Times New Roman" w:hAnsi="Times New Roman" w:cs="B Lotus"/>
                <w:sz w:val="22"/>
                <w:szCs w:val="22"/>
                <w:lang w:bidi="fa-IR"/>
              </w:rPr>
            </w:pPr>
            <w:r w:rsidRPr="00811898">
              <w:rPr>
                <w:rFonts w:ascii="Times New Roman" w:hAnsi="Times New Roman" w:cs="B Lotus" w:hint="cs"/>
                <w:sz w:val="22"/>
                <w:rtl/>
              </w:rPr>
              <w:t xml:space="preserve"> بیشترین عدد مربوط به ستون «عدد ملاک مقایسه» در ردیف‌های 1 الی 5 (</w:t>
            </w:r>
            <w:r w:rsidRPr="00811898">
              <w:rPr>
                <w:rFonts w:ascii="Times New Roman" w:hAnsi="Times New Roman" w:cs="B Lotus" w:hint="cs"/>
                <w:sz w:val="22"/>
                <w:lang w:bidi="fa-IR"/>
              </w:rPr>
              <w:t>A</w:t>
            </w:r>
            <w:r w:rsidRPr="00811898">
              <w:rPr>
                <w:rFonts w:ascii="Times New Roman" w:hAnsi="Times New Roman" w:cs="B Lotus" w:hint="cs"/>
                <w:sz w:val="22"/>
                <w:rtl/>
              </w:rPr>
              <w:t>)</w:t>
            </w:r>
          </w:p>
        </w:tc>
        <w:tc>
          <w:tcPr>
            <w:tcW w:w="0" w:type="auto"/>
            <w:tcBorders>
              <w:top w:val="single" w:sz="2" w:space="0" w:color="auto"/>
              <w:left w:val="single" w:sz="4" w:space="0" w:color="auto"/>
              <w:bottom w:val="single" w:sz="4" w:space="0" w:color="auto"/>
              <w:right w:val="thinThickSmallGap" w:sz="12" w:space="0" w:color="auto"/>
            </w:tcBorders>
            <w:noWrap/>
            <w:tcMar>
              <w:left w:w="28" w:type="dxa"/>
              <w:right w:w="28" w:type="dxa"/>
            </w:tcMar>
            <w:vAlign w:val="center"/>
            <w:hideMark/>
          </w:tcPr>
          <w:p w:rsidR="00CF2DF8" w:rsidRPr="00811898" w:rsidRDefault="00CF2DF8" w:rsidP="00CF2DF8">
            <w:pPr>
              <w:spacing w:line="240" w:lineRule="auto"/>
              <w:jc w:val="right"/>
              <w:rPr>
                <w:rFonts w:ascii="Times New Roman" w:hAnsi="Times New Roman" w:cs="B Lotus"/>
                <w:b/>
                <w:bCs/>
                <w:sz w:val="22"/>
                <w:lang w:bidi="fa-IR"/>
              </w:rPr>
            </w:pPr>
            <w:r w:rsidRPr="00811898">
              <w:rPr>
                <w:rFonts w:ascii="Times New Roman" w:hAnsi="Times New Roman" w:cs="B Lotus"/>
                <w:b/>
                <w:bCs/>
                <w:sz w:val="22"/>
                <w:lang w:bidi="fa-IR"/>
              </w:rPr>
              <w:t>A</w:t>
            </w:r>
            <w:r w:rsidRPr="00811898">
              <w:rPr>
                <w:rFonts w:ascii="Times New Roman" w:hAnsi="Times New Roman" w:cs="B Lotus"/>
                <w:b/>
                <w:bCs/>
                <w:sz w:val="22"/>
                <w:rtl/>
                <w:lang w:bidi="fa-IR"/>
              </w:rPr>
              <w:t xml:space="preserve"> =</w:t>
            </w:r>
          </w:p>
        </w:tc>
      </w:tr>
      <w:tr w:rsidR="00CF2DF8" w:rsidRPr="00811898" w:rsidTr="007C50E4">
        <w:trPr>
          <w:trHeight w:val="20"/>
        </w:trPr>
        <w:tc>
          <w:tcPr>
            <w:tcW w:w="0" w:type="auto"/>
            <w:gridSpan w:val="13"/>
            <w:tcBorders>
              <w:top w:val="single" w:sz="4" w:space="0" w:color="auto"/>
              <w:left w:val="thickThinSmallGap" w:sz="12" w:space="0" w:color="auto"/>
              <w:bottom w:val="single" w:sz="4" w:space="0" w:color="auto"/>
              <w:right w:val="single" w:sz="4" w:space="0" w:color="000000"/>
            </w:tcBorders>
            <w:noWrap/>
            <w:tcMar>
              <w:left w:w="28" w:type="dxa"/>
              <w:right w:w="28" w:type="dxa"/>
            </w:tcMar>
          </w:tcPr>
          <w:p w:rsidR="00CF2DF8" w:rsidRPr="00811898" w:rsidRDefault="00CF2DF8" w:rsidP="00CF2DF8">
            <w:pPr>
              <w:spacing w:line="240" w:lineRule="auto"/>
              <w:rPr>
                <w:rFonts w:ascii="Times New Roman" w:hAnsi="Times New Roman" w:cs="B Lotus"/>
                <w:sz w:val="22"/>
                <w:szCs w:val="22"/>
                <w:lang w:bidi="fa-IR"/>
              </w:rPr>
            </w:pPr>
            <w:r w:rsidRPr="00811898">
              <w:rPr>
                <w:rFonts w:ascii="Times New Roman" w:hAnsi="Times New Roman" w:cs="B Lotus" w:hint="cs"/>
                <w:sz w:val="22"/>
                <w:rtl/>
              </w:rPr>
              <w:t xml:space="preserve"> مبلغ برآورد اولیه کارهای موضوع </w:t>
            </w:r>
            <w:r w:rsidR="008D13B1" w:rsidRPr="00811898">
              <w:rPr>
                <w:rFonts w:ascii="Times New Roman" w:hAnsi="Times New Roman" w:cs="B Lotus" w:hint="cs"/>
                <w:sz w:val="22"/>
                <w:rtl/>
              </w:rPr>
              <w:t>‌‌مزایده</w:t>
            </w:r>
            <w:r w:rsidRPr="00811898">
              <w:rPr>
                <w:rFonts w:ascii="Times New Roman" w:hAnsi="Times New Roman" w:cs="B Lotus" w:hint="cs"/>
                <w:sz w:val="22"/>
                <w:rtl/>
              </w:rPr>
              <w:t xml:space="preserve"> (</w:t>
            </w:r>
            <w:r w:rsidRPr="00811898">
              <w:rPr>
                <w:rFonts w:ascii="Times New Roman" w:hAnsi="Times New Roman" w:cs="B Lotus" w:hint="cs"/>
                <w:sz w:val="22"/>
                <w:lang w:bidi="fa-IR"/>
              </w:rPr>
              <w:t>C</w:t>
            </w:r>
            <w:r w:rsidRPr="00811898">
              <w:rPr>
                <w:rFonts w:ascii="Times New Roman" w:hAnsi="Times New Roman" w:cs="B Lotus" w:hint="cs"/>
                <w:sz w:val="22"/>
                <w:rtl/>
              </w:rPr>
              <w:t>)</w:t>
            </w:r>
          </w:p>
        </w:tc>
        <w:tc>
          <w:tcPr>
            <w:tcW w:w="0" w:type="auto"/>
            <w:tcBorders>
              <w:top w:val="nil"/>
              <w:left w:val="single" w:sz="4" w:space="0" w:color="auto"/>
              <w:bottom w:val="single" w:sz="4" w:space="0" w:color="auto"/>
              <w:right w:val="thinThickSmallGap" w:sz="12" w:space="0" w:color="auto"/>
            </w:tcBorders>
            <w:noWrap/>
            <w:tcMar>
              <w:left w:w="28" w:type="dxa"/>
              <w:right w:w="28" w:type="dxa"/>
            </w:tcMar>
            <w:vAlign w:val="center"/>
            <w:hideMark/>
          </w:tcPr>
          <w:p w:rsidR="00CF2DF8" w:rsidRPr="00811898" w:rsidRDefault="00CF2DF8" w:rsidP="00CF2DF8">
            <w:pPr>
              <w:spacing w:line="240" w:lineRule="auto"/>
              <w:jc w:val="right"/>
              <w:rPr>
                <w:rFonts w:ascii="Times New Roman" w:hAnsi="Times New Roman" w:cs="B Lotus"/>
                <w:b/>
                <w:bCs/>
                <w:sz w:val="22"/>
                <w:lang w:bidi="fa-IR"/>
              </w:rPr>
            </w:pPr>
            <w:r w:rsidRPr="00811898">
              <w:rPr>
                <w:rFonts w:ascii="Times New Roman" w:hAnsi="Times New Roman" w:cs="B Lotus"/>
                <w:b/>
                <w:bCs/>
                <w:sz w:val="22"/>
                <w:lang w:bidi="fa-IR"/>
              </w:rPr>
              <w:t>C</w:t>
            </w:r>
            <w:r w:rsidRPr="00811898">
              <w:rPr>
                <w:rFonts w:ascii="Times New Roman" w:hAnsi="Times New Roman" w:cs="B Lotus"/>
                <w:b/>
                <w:bCs/>
                <w:sz w:val="22"/>
                <w:rtl/>
                <w:lang w:bidi="fa-IR"/>
              </w:rPr>
              <w:t xml:space="preserve"> =</w:t>
            </w:r>
          </w:p>
        </w:tc>
      </w:tr>
      <w:tr w:rsidR="00CF2DF8" w:rsidRPr="00811898" w:rsidTr="007C50E4">
        <w:trPr>
          <w:trHeight w:val="20"/>
        </w:trPr>
        <w:tc>
          <w:tcPr>
            <w:tcW w:w="0" w:type="auto"/>
            <w:gridSpan w:val="12"/>
            <w:tcBorders>
              <w:top w:val="single" w:sz="4" w:space="0" w:color="auto"/>
              <w:left w:val="thickThinSmallGap" w:sz="12" w:space="0" w:color="auto"/>
              <w:bottom w:val="thickThinSmallGap" w:sz="12" w:space="0" w:color="auto"/>
              <w:right w:val="single" w:sz="4" w:space="0" w:color="auto"/>
            </w:tcBorders>
            <w:noWrap/>
            <w:tcMar>
              <w:left w:w="28" w:type="dxa"/>
              <w:right w:w="28" w:type="dxa"/>
            </w:tcMar>
          </w:tcPr>
          <w:p w:rsidR="00CF2DF8" w:rsidRPr="00811898" w:rsidRDefault="00CF2DF8" w:rsidP="00CF2DF8">
            <w:pPr>
              <w:spacing w:line="240" w:lineRule="auto"/>
              <w:rPr>
                <w:rFonts w:ascii="Times New Roman" w:hAnsi="Times New Roman" w:cs="B Lotus"/>
                <w:sz w:val="22"/>
                <w:rtl/>
              </w:rPr>
            </w:pPr>
            <w:r w:rsidRPr="00811898">
              <w:rPr>
                <w:rFonts w:ascii="Times New Roman" w:hAnsi="Times New Roman" w:cs="B Lotus" w:hint="cs"/>
                <w:sz w:val="22"/>
                <w:rtl/>
              </w:rPr>
              <w:t xml:space="preserve"> (0 ~ 100) امتیاز توان مالی و اعتباری </w:t>
            </w:r>
            <w:r w:rsidR="008D13B1" w:rsidRPr="00811898">
              <w:rPr>
                <w:rFonts w:ascii="Times New Roman" w:hAnsi="Times New Roman" w:cs="B Lotus" w:hint="cs"/>
                <w:sz w:val="22"/>
                <w:rtl/>
              </w:rPr>
              <w:t>‌‌مزایده</w:t>
            </w:r>
            <w:r w:rsidRPr="00811898">
              <w:rPr>
                <w:rFonts w:ascii="Times New Roman" w:hAnsi="Times New Roman" w:cs="B Lotus" w:hint="cs"/>
                <w:sz w:val="22"/>
                <w:rtl/>
              </w:rPr>
              <w:t xml:space="preserve">‌گر  </w:t>
            </w:r>
          </w:p>
          <w:p w:rsidR="00CF2DF8" w:rsidRPr="00811898" w:rsidRDefault="00CF2DF8" w:rsidP="00CF2DF8">
            <w:pPr>
              <w:spacing w:line="240" w:lineRule="auto"/>
              <w:jc w:val="right"/>
              <w:rPr>
                <w:rFonts w:ascii="Times New Roman" w:hAnsi="Times New Roman" w:cs="B Lotus"/>
                <w:sz w:val="22"/>
                <w:rtl/>
                <w:lang w:bidi="fa-IR"/>
              </w:rPr>
            </w:pPr>
            <w:r w:rsidRPr="00811898">
              <w:rPr>
                <w:rFonts w:ascii="Times New Roman" w:hAnsi="Times New Roman" w:cs="B Lotus" w:hint="cs"/>
                <w:sz w:val="22"/>
                <w:rtl/>
              </w:rPr>
              <w:t>=[(</w:t>
            </w:r>
            <w:r w:rsidRPr="00811898">
              <w:rPr>
                <w:rFonts w:ascii="Times New Roman" w:hAnsi="Times New Roman" w:cs="B Lotus"/>
                <w:sz w:val="22"/>
                <w:rtl/>
              </w:rPr>
              <w:t>(</w:t>
            </w:r>
            <w:r w:rsidRPr="00811898">
              <w:rPr>
                <w:rFonts w:ascii="Times New Roman" w:hAnsi="Times New Roman" w:cs="B Lotus" w:hint="cs"/>
                <w:sz w:val="22"/>
                <w:lang w:bidi="fa-IR"/>
              </w:rPr>
              <w:t>A/C) ×100</w:t>
            </w:r>
            <w:r w:rsidRPr="00811898">
              <w:rPr>
                <w:rFonts w:ascii="Times New Roman" w:hAnsi="Times New Roman" w:cs="B Lotus" w:hint="cs"/>
                <w:sz w:val="22"/>
                <w:rtl/>
              </w:rPr>
              <w:t xml:space="preserve">] </w:t>
            </w:r>
          </w:p>
        </w:tc>
        <w:tc>
          <w:tcPr>
            <w:tcW w:w="0" w:type="auto"/>
            <w:tcBorders>
              <w:top w:val="nil"/>
              <w:left w:val="single" w:sz="4" w:space="0" w:color="auto"/>
              <w:bottom w:val="thickThinSmallGap" w:sz="12" w:space="0" w:color="auto"/>
              <w:right w:val="single" w:sz="4" w:space="0" w:color="auto"/>
            </w:tcBorders>
            <w:noWrap/>
            <w:tcMar>
              <w:left w:w="28" w:type="dxa"/>
              <w:right w:w="28" w:type="dxa"/>
            </w:tcMar>
            <w:vAlign w:val="center"/>
            <w:hideMark/>
          </w:tcPr>
          <w:p w:rsidR="00CF2DF8" w:rsidRPr="00811898" w:rsidRDefault="00CF2DF8" w:rsidP="00CF2DF8">
            <w:pPr>
              <w:spacing w:line="240" w:lineRule="auto"/>
              <w:jc w:val="center"/>
              <w:rPr>
                <w:rFonts w:ascii="Times New Roman" w:hAnsi="Times New Roman" w:cs="B Lotus"/>
                <w:sz w:val="18"/>
                <w:szCs w:val="18"/>
                <w:lang w:bidi="fa-IR"/>
              </w:rPr>
            </w:pPr>
            <w:r w:rsidRPr="00811898">
              <w:rPr>
                <w:rFonts w:ascii="Times New Roman" w:hAnsi="Times New Roman" w:cs="B Lotus" w:hint="cs"/>
                <w:sz w:val="18"/>
                <w:szCs w:val="18"/>
                <w:rtl/>
              </w:rPr>
              <w:t>درج در ردیف 3 جدول شماره 4</w:t>
            </w:r>
          </w:p>
        </w:tc>
        <w:tc>
          <w:tcPr>
            <w:tcW w:w="0" w:type="auto"/>
            <w:tcBorders>
              <w:top w:val="nil"/>
              <w:left w:val="single" w:sz="4" w:space="0" w:color="auto"/>
              <w:bottom w:val="thickThinSmallGap" w:sz="12" w:space="0" w:color="auto"/>
              <w:right w:val="thinThickSmallGap" w:sz="12" w:space="0" w:color="auto"/>
            </w:tcBorders>
            <w:noWrap/>
            <w:tcMar>
              <w:left w:w="28" w:type="dxa"/>
              <w:right w:w="28" w:type="dxa"/>
            </w:tcMar>
            <w:vAlign w:val="bottom"/>
            <w:hideMark/>
          </w:tcPr>
          <w:p w:rsidR="00CF2DF8" w:rsidRPr="00811898" w:rsidRDefault="00CF2DF8" w:rsidP="00CF2DF8">
            <w:pPr>
              <w:spacing w:line="240" w:lineRule="auto"/>
              <w:rPr>
                <w:rFonts w:ascii="Times New Roman" w:hAnsi="Times New Roman" w:cs="B Lotus"/>
                <w:sz w:val="22"/>
                <w:lang w:bidi="fa-IR"/>
              </w:rPr>
            </w:pPr>
            <w:r w:rsidRPr="00811898">
              <w:rPr>
                <w:rFonts w:ascii="Cambria" w:hAnsi="Cambria" w:cs="Cambria" w:hint="cs"/>
                <w:sz w:val="22"/>
                <w:rtl/>
                <w:lang w:bidi="fa-IR"/>
              </w:rPr>
              <w:t> </w:t>
            </w:r>
          </w:p>
        </w:tc>
      </w:tr>
    </w:tbl>
    <w:p w:rsidR="00CF2DF8" w:rsidRPr="00811898" w:rsidRDefault="00CF2DF8" w:rsidP="00B0373D">
      <w:pPr>
        <w:keepNext/>
        <w:spacing w:line="240" w:lineRule="auto"/>
        <w:jc w:val="center"/>
        <w:outlineLvl w:val="3"/>
        <w:rPr>
          <w:rFonts w:ascii="Times New Roman" w:hAnsi="Times New Roman" w:cs="B Lotus"/>
          <w:b/>
          <w:bCs/>
          <w:sz w:val="28"/>
          <w:szCs w:val="20"/>
          <w:rtl/>
        </w:rPr>
      </w:pPr>
    </w:p>
    <w:p w:rsidR="00B0373D" w:rsidRPr="00811898" w:rsidRDefault="00B0373D" w:rsidP="00B0373D">
      <w:pPr>
        <w:autoSpaceDE w:val="0"/>
        <w:autoSpaceDN w:val="0"/>
        <w:adjustRightInd w:val="0"/>
        <w:spacing w:line="240" w:lineRule="auto"/>
        <w:jc w:val="right"/>
        <w:rPr>
          <w:rFonts w:ascii="Times New Roman" w:eastAsia="Calibri" w:hAnsi="Times New Roman" w:cs="B Lotus"/>
          <w:b/>
          <w:bCs/>
          <w:rtl/>
          <w:lang w:bidi="fa-IR"/>
        </w:rPr>
      </w:pPr>
    </w:p>
    <w:p w:rsidR="0096113C" w:rsidRPr="00811898" w:rsidRDefault="0096113C">
      <w:pPr>
        <w:bidi w:val="0"/>
        <w:spacing w:line="240" w:lineRule="auto"/>
        <w:rPr>
          <w:rFonts w:ascii="Arial" w:eastAsia="Calibri" w:hAnsi="Arial" w:cs="B Lotus"/>
          <w:b/>
          <w:bCs/>
          <w:sz w:val="28"/>
          <w:rtl/>
          <w:lang w:bidi="fa-IR"/>
        </w:rPr>
      </w:pPr>
      <w:r w:rsidRPr="00811898">
        <w:rPr>
          <w:rFonts w:ascii="Arial" w:eastAsia="Calibri" w:hAnsi="Arial" w:cs="B Lotus"/>
          <w:b/>
          <w:bCs/>
          <w:sz w:val="28"/>
          <w:rtl/>
          <w:lang w:bidi="fa-IR"/>
        </w:rPr>
        <w:br w:type="page"/>
      </w:r>
    </w:p>
    <w:p w:rsidR="00B0373D" w:rsidRPr="00811898" w:rsidRDefault="00B0373D" w:rsidP="00B0373D">
      <w:pPr>
        <w:keepNext/>
        <w:spacing w:line="240" w:lineRule="auto"/>
        <w:jc w:val="center"/>
        <w:outlineLvl w:val="3"/>
        <w:rPr>
          <w:rFonts w:ascii="Times New Roman" w:hAnsi="Times New Roman" w:cs="B Lotus"/>
          <w:b/>
          <w:bCs/>
          <w:sz w:val="22"/>
          <w:rtl/>
          <w:lang w:bidi="fa-IR"/>
        </w:rPr>
      </w:pPr>
      <w:bookmarkStart w:id="142" w:name="_Toc110867501"/>
      <w:bookmarkStart w:id="143" w:name="_Toc119846319"/>
      <w:bookmarkStart w:id="144" w:name="_Toc142053210"/>
      <w:r w:rsidRPr="00811898">
        <w:rPr>
          <w:rFonts w:ascii="Times New Roman" w:hAnsi="Times New Roman" w:cs="B Lotus" w:hint="cs"/>
          <w:b/>
          <w:bCs/>
          <w:sz w:val="28"/>
          <w:szCs w:val="20"/>
          <w:rtl/>
          <w:lang w:bidi="fa-IR"/>
        </w:rPr>
        <w:lastRenderedPageBreak/>
        <w:t xml:space="preserve">گزارش تایید اعتبار </w:t>
      </w:r>
      <w:bookmarkEnd w:id="142"/>
      <w:bookmarkEnd w:id="143"/>
      <w:bookmarkEnd w:id="144"/>
    </w:p>
    <w:p w:rsidR="00B0373D" w:rsidRPr="00811898" w:rsidRDefault="00B0373D" w:rsidP="00B0373D">
      <w:pPr>
        <w:spacing w:line="240" w:lineRule="auto"/>
        <w:rPr>
          <w:rFonts w:ascii="Times New Roman" w:hAnsi="Times New Roman" w:cs="B Lotus"/>
          <w:rtl/>
          <w:lang w:bidi="fa-IR"/>
        </w:rPr>
      </w:pPr>
    </w:p>
    <w:p w:rsidR="00B0373D" w:rsidRPr="00811898" w:rsidRDefault="00B0373D" w:rsidP="00B0373D">
      <w:pPr>
        <w:spacing w:line="240" w:lineRule="auto"/>
        <w:jc w:val="both"/>
        <w:rPr>
          <w:rFonts w:ascii="Times New Roman" w:eastAsia="Calibri" w:hAnsi="Times New Roman" w:cs="B Lotus"/>
          <w:u w:val="single"/>
          <w:rtl/>
          <w:lang w:bidi="fa-IR"/>
        </w:rPr>
      </w:pPr>
      <w:r w:rsidRPr="00811898">
        <w:rPr>
          <w:rFonts w:ascii="Times New Roman" w:eastAsia="Calibri" w:hAnsi="Times New Roman" w:cs="B Lotus" w:hint="cs"/>
          <w:b/>
          <w:bCs/>
          <w:u w:val="single"/>
          <w:rtl/>
          <w:lang w:bidi="fa-IR"/>
        </w:rPr>
        <w:t xml:space="preserve">توجه: </w:t>
      </w:r>
      <w:r w:rsidRPr="00811898">
        <w:rPr>
          <w:rFonts w:ascii="Times New Roman" w:eastAsia="Calibri" w:hAnsi="Times New Roman" w:cs="B Lotus" w:hint="cs"/>
          <w:u w:val="single"/>
          <w:rtl/>
          <w:lang w:bidi="fa-IR"/>
        </w:rPr>
        <w:t xml:space="preserve"> ارایه تایید اعتبار بانک یا موسسات مالی و اعتباری تا سقف مبلغ موضوع </w:t>
      </w:r>
      <w:r w:rsidR="008D13B1" w:rsidRPr="00811898">
        <w:rPr>
          <w:rFonts w:ascii="Times New Roman" w:eastAsia="Calibri" w:hAnsi="Times New Roman" w:cs="B Lotus" w:hint="cs"/>
          <w:u w:val="single"/>
          <w:rtl/>
          <w:lang w:bidi="fa-IR"/>
        </w:rPr>
        <w:t>‌‌مزایده</w:t>
      </w:r>
      <w:r w:rsidRPr="00811898">
        <w:rPr>
          <w:rFonts w:ascii="Times New Roman" w:eastAsia="Calibri" w:hAnsi="Times New Roman" w:cs="B Lotus" w:hint="cs"/>
          <w:u w:val="single"/>
          <w:rtl/>
          <w:lang w:bidi="fa-IR"/>
        </w:rPr>
        <w:t xml:space="preserve">، جهت ارزیابی توان مالی با لحاظ مفاد آیین‌نامه نظام سنجش اعتبار به شماره 39151/ت55296هـ تاریخ 04/04/1398 مستلزم مراجعه به پایگاه اینترنتی اعتبارسنجی بانکی اشخاص حقیقی و حقوقی به </w:t>
      </w:r>
      <w:r w:rsidRPr="00811898">
        <w:rPr>
          <w:rFonts w:cs="B Lotus" w:hint="cs"/>
          <w:sz w:val="22"/>
          <w:u w:val="single"/>
          <w:rtl/>
          <w:lang w:bidi="fa-IR"/>
        </w:rPr>
        <w:t xml:space="preserve">آدرس </w:t>
      </w:r>
      <w:hyperlink r:id="rId21" w:history="1">
        <w:r w:rsidRPr="00811898">
          <w:rPr>
            <w:rFonts w:cs="B Lotus"/>
            <w:color w:val="0000FF"/>
            <w:sz w:val="22"/>
            <w:szCs w:val="22"/>
            <w:u w:val="single"/>
            <w:lang w:bidi="fa-IR"/>
          </w:rPr>
          <w:t>www.creditscoring.ir</w:t>
        </w:r>
      </w:hyperlink>
      <w:r w:rsidRPr="00811898">
        <w:rPr>
          <w:rFonts w:ascii="Times New Roman" w:hAnsi="Times New Roman" w:cs="B Lotus" w:hint="cs"/>
          <w:rtl/>
          <w:lang w:bidi="fa-IR"/>
        </w:rPr>
        <w:t xml:space="preserve"> یا </w:t>
      </w:r>
      <w:r w:rsidRPr="00811898">
        <w:rPr>
          <w:rFonts w:cs="B Lotus" w:hint="cs"/>
          <w:sz w:val="22"/>
          <w:u w:val="single"/>
          <w:rtl/>
          <w:lang w:bidi="fa-IR"/>
        </w:rPr>
        <w:t xml:space="preserve"> </w:t>
      </w:r>
      <w:hyperlink r:id="rId22" w:history="1">
        <w:r w:rsidRPr="00811898">
          <w:rPr>
            <w:rFonts w:cs="B Lotus"/>
            <w:color w:val="0000FF"/>
            <w:sz w:val="22"/>
            <w:u w:val="single"/>
            <w:lang w:bidi="fa-IR"/>
          </w:rPr>
          <w:t>www.mycredit.ir</w:t>
        </w:r>
      </w:hyperlink>
      <w:r w:rsidRPr="00811898">
        <w:rPr>
          <w:rFonts w:ascii="Times New Roman" w:eastAsia="Calibri" w:hAnsi="Times New Roman" w:cs="B Lotus" w:hint="cs"/>
          <w:u w:val="single"/>
          <w:rtl/>
          <w:lang w:bidi="fa-IR"/>
        </w:rPr>
        <w:t xml:space="preserve"> است.</w:t>
      </w:r>
    </w:p>
    <w:p w:rsidR="00B0373D" w:rsidRPr="00811898" w:rsidRDefault="00115E43" w:rsidP="00115E43">
      <w:pPr>
        <w:spacing w:line="240" w:lineRule="auto"/>
        <w:jc w:val="both"/>
        <w:rPr>
          <w:rFonts w:ascii="Times New Roman" w:eastAsia="Calibri" w:hAnsi="Times New Roman" w:cs="B Lotus"/>
          <w:u w:val="single"/>
          <w:rtl/>
          <w:lang w:bidi="fa-IR"/>
        </w:rPr>
      </w:pPr>
      <w:r w:rsidRPr="00811898">
        <w:rPr>
          <w:rFonts w:ascii="Times New Roman" w:eastAsia="Calibri" w:hAnsi="Times New Roman" w:cs="B Lotus" w:hint="cs"/>
          <w:u w:val="single"/>
          <w:rtl/>
        </w:rPr>
        <w:t xml:space="preserve">* </w:t>
      </w:r>
      <w:r w:rsidR="00B0373D" w:rsidRPr="00811898">
        <w:rPr>
          <w:rFonts w:ascii="Times New Roman" w:eastAsia="Calibri" w:hAnsi="Times New Roman" w:cs="B Lotus" w:hint="cs"/>
          <w:u w:val="single"/>
          <w:rtl/>
        </w:rPr>
        <w:t xml:space="preserve">تاریخ صدور اعتبارنامه  باید در بازه زمانی درج آگهی این </w:t>
      </w:r>
      <w:r w:rsidR="008D13B1" w:rsidRPr="00811898">
        <w:rPr>
          <w:rFonts w:ascii="Times New Roman" w:eastAsia="Calibri" w:hAnsi="Times New Roman" w:cs="B Lotus" w:hint="cs"/>
          <w:u w:val="single"/>
          <w:rtl/>
        </w:rPr>
        <w:t>‌‌مزایده</w:t>
      </w:r>
      <w:r w:rsidR="00B0373D" w:rsidRPr="00811898">
        <w:rPr>
          <w:rFonts w:ascii="Times New Roman" w:eastAsia="Calibri" w:hAnsi="Times New Roman" w:cs="B Lotus" w:hint="cs"/>
          <w:u w:val="single"/>
          <w:rtl/>
        </w:rPr>
        <w:t xml:space="preserve"> در روزنامه کثیرالانتشار به بعد باشد)</w:t>
      </w:r>
    </w:p>
    <w:p w:rsidR="00B0373D" w:rsidRPr="00811898" w:rsidRDefault="00115E43" w:rsidP="00115E43">
      <w:pPr>
        <w:spacing w:line="240" w:lineRule="auto"/>
        <w:rPr>
          <w:rFonts w:ascii="Times New Roman" w:eastAsia="Calibri" w:hAnsi="Times New Roman" w:cs="B Lotus"/>
          <w:u w:val="single"/>
          <w:lang w:bidi="fa-IR"/>
        </w:rPr>
      </w:pPr>
      <w:r w:rsidRPr="00811898">
        <w:rPr>
          <w:rFonts w:ascii="Times New Roman" w:eastAsia="Calibri" w:hAnsi="Times New Roman" w:cs="B Lotus" w:hint="cs"/>
          <w:u w:val="single"/>
          <w:rtl/>
          <w:lang w:bidi="fa-IR"/>
        </w:rPr>
        <w:t xml:space="preserve">* اخذ </w:t>
      </w:r>
      <w:r w:rsidR="00B0373D" w:rsidRPr="00811898">
        <w:rPr>
          <w:rFonts w:ascii="Times New Roman" w:eastAsia="Calibri" w:hAnsi="Times New Roman" w:cs="B Lotus" w:hint="cs"/>
          <w:u w:val="single"/>
          <w:rtl/>
          <w:lang w:bidi="fa-IR"/>
        </w:rPr>
        <w:t xml:space="preserve">فرم ذیل که فقط ار بانک‌ها اخذ می‌شود </w:t>
      </w:r>
      <w:r w:rsidRPr="00811898">
        <w:rPr>
          <w:rFonts w:ascii="Times New Roman" w:eastAsia="Calibri" w:hAnsi="Times New Roman" w:cs="B Lotus" w:hint="cs"/>
          <w:u w:val="single"/>
          <w:rtl/>
          <w:lang w:bidi="fa-IR"/>
        </w:rPr>
        <w:t>فقط با ارایه تأییدیه اعتبار کاربرد</w:t>
      </w:r>
      <w:r w:rsidR="00B0373D" w:rsidRPr="00811898">
        <w:rPr>
          <w:rFonts w:ascii="Times New Roman" w:eastAsia="Calibri" w:hAnsi="Times New Roman" w:cs="B Lotus" w:hint="cs"/>
          <w:u w:val="single"/>
          <w:rtl/>
          <w:lang w:bidi="fa-IR"/>
        </w:rPr>
        <w:t xml:space="preserve"> </w:t>
      </w:r>
      <w:r w:rsidRPr="00811898">
        <w:rPr>
          <w:rFonts w:ascii="Times New Roman" w:eastAsia="Calibri" w:hAnsi="Times New Roman" w:cs="B Lotus" w:hint="cs"/>
          <w:u w:val="single"/>
          <w:rtl/>
          <w:lang w:bidi="fa-IR"/>
        </w:rPr>
        <w:t xml:space="preserve">داشته و به تنهایی کارکردی </w:t>
      </w:r>
      <w:r w:rsidR="00B0373D" w:rsidRPr="00811898">
        <w:rPr>
          <w:rFonts w:ascii="Times New Roman" w:eastAsia="Calibri" w:hAnsi="Times New Roman" w:cs="B Lotus" w:hint="cs"/>
          <w:u w:val="single"/>
          <w:rtl/>
          <w:lang w:bidi="fa-IR"/>
        </w:rPr>
        <w:t>ندارد.</w:t>
      </w:r>
    </w:p>
    <w:p w:rsidR="00B0373D" w:rsidRPr="00811898" w:rsidRDefault="00B0373D" w:rsidP="00B0373D">
      <w:pPr>
        <w:spacing w:line="240" w:lineRule="auto"/>
        <w:jc w:val="center"/>
        <w:rPr>
          <w:rFonts w:ascii="Times New Roman" w:hAnsi="Times New Roman" w:cs="B Lotus"/>
          <w:rtl/>
          <w:lang w:bidi="fa-IR"/>
        </w:rPr>
      </w:pPr>
      <w:r w:rsidRPr="00811898">
        <w:rPr>
          <w:rFonts w:ascii="Times New Roman" w:hAnsi="Times New Roman" w:cs="B Lotus" w:hint="cs"/>
          <w:rtl/>
          <w:lang w:bidi="fa-IR"/>
        </w:rPr>
        <w:t>***********************************</w:t>
      </w:r>
    </w:p>
    <w:p w:rsidR="00B0373D" w:rsidRPr="00811898" w:rsidRDefault="00B0373D" w:rsidP="00B0373D">
      <w:pPr>
        <w:spacing w:line="240" w:lineRule="auto"/>
        <w:jc w:val="center"/>
        <w:rPr>
          <w:rFonts w:ascii="Times New Roman" w:hAnsi="Times New Roman" w:cs="B Lotus"/>
          <w:sz w:val="20"/>
          <w:szCs w:val="20"/>
          <w:rtl/>
          <w:lang w:bidi="fa-IR"/>
        </w:rPr>
      </w:pPr>
      <w:r w:rsidRPr="00811898">
        <w:rPr>
          <w:rFonts w:ascii="Times New Roman" w:hAnsi="Times New Roman" w:cs="B Lotus" w:hint="cs"/>
          <w:sz w:val="20"/>
          <w:szCs w:val="20"/>
          <w:rtl/>
          <w:lang w:bidi="fa-IR"/>
        </w:rPr>
        <w:t>اعلامیه تایید اعتبار بانکی</w:t>
      </w:r>
    </w:p>
    <w:p w:rsidR="00B0373D" w:rsidRPr="00811898" w:rsidRDefault="00B0373D" w:rsidP="00B0373D">
      <w:pPr>
        <w:autoSpaceDE w:val="0"/>
        <w:autoSpaceDN w:val="0"/>
        <w:adjustRightInd w:val="0"/>
        <w:spacing w:line="240" w:lineRule="auto"/>
        <w:jc w:val="right"/>
        <w:rPr>
          <w:rFonts w:ascii="Times New Roman" w:eastAsia="Calibri" w:hAnsi="Times New Roman" w:cs="B Lotus"/>
          <w:b/>
          <w:bCs/>
          <w:sz w:val="20"/>
          <w:szCs w:val="20"/>
          <w:rtl/>
          <w:lang w:bidi="fa-IR"/>
        </w:rPr>
      </w:pPr>
      <w:r w:rsidRPr="00811898">
        <w:rPr>
          <w:rFonts w:ascii="Times New Roman" w:eastAsia="Calibri" w:hAnsi="Times New Roman" w:cs="B Lotus" w:hint="cs"/>
          <w:b/>
          <w:bCs/>
          <w:sz w:val="20"/>
          <w:szCs w:val="20"/>
          <w:rtl/>
          <w:lang w:bidi="fa-IR"/>
        </w:rPr>
        <w:t>شماره</w:t>
      </w:r>
      <w:r w:rsidRPr="00811898">
        <w:rPr>
          <w:rFonts w:ascii="Times New Roman" w:eastAsia="Calibri" w:hAnsi="Times New Roman" w:cs="B Lotus"/>
          <w:b/>
          <w:bCs/>
          <w:sz w:val="20"/>
          <w:szCs w:val="20"/>
          <w:lang w:bidi="fa-IR"/>
        </w:rPr>
        <w:t xml:space="preserve"> </w:t>
      </w:r>
      <w:r w:rsidRPr="00811898">
        <w:rPr>
          <w:rFonts w:ascii="Times New Roman" w:eastAsia="Calibri" w:hAnsi="Times New Roman" w:cs="B Lotus" w:hint="cs"/>
          <w:b/>
          <w:bCs/>
          <w:sz w:val="20"/>
          <w:szCs w:val="20"/>
          <w:rtl/>
          <w:lang w:bidi="fa-IR"/>
        </w:rPr>
        <w:t>نامه</w:t>
      </w:r>
      <w:r w:rsidRPr="00811898">
        <w:rPr>
          <w:rFonts w:ascii="Times New Roman" w:eastAsia="Calibri" w:hAnsi="Times New Roman" w:cs="B Lotus"/>
          <w:b/>
          <w:bCs/>
          <w:sz w:val="20"/>
          <w:szCs w:val="20"/>
          <w:lang w:bidi="fa-IR"/>
        </w:rPr>
        <w:t xml:space="preserve"> </w:t>
      </w:r>
      <w:r w:rsidRPr="00811898">
        <w:rPr>
          <w:rFonts w:ascii="Times New Roman" w:eastAsia="Calibri" w:hAnsi="Times New Roman" w:cs="B Lotus" w:hint="cs"/>
          <w:b/>
          <w:bCs/>
          <w:sz w:val="20"/>
          <w:szCs w:val="20"/>
          <w:rtl/>
          <w:lang w:bidi="fa-IR"/>
        </w:rPr>
        <w:t>:  ............................</w:t>
      </w:r>
    </w:p>
    <w:p w:rsidR="00B0373D" w:rsidRPr="00811898" w:rsidRDefault="00B0373D" w:rsidP="00B0373D">
      <w:pPr>
        <w:autoSpaceDE w:val="0"/>
        <w:autoSpaceDN w:val="0"/>
        <w:adjustRightInd w:val="0"/>
        <w:spacing w:line="240" w:lineRule="auto"/>
        <w:jc w:val="right"/>
        <w:rPr>
          <w:rFonts w:ascii="Times New Roman" w:eastAsia="Calibri" w:hAnsi="Times New Roman" w:cs="B Lotus"/>
          <w:b/>
          <w:bCs/>
          <w:sz w:val="20"/>
          <w:szCs w:val="20"/>
          <w:rtl/>
          <w:lang w:bidi="fa-IR"/>
        </w:rPr>
      </w:pPr>
      <w:r w:rsidRPr="00811898">
        <w:rPr>
          <w:rFonts w:ascii="Times New Roman" w:eastAsia="Calibri" w:hAnsi="Times New Roman" w:cs="B Lotus" w:hint="cs"/>
          <w:b/>
          <w:bCs/>
          <w:sz w:val="20"/>
          <w:szCs w:val="20"/>
          <w:rtl/>
          <w:lang w:bidi="fa-IR"/>
        </w:rPr>
        <w:t>تاریخ</w:t>
      </w:r>
      <w:r w:rsidRPr="00811898">
        <w:rPr>
          <w:rFonts w:ascii="Times New Roman" w:eastAsia="Calibri" w:hAnsi="Times New Roman" w:cs="B Lotus"/>
          <w:b/>
          <w:bCs/>
          <w:sz w:val="20"/>
          <w:szCs w:val="20"/>
          <w:lang w:bidi="fa-IR"/>
        </w:rPr>
        <w:t xml:space="preserve"> </w:t>
      </w:r>
      <w:r w:rsidRPr="00811898">
        <w:rPr>
          <w:rFonts w:ascii="Times New Roman" w:eastAsia="Calibri" w:hAnsi="Times New Roman" w:cs="B Lotus" w:hint="cs"/>
          <w:b/>
          <w:bCs/>
          <w:sz w:val="20"/>
          <w:szCs w:val="20"/>
          <w:rtl/>
          <w:lang w:bidi="fa-IR"/>
        </w:rPr>
        <w:t>نامه :  ...........................</w:t>
      </w:r>
    </w:p>
    <w:p w:rsidR="00B0373D" w:rsidRPr="00811898" w:rsidRDefault="00B0373D" w:rsidP="00B0373D">
      <w:pPr>
        <w:autoSpaceDE w:val="0"/>
        <w:autoSpaceDN w:val="0"/>
        <w:adjustRightInd w:val="0"/>
        <w:spacing w:line="240" w:lineRule="auto"/>
        <w:jc w:val="center"/>
        <w:rPr>
          <w:rFonts w:ascii="Times New Roman" w:eastAsia="Calibri" w:hAnsi="Times New Roman" w:cs="B Lotus"/>
          <w:sz w:val="20"/>
          <w:szCs w:val="20"/>
          <w:rtl/>
          <w:lang w:bidi="fa-IR"/>
        </w:rPr>
      </w:pPr>
    </w:p>
    <w:p w:rsidR="00B0373D" w:rsidRPr="00811898" w:rsidRDefault="00B0373D" w:rsidP="00B0373D">
      <w:pPr>
        <w:spacing w:line="240" w:lineRule="auto"/>
        <w:jc w:val="lowKashida"/>
        <w:rPr>
          <w:rFonts w:ascii="Times New Roman" w:eastAsia="Calibri" w:hAnsi="Times New Roman" w:cs="B Lotus"/>
          <w:b/>
          <w:bCs/>
          <w:color w:val="000000"/>
          <w:rtl/>
          <w:lang w:bidi="fa-IR"/>
        </w:rPr>
      </w:pPr>
      <w:r w:rsidRPr="00811898">
        <w:rPr>
          <w:rFonts w:ascii="Times New Roman" w:eastAsia="Calibri" w:hAnsi="Times New Roman" w:cs="B Lotus" w:hint="cs"/>
          <w:b/>
          <w:bCs/>
          <w:color w:val="000000"/>
          <w:rtl/>
          <w:lang w:bidi="fa-IR"/>
        </w:rPr>
        <w:t>موضوع</w:t>
      </w:r>
      <w:r w:rsidRPr="00811898">
        <w:rPr>
          <w:rFonts w:ascii="Times New Roman" w:eastAsia="Calibri" w:hAnsi="Times New Roman" w:cs="B Lotus"/>
          <w:b/>
          <w:bCs/>
          <w:color w:val="000000"/>
          <w:lang w:bidi="fa-IR"/>
        </w:rPr>
        <w:t xml:space="preserve"> </w:t>
      </w:r>
      <w:r w:rsidR="008D13B1" w:rsidRPr="00811898">
        <w:rPr>
          <w:rFonts w:ascii="Times New Roman" w:eastAsia="Calibri" w:hAnsi="Times New Roman" w:cs="B Lotus" w:hint="cs"/>
          <w:b/>
          <w:bCs/>
          <w:color w:val="000000"/>
          <w:rtl/>
          <w:lang w:bidi="fa-IR"/>
        </w:rPr>
        <w:t>‌‌مزایده</w:t>
      </w:r>
      <w:r w:rsidRPr="00811898">
        <w:rPr>
          <w:rFonts w:ascii="Times New Roman" w:eastAsia="Calibri" w:hAnsi="Times New Roman" w:cs="B Lotus" w:hint="cs"/>
          <w:b/>
          <w:bCs/>
          <w:color w:val="000000"/>
          <w:rtl/>
          <w:lang w:bidi="fa-IR"/>
        </w:rPr>
        <w:t xml:space="preserve"> : </w:t>
      </w:r>
      <w:r w:rsidRPr="00811898">
        <w:rPr>
          <w:rFonts w:ascii="Times New Roman" w:eastAsia="Calibri" w:hAnsi="Times New Roman" w:cs="B Lotus"/>
          <w:b/>
          <w:bCs/>
          <w:color w:val="000000"/>
          <w:lang w:bidi="fa-IR"/>
        </w:rPr>
        <w:t xml:space="preserve">   .................................................................... </w:t>
      </w:r>
      <w:r w:rsidRPr="00811898">
        <w:rPr>
          <w:rFonts w:ascii="Times New Roman" w:eastAsia="Calibri" w:hAnsi="Times New Roman" w:cs="B Lotus" w:hint="cs"/>
          <w:b/>
          <w:bCs/>
          <w:color w:val="000000"/>
          <w:rtl/>
          <w:lang w:bidi="fa-IR"/>
        </w:rPr>
        <w:t xml:space="preserve">شماره </w:t>
      </w:r>
      <w:r w:rsidR="008D13B1" w:rsidRPr="00811898">
        <w:rPr>
          <w:rFonts w:ascii="Times New Roman" w:eastAsia="Calibri" w:hAnsi="Times New Roman" w:cs="B Lotus" w:hint="cs"/>
          <w:b/>
          <w:bCs/>
          <w:color w:val="000000"/>
          <w:rtl/>
          <w:lang w:bidi="fa-IR"/>
        </w:rPr>
        <w:t>‌‌مزایده</w:t>
      </w:r>
      <w:r w:rsidRPr="00811898">
        <w:rPr>
          <w:rFonts w:ascii="Times New Roman" w:eastAsia="Calibri" w:hAnsi="Times New Roman" w:cs="B Lotus" w:hint="cs"/>
          <w:b/>
          <w:bCs/>
          <w:color w:val="000000"/>
          <w:rtl/>
          <w:lang w:bidi="fa-IR"/>
        </w:rPr>
        <w:t xml:space="preserve">:  </w:t>
      </w:r>
      <w:r w:rsidRPr="00811898">
        <w:rPr>
          <w:rFonts w:ascii="Times New Roman" w:eastAsia="Calibri" w:hAnsi="Times New Roman" w:cs="B Lotus"/>
          <w:b/>
          <w:bCs/>
          <w:color w:val="000000"/>
          <w:lang w:bidi="fa-IR"/>
        </w:rPr>
        <w:t>........................................</w:t>
      </w:r>
    </w:p>
    <w:p w:rsidR="00B0373D" w:rsidRPr="00811898" w:rsidRDefault="00B0373D" w:rsidP="00B0373D">
      <w:pPr>
        <w:autoSpaceDE w:val="0"/>
        <w:autoSpaceDN w:val="0"/>
        <w:adjustRightInd w:val="0"/>
        <w:spacing w:line="240" w:lineRule="auto"/>
        <w:rPr>
          <w:rFonts w:ascii="Times New Roman" w:eastAsia="Calibri" w:hAnsi="Times New Roman" w:cs="B Lotus"/>
          <w:b/>
          <w:bCs/>
          <w:rtl/>
          <w:lang w:bidi="fa-IR"/>
        </w:rPr>
      </w:pPr>
      <w:r w:rsidRPr="00811898">
        <w:rPr>
          <w:rFonts w:ascii="Times New Roman" w:eastAsia="Calibri" w:hAnsi="Times New Roman" w:cs="B Lotus" w:hint="cs"/>
          <w:b/>
          <w:bCs/>
          <w:rtl/>
          <w:lang w:bidi="fa-IR"/>
        </w:rPr>
        <w:t xml:space="preserve">          دستگاه اجرایی / شرکت</w:t>
      </w:r>
      <w:r w:rsidRPr="00811898">
        <w:rPr>
          <w:rFonts w:ascii="Times New Roman" w:eastAsia="Calibri" w:hAnsi="Times New Roman" w:cs="B Lotus"/>
          <w:b/>
          <w:bCs/>
          <w:lang w:bidi="fa-IR"/>
        </w:rPr>
        <w:t xml:space="preserve"> </w:t>
      </w:r>
      <w:r w:rsidRPr="00811898">
        <w:rPr>
          <w:rFonts w:ascii="Times New Roman" w:eastAsia="Calibri" w:hAnsi="Times New Roman" w:cs="B Lotus" w:hint="cs"/>
          <w:b/>
          <w:bCs/>
          <w:rtl/>
          <w:lang w:bidi="fa-IR"/>
        </w:rPr>
        <w:t xml:space="preserve"> ....................................................................................</w:t>
      </w:r>
    </w:p>
    <w:p w:rsidR="00B0373D" w:rsidRPr="00811898" w:rsidRDefault="00B0373D" w:rsidP="00B0373D">
      <w:pPr>
        <w:autoSpaceDE w:val="0"/>
        <w:autoSpaceDN w:val="0"/>
        <w:adjustRightInd w:val="0"/>
        <w:spacing w:line="240" w:lineRule="auto"/>
        <w:rPr>
          <w:rFonts w:ascii="Times New Roman" w:eastAsia="Calibri" w:hAnsi="Times New Roman" w:cs="B Lotus"/>
          <w:lang w:bidi="fa-IR"/>
        </w:rPr>
      </w:pPr>
      <w:r w:rsidRPr="00811898">
        <w:rPr>
          <w:rFonts w:ascii="Times New Roman" w:eastAsia="Calibri" w:hAnsi="Times New Roman" w:cs="B Lotus" w:hint="cs"/>
          <w:rtl/>
          <w:lang w:bidi="fa-IR"/>
        </w:rPr>
        <w:t>با</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سلام و احترام</w:t>
      </w:r>
    </w:p>
    <w:p w:rsidR="00B0373D" w:rsidRPr="00811898" w:rsidRDefault="00B0373D" w:rsidP="00B0373D">
      <w:pPr>
        <w:autoSpaceDE w:val="0"/>
        <w:autoSpaceDN w:val="0"/>
        <w:adjustRightInd w:val="0"/>
        <w:spacing w:line="240" w:lineRule="auto"/>
        <w:jc w:val="both"/>
        <w:rPr>
          <w:rFonts w:ascii="Times New Roman" w:eastAsia="Calibri" w:hAnsi="Times New Roman" w:cs="B Lotus"/>
          <w:rtl/>
          <w:lang w:bidi="fa-IR"/>
        </w:rPr>
      </w:pPr>
      <w:r w:rsidRPr="00811898">
        <w:rPr>
          <w:rFonts w:ascii="Times New Roman" w:eastAsia="Calibri" w:hAnsi="Times New Roman" w:cs="B Lotus" w:hint="cs"/>
          <w:rtl/>
          <w:lang w:bidi="fa-IR"/>
        </w:rPr>
        <w:t>در</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ذیل</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اطلاعات</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حساب‌های</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بانکی</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و</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اعتبار</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 xml:space="preserve">شرکت ...............................، </w:t>
      </w:r>
      <w:r w:rsidR="00AA19EA" w:rsidRPr="00811898">
        <w:rPr>
          <w:rFonts w:ascii="Times New Roman" w:eastAsia="Calibri" w:hAnsi="Times New Roman" w:cs="B Lotus" w:hint="cs"/>
          <w:rtl/>
          <w:lang w:bidi="fa-IR"/>
        </w:rPr>
        <w:t>متقاضی (</w:t>
      </w:r>
      <w:r w:rsidR="008D13B1" w:rsidRPr="00811898">
        <w:rPr>
          <w:rFonts w:ascii="Times New Roman" w:eastAsia="Calibri" w:hAnsi="Times New Roman" w:cs="B Lotus" w:hint="cs"/>
          <w:rtl/>
          <w:lang w:bidi="fa-IR"/>
        </w:rPr>
        <w:t>‌‌مزایده</w:t>
      </w:r>
      <w:r w:rsidR="00AA19EA" w:rsidRPr="00811898">
        <w:rPr>
          <w:rFonts w:ascii="Times New Roman" w:eastAsia="Calibri" w:hAnsi="Times New Roman" w:cs="B Lotus" w:hint="cs"/>
          <w:rtl/>
          <w:lang w:bidi="fa-IR"/>
        </w:rPr>
        <w:t>‌گر)</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متقاضی</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حضور</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در</w:t>
      </w:r>
      <w:r w:rsidRPr="00811898">
        <w:rPr>
          <w:rFonts w:ascii="Times New Roman" w:eastAsia="Calibri" w:hAnsi="Times New Roman" w:cs="B Lotus"/>
          <w:lang w:bidi="fa-IR"/>
        </w:rPr>
        <w:t xml:space="preserve"> </w:t>
      </w:r>
      <w:r w:rsidR="008D13B1" w:rsidRPr="00811898">
        <w:rPr>
          <w:rFonts w:ascii="Times New Roman" w:eastAsia="Calibri" w:hAnsi="Times New Roman" w:cs="B Lotus" w:hint="cs"/>
          <w:rtl/>
          <w:lang w:bidi="fa-IR"/>
        </w:rPr>
        <w:t>‌‌مزایده</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شماره ...................... آن</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شرکت</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نزد</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این</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بانک،</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جهت</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اطلاع و بهره‌برداری لازم اعلام می‌گردد</w:t>
      </w:r>
      <w:r w:rsidRPr="00811898">
        <w:rPr>
          <w:rFonts w:ascii="Times New Roman" w:eastAsia="Calibri" w:hAnsi="Times New Roman" w:cs="B Lotus"/>
          <w:lang w:bidi="fa-IR"/>
        </w:rPr>
        <w:t>.</w:t>
      </w:r>
    </w:p>
    <w:p w:rsidR="00B0373D" w:rsidRPr="00811898" w:rsidRDefault="00B0373D" w:rsidP="00104667">
      <w:pPr>
        <w:numPr>
          <w:ilvl w:val="0"/>
          <w:numId w:val="17"/>
        </w:numPr>
        <w:spacing w:line="240" w:lineRule="auto"/>
        <w:jc w:val="both"/>
        <w:rPr>
          <w:rFonts w:ascii="Times New Roman" w:eastAsia="Calibri" w:hAnsi="Times New Roman" w:cs="B Lotus"/>
          <w:rtl/>
          <w:lang w:bidi="fa-IR"/>
        </w:rPr>
      </w:pP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اطلاعات</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گردش</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حساب‌های شرکت .............................. برای</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دوره</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زمانی</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یک</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سال</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قبل</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از</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تاریخ</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صدور</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نامه/ اعلامیه تایید</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اعتبار</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بانکی</w:t>
      </w:r>
    </w:p>
    <w:tbl>
      <w:tblPr>
        <w:bidiVisual/>
        <w:tblW w:w="0" w:type="auto"/>
        <w:jc w:val="center"/>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ook w:val="04A0" w:firstRow="1" w:lastRow="0" w:firstColumn="1" w:lastColumn="0" w:noHBand="0" w:noVBand="1"/>
      </w:tblPr>
      <w:tblGrid>
        <w:gridCol w:w="1896"/>
        <w:gridCol w:w="1897"/>
        <w:gridCol w:w="1901"/>
        <w:gridCol w:w="1975"/>
        <w:gridCol w:w="1910"/>
      </w:tblGrid>
      <w:tr w:rsidR="00B0373D" w:rsidRPr="00811898" w:rsidTr="00B0373D">
        <w:trPr>
          <w:trHeight w:val="437"/>
          <w:jc w:val="center"/>
        </w:trPr>
        <w:tc>
          <w:tcPr>
            <w:tcW w:w="2834" w:type="dxa"/>
            <w:shd w:val="clear" w:color="auto" w:fill="F2F2F2"/>
            <w:vAlign w:val="center"/>
          </w:tcPr>
          <w:p w:rsidR="00B0373D" w:rsidRPr="00811898" w:rsidRDefault="00B0373D" w:rsidP="00B0373D">
            <w:pPr>
              <w:spacing w:line="240" w:lineRule="auto"/>
              <w:jc w:val="center"/>
              <w:rPr>
                <w:rFonts w:ascii="Times New Roman" w:eastAsia="Calibri" w:hAnsi="Times New Roman" w:cs="B Lotus"/>
                <w:b/>
                <w:bCs/>
                <w:snapToGrid w:val="0"/>
                <w:rtl/>
                <w:lang w:bidi="fa-IR"/>
              </w:rPr>
            </w:pPr>
            <w:r w:rsidRPr="00811898">
              <w:rPr>
                <w:rFonts w:ascii="Times New Roman" w:eastAsia="Calibri" w:hAnsi="Times New Roman" w:cs="B Lotus" w:hint="cs"/>
                <w:b/>
                <w:bCs/>
                <w:snapToGrid w:val="0"/>
                <w:rtl/>
                <w:lang w:bidi="fa-IR"/>
              </w:rPr>
              <w:t>نوع حساب</w:t>
            </w:r>
          </w:p>
        </w:tc>
        <w:tc>
          <w:tcPr>
            <w:tcW w:w="2835" w:type="dxa"/>
            <w:shd w:val="clear" w:color="auto" w:fill="F2F2F2"/>
            <w:vAlign w:val="center"/>
          </w:tcPr>
          <w:p w:rsidR="00B0373D" w:rsidRPr="00811898" w:rsidRDefault="00B0373D" w:rsidP="00B0373D">
            <w:pPr>
              <w:spacing w:line="240" w:lineRule="auto"/>
              <w:jc w:val="center"/>
              <w:rPr>
                <w:rFonts w:ascii="Times New Roman" w:eastAsia="Calibri" w:hAnsi="Times New Roman" w:cs="B Lotus"/>
                <w:b/>
                <w:bCs/>
                <w:snapToGrid w:val="0"/>
                <w:rtl/>
                <w:lang w:bidi="fa-IR"/>
              </w:rPr>
            </w:pPr>
            <w:r w:rsidRPr="00811898">
              <w:rPr>
                <w:rFonts w:ascii="Times New Roman" w:eastAsia="Calibri" w:hAnsi="Times New Roman" w:cs="B Lotus" w:hint="cs"/>
                <w:b/>
                <w:bCs/>
                <w:snapToGrid w:val="0"/>
                <w:rtl/>
                <w:lang w:bidi="fa-IR"/>
              </w:rPr>
              <w:t>شماره حساب</w:t>
            </w:r>
          </w:p>
        </w:tc>
        <w:tc>
          <w:tcPr>
            <w:tcW w:w="2835" w:type="dxa"/>
            <w:shd w:val="clear" w:color="auto" w:fill="F2F2F2"/>
            <w:vAlign w:val="center"/>
          </w:tcPr>
          <w:p w:rsidR="00B0373D" w:rsidRPr="00811898" w:rsidRDefault="00B0373D" w:rsidP="00B0373D">
            <w:pPr>
              <w:spacing w:line="240" w:lineRule="auto"/>
              <w:jc w:val="center"/>
              <w:rPr>
                <w:rFonts w:ascii="Times New Roman" w:eastAsia="Calibri" w:hAnsi="Times New Roman" w:cs="B Lotus"/>
                <w:b/>
                <w:bCs/>
                <w:snapToGrid w:val="0"/>
                <w:rtl/>
                <w:lang w:bidi="fa-IR"/>
              </w:rPr>
            </w:pPr>
            <w:r w:rsidRPr="00811898">
              <w:rPr>
                <w:rFonts w:ascii="Times New Roman" w:eastAsia="Calibri" w:hAnsi="Times New Roman" w:cs="B Lotus" w:hint="cs"/>
                <w:b/>
                <w:bCs/>
                <w:snapToGrid w:val="0"/>
                <w:rtl/>
                <w:lang w:bidi="fa-IR"/>
              </w:rPr>
              <w:t>بدهکار (ریال)</w:t>
            </w:r>
          </w:p>
        </w:tc>
        <w:tc>
          <w:tcPr>
            <w:tcW w:w="2835" w:type="dxa"/>
            <w:shd w:val="clear" w:color="auto" w:fill="F2F2F2"/>
            <w:vAlign w:val="center"/>
          </w:tcPr>
          <w:p w:rsidR="00B0373D" w:rsidRPr="00811898" w:rsidRDefault="00B0373D" w:rsidP="00B0373D">
            <w:pPr>
              <w:spacing w:line="240" w:lineRule="auto"/>
              <w:jc w:val="center"/>
              <w:rPr>
                <w:rFonts w:ascii="Times New Roman" w:eastAsia="Calibri" w:hAnsi="Times New Roman" w:cs="B Lotus"/>
                <w:b/>
                <w:bCs/>
                <w:snapToGrid w:val="0"/>
                <w:rtl/>
                <w:lang w:bidi="fa-IR"/>
              </w:rPr>
            </w:pPr>
            <w:r w:rsidRPr="00811898">
              <w:rPr>
                <w:rFonts w:ascii="Times New Roman" w:eastAsia="Calibri" w:hAnsi="Times New Roman" w:cs="B Lotus" w:hint="cs"/>
                <w:b/>
                <w:bCs/>
                <w:snapToGrid w:val="0"/>
                <w:rtl/>
                <w:lang w:bidi="fa-IR"/>
              </w:rPr>
              <w:t>بستانکار( ریال)</w:t>
            </w:r>
          </w:p>
        </w:tc>
        <w:tc>
          <w:tcPr>
            <w:tcW w:w="2835" w:type="dxa"/>
            <w:shd w:val="clear" w:color="auto" w:fill="F2F2F2"/>
            <w:vAlign w:val="center"/>
          </w:tcPr>
          <w:p w:rsidR="00B0373D" w:rsidRPr="00811898" w:rsidRDefault="00B0373D" w:rsidP="00B0373D">
            <w:pPr>
              <w:spacing w:line="240" w:lineRule="auto"/>
              <w:jc w:val="center"/>
              <w:rPr>
                <w:rFonts w:ascii="Times New Roman" w:eastAsia="Calibri" w:hAnsi="Times New Roman" w:cs="B Lotus"/>
                <w:b/>
                <w:bCs/>
                <w:snapToGrid w:val="0"/>
                <w:rtl/>
                <w:lang w:bidi="fa-IR"/>
              </w:rPr>
            </w:pPr>
            <w:r w:rsidRPr="00811898">
              <w:rPr>
                <w:rFonts w:ascii="Times New Roman" w:eastAsia="Calibri" w:hAnsi="Times New Roman" w:cs="B Lotus" w:hint="cs"/>
                <w:b/>
                <w:bCs/>
                <w:snapToGrid w:val="0"/>
                <w:rtl/>
                <w:lang w:bidi="fa-IR"/>
              </w:rPr>
              <w:t>میانگین حساب (ریال)</w:t>
            </w:r>
          </w:p>
        </w:tc>
      </w:tr>
      <w:tr w:rsidR="00B0373D" w:rsidRPr="00811898" w:rsidTr="00B0373D">
        <w:trPr>
          <w:trHeight w:val="404"/>
          <w:jc w:val="center"/>
        </w:trPr>
        <w:tc>
          <w:tcPr>
            <w:tcW w:w="2834" w:type="dxa"/>
            <w:vAlign w:val="center"/>
          </w:tcPr>
          <w:p w:rsidR="00B0373D" w:rsidRPr="00811898" w:rsidRDefault="00B0373D" w:rsidP="00B0373D">
            <w:pPr>
              <w:spacing w:line="240" w:lineRule="auto"/>
              <w:jc w:val="center"/>
              <w:rPr>
                <w:rFonts w:ascii="Times New Roman" w:eastAsia="Calibri" w:hAnsi="Times New Roman" w:cs="B Lotus"/>
                <w:snapToGrid w:val="0"/>
                <w:rtl/>
                <w:lang w:bidi="fa-IR"/>
              </w:rPr>
            </w:pPr>
          </w:p>
        </w:tc>
        <w:tc>
          <w:tcPr>
            <w:tcW w:w="2835" w:type="dxa"/>
            <w:vAlign w:val="center"/>
          </w:tcPr>
          <w:p w:rsidR="00B0373D" w:rsidRPr="00811898" w:rsidRDefault="00B0373D" w:rsidP="00B0373D">
            <w:pPr>
              <w:spacing w:line="240" w:lineRule="auto"/>
              <w:jc w:val="center"/>
              <w:rPr>
                <w:rFonts w:ascii="Times New Roman" w:eastAsia="Calibri" w:hAnsi="Times New Roman" w:cs="B Lotus"/>
                <w:snapToGrid w:val="0"/>
                <w:rtl/>
                <w:lang w:bidi="fa-IR"/>
              </w:rPr>
            </w:pPr>
          </w:p>
        </w:tc>
        <w:tc>
          <w:tcPr>
            <w:tcW w:w="2835" w:type="dxa"/>
            <w:vAlign w:val="center"/>
          </w:tcPr>
          <w:p w:rsidR="00B0373D" w:rsidRPr="00811898" w:rsidRDefault="00B0373D" w:rsidP="00B0373D">
            <w:pPr>
              <w:spacing w:line="240" w:lineRule="auto"/>
              <w:jc w:val="center"/>
              <w:rPr>
                <w:rFonts w:ascii="Times New Roman" w:eastAsia="Calibri" w:hAnsi="Times New Roman" w:cs="B Lotus"/>
                <w:snapToGrid w:val="0"/>
                <w:rtl/>
                <w:lang w:bidi="fa-IR"/>
              </w:rPr>
            </w:pPr>
          </w:p>
        </w:tc>
        <w:tc>
          <w:tcPr>
            <w:tcW w:w="2835" w:type="dxa"/>
            <w:vAlign w:val="center"/>
          </w:tcPr>
          <w:p w:rsidR="00B0373D" w:rsidRPr="00811898" w:rsidRDefault="00B0373D" w:rsidP="00B0373D">
            <w:pPr>
              <w:spacing w:line="240" w:lineRule="auto"/>
              <w:jc w:val="center"/>
              <w:rPr>
                <w:rFonts w:ascii="Times New Roman" w:eastAsia="Calibri" w:hAnsi="Times New Roman" w:cs="B Lotus"/>
                <w:snapToGrid w:val="0"/>
                <w:rtl/>
                <w:lang w:bidi="fa-IR"/>
              </w:rPr>
            </w:pPr>
          </w:p>
        </w:tc>
        <w:tc>
          <w:tcPr>
            <w:tcW w:w="2835" w:type="dxa"/>
            <w:vAlign w:val="center"/>
          </w:tcPr>
          <w:p w:rsidR="00B0373D" w:rsidRPr="00811898" w:rsidRDefault="00B0373D" w:rsidP="00B0373D">
            <w:pPr>
              <w:spacing w:line="240" w:lineRule="auto"/>
              <w:jc w:val="center"/>
              <w:rPr>
                <w:rFonts w:ascii="Times New Roman" w:eastAsia="Calibri" w:hAnsi="Times New Roman" w:cs="B Lotus"/>
                <w:snapToGrid w:val="0"/>
                <w:rtl/>
                <w:lang w:bidi="fa-IR"/>
              </w:rPr>
            </w:pPr>
          </w:p>
        </w:tc>
      </w:tr>
      <w:tr w:rsidR="00B0373D" w:rsidRPr="00811898" w:rsidTr="00B0373D">
        <w:trPr>
          <w:jc w:val="center"/>
        </w:trPr>
        <w:tc>
          <w:tcPr>
            <w:tcW w:w="2834" w:type="dxa"/>
            <w:vAlign w:val="center"/>
          </w:tcPr>
          <w:p w:rsidR="00B0373D" w:rsidRPr="00811898" w:rsidRDefault="00B0373D" w:rsidP="00B0373D">
            <w:pPr>
              <w:spacing w:line="240" w:lineRule="auto"/>
              <w:jc w:val="center"/>
              <w:rPr>
                <w:rFonts w:ascii="Times New Roman" w:eastAsia="Calibri" w:hAnsi="Times New Roman" w:cs="B Lotus"/>
                <w:snapToGrid w:val="0"/>
                <w:rtl/>
                <w:lang w:bidi="fa-IR"/>
              </w:rPr>
            </w:pPr>
          </w:p>
        </w:tc>
        <w:tc>
          <w:tcPr>
            <w:tcW w:w="2835" w:type="dxa"/>
            <w:vAlign w:val="center"/>
          </w:tcPr>
          <w:p w:rsidR="00B0373D" w:rsidRPr="00811898" w:rsidRDefault="00B0373D" w:rsidP="00B0373D">
            <w:pPr>
              <w:spacing w:line="240" w:lineRule="auto"/>
              <w:jc w:val="center"/>
              <w:rPr>
                <w:rFonts w:ascii="Times New Roman" w:eastAsia="Calibri" w:hAnsi="Times New Roman" w:cs="B Lotus"/>
                <w:snapToGrid w:val="0"/>
                <w:rtl/>
                <w:lang w:bidi="fa-IR"/>
              </w:rPr>
            </w:pPr>
          </w:p>
        </w:tc>
        <w:tc>
          <w:tcPr>
            <w:tcW w:w="2835" w:type="dxa"/>
            <w:vAlign w:val="center"/>
          </w:tcPr>
          <w:p w:rsidR="00B0373D" w:rsidRPr="00811898" w:rsidRDefault="00B0373D" w:rsidP="00B0373D">
            <w:pPr>
              <w:spacing w:line="240" w:lineRule="auto"/>
              <w:jc w:val="center"/>
              <w:rPr>
                <w:rFonts w:ascii="Times New Roman" w:eastAsia="Calibri" w:hAnsi="Times New Roman" w:cs="B Lotus"/>
                <w:snapToGrid w:val="0"/>
                <w:rtl/>
                <w:lang w:bidi="fa-IR"/>
              </w:rPr>
            </w:pPr>
          </w:p>
        </w:tc>
        <w:tc>
          <w:tcPr>
            <w:tcW w:w="2835" w:type="dxa"/>
            <w:vAlign w:val="center"/>
          </w:tcPr>
          <w:p w:rsidR="00B0373D" w:rsidRPr="00811898" w:rsidRDefault="00B0373D" w:rsidP="00B0373D">
            <w:pPr>
              <w:spacing w:line="240" w:lineRule="auto"/>
              <w:jc w:val="center"/>
              <w:rPr>
                <w:rFonts w:ascii="Times New Roman" w:eastAsia="Calibri" w:hAnsi="Times New Roman" w:cs="B Lotus"/>
                <w:snapToGrid w:val="0"/>
                <w:rtl/>
                <w:lang w:bidi="fa-IR"/>
              </w:rPr>
            </w:pPr>
          </w:p>
        </w:tc>
        <w:tc>
          <w:tcPr>
            <w:tcW w:w="2835" w:type="dxa"/>
            <w:vAlign w:val="center"/>
          </w:tcPr>
          <w:p w:rsidR="00B0373D" w:rsidRPr="00811898" w:rsidRDefault="00B0373D" w:rsidP="00B0373D">
            <w:pPr>
              <w:spacing w:line="240" w:lineRule="auto"/>
              <w:jc w:val="center"/>
              <w:rPr>
                <w:rFonts w:ascii="Times New Roman" w:eastAsia="Calibri" w:hAnsi="Times New Roman" w:cs="B Lotus"/>
                <w:snapToGrid w:val="0"/>
                <w:rtl/>
                <w:lang w:bidi="fa-IR"/>
              </w:rPr>
            </w:pPr>
          </w:p>
        </w:tc>
      </w:tr>
      <w:tr w:rsidR="00B0373D" w:rsidRPr="00811898" w:rsidTr="00B0373D">
        <w:trPr>
          <w:jc w:val="center"/>
        </w:trPr>
        <w:tc>
          <w:tcPr>
            <w:tcW w:w="2834" w:type="dxa"/>
            <w:vAlign w:val="center"/>
          </w:tcPr>
          <w:p w:rsidR="00B0373D" w:rsidRPr="00811898" w:rsidRDefault="00B0373D" w:rsidP="00B0373D">
            <w:pPr>
              <w:spacing w:line="240" w:lineRule="auto"/>
              <w:jc w:val="center"/>
              <w:rPr>
                <w:rFonts w:ascii="Times New Roman" w:eastAsia="Calibri" w:hAnsi="Times New Roman" w:cs="B Lotus"/>
                <w:snapToGrid w:val="0"/>
                <w:rtl/>
                <w:lang w:bidi="fa-IR"/>
              </w:rPr>
            </w:pPr>
          </w:p>
        </w:tc>
        <w:tc>
          <w:tcPr>
            <w:tcW w:w="2835" w:type="dxa"/>
            <w:vAlign w:val="center"/>
          </w:tcPr>
          <w:p w:rsidR="00B0373D" w:rsidRPr="00811898" w:rsidRDefault="00B0373D" w:rsidP="00B0373D">
            <w:pPr>
              <w:spacing w:line="240" w:lineRule="auto"/>
              <w:jc w:val="center"/>
              <w:rPr>
                <w:rFonts w:ascii="Times New Roman" w:eastAsia="Calibri" w:hAnsi="Times New Roman" w:cs="B Lotus"/>
                <w:snapToGrid w:val="0"/>
                <w:rtl/>
                <w:lang w:bidi="fa-IR"/>
              </w:rPr>
            </w:pPr>
          </w:p>
        </w:tc>
        <w:tc>
          <w:tcPr>
            <w:tcW w:w="2835" w:type="dxa"/>
            <w:vAlign w:val="center"/>
          </w:tcPr>
          <w:p w:rsidR="00B0373D" w:rsidRPr="00811898" w:rsidRDefault="00B0373D" w:rsidP="00B0373D">
            <w:pPr>
              <w:spacing w:line="240" w:lineRule="auto"/>
              <w:jc w:val="center"/>
              <w:rPr>
                <w:rFonts w:ascii="Times New Roman" w:eastAsia="Calibri" w:hAnsi="Times New Roman" w:cs="B Lotus"/>
                <w:snapToGrid w:val="0"/>
                <w:rtl/>
                <w:lang w:bidi="fa-IR"/>
              </w:rPr>
            </w:pPr>
          </w:p>
        </w:tc>
        <w:tc>
          <w:tcPr>
            <w:tcW w:w="2835" w:type="dxa"/>
            <w:vAlign w:val="center"/>
          </w:tcPr>
          <w:p w:rsidR="00B0373D" w:rsidRPr="00811898" w:rsidRDefault="00B0373D" w:rsidP="00B0373D">
            <w:pPr>
              <w:spacing w:line="240" w:lineRule="auto"/>
              <w:jc w:val="center"/>
              <w:rPr>
                <w:rFonts w:ascii="Times New Roman" w:eastAsia="Calibri" w:hAnsi="Times New Roman" w:cs="B Lotus"/>
                <w:snapToGrid w:val="0"/>
                <w:rtl/>
                <w:lang w:bidi="fa-IR"/>
              </w:rPr>
            </w:pPr>
          </w:p>
        </w:tc>
        <w:tc>
          <w:tcPr>
            <w:tcW w:w="2835" w:type="dxa"/>
            <w:vAlign w:val="center"/>
          </w:tcPr>
          <w:p w:rsidR="00B0373D" w:rsidRPr="00811898" w:rsidRDefault="00B0373D" w:rsidP="00B0373D">
            <w:pPr>
              <w:spacing w:line="240" w:lineRule="auto"/>
              <w:jc w:val="center"/>
              <w:rPr>
                <w:rFonts w:ascii="Times New Roman" w:eastAsia="Calibri" w:hAnsi="Times New Roman" w:cs="B Lotus"/>
                <w:snapToGrid w:val="0"/>
                <w:rtl/>
                <w:lang w:bidi="fa-IR"/>
              </w:rPr>
            </w:pPr>
          </w:p>
        </w:tc>
      </w:tr>
    </w:tbl>
    <w:p w:rsidR="00B0373D" w:rsidRPr="00811898" w:rsidRDefault="00B0373D" w:rsidP="00104667">
      <w:pPr>
        <w:numPr>
          <w:ilvl w:val="0"/>
          <w:numId w:val="17"/>
        </w:numPr>
        <w:spacing w:line="240" w:lineRule="auto"/>
        <w:jc w:val="both"/>
        <w:rPr>
          <w:rFonts w:ascii="Times New Roman" w:eastAsia="Calibri" w:hAnsi="Times New Roman" w:cs="B Lotus"/>
          <w:lang w:bidi="fa-IR"/>
        </w:rPr>
      </w:pPr>
      <w:r w:rsidRPr="00811898">
        <w:rPr>
          <w:rFonts w:ascii="Times New Roman" w:eastAsia="Calibri" w:hAnsi="Times New Roman" w:cs="B Lotus" w:hint="cs"/>
          <w:rtl/>
          <w:lang w:bidi="fa-IR"/>
        </w:rPr>
        <w:t>میزان ضمانت‌نامه‌های فعال ...................................................................... (ریال)</w:t>
      </w:r>
    </w:p>
    <w:p w:rsidR="00B0373D" w:rsidRPr="00811898" w:rsidRDefault="00B0373D" w:rsidP="00104667">
      <w:pPr>
        <w:numPr>
          <w:ilvl w:val="0"/>
          <w:numId w:val="17"/>
        </w:numPr>
        <w:spacing w:line="240" w:lineRule="auto"/>
        <w:jc w:val="both"/>
        <w:rPr>
          <w:rFonts w:ascii="Times New Roman" w:eastAsia="Calibri" w:hAnsi="Times New Roman" w:cs="B Lotus"/>
          <w:lang w:bidi="fa-IR"/>
        </w:rPr>
      </w:pPr>
      <w:r w:rsidRPr="00811898">
        <w:rPr>
          <w:rFonts w:ascii="Times New Roman" w:eastAsia="Calibri" w:hAnsi="Times New Roman" w:cs="B Lotus" w:hint="cs"/>
          <w:rtl/>
          <w:lang w:bidi="fa-IR"/>
        </w:rPr>
        <w:t>شرکت فوق‌الذکر دارای اعتبار مالی تا سقف (به عدد) ............................... (به حروف) ............................................................. (ریال) نزد این بانک ............................................ بوده و اعتبار مالی مذکور تا سقف اعلام شده مورد تایید می‌باشد.</w:t>
      </w:r>
    </w:p>
    <w:p w:rsidR="00B0373D" w:rsidRPr="00811898" w:rsidRDefault="00B0373D" w:rsidP="00B0373D">
      <w:pPr>
        <w:spacing w:line="240" w:lineRule="auto"/>
        <w:ind w:left="720"/>
        <w:jc w:val="both"/>
        <w:rPr>
          <w:rFonts w:ascii="Times New Roman" w:eastAsia="Calibri" w:hAnsi="Times New Roman" w:cs="B Lotus"/>
          <w:lang w:bidi="fa-IR"/>
        </w:rPr>
      </w:pPr>
    </w:p>
    <w:p w:rsidR="00B0373D" w:rsidRPr="00811898" w:rsidRDefault="00B0373D" w:rsidP="00B0373D">
      <w:pPr>
        <w:spacing w:line="240" w:lineRule="auto"/>
        <w:jc w:val="both"/>
        <w:rPr>
          <w:rFonts w:ascii="Times New Roman" w:eastAsia="Calibri" w:hAnsi="Times New Roman" w:cs="B Lotus"/>
          <w:b/>
          <w:bCs/>
          <w:rtl/>
          <w:lang w:bidi="fa-IR"/>
        </w:rPr>
      </w:pPr>
      <w:r w:rsidRPr="00811898">
        <w:rPr>
          <w:rFonts w:ascii="Times New Roman" w:eastAsia="Calibri" w:hAnsi="Times New Roman" w:cs="B Lotus" w:hint="cs"/>
          <w:b/>
          <w:bCs/>
          <w:rtl/>
          <w:lang w:bidi="fa-IR"/>
        </w:rPr>
        <w:t xml:space="preserve">مهر و امضای صاحبان امضاء مجاز </w:t>
      </w:r>
      <w:r w:rsidR="00AA19EA" w:rsidRPr="00811898">
        <w:rPr>
          <w:rFonts w:ascii="Times New Roman" w:eastAsia="Calibri" w:hAnsi="Times New Roman" w:cs="B Lotus" w:hint="cs"/>
          <w:b/>
          <w:bCs/>
          <w:rtl/>
          <w:lang w:bidi="fa-IR"/>
        </w:rPr>
        <w:t>متقاضی (</w:t>
      </w:r>
      <w:r w:rsidR="008D13B1" w:rsidRPr="00811898">
        <w:rPr>
          <w:rFonts w:ascii="Times New Roman" w:eastAsia="Calibri" w:hAnsi="Times New Roman" w:cs="B Lotus" w:hint="cs"/>
          <w:b/>
          <w:bCs/>
          <w:rtl/>
          <w:lang w:bidi="fa-IR"/>
        </w:rPr>
        <w:t>‌‌مزایده</w:t>
      </w:r>
      <w:r w:rsidR="00AA19EA" w:rsidRPr="00811898">
        <w:rPr>
          <w:rFonts w:ascii="Times New Roman" w:eastAsia="Calibri" w:hAnsi="Times New Roman" w:cs="B Lotus" w:hint="cs"/>
          <w:b/>
          <w:bCs/>
          <w:rtl/>
          <w:lang w:bidi="fa-IR"/>
        </w:rPr>
        <w:t>‌گر)</w:t>
      </w:r>
      <w:r w:rsidRPr="00811898">
        <w:rPr>
          <w:rFonts w:ascii="Times New Roman" w:eastAsia="Calibri" w:hAnsi="Times New Roman" w:cs="B Lotus" w:hint="cs"/>
          <w:b/>
          <w:bCs/>
          <w:rtl/>
          <w:lang w:bidi="fa-IR"/>
        </w:rPr>
        <w:t xml:space="preserve">                                     مهر و امضای مجاز بانک/ موسسه مالی اعتباری</w:t>
      </w:r>
    </w:p>
    <w:p w:rsidR="00B0373D" w:rsidRPr="00811898" w:rsidRDefault="00B0373D" w:rsidP="00B0373D">
      <w:pPr>
        <w:spacing w:line="240" w:lineRule="auto"/>
        <w:jc w:val="both"/>
        <w:rPr>
          <w:rFonts w:ascii="Times New Roman" w:eastAsia="Calibri" w:hAnsi="Times New Roman" w:cs="B Lotus"/>
          <w:b/>
          <w:bCs/>
          <w:lang w:bidi="fa-IR"/>
        </w:rPr>
      </w:pPr>
    </w:p>
    <w:p w:rsidR="00B0373D" w:rsidRPr="00811898" w:rsidRDefault="00B0373D" w:rsidP="00B0373D">
      <w:pPr>
        <w:spacing w:line="240" w:lineRule="auto"/>
        <w:jc w:val="both"/>
        <w:rPr>
          <w:rFonts w:ascii="Times New Roman" w:eastAsia="Calibri" w:hAnsi="Times New Roman" w:cs="B Lotus"/>
          <w:b/>
          <w:bCs/>
          <w:lang w:bidi="fa-IR"/>
        </w:rPr>
      </w:pPr>
      <w:r w:rsidRPr="00811898">
        <w:rPr>
          <w:rFonts w:ascii="Times New Roman" w:eastAsia="Calibri" w:hAnsi="Times New Roman" w:cs="B Lotus" w:hint="cs"/>
          <w:b/>
          <w:bCs/>
          <w:rtl/>
          <w:lang w:bidi="fa-IR"/>
        </w:rPr>
        <w:t xml:space="preserve">توجه: </w:t>
      </w:r>
    </w:p>
    <w:p w:rsidR="00A22F3D" w:rsidRPr="00811898" w:rsidRDefault="00B0373D" w:rsidP="00B0373D">
      <w:pPr>
        <w:spacing w:line="240" w:lineRule="auto"/>
        <w:jc w:val="both"/>
        <w:rPr>
          <w:rFonts w:ascii="Times New Roman" w:eastAsia="Calibri" w:hAnsi="Times New Roman" w:cs="B Lotus"/>
          <w:rtl/>
          <w:lang w:bidi="fa-IR"/>
        </w:rPr>
      </w:pPr>
      <w:r w:rsidRPr="00811898">
        <w:rPr>
          <w:rFonts w:ascii="Times New Roman" w:eastAsia="Calibri" w:hAnsi="Times New Roman" w:cs="B Lotus" w:hint="cs"/>
          <w:rtl/>
          <w:lang w:bidi="fa-IR"/>
        </w:rPr>
        <w:t>*** تخصیص امتیاز این معیار، منوط به</w:t>
      </w:r>
      <w:r w:rsidRPr="00811898">
        <w:rPr>
          <w:rFonts w:ascii="Times New Roman" w:eastAsia="Calibri" w:hAnsi="Times New Roman" w:cs="B Lotus" w:hint="cs"/>
          <w:u w:val="single"/>
          <w:rtl/>
          <w:lang w:bidi="fa-IR"/>
        </w:rPr>
        <w:t xml:space="preserve"> ارایه </w:t>
      </w:r>
      <w:r w:rsidR="00115E43" w:rsidRPr="00811898">
        <w:rPr>
          <w:rFonts w:ascii="Times New Roman" w:eastAsia="Calibri" w:hAnsi="Times New Roman" w:cs="B Lotus" w:hint="cs"/>
          <w:u w:val="single"/>
          <w:rtl/>
          <w:lang w:bidi="fa-IR"/>
        </w:rPr>
        <w:t>تأییدیه</w:t>
      </w:r>
      <w:r w:rsidRPr="00811898">
        <w:rPr>
          <w:rFonts w:ascii="Times New Roman" w:eastAsia="Calibri" w:hAnsi="Times New Roman" w:cs="B Lotus" w:hint="cs"/>
          <w:u w:val="single"/>
          <w:rtl/>
          <w:lang w:bidi="fa-IR"/>
        </w:rPr>
        <w:t xml:space="preserve"> اعتبار بانک یا موسسات مالی و اعتباری همراه با </w:t>
      </w:r>
      <w:r w:rsidRPr="00811898">
        <w:rPr>
          <w:rFonts w:ascii="Times New Roman" w:eastAsia="Calibri" w:hAnsi="Times New Roman" w:cs="B Lotus" w:hint="cs"/>
          <w:rtl/>
          <w:lang w:bidi="fa-IR"/>
        </w:rPr>
        <w:t>مهر و امضا واحد سرپرستی شعب استان/منطقه مورد نظر است.</w:t>
      </w:r>
    </w:p>
    <w:p w:rsidR="008C4A28" w:rsidRPr="00811898" w:rsidRDefault="00A22F3D" w:rsidP="0031638A">
      <w:pPr>
        <w:bidi w:val="0"/>
        <w:spacing w:line="240" w:lineRule="auto"/>
        <w:jc w:val="center"/>
        <w:rPr>
          <w:rFonts w:ascii="Calibri" w:eastAsia="Calibri" w:hAnsi="Calibri" w:cs="B Lotus"/>
          <w:bCs/>
          <w:color w:val="000000"/>
          <w:sz w:val="26"/>
          <w:szCs w:val="22"/>
          <w:rtl/>
          <w:lang w:bidi="fa-IR"/>
        </w:rPr>
      </w:pPr>
      <w:r w:rsidRPr="00811898">
        <w:rPr>
          <w:rFonts w:ascii="Times New Roman" w:eastAsia="Calibri" w:hAnsi="Times New Roman" w:cs="B Lotus"/>
          <w:rtl/>
          <w:lang w:bidi="fa-IR"/>
        </w:rPr>
        <w:br w:type="page"/>
      </w:r>
      <w:r w:rsidR="008C4A28" w:rsidRPr="00811898">
        <w:rPr>
          <w:rFonts w:ascii="Calibri" w:eastAsia="Calibri" w:hAnsi="Calibri" w:cs="B Lotus" w:hint="cs"/>
          <w:bCs/>
          <w:color w:val="000000"/>
          <w:sz w:val="26"/>
          <w:szCs w:val="22"/>
          <w:rtl/>
          <w:lang w:bidi="fa-IR"/>
        </w:rPr>
        <w:lastRenderedPageBreak/>
        <w:t xml:space="preserve">جدول </w:t>
      </w:r>
      <w:r w:rsidR="008C4A28" w:rsidRPr="00811898">
        <w:rPr>
          <w:rFonts w:ascii="Calibri" w:eastAsia="Calibri" w:hAnsi="Calibri" w:cs="B Lotus"/>
          <w:bCs/>
          <w:color w:val="000000"/>
          <w:sz w:val="26"/>
          <w:szCs w:val="22"/>
          <w:rtl/>
          <w:lang w:bidi="fa-IR"/>
        </w:rPr>
        <w:t xml:space="preserve">وضعیت مالی و اعتباری </w:t>
      </w:r>
      <w:r w:rsidR="008C4A28" w:rsidRPr="00811898">
        <w:rPr>
          <w:rFonts w:ascii="Calibri" w:eastAsia="Calibri" w:hAnsi="Calibri" w:cs="B Lotus" w:hint="cs"/>
          <w:bCs/>
          <w:color w:val="000000"/>
          <w:sz w:val="26"/>
          <w:szCs w:val="22"/>
          <w:rtl/>
          <w:lang w:bidi="fa-IR"/>
        </w:rPr>
        <w:t>متقاضی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2"/>
        <w:gridCol w:w="1993"/>
        <w:gridCol w:w="4944"/>
      </w:tblGrid>
      <w:tr w:rsidR="008C4A28" w:rsidRPr="00811898" w:rsidTr="008C4A28">
        <w:tc>
          <w:tcPr>
            <w:tcW w:w="1398" w:type="pct"/>
            <w:vAlign w:val="center"/>
          </w:tcPr>
          <w:p w:rsidR="008C4A28" w:rsidRPr="00811898" w:rsidRDefault="008C4A28" w:rsidP="008C4A28">
            <w:pPr>
              <w:spacing w:line="240" w:lineRule="auto"/>
              <w:ind w:left="-1" w:firstLine="1"/>
              <w:jc w:val="center"/>
              <w:rPr>
                <w:rFonts w:ascii="Calibri" w:eastAsia="Calibri" w:hAnsi="Calibri" w:cs="B Lotus"/>
                <w:b/>
                <w:bCs/>
                <w:color w:val="000000"/>
                <w:rtl/>
              </w:rPr>
            </w:pPr>
            <w:r w:rsidRPr="00811898">
              <w:rPr>
                <w:rFonts w:ascii="Calibri" w:eastAsia="Calibri" w:hAnsi="Calibri" w:cs="B Lotus"/>
                <w:b/>
                <w:bCs/>
                <w:color w:val="000000"/>
                <w:rtl/>
              </w:rPr>
              <w:t>شرح</w:t>
            </w:r>
          </w:p>
        </w:tc>
        <w:tc>
          <w:tcPr>
            <w:tcW w:w="1035" w:type="pct"/>
            <w:vAlign w:val="center"/>
          </w:tcPr>
          <w:p w:rsidR="008C4A28" w:rsidRPr="00811898" w:rsidRDefault="008C4A28" w:rsidP="008C4A28">
            <w:pPr>
              <w:spacing w:line="240" w:lineRule="auto"/>
              <w:ind w:left="-1" w:firstLine="1"/>
              <w:jc w:val="center"/>
              <w:rPr>
                <w:rFonts w:ascii="Calibri" w:eastAsia="Calibri" w:hAnsi="Calibri" w:cs="B Lotus"/>
                <w:b/>
                <w:bCs/>
                <w:color w:val="000000"/>
                <w:rtl/>
              </w:rPr>
            </w:pPr>
            <w:r w:rsidRPr="00811898">
              <w:rPr>
                <w:rFonts w:ascii="Calibri" w:eastAsia="Calibri" w:hAnsi="Calibri" w:cs="B Lotus"/>
                <w:b/>
                <w:bCs/>
                <w:color w:val="000000"/>
                <w:rtl/>
              </w:rPr>
              <w:t xml:space="preserve">مبلغ </w:t>
            </w:r>
            <w:r w:rsidRPr="00811898">
              <w:rPr>
                <w:rFonts w:ascii="Calibri" w:eastAsia="Calibri" w:hAnsi="Calibri" w:cs="B Lotus" w:hint="cs"/>
                <w:b/>
                <w:bCs/>
                <w:color w:val="000000"/>
                <w:rtl/>
              </w:rPr>
              <w:t>(</w:t>
            </w:r>
            <w:r w:rsidRPr="00811898">
              <w:rPr>
                <w:rFonts w:ascii="Calibri" w:eastAsia="Calibri" w:hAnsi="Calibri" w:cs="B Lotus"/>
                <w:b/>
                <w:bCs/>
                <w:color w:val="000000"/>
                <w:rtl/>
              </w:rPr>
              <w:t>میلی</w:t>
            </w:r>
            <w:r w:rsidR="005457EC">
              <w:rPr>
                <w:rFonts w:ascii="Calibri" w:eastAsia="Calibri" w:hAnsi="Calibri" w:cs="B Lotus" w:hint="cs"/>
                <w:b/>
                <w:bCs/>
                <w:color w:val="000000"/>
                <w:rtl/>
              </w:rPr>
              <w:t>ارد</w:t>
            </w:r>
            <w:r w:rsidRPr="00811898">
              <w:rPr>
                <w:rFonts w:ascii="Calibri" w:eastAsia="Calibri" w:hAnsi="Calibri" w:cs="B Lotus"/>
                <w:b/>
                <w:bCs/>
                <w:color w:val="000000"/>
                <w:rtl/>
              </w:rPr>
              <w:t xml:space="preserve"> </w:t>
            </w:r>
            <w:r w:rsidR="005457EC">
              <w:rPr>
                <w:rFonts w:ascii="Calibri" w:eastAsia="Calibri" w:hAnsi="Calibri" w:cs="B Lotus" w:hint="cs"/>
                <w:b/>
                <w:bCs/>
                <w:color w:val="000000"/>
                <w:rtl/>
              </w:rPr>
              <w:t>ریال</w:t>
            </w:r>
            <w:r w:rsidRPr="00811898">
              <w:rPr>
                <w:rFonts w:ascii="Calibri" w:eastAsia="Calibri" w:hAnsi="Calibri" w:cs="B Lotus"/>
                <w:b/>
                <w:bCs/>
                <w:color w:val="000000"/>
                <w:rtl/>
              </w:rPr>
              <w:t>)</w:t>
            </w:r>
          </w:p>
        </w:tc>
        <w:tc>
          <w:tcPr>
            <w:tcW w:w="2566" w:type="pct"/>
            <w:vAlign w:val="center"/>
          </w:tcPr>
          <w:p w:rsidR="008C4A28" w:rsidRPr="00811898" w:rsidRDefault="008C4A28" w:rsidP="008C4A28">
            <w:pPr>
              <w:spacing w:line="240" w:lineRule="auto"/>
              <w:ind w:left="-1" w:firstLine="1"/>
              <w:jc w:val="center"/>
              <w:rPr>
                <w:rFonts w:ascii="Calibri" w:eastAsia="Calibri" w:hAnsi="Calibri" w:cs="B Lotus"/>
                <w:b/>
                <w:bCs/>
                <w:color w:val="000000"/>
                <w:rtl/>
              </w:rPr>
            </w:pPr>
            <w:r w:rsidRPr="00811898">
              <w:rPr>
                <w:rFonts w:ascii="Calibri" w:eastAsia="Calibri" w:hAnsi="Calibri" w:cs="B Lotus"/>
                <w:b/>
                <w:bCs/>
                <w:color w:val="000000"/>
                <w:rtl/>
              </w:rPr>
              <w:t>ملاحظات</w:t>
            </w:r>
          </w:p>
        </w:tc>
      </w:tr>
      <w:tr w:rsidR="008C4A28" w:rsidRPr="00811898" w:rsidTr="008C4A28">
        <w:tc>
          <w:tcPr>
            <w:tcW w:w="1398" w:type="pct"/>
            <w:vAlign w:val="center"/>
          </w:tcPr>
          <w:p w:rsidR="008C4A28" w:rsidRPr="00811898" w:rsidRDefault="008C4A28" w:rsidP="008C4A28">
            <w:pPr>
              <w:spacing w:line="240" w:lineRule="auto"/>
              <w:ind w:left="-1" w:firstLine="1"/>
              <w:rPr>
                <w:rFonts w:ascii="Calibri" w:eastAsia="Calibri" w:hAnsi="Calibri" w:cs="B Lotus"/>
                <w:color w:val="000000"/>
                <w:rtl/>
              </w:rPr>
            </w:pPr>
            <w:r w:rsidRPr="00811898">
              <w:rPr>
                <w:rFonts w:ascii="Calibri" w:eastAsia="Calibri" w:hAnsi="Calibri" w:cs="B Lotus"/>
                <w:color w:val="000000"/>
                <w:rtl/>
              </w:rPr>
              <w:t>- جمع اعتبارات و موجودی نقدی</w:t>
            </w:r>
          </w:p>
        </w:tc>
        <w:tc>
          <w:tcPr>
            <w:tcW w:w="1035"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c>
          <w:tcPr>
            <w:tcW w:w="2566"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r>
      <w:tr w:rsidR="008C4A28" w:rsidRPr="00811898" w:rsidTr="008C4A28">
        <w:tc>
          <w:tcPr>
            <w:tcW w:w="1398" w:type="pct"/>
            <w:vAlign w:val="center"/>
          </w:tcPr>
          <w:p w:rsidR="008C4A28" w:rsidRPr="00811898" w:rsidRDefault="008C4A28" w:rsidP="008C4A28">
            <w:pPr>
              <w:spacing w:line="240" w:lineRule="auto"/>
              <w:ind w:left="-1" w:firstLine="1"/>
              <w:rPr>
                <w:rFonts w:ascii="Calibri" w:eastAsia="Calibri" w:hAnsi="Calibri" w:cs="B Lotus"/>
                <w:color w:val="000000"/>
                <w:rtl/>
              </w:rPr>
            </w:pPr>
            <w:r w:rsidRPr="00811898">
              <w:rPr>
                <w:rFonts w:ascii="Calibri" w:eastAsia="Calibri" w:hAnsi="Calibri" w:cs="B Lotus"/>
                <w:color w:val="000000"/>
                <w:rtl/>
              </w:rPr>
              <w:t>- اوراق بهادار</w:t>
            </w:r>
          </w:p>
        </w:tc>
        <w:tc>
          <w:tcPr>
            <w:tcW w:w="1035"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c>
          <w:tcPr>
            <w:tcW w:w="2566"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r>
      <w:tr w:rsidR="008C4A28" w:rsidRPr="00811898" w:rsidTr="008C4A28">
        <w:tc>
          <w:tcPr>
            <w:tcW w:w="1398" w:type="pct"/>
            <w:vAlign w:val="center"/>
          </w:tcPr>
          <w:p w:rsidR="008C4A28" w:rsidRPr="00811898" w:rsidRDefault="008C4A28" w:rsidP="008C4A28">
            <w:pPr>
              <w:spacing w:line="240" w:lineRule="auto"/>
              <w:ind w:left="-1" w:firstLine="1"/>
              <w:rPr>
                <w:rFonts w:ascii="Calibri" w:eastAsia="Calibri" w:hAnsi="Calibri" w:cs="B Lotus"/>
                <w:color w:val="000000"/>
                <w:rtl/>
              </w:rPr>
            </w:pPr>
            <w:r w:rsidRPr="00811898">
              <w:rPr>
                <w:rFonts w:ascii="Calibri" w:eastAsia="Calibri" w:hAnsi="Calibri" w:cs="B Lotus"/>
                <w:color w:val="000000"/>
                <w:rtl/>
              </w:rPr>
              <w:t>- اسناد دریافتی</w:t>
            </w:r>
          </w:p>
        </w:tc>
        <w:tc>
          <w:tcPr>
            <w:tcW w:w="1035"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c>
          <w:tcPr>
            <w:tcW w:w="2566"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r>
      <w:tr w:rsidR="008C4A28" w:rsidRPr="00811898" w:rsidTr="008C4A28">
        <w:tc>
          <w:tcPr>
            <w:tcW w:w="1398" w:type="pct"/>
            <w:vAlign w:val="center"/>
          </w:tcPr>
          <w:p w:rsidR="008C4A28" w:rsidRPr="00811898" w:rsidRDefault="008C4A28" w:rsidP="008C4A28">
            <w:pPr>
              <w:spacing w:line="240" w:lineRule="auto"/>
              <w:ind w:left="-1" w:firstLine="1"/>
              <w:rPr>
                <w:rFonts w:ascii="Calibri" w:eastAsia="Calibri" w:hAnsi="Calibri" w:cs="B Lotus"/>
                <w:color w:val="000000"/>
                <w:rtl/>
              </w:rPr>
            </w:pPr>
            <w:r w:rsidRPr="00811898">
              <w:rPr>
                <w:rFonts w:ascii="Calibri" w:eastAsia="Calibri" w:hAnsi="Calibri" w:cs="B Lotus"/>
                <w:color w:val="000000"/>
                <w:rtl/>
              </w:rPr>
              <w:t>- اندوخته قانونی</w:t>
            </w:r>
          </w:p>
        </w:tc>
        <w:tc>
          <w:tcPr>
            <w:tcW w:w="1035"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c>
          <w:tcPr>
            <w:tcW w:w="2566"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r>
      <w:tr w:rsidR="008C4A28" w:rsidRPr="00811898" w:rsidTr="008C4A28">
        <w:trPr>
          <w:trHeight w:val="348"/>
        </w:trPr>
        <w:tc>
          <w:tcPr>
            <w:tcW w:w="1398" w:type="pct"/>
            <w:vAlign w:val="center"/>
          </w:tcPr>
          <w:p w:rsidR="008C4A28" w:rsidRPr="00811898" w:rsidRDefault="008C4A28" w:rsidP="008C4A28">
            <w:pPr>
              <w:spacing w:line="240" w:lineRule="auto"/>
              <w:ind w:left="-1" w:firstLine="1"/>
              <w:rPr>
                <w:rFonts w:ascii="Calibri" w:eastAsia="Calibri" w:hAnsi="Calibri" w:cs="B Lotus"/>
                <w:color w:val="000000"/>
                <w:rtl/>
              </w:rPr>
            </w:pPr>
            <w:r w:rsidRPr="00811898">
              <w:rPr>
                <w:rFonts w:ascii="Calibri" w:eastAsia="Calibri" w:hAnsi="Calibri" w:cs="B Lotus"/>
                <w:color w:val="000000"/>
                <w:rtl/>
              </w:rPr>
              <w:t>- سپرده نقدی حسن انجام کار</w:t>
            </w:r>
          </w:p>
        </w:tc>
        <w:tc>
          <w:tcPr>
            <w:tcW w:w="1035"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c>
          <w:tcPr>
            <w:tcW w:w="2566"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r>
      <w:tr w:rsidR="008C4A28" w:rsidRPr="00811898" w:rsidTr="008C4A28">
        <w:tc>
          <w:tcPr>
            <w:tcW w:w="1398" w:type="pct"/>
            <w:vAlign w:val="center"/>
          </w:tcPr>
          <w:p w:rsidR="008C4A28" w:rsidRPr="00811898" w:rsidRDefault="008C4A28" w:rsidP="008C4A28">
            <w:pPr>
              <w:spacing w:line="240" w:lineRule="auto"/>
              <w:ind w:left="-1" w:firstLine="1"/>
              <w:rPr>
                <w:rFonts w:ascii="Calibri" w:eastAsia="Calibri" w:hAnsi="Calibri" w:cs="B Lotus"/>
                <w:color w:val="000000"/>
                <w:rtl/>
              </w:rPr>
            </w:pPr>
            <w:r w:rsidRPr="00811898">
              <w:rPr>
                <w:rFonts w:ascii="Calibri" w:eastAsia="Calibri" w:hAnsi="Calibri" w:cs="B Lotus"/>
                <w:color w:val="000000"/>
                <w:rtl/>
              </w:rPr>
              <w:t>- وثیقه های نقدی</w:t>
            </w:r>
          </w:p>
        </w:tc>
        <w:tc>
          <w:tcPr>
            <w:tcW w:w="1035"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c>
          <w:tcPr>
            <w:tcW w:w="2566"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r>
      <w:tr w:rsidR="008C4A28" w:rsidRPr="00811898" w:rsidTr="008C4A28">
        <w:tc>
          <w:tcPr>
            <w:tcW w:w="1398" w:type="pct"/>
            <w:vAlign w:val="center"/>
          </w:tcPr>
          <w:p w:rsidR="008C4A28" w:rsidRPr="00811898" w:rsidRDefault="008C4A28" w:rsidP="008C4A28">
            <w:pPr>
              <w:spacing w:line="240" w:lineRule="auto"/>
              <w:ind w:left="-1" w:firstLine="1"/>
              <w:rPr>
                <w:rFonts w:ascii="Calibri" w:eastAsia="Calibri" w:hAnsi="Calibri" w:cs="B Lotus"/>
                <w:color w:val="000000"/>
                <w:rtl/>
              </w:rPr>
            </w:pPr>
            <w:r w:rsidRPr="00811898">
              <w:rPr>
                <w:rFonts w:ascii="Calibri" w:eastAsia="Calibri" w:hAnsi="Calibri" w:cs="B Lotus"/>
                <w:color w:val="000000"/>
                <w:rtl/>
              </w:rPr>
              <w:t>- بدهی به بانک ها و سایرین</w:t>
            </w:r>
          </w:p>
        </w:tc>
        <w:tc>
          <w:tcPr>
            <w:tcW w:w="1035"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c>
          <w:tcPr>
            <w:tcW w:w="2566"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r>
      <w:tr w:rsidR="008C4A28" w:rsidRPr="00811898" w:rsidTr="008C4A28">
        <w:tc>
          <w:tcPr>
            <w:tcW w:w="1398" w:type="pct"/>
            <w:vAlign w:val="center"/>
          </w:tcPr>
          <w:p w:rsidR="008C4A28" w:rsidRPr="00811898" w:rsidRDefault="008C4A28" w:rsidP="008C4A28">
            <w:pPr>
              <w:spacing w:line="240" w:lineRule="auto"/>
              <w:ind w:left="-1" w:firstLine="1"/>
              <w:rPr>
                <w:rFonts w:ascii="Calibri" w:eastAsia="Calibri" w:hAnsi="Calibri" w:cs="B Lotus"/>
                <w:color w:val="000000"/>
                <w:rtl/>
              </w:rPr>
            </w:pPr>
            <w:r w:rsidRPr="00811898">
              <w:rPr>
                <w:rFonts w:ascii="Calibri" w:eastAsia="Calibri" w:hAnsi="Calibri" w:cs="B Lotus"/>
                <w:color w:val="000000"/>
                <w:rtl/>
              </w:rPr>
              <w:t>- جمع ضمانت</w:t>
            </w:r>
            <w:r w:rsidRPr="00811898">
              <w:rPr>
                <w:rFonts w:ascii="Calibri" w:eastAsia="Calibri" w:hAnsi="Calibri" w:cs="B Lotus" w:hint="cs"/>
                <w:color w:val="000000"/>
                <w:rtl/>
              </w:rPr>
              <w:t>‌</w:t>
            </w:r>
            <w:r w:rsidRPr="00811898">
              <w:rPr>
                <w:rFonts w:ascii="Calibri" w:eastAsia="Calibri" w:hAnsi="Calibri" w:cs="B Lotus"/>
                <w:color w:val="000000"/>
                <w:rtl/>
              </w:rPr>
              <w:t>نامه</w:t>
            </w:r>
            <w:r w:rsidRPr="00811898">
              <w:rPr>
                <w:rFonts w:ascii="Calibri" w:eastAsia="Calibri" w:hAnsi="Calibri" w:cs="B Lotus" w:hint="cs"/>
                <w:color w:val="000000"/>
                <w:rtl/>
              </w:rPr>
              <w:t>‌</w:t>
            </w:r>
            <w:r w:rsidRPr="00811898">
              <w:rPr>
                <w:rFonts w:ascii="Calibri" w:eastAsia="Calibri" w:hAnsi="Calibri" w:cs="B Lotus"/>
                <w:color w:val="000000"/>
                <w:rtl/>
              </w:rPr>
              <w:t>های مورد تعهد</w:t>
            </w:r>
          </w:p>
        </w:tc>
        <w:tc>
          <w:tcPr>
            <w:tcW w:w="1035"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c>
          <w:tcPr>
            <w:tcW w:w="2566"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r>
      <w:tr w:rsidR="008C4A28" w:rsidRPr="00811898" w:rsidTr="008C4A28">
        <w:tc>
          <w:tcPr>
            <w:tcW w:w="1398" w:type="pct"/>
            <w:vAlign w:val="center"/>
          </w:tcPr>
          <w:p w:rsidR="008C4A28" w:rsidRPr="00811898" w:rsidRDefault="008C4A28" w:rsidP="008C4A28">
            <w:pPr>
              <w:spacing w:line="240" w:lineRule="auto"/>
              <w:ind w:left="-1" w:firstLine="1"/>
              <w:rPr>
                <w:rFonts w:ascii="Calibri" w:eastAsia="Calibri" w:hAnsi="Calibri" w:cs="B Lotus"/>
                <w:color w:val="000000"/>
                <w:rtl/>
              </w:rPr>
            </w:pPr>
            <w:r w:rsidRPr="00811898">
              <w:rPr>
                <w:rFonts w:ascii="Calibri" w:eastAsia="Calibri" w:hAnsi="Calibri" w:cs="B Lotus"/>
                <w:color w:val="000000"/>
                <w:rtl/>
              </w:rPr>
              <w:t>- اسناد پرداختی</w:t>
            </w:r>
          </w:p>
        </w:tc>
        <w:tc>
          <w:tcPr>
            <w:tcW w:w="1035"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c>
          <w:tcPr>
            <w:tcW w:w="2566"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r>
      <w:tr w:rsidR="008C4A28" w:rsidRPr="00811898" w:rsidTr="008C4A28">
        <w:tc>
          <w:tcPr>
            <w:tcW w:w="1398" w:type="pct"/>
            <w:vAlign w:val="center"/>
          </w:tcPr>
          <w:p w:rsidR="008C4A28" w:rsidRPr="00811898" w:rsidRDefault="008C4A28" w:rsidP="008C4A28">
            <w:pPr>
              <w:spacing w:line="240" w:lineRule="auto"/>
              <w:ind w:left="-1" w:firstLine="1"/>
              <w:rPr>
                <w:rFonts w:ascii="Calibri" w:eastAsia="Calibri" w:hAnsi="Calibri" w:cs="B Lotus"/>
                <w:color w:val="000000"/>
                <w:rtl/>
              </w:rPr>
            </w:pPr>
            <w:r w:rsidRPr="00811898">
              <w:rPr>
                <w:rFonts w:ascii="Calibri" w:eastAsia="Calibri" w:hAnsi="Calibri" w:cs="B Lotus"/>
                <w:color w:val="000000"/>
                <w:rtl/>
              </w:rPr>
              <w:t>- جمع وام دریافتی</w:t>
            </w:r>
          </w:p>
        </w:tc>
        <w:tc>
          <w:tcPr>
            <w:tcW w:w="1035"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c>
          <w:tcPr>
            <w:tcW w:w="2566"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r>
      <w:tr w:rsidR="008C4A28" w:rsidRPr="00811898" w:rsidTr="008C4A28">
        <w:trPr>
          <w:trHeight w:val="220"/>
        </w:trPr>
        <w:tc>
          <w:tcPr>
            <w:tcW w:w="1398" w:type="pct"/>
            <w:vAlign w:val="center"/>
          </w:tcPr>
          <w:p w:rsidR="008C4A28" w:rsidRPr="00811898" w:rsidRDefault="008C4A28" w:rsidP="008C4A28">
            <w:pPr>
              <w:spacing w:line="240" w:lineRule="auto"/>
              <w:ind w:left="-1" w:firstLine="1"/>
              <w:rPr>
                <w:rFonts w:ascii="Calibri" w:eastAsia="Calibri" w:hAnsi="Calibri" w:cs="B Lotus"/>
                <w:color w:val="000000"/>
                <w:rtl/>
              </w:rPr>
            </w:pPr>
            <w:r w:rsidRPr="00811898">
              <w:rPr>
                <w:rFonts w:ascii="Calibri" w:eastAsia="Calibri" w:hAnsi="Calibri" w:cs="B Lotus"/>
                <w:color w:val="000000"/>
                <w:rtl/>
              </w:rPr>
              <w:t>- اندوخته های قانونی</w:t>
            </w:r>
          </w:p>
        </w:tc>
        <w:tc>
          <w:tcPr>
            <w:tcW w:w="1035"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c>
          <w:tcPr>
            <w:tcW w:w="2566"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r>
      <w:tr w:rsidR="008C4A28" w:rsidRPr="00811898" w:rsidTr="008C4A28">
        <w:tc>
          <w:tcPr>
            <w:tcW w:w="1398" w:type="pct"/>
            <w:vAlign w:val="center"/>
          </w:tcPr>
          <w:p w:rsidR="008C4A28" w:rsidRPr="00811898" w:rsidRDefault="008C4A28" w:rsidP="008C4A28">
            <w:pPr>
              <w:spacing w:line="240" w:lineRule="auto"/>
              <w:ind w:left="-1" w:firstLine="1"/>
              <w:rPr>
                <w:rFonts w:ascii="Calibri" w:eastAsia="Calibri" w:hAnsi="Calibri" w:cs="B Lotus"/>
                <w:color w:val="000000"/>
                <w:rtl/>
              </w:rPr>
            </w:pPr>
            <w:r w:rsidRPr="00811898">
              <w:rPr>
                <w:rFonts w:ascii="Calibri" w:eastAsia="Calibri" w:hAnsi="Calibri" w:cs="B Lotus"/>
                <w:color w:val="000000"/>
                <w:rtl/>
              </w:rPr>
              <w:t>- ارزش واقعی دارائی</w:t>
            </w:r>
            <w:r w:rsidRPr="00811898">
              <w:rPr>
                <w:rFonts w:ascii="Calibri" w:eastAsia="Calibri" w:hAnsi="Calibri" w:cs="B Lotus" w:hint="cs"/>
                <w:color w:val="000000"/>
                <w:rtl/>
              </w:rPr>
              <w:t>‌</w:t>
            </w:r>
            <w:r w:rsidRPr="00811898">
              <w:rPr>
                <w:rFonts w:ascii="Calibri" w:eastAsia="Calibri" w:hAnsi="Calibri" w:cs="B Lotus"/>
                <w:color w:val="000000"/>
                <w:rtl/>
              </w:rPr>
              <w:t>های ثابت</w:t>
            </w:r>
          </w:p>
        </w:tc>
        <w:tc>
          <w:tcPr>
            <w:tcW w:w="1035"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c>
          <w:tcPr>
            <w:tcW w:w="2566"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r>
      <w:tr w:rsidR="008C4A28" w:rsidRPr="00811898" w:rsidTr="008C4A28">
        <w:tc>
          <w:tcPr>
            <w:tcW w:w="1398" w:type="pct"/>
            <w:vAlign w:val="center"/>
          </w:tcPr>
          <w:p w:rsidR="008C4A28" w:rsidRPr="00811898" w:rsidRDefault="008C4A28" w:rsidP="008C4A28">
            <w:pPr>
              <w:spacing w:line="240" w:lineRule="auto"/>
              <w:ind w:left="-1" w:firstLine="1"/>
              <w:rPr>
                <w:rFonts w:ascii="Calibri" w:eastAsia="Calibri" w:hAnsi="Calibri" w:cs="B Lotus"/>
                <w:color w:val="000000"/>
                <w:rtl/>
              </w:rPr>
            </w:pPr>
            <w:r w:rsidRPr="00811898">
              <w:rPr>
                <w:rFonts w:ascii="Calibri" w:eastAsia="Calibri" w:hAnsi="Calibri" w:cs="B Lotus"/>
                <w:color w:val="000000"/>
                <w:rtl/>
              </w:rPr>
              <w:t>- سایر موارد</w:t>
            </w:r>
          </w:p>
        </w:tc>
        <w:tc>
          <w:tcPr>
            <w:tcW w:w="1035"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c>
          <w:tcPr>
            <w:tcW w:w="2566"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r>
    </w:tbl>
    <w:p w:rsidR="0096113C" w:rsidRPr="00811898" w:rsidRDefault="008C4A28" w:rsidP="0096113C">
      <w:pPr>
        <w:widowControl w:val="0"/>
        <w:spacing w:line="240" w:lineRule="auto"/>
        <w:ind w:firstLine="284"/>
        <w:jc w:val="right"/>
        <w:rPr>
          <w:rFonts w:ascii="Times New Roman" w:hAnsi="Times New Roman" w:cs="B Lotus"/>
          <w:szCs w:val="28"/>
          <w:rtl/>
        </w:rPr>
      </w:pPr>
      <w:r w:rsidRPr="00811898">
        <w:rPr>
          <w:rFonts w:ascii="Times New Roman" w:hAnsi="Times New Roman" w:cs="B Lotus"/>
          <w:szCs w:val="28"/>
          <w:rtl/>
        </w:rPr>
        <w:t>صحت مراتب فوق مورد تائید است:</w:t>
      </w:r>
      <w:r w:rsidRPr="00811898">
        <w:rPr>
          <w:rFonts w:ascii="Times New Roman" w:hAnsi="Times New Roman" w:cs="B Lotus" w:hint="cs"/>
          <w:szCs w:val="28"/>
          <w:rtl/>
        </w:rPr>
        <w:t xml:space="preserve">   </w:t>
      </w:r>
    </w:p>
    <w:p w:rsidR="008C4A28" w:rsidRPr="00811898" w:rsidRDefault="008C4A28" w:rsidP="0096113C">
      <w:pPr>
        <w:widowControl w:val="0"/>
        <w:spacing w:line="240" w:lineRule="auto"/>
        <w:ind w:firstLine="284"/>
        <w:jc w:val="right"/>
        <w:rPr>
          <w:rFonts w:ascii="Times New Roman" w:hAnsi="Times New Roman" w:cs="B Lotus"/>
          <w:b/>
          <w:bCs/>
          <w:szCs w:val="28"/>
          <w:rtl/>
        </w:rPr>
      </w:pPr>
      <w:r w:rsidRPr="00811898">
        <w:rPr>
          <w:rFonts w:ascii="Times New Roman" w:hAnsi="Times New Roman" w:cs="B Lotus"/>
          <w:b/>
          <w:bCs/>
          <w:szCs w:val="28"/>
          <w:rtl/>
        </w:rPr>
        <w:t xml:space="preserve">مهر و امضاء مجاز </w:t>
      </w:r>
      <w:r w:rsidR="0096113C" w:rsidRPr="00811898">
        <w:rPr>
          <w:rFonts w:ascii="Times New Roman" w:hAnsi="Times New Roman" w:cs="B Lotus" w:hint="cs"/>
          <w:b/>
          <w:bCs/>
          <w:szCs w:val="28"/>
          <w:rtl/>
        </w:rPr>
        <w:t>متقاضی (</w:t>
      </w:r>
      <w:r w:rsidR="008D13B1" w:rsidRPr="00811898">
        <w:rPr>
          <w:rFonts w:ascii="Times New Roman" w:hAnsi="Times New Roman" w:cs="B Lotus" w:hint="cs"/>
          <w:b/>
          <w:bCs/>
          <w:szCs w:val="28"/>
          <w:rtl/>
        </w:rPr>
        <w:t>‌‌مزایده</w:t>
      </w:r>
      <w:r w:rsidR="0096113C" w:rsidRPr="00811898">
        <w:rPr>
          <w:rFonts w:ascii="Times New Roman" w:hAnsi="Times New Roman" w:cs="B Lotus" w:hint="cs"/>
          <w:b/>
          <w:bCs/>
          <w:szCs w:val="28"/>
          <w:rtl/>
        </w:rPr>
        <w:t>‌گر)</w:t>
      </w:r>
    </w:p>
    <w:p w:rsidR="008C4A28" w:rsidRPr="00811898" w:rsidRDefault="0096113C" w:rsidP="0096113C">
      <w:pPr>
        <w:widowControl w:val="0"/>
        <w:spacing w:before="120" w:after="120" w:line="276" w:lineRule="auto"/>
        <w:rPr>
          <w:rFonts w:ascii="Times New Roman" w:hAnsi="Times New Roman" w:cs="B Lotus"/>
          <w:szCs w:val="28"/>
        </w:rPr>
      </w:pPr>
      <w:r w:rsidRPr="00811898">
        <w:rPr>
          <w:rFonts w:ascii="Times New Roman" w:hAnsi="Times New Roman" w:cs="B Lotus" w:hint="cs"/>
          <w:szCs w:val="28"/>
          <w:rtl/>
        </w:rPr>
        <w:t xml:space="preserve">* </w:t>
      </w:r>
      <w:r w:rsidR="008C4A28" w:rsidRPr="00811898">
        <w:rPr>
          <w:rFonts w:ascii="Times New Roman" w:hAnsi="Times New Roman" w:cs="B Lotus" w:hint="cs"/>
          <w:szCs w:val="28"/>
          <w:rtl/>
        </w:rPr>
        <w:t>اطلاعات جدول فوق می بایست بر اساس</w:t>
      </w:r>
      <w:r w:rsidR="008C4A28" w:rsidRPr="00811898">
        <w:rPr>
          <w:rFonts w:ascii="Times New Roman" w:hAnsi="Times New Roman" w:cs="B Lotus"/>
          <w:szCs w:val="28"/>
          <w:rtl/>
        </w:rPr>
        <w:t xml:space="preserve"> آخرین ترازنامه</w:t>
      </w:r>
      <w:r w:rsidR="008C4A28" w:rsidRPr="00811898">
        <w:rPr>
          <w:rFonts w:ascii="Times New Roman" w:hAnsi="Times New Roman" w:cs="B Lotus" w:hint="cs"/>
          <w:szCs w:val="28"/>
          <w:rtl/>
        </w:rPr>
        <w:t xml:space="preserve"> تکمیل گردد.</w:t>
      </w:r>
    </w:p>
    <w:p w:rsidR="008C4A28" w:rsidRPr="00811898" w:rsidRDefault="008C4A28" w:rsidP="008C4A28">
      <w:pPr>
        <w:spacing w:line="240" w:lineRule="auto"/>
        <w:rPr>
          <w:rFonts w:cs="B Lotus"/>
          <w:b/>
          <w:bCs/>
          <w:sz w:val="32"/>
          <w:szCs w:val="32"/>
          <w:rtl/>
        </w:rPr>
      </w:pPr>
    </w:p>
    <w:p w:rsidR="008C4A28" w:rsidRPr="00811898" w:rsidRDefault="008C4A28">
      <w:pPr>
        <w:bidi w:val="0"/>
        <w:spacing w:line="240" w:lineRule="auto"/>
        <w:rPr>
          <w:rFonts w:cs="B Lotus"/>
          <w:b/>
          <w:bCs/>
          <w:sz w:val="32"/>
          <w:szCs w:val="32"/>
          <w:rtl/>
        </w:rPr>
      </w:pPr>
      <w:r w:rsidRPr="00811898">
        <w:rPr>
          <w:rFonts w:cs="B Lotus"/>
          <w:b/>
          <w:bCs/>
          <w:sz w:val="32"/>
          <w:szCs w:val="32"/>
          <w:rtl/>
        </w:rPr>
        <w:br w:type="page"/>
      </w:r>
    </w:p>
    <w:p w:rsidR="00A22F3D" w:rsidRPr="00811898" w:rsidRDefault="00A22F3D" w:rsidP="00A22F3D">
      <w:pPr>
        <w:spacing w:line="240" w:lineRule="auto"/>
        <w:jc w:val="center"/>
        <w:rPr>
          <w:rFonts w:cs="B Lotus"/>
          <w:b/>
          <w:bCs/>
          <w:sz w:val="32"/>
          <w:szCs w:val="32"/>
          <w:rtl/>
        </w:rPr>
      </w:pPr>
      <w:r w:rsidRPr="00811898">
        <w:rPr>
          <w:rFonts w:cs="B Lotus" w:hint="cs"/>
          <w:b/>
          <w:bCs/>
          <w:sz w:val="32"/>
          <w:szCs w:val="32"/>
          <w:rtl/>
        </w:rPr>
        <w:lastRenderedPageBreak/>
        <w:t xml:space="preserve">فرم </w:t>
      </w:r>
      <w:r w:rsidRPr="00811898">
        <w:rPr>
          <w:rFonts w:cs="B Lotus"/>
          <w:b/>
          <w:bCs/>
          <w:sz w:val="32"/>
          <w:szCs w:val="32"/>
          <w:rtl/>
        </w:rPr>
        <w:t>اظهارنامه دارا بودن امکان تام</w:t>
      </w:r>
      <w:r w:rsidRPr="00811898">
        <w:rPr>
          <w:rFonts w:cs="B Lotus" w:hint="cs"/>
          <w:b/>
          <w:bCs/>
          <w:sz w:val="32"/>
          <w:szCs w:val="32"/>
          <w:rtl/>
        </w:rPr>
        <w:t>ی</w:t>
      </w:r>
      <w:r w:rsidRPr="00811898">
        <w:rPr>
          <w:rFonts w:cs="B Lotus" w:hint="eastAsia"/>
          <w:b/>
          <w:bCs/>
          <w:sz w:val="32"/>
          <w:szCs w:val="32"/>
          <w:rtl/>
        </w:rPr>
        <w:t>ن</w:t>
      </w:r>
      <w:r w:rsidRPr="00811898">
        <w:rPr>
          <w:rFonts w:cs="B Lotus"/>
          <w:b/>
          <w:bCs/>
          <w:sz w:val="32"/>
          <w:szCs w:val="32"/>
          <w:rtl/>
        </w:rPr>
        <w:t xml:space="preserve"> منابع مال</w:t>
      </w:r>
      <w:r w:rsidRPr="00811898">
        <w:rPr>
          <w:rFonts w:cs="B Lotus" w:hint="cs"/>
          <w:b/>
          <w:bCs/>
          <w:sz w:val="32"/>
          <w:szCs w:val="32"/>
          <w:rtl/>
        </w:rPr>
        <w:t>ی</w:t>
      </w:r>
      <w:r w:rsidRPr="00811898">
        <w:rPr>
          <w:rFonts w:cs="B Lotus"/>
          <w:b/>
          <w:bCs/>
          <w:sz w:val="32"/>
          <w:szCs w:val="32"/>
          <w:rtl/>
        </w:rPr>
        <w:t xml:space="preserve"> پروژه</w:t>
      </w:r>
    </w:p>
    <w:p w:rsidR="00D71D8F" w:rsidRPr="00811898" w:rsidRDefault="00D71D8F" w:rsidP="00D71D8F">
      <w:pPr>
        <w:keepNext/>
        <w:spacing w:line="240" w:lineRule="auto"/>
        <w:jc w:val="center"/>
        <w:outlineLvl w:val="2"/>
        <w:rPr>
          <w:rFonts w:ascii="Arial" w:eastAsia="Calibri" w:hAnsi="Arial" w:cs="B Lotus"/>
          <w:b/>
          <w:bCs/>
          <w:snapToGrid w:val="0"/>
          <w:sz w:val="28"/>
          <w:szCs w:val="26"/>
          <w:rtl/>
          <w:lang w:bidi="fa-IR"/>
        </w:rPr>
      </w:pPr>
      <w:bookmarkStart w:id="145" w:name="_Toc212980483"/>
      <w:r w:rsidRPr="00811898">
        <w:rPr>
          <w:rFonts w:ascii="Arial" w:eastAsia="Calibri" w:hAnsi="Arial" w:cs="B Lotus" w:hint="cs"/>
          <w:b/>
          <w:bCs/>
          <w:snapToGrid w:val="0"/>
          <w:sz w:val="28"/>
          <w:szCs w:val="26"/>
          <w:rtl/>
          <w:lang w:bidi="fa-IR"/>
        </w:rPr>
        <w:t>اقرارنامه شماره 3</w:t>
      </w:r>
      <w:bookmarkEnd w:id="145"/>
    </w:p>
    <w:p w:rsidR="00B91410" w:rsidRPr="00811898" w:rsidRDefault="00B91410" w:rsidP="00B91410">
      <w:pPr>
        <w:spacing w:line="240" w:lineRule="auto"/>
        <w:ind w:left="283" w:hanging="283"/>
        <w:jc w:val="both"/>
        <w:rPr>
          <w:rFonts w:cs="B Lotus"/>
          <w:i/>
          <w:sz w:val="28"/>
          <w:szCs w:val="28"/>
          <w:rtl/>
          <w:lang w:bidi="fa-IR"/>
        </w:rPr>
      </w:pPr>
    </w:p>
    <w:p w:rsidR="00A22F3D" w:rsidRPr="00811898" w:rsidRDefault="0096113C" w:rsidP="00581BFC">
      <w:pPr>
        <w:spacing w:line="240" w:lineRule="auto"/>
        <w:ind w:left="283" w:hanging="283"/>
        <w:jc w:val="both"/>
        <w:rPr>
          <w:rFonts w:cs="B Lotus"/>
          <w:i/>
          <w:sz w:val="28"/>
          <w:szCs w:val="28"/>
          <w:rtl/>
          <w:lang w:bidi="fa-IR"/>
        </w:rPr>
      </w:pPr>
      <w:r w:rsidRPr="00811898">
        <w:rPr>
          <w:rFonts w:cs="B Lotus" w:hint="cs"/>
          <w:i/>
          <w:sz w:val="28"/>
          <w:szCs w:val="28"/>
          <w:rtl/>
          <w:lang w:bidi="fa-IR"/>
        </w:rPr>
        <w:t>اینجانب</w:t>
      </w:r>
      <w:r w:rsidR="00A22F3D" w:rsidRPr="00811898">
        <w:rPr>
          <w:rFonts w:cs="B Lotus" w:hint="cs"/>
          <w:i/>
          <w:sz w:val="28"/>
          <w:szCs w:val="28"/>
          <w:rtl/>
          <w:lang w:bidi="fa-IR"/>
        </w:rPr>
        <w:t>/اینجانبان</w:t>
      </w:r>
      <w:r w:rsidRPr="00811898">
        <w:rPr>
          <w:rFonts w:cs="B Lotus" w:hint="cs"/>
          <w:i/>
          <w:sz w:val="28"/>
          <w:szCs w:val="28"/>
          <w:rtl/>
          <w:lang w:bidi="fa-IR"/>
        </w:rPr>
        <w:t xml:space="preserve"> </w:t>
      </w:r>
      <w:r w:rsidR="00A22F3D" w:rsidRPr="00811898">
        <w:rPr>
          <w:rFonts w:cs="B Lotus" w:hint="cs"/>
          <w:i/>
          <w:sz w:val="28"/>
          <w:szCs w:val="28"/>
          <w:rtl/>
          <w:lang w:bidi="fa-IR"/>
        </w:rPr>
        <w:t xml:space="preserve">............................................................................ دارندگان امضای مجاز شرکت ................................... با سمت/ سمت‌های در شرکت ................................................ مطابق </w:t>
      </w:r>
      <w:r w:rsidR="00B91410" w:rsidRPr="00811898">
        <w:rPr>
          <w:rFonts w:cs="B Lotus" w:hint="cs"/>
          <w:i/>
          <w:sz w:val="28"/>
          <w:szCs w:val="28"/>
          <w:rtl/>
          <w:lang w:bidi="fa-IR"/>
        </w:rPr>
        <w:t>آ</w:t>
      </w:r>
      <w:r w:rsidR="00A22F3D" w:rsidRPr="00811898">
        <w:rPr>
          <w:rFonts w:cs="B Lotus" w:hint="cs"/>
          <w:i/>
          <w:sz w:val="28"/>
          <w:szCs w:val="28"/>
          <w:rtl/>
          <w:lang w:bidi="fa-IR"/>
        </w:rPr>
        <w:t xml:space="preserve">گهی آخرین تغییرات معتبر در زمان </w:t>
      </w:r>
      <w:r w:rsidR="00DF76B9">
        <w:rPr>
          <w:rFonts w:cs="B Lotus" w:hint="cs"/>
          <w:i/>
          <w:sz w:val="28"/>
          <w:szCs w:val="28"/>
          <w:rtl/>
          <w:lang w:bidi="fa-IR"/>
        </w:rPr>
        <w:t>ارزیابی و شناسایی سرمایه‌گذار</w:t>
      </w:r>
      <w:r w:rsidR="00A22F3D" w:rsidRPr="00811898">
        <w:rPr>
          <w:rFonts w:cs="B Lotus" w:hint="cs"/>
          <w:i/>
          <w:sz w:val="28"/>
          <w:szCs w:val="28"/>
          <w:rtl/>
          <w:lang w:bidi="fa-IR"/>
        </w:rPr>
        <w:t>فوق</w:t>
      </w:r>
      <w:r w:rsidR="00B91410" w:rsidRPr="00811898">
        <w:rPr>
          <w:rFonts w:cs="B Lotus" w:hint="cs"/>
          <w:i/>
          <w:sz w:val="28"/>
          <w:szCs w:val="28"/>
          <w:rtl/>
          <w:lang w:bidi="fa-IR"/>
        </w:rPr>
        <w:t>‌</w:t>
      </w:r>
      <w:r w:rsidR="00A22F3D" w:rsidRPr="00811898">
        <w:rPr>
          <w:rFonts w:cs="B Lotus" w:hint="cs"/>
          <w:i/>
          <w:sz w:val="28"/>
          <w:szCs w:val="28"/>
          <w:rtl/>
          <w:lang w:bidi="fa-IR"/>
        </w:rPr>
        <w:t>الذکر تعهد می‌نمایم</w:t>
      </w:r>
      <w:r w:rsidRPr="00811898">
        <w:rPr>
          <w:rFonts w:cs="B Lotus" w:hint="cs"/>
          <w:i/>
          <w:sz w:val="28"/>
          <w:szCs w:val="28"/>
          <w:rtl/>
          <w:lang w:bidi="fa-IR"/>
        </w:rPr>
        <w:t>/می‌نماییم</w:t>
      </w:r>
      <w:r w:rsidR="00A22F3D" w:rsidRPr="00811898">
        <w:rPr>
          <w:rFonts w:cs="B Lotus" w:hint="cs"/>
          <w:i/>
          <w:sz w:val="28"/>
          <w:szCs w:val="28"/>
          <w:rtl/>
          <w:lang w:bidi="fa-IR"/>
        </w:rPr>
        <w:t xml:space="preserve"> که امکان تامین منابع مالی پروژه حاضر را دارا </w:t>
      </w:r>
      <w:r w:rsidR="00581BFC" w:rsidRPr="00811898">
        <w:rPr>
          <w:rFonts w:cs="B Lotus" w:hint="cs"/>
          <w:i/>
          <w:sz w:val="28"/>
          <w:szCs w:val="28"/>
          <w:rtl/>
          <w:lang w:bidi="fa-IR"/>
        </w:rPr>
        <w:t>بوده</w:t>
      </w:r>
      <w:r w:rsidR="00A22F3D" w:rsidRPr="00811898">
        <w:rPr>
          <w:rFonts w:cs="B Lotus" w:hint="cs"/>
          <w:i/>
          <w:sz w:val="28"/>
          <w:szCs w:val="28"/>
          <w:rtl/>
          <w:lang w:bidi="fa-IR"/>
        </w:rPr>
        <w:t xml:space="preserve"> و کلیه عواقب و مسئولیت این </w:t>
      </w:r>
      <w:r w:rsidR="00115E43" w:rsidRPr="00811898">
        <w:rPr>
          <w:rFonts w:cs="B Lotus" w:hint="cs"/>
          <w:i/>
          <w:sz w:val="28"/>
          <w:szCs w:val="28"/>
          <w:rtl/>
          <w:lang w:bidi="fa-IR"/>
        </w:rPr>
        <w:t>تأییدیه</w:t>
      </w:r>
      <w:r w:rsidR="00A22F3D" w:rsidRPr="00811898">
        <w:rPr>
          <w:rFonts w:cs="B Lotus" w:hint="cs"/>
          <w:i/>
          <w:sz w:val="28"/>
          <w:szCs w:val="28"/>
          <w:rtl/>
          <w:lang w:bidi="fa-IR"/>
        </w:rPr>
        <w:t xml:space="preserve"> به عهده دارنده امضای مجاز این شرکت می‌باشد و انجام این موضوع  را منوط به شرایط تامین مالی مورد نظر خود </w:t>
      </w:r>
      <w:r w:rsidR="00115E43" w:rsidRPr="00811898">
        <w:rPr>
          <w:rFonts w:cs="B Lotus" w:hint="cs"/>
          <w:i/>
          <w:sz w:val="28"/>
          <w:szCs w:val="28"/>
          <w:rtl/>
          <w:lang w:bidi="fa-IR"/>
        </w:rPr>
        <w:t>نمی‌نمایم</w:t>
      </w:r>
      <w:r w:rsidR="00A22F3D" w:rsidRPr="00811898">
        <w:rPr>
          <w:rFonts w:cs="B Lotus" w:hint="cs"/>
          <w:i/>
          <w:sz w:val="28"/>
          <w:szCs w:val="28"/>
          <w:rtl/>
          <w:lang w:bidi="fa-IR"/>
        </w:rPr>
        <w:t xml:space="preserve"> و دریافت یا عدم دریافت تسهیلات با شرایط ذکر شده در پیشنهاد این شرکت خللی در انجام تعهدات قراردادی ایجاد نخواهد نمود. تایید می‌نمایم که سرمایه‌پذیر هیچگونه تعهدی در تامین مالی قرارداد نداشته و تنها امکان </w:t>
      </w:r>
      <w:r w:rsidR="00115E43" w:rsidRPr="00811898">
        <w:rPr>
          <w:rFonts w:cs="B Lotus" w:hint="cs"/>
          <w:i/>
          <w:sz w:val="28"/>
          <w:szCs w:val="28"/>
          <w:rtl/>
          <w:lang w:bidi="fa-IR"/>
        </w:rPr>
        <w:t>بهره‌برداری</w:t>
      </w:r>
      <w:r w:rsidR="00A22F3D" w:rsidRPr="00811898">
        <w:rPr>
          <w:rFonts w:cs="B Lotus" w:hint="cs"/>
          <w:i/>
          <w:sz w:val="28"/>
          <w:szCs w:val="28"/>
          <w:rtl/>
          <w:lang w:bidi="fa-IR"/>
        </w:rPr>
        <w:t xml:space="preserve"> مطابق شرایط ذکر شده در اسناد </w:t>
      </w:r>
      <w:r w:rsidR="008D13B1" w:rsidRPr="00811898">
        <w:rPr>
          <w:rFonts w:cs="B Lotus" w:hint="cs"/>
          <w:i/>
          <w:sz w:val="28"/>
          <w:szCs w:val="28"/>
          <w:rtl/>
          <w:lang w:bidi="fa-IR"/>
        </w:rPr>
        <w:t>‌‌مزایده</w:t>
      </w:r>
      <w:r w:rsidR="00A22F3D" w:rsidRPr="00811898">
        <w:rPr>
          <w:rFonts w:cs="B Lotus" w:hint="cs"/>
          <w:i/>
          <w:sz w:val="28"/>
          <w:szCs w:val="28"/>
          <w:rtl/>
          <w:lang w:bidi="fa-IR"/>
        </w:rPr>
        <w:t xml:space="preserve"> را در طول دوره بهره</w:t>
      </w:r>
      <w:r w:rsidR="00A22F3D" w:rsidRPr="00811898">
        <w:rPr>
          <w:rFonts w:cs="B Lotus" w:hint="cs"/>
          <w:sz w:val="28"/>
          <w:szCs w:val="28"/>
          <w:rtl/>
          <w:lang w:bidi="fa-IR"/>
        </w:rPr>
        <w:t>‌</w:t>
      </w:r>
      <w:r w:rsidR="00A22F3D" w:rsidRPr="00811898">
        <w:rPr>
          <w:rFonts w:cs="B Lotus" w:hint="cs"/>
          <w:i/>
          <w:sz w:val="28"/>
          <w:szCs w:val="28"/>
          <w:rtl/>
          <w:lang w:bidi="fa-IR"/>
        </w:rPr>
        <w:t>برداری تجاری در اختیار سرمایه‌گذار قرار می‌دهد.</w:t>
      </w:r>
    </w:p>
    <w:p w:rsidR="00A22F3D" w:rsidRPr="00811898" w:rsidRDefault="00A22F3D" w:rsidP="00A22F3D">
      <w:pPr>
        <w:spacing w:line="240" w:lineRule="auto"/>
        <w:ind w:left="283" w:hanging="283"/>
        <w:jc w:val="both"/>
        <w:rPr>
          <w:rFonts w:cs="B Lotus"/>
          <w:sz w:val="28"/>
          <w:szCs w:val="28"/>
          <w:rtl/>
        </w:rPr>
      </w:pPr>
    </w:p>
    <w:p w:rsidR="00A22F3D" w:rsidRPr="00811898" w:rsidRDefault="00A22F3D" w:rsidP="00B91410">
      <w:pPr>
        <w:spacing w:line="240" w:lineRule="auto"/>
        <w:ind w:left="283" w:hanging="283"/>
        <w:jc w:val="right"/>
        <w:rPr>
          <w:rFonts w:cs="B Lotus"/>
          <w:b/>
          <w:bCs/>
          <w:sz w:val="28"/>
          <w:szCs w:val="28"/>
          <w:rtl/>
        </w:rPr>
      </w:pPr>
      <w:r w:rsidRPr="00811898">
        <w:rPr>
          <w:rFonts w:cs="B Lotus" w:hint="eastAsia"/>
          <w:b/>
          <w:bCs/>
          <w:sz w:val="28"/>
          <w:szCs w:val="28"/>
          <w:rtl/>
        </w:rPr>
        <w:t>نام</w:t>
      </w:r>
      <w:r w:rsidRPr="00811898">
        <w:rPr>
          <w:rFonts w:cs="B Lotus"/>
          <w:b/>
          <w:bCs/>
          <w:sz w:val="28"/>
          <w:szCs w:val="28"/>
          <w:rtl/>
        </w:rPr>
        <w:t xml:space="preserve"> و نام خانوادگ</w:t>
      </w:r>
      <w:r w:rsidRPr="00811898">
        <w:rPr>
          <w:rFonts w:cs="B Lotus" w:hint="cs"/>
          <w:b/>
          <w:bCs/>
          <w:sz w:val="28"/>
          <w:szCs w:val="28"/>
          <w:rtl/>
        </w:rPr>
        <w:t>ی</w:t>
      </w:r>
      <w:r w:rsidRPr="00811898">
        <w:rPr>
          <w:rFonts w:cs="B Lotus"/>
          <w:b/>
          <w:bCs/>
          <w:sz w:val="28"/>
          <w:szCs w:val="28"/>
          <w:rtl/>
        </w:rPr>
        <w:t xml:space="preserve"> دارندگان امضا</w:t>
      </w:r>
      <w:r w:rsidRPr="00811898">
        <w:rPr>
          <w:rFonts w:cs="B Lotus" w:hint="cs"/>
          <w:b/>
          <w:bCs/>
          <w:sz w:val="28"/>
          <w:szCs w:val="28"/>
          <w:rtl/>
        </w:rPr>
        <w:t>ی</w:t>
      </w:r>
      <w:r w:rsidRPr="00811898">
        <w:rPr>
          <w:rFonts w:cs="B Lotus"/>
          <w:b/>
          <w:bCs/>
          <w:sz w:val="28"/>
          <w:szCs w:val="28"/>
          <w:rtl/>
        </w:rPr>
        <w:t xml:space="preserve"> مجاز </w:t>
      </w:r>
    </w:p>
    <w:p w:rsidR="00A22F3D" w:rsidRPr="00811898" w:rsidRDefault="00A22F3D" w:rsidP="00B91410">
      <w:pPr>
        <w:spacing w:line="240" w:lineRule="auto"/>
        <w:ind w:left="283" w:hanging="283"/>
        <w:jc w:val="right"/>
        <w:rPr>
          <w:rFonts w:cs="B Lotus"/>
          <w:b/>
          <w:bCs/>
          <w:sz w:val="28"/>
          <w:szCs w:val="28"/>
          <w:rtl/>
        </w:rPr>
      </w:pPr>
      <w:r w:rsidRPr="00811898">
        <w:rPr>
          <w:rFonts w:cs="B Lotus" w:hint="cs"/>
          <w:b/>
          <w:bCs/>
          <w:sz w:val="28"/>
          <w:szCs w:val="28"/>
          <w:rtl/>
        </w:rPr>
        <w:t xml:space="preserve">     </w:t>
      </w:r>
      <w:r w:rsidRPr="00811898">
        <w:rPr>
          <w:rFonts w:cs="B Lotus" w:hint="eastAsia"/>
          <w:b/>
          <w:bCs/>
          <w:sz w:val="28"/>
          <w:szCs w:val="28"/>
          <w:rtl/>
        </w:rPr>
        <w:t>محل</w:t>
      </w:r>
      <w:r w:rsidRPr="00811898">
        <w:rPr>
          <w:rFonts w:cs="B Lotus"/>
          <w:b/>
          <w:bCs/>
          <w:sz w:val="28"/>
          <w:szCs w:val="28"/>
          <w:rtl/>
        </w:rPr>
        <w:t xml:space="preserve"> مهر و امضا</w:t>
      </w:r>
      <w:r w:rsidRPr="00811898">
        <w:rPr>
          <w:rFonts w:cs="B Lotus" w:hint="cs"/>
          <w:b/>
          <w:bCs/>
          <w:sz w:val="28"/>
          <w:szCs w:val="28"/>
          <w:rtl/>
        </w:rPr>
        <w:t>ی</w:t>
      </w:r>
      <w:r w:rsidRPr="00811898">
        <w:rPr>
          <w:rFonts w:cs="B Lotus"/>
          <w:b/>
          <w:bCs/>
          <w:sz w:val="28"/>
          <w:szCs w:val="28"/>
          <w:rtl/>
        </w:rPr>
        <w:t xml:space="preserve"> شر کت</w:t>
      </w:r>
    </w:p>
    <w:p w:rsidR="00A22F3D" w:rsidRPr="00811898" w:rsidRDefault="00A22F3D" w:rsidP="00A22F3D">
      <w:pPr>
        <w:spacing w:line="240" w:lineRule="auto"/>
        <w:ind w:left="283" w:hanging="283"/>
        <w:jc w:val="both"/>
        <w:rPr>
          <w:rFonts w:cs="B Lotus"/>
          <w:sz w:val="28"/>
          <w:szCs w:val="28"/>
          <w:rtl/>
        </w:rPr>
      </w:pPr>
    </w:p>
    <w:p w:rsidR="00B0373D" w:rsidRPr="00811898" w:rsidRDefault="00A22F3D" w:rsidP="00B91410">
      <w:pPr>
        <w:spacing w:line="240" w:lineRule="auto"/>
        <w:ind w:left="283" w:hanging="283"/>
        <w:jc w:val="both"/>
        <w:rPr>
          <w:rFonts w:cs="B Lotus"/>
          <w:b/>
          <w:bCs/>
          <w:sz w:val="32"/>
          <w:szCs w:val="32"/>
          <w:rtl/>
          <w:lang w:bidi="fa-IR"/>
        </w:rPr>
      </w:pPr>
      <w:r w:rsidRPr="00811898">
        <w:rPr>
          <w:rFonts w:cs="B Lotus" w:hint="cs"/>
          <w:b/>
          <w:bCs/>
          <w:sz w:val="28"/>
          <w:szCs w:val="28"/>
          <w:rtl/>
        </w:rPr>
        <w:t>توضیح:</w:t>
      </w:r>
      <w:r w:rsidRPr="00811898">
        <w:rPr>
          <w:rFonts w:cs="B Lotus" w:hint="cs"/>
          <w:sz w:val="28"/>
          <w:szCs w:val="28"/>
          <w:rtl/>
        </w:rPr>
        <w:t xml:space="preserve"> </w:t>
      </w:r>
      <w:r w:rsidRPr="00811898">
        <w:rPr>
          <w:rFonts w:cs="B Lotus"/>
          <w:sz w:val="28"/>
          <w:szCs w:val="28"/>
          <w:rtl/>
        </w:rPr>
        <w:t xml:space="preserve">چنانچه </w:t>
      </w:r>
      <w:r w:rsidRPr="00811898">
        <w:rPr>
          <w:rFonts w:cs="B Lotus" w:hint="cs"/>
          <w:sz w:val="28"/>
          <w:szCs w:val="28"/>
          <w:rtl/>
        </w:rPr>
        <w:t>متقاضی</w:t>
      </w:r>
      <w:r w:rsidRPr="00811898">
        <w:rPr>
          <w:rFonts w:cs="B Lotus"/>
          <w:sz w:val="28"/>
          <w:szCs w:val="28"/>
          <w:rtl/>
        </w:rPr>
        <w:t xml:space="preserve"> بصورت کنسرسیوم، همکار و یا سایر اشکال مشارکت باشد این </w:t>
      </w:r>
      <w:r w:rsidRPr="00811898">
        <w:rPr>
          <w:rFonts w:cs="B Lotus" w:hint="cs"/>
          <w:sz w:val="28"/>
          <w:szCs w:val="28"/>
          <w:rtl/>
        </w:rPr>
        <w:t xml:space="preserve">فرم </w:t>
      </w:r>
      <w:r w:rsidRPr="00811898">
        <w:rPr>
          <w:rFonts w:cs="B Lotus"/>
          <w:sz w:val="28"/>
          <w:szCs w:val="28"/>
          <w:rtl/>
        </w:rPr>
        <w:t>برای هر یک از شرکت</w:t>
      </w:r>
      <w:r w:rsidR="00B91410" w:rsidRPr="00811898">
        <w:rPr>
          <w:rFonts w:cs="B Lotus" w:hint="cs"/>
          <w:sz w:val="28"/>
          <w:szCs w:val="28"/>
          <w:rtl/>
        </w:rPr>
        <w:t>‌</w:t>
      </w:r>
      <w:r w:rsidRPr="00811898">
        <w:rPr>
          <w:rFonts w:cs="B Lotus"/>
          <w:sz w:val="28"/>
          <w:szCs w:val="28"/>
          <w:rtl/>
        </w:rPr>
        <w:t>های تشکیل دهنده مشارکت جداگانه تکمیل گردد</w:t>
      </w:r>
      <w:r w:rsidRPr="00811898">
        <w:rPr>
          <w:rFonts w:cs="B Lotus" w:hint="cs"/>
          <w:sz w:val="28"/>
          <w:szCs w:val="28"/>
          <w:rtl/>
        </w:rPr>
        <w:t>.</w:t>
      </w:r>
      <w:r w:rsidR="00B0373D" w:rsidRPr="00811898">
        <w:rPr>
          <w:rFonts w:cs="B Lotus"/>
          <w:b/>
          <w:bCs/>
          <w:sz w:val="32"/>
          <w:szCs w:val="32"/>
          <w:rtl/>
          <w:lang w:bidi="fa-IR"/>
        </w:rPr>
        <w:br w:type="page"/>
      </w:r>
    </w:p>
    <w:p w:rsidR="00B0373D" w:rsidRPr="00811898" w:rsidRDefault="00B0373D" w:rsidP="00B0373D">
      <w:pPr>
        <w:keepNext/>
        <w:spacing w:line="240" w:lineRule="auto"/>
        <w:jc w:val="center"/>
        <w:outlineLvl w:val="2"/>
        <w:rPr>
          <w:rFonts w:ascii="Arial" w:eastAsia="Calibri" w:hAnsi="Arial" w:cs="B Lotus"/>
          <w:b/>
          <w:bCs/>
          <w:snapToGrid w:val="0"/>
          <w:sz w:val="28"/>
          <w:szCs w:val="26"/>
          <w:rtl/>
        </w:rPr>
      </w:pPr>
      <w:bookmarkStart w:id="146" w:name="_Toc99893074"/>
      <w:bookmarkStart w:id="147" w:name="_Toc110867502"/>
      <w:bookmarkStart w:id="148" w:name="_Toc119846320"/>
      <w:bookmarkStart w:id="149" w:name="_Toc142053211"/>
      <w:bookmarkStart w:id="150" w:name="_Toc196935694"/>
      <w:bookmarkStart w:id="151" w:name="_Toc212980484"/>
      <w:r w:rsidRPr="00811898">
        <w:rPr>
          <w:rFonts w:ascii="Arial" w:eastAsia="Calibri" w:hAnsi="Arial" w:cs="B Lotus"/>
          <w:b/>
          <w:bCs/>
          <w:snapToGrid w:val="0"/>
          <w:sz w:val="28"/>
          <w:szCs w:val="26"/>
          <w:rtl/>
        </w:rPr>
        <w:lastRenderedPageBreak/>
        <w:t xml:space="preserve">فرم </w:t>
      </w:r>
      <w:r w:rsidRPr="00811898">
        <w:rPr>
          <w:rFonts w:ascii="Arial" w:eastAsia="Calibri" w:hAnsi="Arial" w:cs="B Lotus" w:hint="cs"/>
          <w:b/>
          <w:bCs/>
          <w:snapToGrid w:val="0"/>
          <w:sz w:val="28"/>
          <w:szCs w:val="26"/>
          <w:rtl/>
        </w:rPr>
        <w:t>4</w:t>
      </w:r>
      <w:r w:rsidRPr="00811898">
        <w:rPr>
          <w:rFonts w:ascii="Arial" w:eastAsia="Calibri" w:hAnsi="Arial" w:cs="B Lotus"/>
          <w:b/>
          <w:bCs/>
          <w:snapToGrid w:val="0"/>
          <w:sz w:val="28"/>
          <w:szCs w:val="26"/>
          <w:rtl/>
        </w:rPr>
        <w:t>:  ارز</w:t>
      </w:r>
      <w:r w:rsidRPr="00811898">
        <w:rPr>
          <w:rFonts w:ascii="Arial" w:eastAsia="Calibri" w:hAnsi="Arial" w:cs="B Lotus" w:hint="cs"/>
          <w:b/>
          <w:bCs/>
          <w:snapToGrid w:val="0"/>
          <w:sz w:val="28"/>
          <w:szCs w:val="26"/>
          <w:rtl/>
        </w:rPr>
        <w:t>ی</w:t>
      </w:r>
      <w:r w:rsidRPr="00811898">
        <w:rPr>
          <w:rFonts w:ascii="Arial" w:eastAsia="Calibri" w:hAnsi="Arial" w:cs="B Lotus" w:hint="eastAsia"/>
          <w:b/>
          <w:bCs/>
          <w:snapToGrid w:val="0"/>
          <w:sz w:val="28"/>
          <w:szCs w:val="26"/>
          <w:rtl/>
        </w:rPr>
        <w:t>اب</w:t>
      </w:r>
      <w:r w:rsidRPr="00811898">
        <w:rPr>
          <w:rFonts w:ascii="Arial" w:eastAsia="Calibri" w:hAnsi="Arial" w:cs="B Lotus" w:hint="cs"/>
          <w:b/>
          <w:bCs/>
          <w:snapToGrid w:val="0"/>
          <w:sz w:val="28"/>
          <w:szCs w:val="26"/>
          <w:rtl/>
        </w:rPr>
        <w:t>ی</w:t>
      </w:r>
      <w:r w:rsidRPr="00811898">
        <w:rPr>
          <w:rFonts w:ascii="Arial" w:eastAsia="Calibri" w:hAnsi="Arial" w:cs="B Lotus"/>
          <w:b/>
          <w:bCs/>
          <w:snapToGrid w:val="0"/>
          <w:sz w:val="28"/>
          <w:szCs w:val="26"/>
          <w:rtl/>
        </w:rPr>
        <w:t xml:space="preserve"> توان </w:t>
      </w:r>
      <w:r w:rsidRPr="00811898">
        <w:rPr>
          <w:rFonts w:ascii="Arial" w:eastAsia="Calibri" w:hAnsi="Arial" w:cs="B Lotus" w:hint="cs"/>
          <w:b/>
          <w:bCs/>
          <w:snapToGrid w:val="0"/>
          <w:sz w:val="28"/>
          <w:szCs w:val="26"/>
          <w:rtl/>
        </w:rPr>
        <w:t>تجهیزاتی</w:t>
      </w:r>
      <w:r w:rsidRPr="00811898">
        <w:rPr>
          <w:rFonts w:ascii="Arial" w:eastAsia="Calibri" w:hAnsi="Arial" w:cs="B Lotus"/>
          <w:b/>
          <w:bCs/>
          <w:snapToGrid w:val="0"/>
          <w:sz w:val="28"/>
          <w:szCs w:val="26"/>
          <w:rtl/>
        </w:rPr>
        <w:t xml:space="preserve"> </w:t>
      </w:r>
      <w:r w:rsidR="00AA19EA" w:rsidRPr="00811898">
        <w:rPr>
          <w:rFonts w:ascii="Arial" w:eastAsia="Calibri" w:hAnsi="Arial" w:cs="B Lotus"/>
          <w:b/>
          <w:bCs/>
          <w:snapToGrid w:val="0"/>
          <w:sz w:val="28"/>
          <w:szCs w:val="26"/>
          <w:rtl/>
        </w:rPr>
        <w:t>متقاضیان (</w:t>
      </w:r>
      <w:r w:rsidR="008D13B1" w:rsidRPr="00811898">
        <w:rPr>
          <w:rFonts w:ascii="Arial" w:eastAsia="Calibri" w:hAnsi="Arial" w:cs="B Lotus"/>
          <w:b/>
          <w:bCs/>
          <w:snapToGrid w:val="0"/>
          <w:sz w:val="28"/>
          <w:szCs w:val="26"/>
          <w:rtl/>
        </w:rPr>
        <w:t>‌‌مزایده</w:t>
      </w:r>
      <w:r w:rsidR="00AA19EA" w:rsidRPr="00811898">
        <w:rPr>
          <w:rFonts w:ascii="Arial" w:eastAsia="Calibri" w:hAnsi="Arial" w:cs="B Lotus"/>
          <w:b/>
          <w:bCs/>
          <w:snapToGrid w:val="0"/>
          <w:sz w:val="28"/>
          <w:szCs w:val="26"/>
          <w:rtl/>
        </w:rPr>
        <w:t>‌گران)</w:t>
      </w:r>
      <w:bookmarkEnd w:id="146"/>
      <w:bookmarkEnd w:id="147"/>
      <w:bookmarkEnd w:id="148"/>
      <w:bookmarkEnd w:id="149"/>
      <w:bookmarkEnd w:id="150"/>
      <w:bookmarkEnd w:id="151"/>
      <w:r w:rsidRPr="00811898">
        <w:rPr>
          <w:rFonts w:ascii="Arial" w:eastAsia="Calibri" w:hAnsi="Arial" w:cs="B Lotus"/>
          <w:b/>
          <w:bCs/>
          <w:snapToGrid w:val="0"/>
          <w:sz w:val="28"/>
          <w:szCs w:val="26"/>
          <w:rtl/>
        </w:rPr>
        <w:t xml:space="preserve"> </w:t>
      </w:r>
    </w:p>
    <w:p w:rsidR="00B0373D" w:rsidRPr="00811898" w:rsidRDefault="00B0373D" w:rsidP="00B0373D">
      <w:pPr>
        <w:spacing w:line="240" w:lineRule="auto"/>
        <w:ind w:left="283" w:hanging="283"/>
        <w:jc w:val="both"/>
        <w:rPr>
          <w:rFonts w:cs="B Lotus"/>
          <w:rtl/>
          <w:lang w:bidi="fa-IR"/>
        </w:rPr>
      </w:pPr>
      <w:r w:rsidRPr="00811898">
        <w:rPr>
          <w:rFonts w:cs="B Lotus"/>
          <w:rtl/>
          <w:lang w:bidi="fa-IR"/>
        </w:rPr>
        <w:t>1-</w:t>
      </w:r>
      <w:r w:rsidRPr="00811898">
        <w:rPr>
          <w:rFonts w:cs="B Lotus"/>
          <w:rtl/>
          <w:lang w:bidi="fa-IR"/>
        </w:rPr>
        <w:tab/>
        <w:t>به منظور ارز</w:t>
      </w:r>
      <w:r w:rsidRPr="00811898">
        <w:rPr>
          <w:rFonts w:cs="B Lotus" w:hint="cs"/>
          <w:rtl/>
          <w:lang w:bidi="fa-IR"/>
        </w:rPr>
        <w:t>ی</w:t>
      </w:r>
      <w:r w:rsidRPr="00811898">
        <w:rPr>
          <w:rFonts w:cs="B Lotus" w:hint="eastAsia"/>
          <w:rtl/>
          <w:lang w:bidi="fa-IR"/>
        </w:rPr>
        <w:t>اب</w:t>
      </w:r>
      <w:r w:rsidRPr="00811898">
        <w:rPr>
          <w:rFonts w:cs="B Lotus" w:hint="cs"/>
          <w:rtl/>
          <w:lang w:bidi="fa-IR"/>
        </w:rPr>
        <w:t>ی</w:t>
      </w:r>
      <w:r w:rsidRPr="00811898">
        <w:rPr>
          <w:rFonts w:cs="B Lotus"/>
          <w:rtl/>
          <w:lang w:bidi="fa-IR"/>
        </w:rPr>
        <w:t xml:space="preserve"> توان تجه</w:t>
      </w:r>
      <w:r w:rsidRPr="00811898">
        <w:rPr>
          <w:rFonts w:cs="B Lotus" w:hint="cs"/>
          <w:rtl/>
          <w:lang w:bidi="fa-IR"/>
        </w:rPr>
        <w:t>ی</w:t>
      </w:r>
      <w:r w:rsidRPr="00811898">
        <w:rPr>
          <w:rFonts w:cs="B Lotus" w:hint="eastAsia"/>
          <w:rtl/>
          <w:lang w:bidi="fa-IR"/>
        </w:rPr>
        <w:t>زات</w:t>
      </w:r>
      <w:r w:rsidRPr="00811898">
        <w:rPr>
          <w:rFonts w:cs="B Lotus" w:hint="cs"/>
          <w:rtl/>
          <w:lang w:bidi="fa-IR"/>
        </w:rPr>
        <w:t>ی</w:t>
      </w:r>
      <w:r w:rsidRPr="00811898">
        <w:rPr>
          <w:rFonts w:cs="B Lotus"/>
          <w:rtl/>
          <w:lang w:bidi="fa-IR"/>
        </w:rPr>
        <w:t xml:space="preserve"> </w:t>
      </w:r>
      <w:r w:rsidR="008D13B1" w:rsidRPr="00811898">
        <w:rPr>
          <w:rFonts w:cs="B Lotus"/>
          <w:rtl/>
          <w:lang w:bidi="fa-IR"/>
        </w:rPr>
        <w:t>‌‌مزایده</w:t>
      </w:r>
      <w:r w:rsidRPr="00811898">
        <w:rPr>
          <w:rFonts w:cs="B Lotus"/>
          <w:rtl/>
          <w:lang w:bidi="fa-IR"/>
        </w:rPr>
        <w:t xml:space="preserve"> حاضر، </w:t>
      </w:r>
      <w:r w:rsidR="00AA19EA" w:rsidRPr="00811898">
        <w:rPr>
          <w:rFonts w:cs="B Lotus"/>
          <w:rtl/>
          <w:lang w:bidi="fa-IR"/>
        </w:rPr>
        <w:t>متقاضیان (</w:t>
      </w:r>
      <w:r w:rsidR="008D13B1" w:rsidRPr="00811898">
        <w:rPr>
          <w:rFonts w:cs="B Lotus"/>
          <w:rtl/>
          <w:lang w:bidi="fa-IR"/>
        </w:rPr>
        <w:t>‌‌مزایده</w:t>
      </w:r>
      <w:r w:rsidR="00AA19EA" w:rsidRPr="00811898">
        <w:rPr>
          <w:rFonts w:cs="B Lotus"/>
          <w:rtl/>
          <w:lang w:bidi="fa-IR"/>
        </w:rPr>
        <w:t>‌گران)</w:t>
      </w:r>
      <w:r w:rsidRPr="00811898">
        <w:rPr>
          <w:rFonts w:cs="B Lotus"/>
          <w:rtl/>
          <w:lang w:bidi="fa-IR"/>
        </w:rPr>
        <w:t xml:space="preserve"> م</w:t>
      </w:r>
      <w:r w:rsidRPr="00811898">
        <w:rPr>
          <w:rFonts w:cs="B Lotus" w:hint="cs"/>
          <w:rtl/>
          <w:lang w:bidi="fa-IR"/>
        </w:rPr>
        <w:t>ی‌</w:t>
      </w:r>
      <w:r w:rsidRPr="00811898">
        <w:rPr>
          <w:rFonts w:cs="B Lotus" w:hint="eastAsia"/>
          <w:rtl/>
          <w:lang w:bidi="fa-IR"/>
        </w:rPr>
        <w:t>با</w:t>
      </w:r>
      <w:r w:rsidRPr="00811898">
        <w:rPr>
          <w:rFonts w:cs="B Lotus" w:hint="cs"/>
          <w:rtl/>
          <w:lang w:bidi="fa-IR"/>
        </w:rPr>
        <w:t>ی</w:t>
      </w:r>
      <w:r w:rsidRPr="00811898">
        <w:rPr>
          <w:rFonts w:cs="B Lotus" w:hint="eastAsia"/>
          <w:rtl/>
          <w:lang w:bidi="fa-IR"/>
        </w:rPr>
        <w:t>ست</w:t>
      </w:r>
      <w:r w:rsidRPr="00811898">
        <w:rPr>
          <w:rFonts w:cs="B Lotus"/>
          <w:rtl/>
          <w:lang w:bidi="fa-IR"/>
        </w:rPr>
        <w:t xml:space="preserve"> اطلاعات فرم مربوطه را با توجه به وسا</w:t>
      </w:r>
      <w:r w:rsidRPr="00811898">
        <w:rPr>
          <w:rFonts w:cs="B Lotus" w:hint="cs"/>
          <w:rtl/>
          <w:lang w:bidi="fa-IR"/>
        </w:rPr>
        <w:t>ی</w:t>
      </w:r>
      <w:r w:rsidRPr="00811898">
        <w:rPr>
          <w:rFonts w:cs="B Lotus" w:hint="eastAsia"/>
          <w:rtl/>
          <w:lang w:bidi="fa-IR"/>
        </w:rPr>
        <w:t>ل</w:t>
      </w:r>
      <w:r w:rsidRPr="00811898">
        <w:rPr>
          <w:rFonts w:cs="B Lotus"/>
          <w:rtl/>
          <w:lang w:bidi="fa-IR"/>
        </w:rPr>
        <w:t xml:space="preserve"> و تجه</w:t>
      </w:r>
      <w:r w:rsidRPr="00811898">
        <w:rPr>
          <w:rFonts w:cs="B Lotus" w:hint="cs"/>
          <w:rtl/>
          <w:lang w:bidi="fa-IR"/>
        </w:rPr>
        <w:t>ی</w:t>
      </w:r>
      <w:r w:rsidRPr="00811898">
        <w:rPr>
          <w:rFonts w:cs="B Lotus" w:hint="eastAsia"/>
          <w:rtl/>
          <w:lang w:bidi="fa-IR"/>
        </w:rPr>
        <w:t>زات</w:t>
      </w:r>
      <w:r w:rsidRPr="00811898">
        <w:rPr>
          <w:rFonts w:cs="B Lotus"/>
          <w:rtl/>
          <w:lang w:bidi="fa-IR"/>
        </w:rPr>
        <w:t xml:space="preserve"> مورد نظر </w:t>
      </w:r>
      <w:r w:rsidR="00B73E0A" w:rsidRPr="00811898">
        <w:rPr>
          <w:rFonts w:cs="B Lotus"/>
          <w:rtl/>
          <w:lang w:bidi="fa-IR"/>
        </w:rPr>
        <w:t xml:space="preserve">کارفرما/شریک </w:t>
      </w:r>
      <w:r w:rsidRPr="00811898">
        <w:rPr>
          <w:rFonts w:cs="B Lotus"/>
          <w:rtl/>
          <w:lang w:bidi="fa-IR"/>
        </w:rPr>
        <w:t>که در بخش شرح تجه</w:t>
      </w:r>
      <w:r w:rsidRPr="00811898">
        <w:rPr>
          <w:rFonts w:cs="B Lotus" w:hint="cs"/>
          <w:rtl/>
          <w:lang w:bidi="fa-IR"/>
        </w:rPr>
        <w:t>ی</w:t>
      </w:r>
      <w:r w:rsidRPr="00811898">
        <w:rPr>
          <w:rFonts w:cs="B Lotus" w:hint="eastAsia"/>
          <w:rtl/>
          <w:lang w:bidi="fa-IR"/>
        </w:rPr>
        <w:t>زات</w:t>
      </w:r>
      <w:r w:rsidRPr="00811898">
        <w:rPr>
          <w:rFonts w:cs="B Lotus"/>
          <w:rtl/>
          <w:lang w:bidi="fa-IR"/>
        </w:rPr>
        <w:t xml:space="preserve"> ق</w:t>
      </w:r>
      <w:r w:rsidRPr="00811898">
        <w:rPr>
          <w:rFonts w:cs="B Lotus" w:hint="cs"/>
          <w:rtl/>
          <w:lang w:bidi="fa-IR"/>
        </w:rPr>
        <w:t>ی</w:t>
      </w:r>
      <w:r w:rsidRPr="00811898">
        <w:rPr>
          <w:rFonts w:cs="B Lotus" w:hint="eastAsia"/>
          <w:rtl/>
          <w:lang w:bidi="fa-IR"/>
        </w:rPr>
        <w:t>د</w:t>
      </w:r>
      <w:r w:rsidRPr="00811898">
        <w:rPr>
          <w:rFonts w:cs="B Lotus"/>
          <w:rtl/>
          <w:lang w:bidi="fa-IR"/>
        </w:rPr>
        <w:t xml:space="preserve"> گرد</w:t>
      </w:r>
      <w:r w:rsidRPr="00811898">
        <w:rPr>
          <w:rFonts w:cs="B Lotus" w:hint="cs"/>
          <w:rtl/>
          <w:lang w:bidi="fa-IR"/>
        </w:rPr>
        <w:t>ی</w:t>
      </w:r>
      <w:r w:rsidRPr="00811898">
        <w:rPr>
          <w:rFonts w:cs="B Lotus" w:hint="eastAsia"/>
          <w:rtl/>
          <w:lang w:bidi="fa-IR"/>
        </w:rPr>
        <w:t>ده</w:t>
      </w:r>
      <w:r w:rsidRPr="00811898">
        <w:rPr>
          <w:rFonts w:cs="B Lotus"/>
          <w:rtl/>
          <w:lang w:bidi="fa-IR"/>
        </w:rPr>
        <w:t xml:space="preserve"> بر حسب توان موجود خود تکم</w:t>
      </w:r>
      <w:r w:rsidRPr="00811898">
        <w:rPr>
          <w:rFonts w:cs="B Lotus" w:hint="cs"/>
          <w:rtl/>
          <w:lang w:bidi="fa-IR"/>
        </w:rPr>
        <w:t>ی</w:t>
      </w:r>
      <w:r w:rsidRPr="00811898">
        <w:rPr>
          <w:rFonts w:cs="B Lotus" w:hint="eastAsia"/>
          <w:rtl/>
          <w:lang w:bidi="fa-IR"/>
        </w:rPr>
        <w:t>ل</w:t>
      </w:r>
      <w:r w:rsidRPr="00811898">
        <w:rPr>
          <w:rFonts w:cs="B Lotus"/>
          <w:rtl/>
          <w:lang w:bidi="fa-IR"/>
        </w:rPr>
        <w:t xml:space="preserve"> نما</w:t>
      </w:r>
      <w:r w:rsidRPr="00811898">
        <w:rPr>
          <w:rFonts w:cs="B Lotus" w:hint="cs"/>
          <w:rtl/>
          <w:lang w:bidi="fa-IR"/>
        </w:rPr>
        <w:t>ی</w:t>
      </w:r>
      <w:r w:rsidRPr="00811898">
        <w:rPr>
          <w:rFonts w:cs="B Lotus" w:hint="eastAsia"/>
          <w:rtl/>
          <w:lang w:bidi="fa-IR"/>
        </w:rPr>
        <w:t>ند</w:t>
      </w:r>
      <w:r w:rsidRPr="00811898">
        <w:rPr>
          <w:rFonts w:cs="B Lotus"/>
          <w:rtl/>
          <w:lang w:bidi="fa-IR"/>
        </w:rPr>
        <w:t>.</w:t>
      </w:r>
    </w:p>
    <w:p w:rsidR="00B0373D" w:rsidRPr="00811898" w:rsidRDefault="00B0373D" w:rsidP="00B0373D">
      <w:pPr>
        <w:spacing w:line="240" w:lineRule="auto"/>
        <w:ind w:left="283" w:hanging="283"/>
        <w:jc w:val="both"/>
        <w:rPr>
          <w:rFonts w:cs="B Lotus"/>
          <w:rtl/>
          <w:lang w:bidi="fa-IR"/>
        </w:rPr>
      </w:pPr>
      <w:r w:rsidRPr="00811898">
        <w:rPr>
          <w:rFonts w:cs="B Lotus"/>
          <w:rtl/>
          <w:lang w:bidi="fa-IR"/>
        </w:rPr>
        <w:t>2-</w:t>
      </w:r>
      <w:r w:rsidRPr="00811898">
        <w:rPr>
          <w:rFonts w:cs="B Lotus"/>
          <w:rtl/>
          <w:lang w:bidi="fa-IR"/>
        </w:rPr>
        <w:tab/>
      </w:r>
      <w:r w:rsidR="00AA19EA" w:rsidRPr="00811898">
        <w:rPr>
          <w:rFonts w:cs="B Lotus"/>
          <w:rtl/>
          <w:lang w:bidi="fa-IR"/>
        </w:rPr>
        <w:t>متقاضیان (</w:t>
      </w:r>
      <w:r w:rsidR="008D13B1" w:rsidRPr="00811898">
        <w:rPr>
          <w:rFonts w:cs="B Lotus"/>
          <w:rtl/>
          <w:lang w:bidi="fa-IR"/>
        </w:rPr>
        <w:t>‌‌مزایده</w:t>
      </w:r>
      <w:r w:rsidR="00AA19EA" w:rsidRPr="00811898">
        <w:rPr>
          <w:rFonts w:cs="B Lotus"/>
          <w:rtl/>
          <w:lang w:bidi="fa-IR"/>
        </w:rPr>
        <w:t>‌گران)</w:t>
      </w:r>
      <w:r w:rsidRPr="00811898">
        <w:rPr>
          <w:rFonts w:cs="B Lotus"/>
          <w:rtl/>
          <w:lang w:bidi="fa-IR"/>
        </w:rPr>
        <w:t xml:space="preserve"> موظفند هر زمان که </w:t>
      </w:r>
      <w:r w:rsidR="008D13B1" w:rsidRPr="00811898">
        <w:rPr>
          <w:rFonts w:cs="B Lotus"/>
          <w:rtl/>
          <w:lang w:bidi="fa-IR"/>
        </w:rPr>
        <w:t>‌‌مزایده</w:t>
      </w:r>
      <w:r w:rsidRPr="00811898">
        <w:rPr>
          <w:rFonts w:cs="B Lotus"/>
          <w:rtl/>
          <w:lang w:bidi="fa-IR"/>
        </w:rPr>
        <w:t>‌گزار ضرور</w:t>
      </w:r>
      <w:r w:rsidRPr="00811898">
        <w:rPr>
          <w:rFonts w:cs="B Lotus" w:hint="cs"/>
          <w:rtl/>
          <w:lang w:bidi="fa-IR"/>
        </w:rPr>
        <w:t>ی</w:t>
      </w:r>
      <w:r w:rsidRPr="00811898">
        <w:rPr>
          <w:rFonts w:cs="B Lotus"/>
          <w:rtl/>
          <w:lang w:bidi="fa-IR"/>
        </w:rPr>
        <w:t xml:space="preserve"> تشخ</w:t>
      </w:r>
      <w:r w:rsidRPr="00811898">
        <w:rPr>
          <w:rFonts w:cs="B Lotus" w:hint="cs"/>
          <w:rtl/>
          <w:lang w:bidi="fa-IR"/>
        </w:rPr>
        <w:t>ی</w:t>
      </w:r>
      <w:r w:rsidRPr="00811898">
        <w:rPr>
          <w:rFonts w:cs="B Lotus" w:hint="eastAsia"/>
          <w:rtl/>
          <w:lang w:bidi="fa-IR"/>
        </w:rPr>
        <w:t>ص</w:t>
      </w:r>
      <w:r w:rsidRPr="00811898">
        <w:rPr>
          <w:rFonts w:cs="B Lotus"/>
          <w:rtl/>
          <w:lang w:bidi="fa-IR"/>
        </w:rPr>
        <w:t xml:space="preserve"> دهد زم</w:t>
      </w:r>
      <w:r w:rsidRPr="00811898">
        <w:rPr>
          <w:rFonts w:cs="B Lotus" w:hint="cs"/>
          <w:rtl/>
          <w:lang w:bidi="fa-IR"/>
        </w:rPr>
        <w:t>ی</w:t>
      </w:r>
      <w:r w:rsidRPr="00811898">
        <w:rPr>
          <w:rFonts w:cs="B Lotus" w:hint="eastAsia"/>
          <w:rtl/>
          <w:lang w:bidi="fa-IR"/>
        </w:rPr>
        <w:t>نه</w:t>
      </w:r>
      <w:r w:rsidRPr="00811898">
        <w:rPr>
          <w:rFonts w:cs="B Lotus"/>
          <w:rtl/>
          <w:lang w:bidi="fa-IR"/>
        </w:rPr>
        <w:t xml:space="preserve"> بازد</w:t>
      </w:r>
      <w:r w:rsidRPr="00811898">
        <w:rPr>
          <w:rFonts w:cs="B Lotus" w:hint="cs"/>
          <w:rtl/>
          <w:lang w:bidi="fa-IR"/>
        </w:rPr>
        <w:t>ی</w:t>
      </w:r>
      <w:r w:rsidRPr="00811898">
        <w:rPr>
          <w:rFonts w:cs="B Lotus" w:hint="eastAsia"/>
          <w:rtl/>
          <w:lang w:bidi="fa-IR"/>
        </w:rPr>
        <w:t>د</w:t>
      </w:r>
      <w:r w:rsidRPr="00811898">
        <w:rPr>
          <w:rFonts w:cs="B Lotus"/>
          <w:rtl/>
          <w:lang w:bidi="fa-IR"/>
        </w:rPr>
        <w:t xml:space="preserve"> از تجه</w:t>
      </w:r>
      <w:r w:rsidRPr="00811898">
        <w:rPr>
          <w:rFonts w:cs="B Lotus" w:hint="cs"/>
          <w:rtl/>
          <w:lang w:bidi="fa-IR"/>
        </w:rPr>
        <w:t>ی</w:t>
      </w:r>
      <w:r w:rsidRPr="00811898">
        <w:rPr>
          <w:rFonts w:cs="B Lotus" w:hint="eastAsia"/>
          <w:rtl/>
          <w:lang w:bidi="fa-IR"/>
        </w:rPr>
        <w:t>زات</w:t>
      </w:r>
      <w:r w:rsidRPr="00811898">
        <w:rPr>
          <w:rFonts w:cs="B Lotus"/>
          <w:rtl/>
          <w:lang w:bidi="fa-IR"/>
        </w:rPr>
        <w:t xml:space="preserve"> و ماش</w:t>
      </w:r>
      <w:r w:rsidRPr="00811898">
        <w:rPr>
          <w:rFonts w:cs="B Lotus" w:hint="cs"/>
          <w:rtl/>
          <w:lang w:bidi="fa-IR"/>
        </w:rPr>
        <w:t>ی</w:t>
      </w:r>
      <w:r w:rsidRPr="00811898">
        <w:rPr>
          <w:rFonts w:cs="B Lotus" w:hint="eastAsia"/>
          <w:rtl/>
          <w:lang w:bidi="fa-IR"/>
        </w:rPr>
        <w:t>ن‌آلات</w:t>
      </w:r>
      <w:r w:rsidRPr="00811898">
        <w:rPr>
          <w:rFonts w:cs="B Lotus"/>
          <w:rtl/>
          <w:lang w:bidi="fa-IR"/>
        </w:rPr>
        <w:t xml:space="preserve"> مذکور را فراهم آورند.</w:t>
      </w:r>
    </w:p>
    <w:p w:rsidR="00B0373D" w:rsidRPr="00811898" w:rsidRDefault="00B0373D" w:rsidP="00B0373D">
      <w:pPr>
        <w:spacing w:line="240" w:lineRule="auto"/>
        <w:ind w:left="283" w:hanging="283"/>
        <w:jc w:val="both"/>
        <w:rPr>
          <w:rFonts w:cs="B Lotus"/>
          <w:rtl/>
          <w:lang w:bidi="fa-IR"/>
        </w:rPr>
      </w:pPr>
      <w:r w:rsidRPr="00811898">
        <w:rPr>
          <w:rFonts w:cs="B Lotus"/>
          <w:rtl/>
          <w:lang w:bidi="fa-IR"/>
        </w:rPr>
        <w:t>3-</w:t>
      </w:r>
      <w:r w:rsidRPr="00811898">
        <w:rPr>
          <w:rFonts w:cs="B Lotus"/>
          <w:rtl/>
          <w:lang w:bidi="fa-IR"/>
        </w:rPr>
        <w:tab/>
        <w:t>صرفاً اطلاعات مربوط به ستون</w:t>
      </w:r>
      <w:r w:rsidRPr="00811898">
        <w:rPr>
          <w:rFonts w:cs="B Lotus" w:hint="cs"/>
          <w:rtl/>
          <w:lang w:bidi="fa-IR"/>
        </w:rPr>
        <w:t>‌</w:t>
      </w:r>
      <w:r w:rsidRPr="00811898">
        <w:rPr>
          <w:rFonts w:cs="B Lotus"/>
          <w:rtl/>
          <w:lang w:bidi="fa-IR"/>
        </w:rPr>
        <w:t>ها</w:t>
      </w:r>
      <w:r w:rsidRPr="00811898">
        <w:rPr>
          <w:rFonts w:cs="B Lotus" w:hint="cs"/>
          <w:rtl/>
          <w:lang w:bidi="fa-IR"/>
        </w:rPr>
        <w:t>ی</w:t>
      </w:r>
      <w:r w:rsidRPr="00811898">
        <w:rPr>
          <w:rFonts w:cs="B Lotus"/>
          <w:rtl/>
          <w:lang w:bidi="fa-IR"/>
        </w:rPr>
        <w:t xml:space="preserve"> (3)، (4) جدول </w:t>
      </w:r>
      <w:r w:rsidRPr="00811898">
        <w:rPr>
          <w:rFonts w:cs="B Lotus" w:hint="cs"/>
          <w:rtl/>
          <w:lang w:bidi="fa-IR"/>
        </w:rPr>
        <w:t>ذیل</w:t>
      </w:r>
      <w:r w:rsidRPr="00811898">
        <w:rPr>
          <w:rFonts w:cs="B Lotus"/>
          <w:rtl/>
          <w:lang w:bidi="fa-IR"/>
        </w:rPr>
        <w:t xml:space="preserve"> م</w:t>
      </w:r>
      <w:r w:rsidRPr="00811898">
        <w:rPr>
          <w:rFonts w:cs="B Lotus" w:hint="cs"/>
          <w:rtl/>
          <w:lang w:bidi="fa-IR"/>
        </w:rPr>
        <w:t>ی‌</w:t>
      </w:r>
      <w:r w:rsidRPr="00811898">
        <w:rPr>
          <w:rFonts w:cs="B Lotus" w:hint="eastAsia"/>
          <w:rtl/>
          <w:lang w:bidi="fa-IR"/>
        </w:rPr>
        <w:t>با</w:t>
      </w:r>
      <w:r w:rsidRPr="00811898">
        <w:rPr>
          <w:rFonts w:cs="B Lotus" w:hint="cs"/>
          <w:rtl/>
          <w:lang w:bidi="fa-IR"/>
        </w:rPr>
        <w:t>ی</w:t>
      </w:r>
      <w:r w:rsidRPr="00811898">
        <w:rPr>
          <w:rFonts w:cs="B Lotus" w:hint="eastAsia"/>
          <w:rtl/>
          <w:lang w:bidi="fa-IR"/>
        </w:rPr>
        <w:t>ست</w:t>
      </w:r>
      <w:r w:rsidRPr="00811898">
        <w:rPr>
          <w:rFonts w:cs="B Lotus"/>
          <w:rtl/>
          <w:lang w:bidi="fa-IR"/>
        </w:rPr>
        <w:t xml:space="preserve"> توسط </w:t>
      </w:r>
      <w:r w:rsidR="00AA19EA" w:rsidRPr="00811898">
        <w:rPr>
          <w:rFonts w:cs="B Lotus"/>
          <w:rtl/>
          <w:lang w:bidi="fa-IR"/>
        </w:rPr>
        <w:t>متقاضیان (</w:t>
      </w:r>
      <w:r w:rsidR="008D13B1" w:rsidRPr="00811898">
        <w:rPr>
          <w:rFonts w:cs="B Lotus"/>
          <w:rtl/>
          <w:lang w:bidi="fa-IR"/>
        </w:rPr>
        <w:t>‌‌مزایده</w:t>
      </w:r>
      <w:r w:rsidR="00AA19EA" w:rsidRPr="00811898">
        <w:rPr>
          <w:rFonts w:cs="B Lotus"/>
          <w:rtl/>
          <w:lang w:bidi="fa-IR"/>
        </w:rPr>
        <w:t>‌گران)</w:t>
      </w:r>
      <w:r w:rsidRPr="00811898">
        <w:rPr>
          <w:rFonts w:cs="B Lotus"/>
          <w:rtl/>
          <w:lang w:bidi="fa-IR"/>
        </w:rPr>
        <w:t xml:space="preserve"> محترم و با توجه به ستون (1) تکم</w:t>
      </w:r>
      <w:r w:rsidRPr="00811898">
        <w:rPr>
          <w:rFonts w:cs="B Lotus" w:hint="cs"/>
          <w:rtl/>
          <w:lang w:bidi="fa-IR"/>
        </w:rPr>
        <w:t>ی</w:t>
      </w:r>
      <w:r w:rsidRPr="00811898">
        <w:rPr>
          <w:rFonts w:cs="B Lotus" w:hint="eastAsia"/>
          <w:rtl/>
          <w:lang w:bidi="fa-IR"/>
        </w:rPr>
        <w:t>ل</w:t>
      </w:r>
      <w:r w:rsidRPr="00811898">
        <w:rPr>
          <w:rFonts w:cs="B Lotus"/>
          <w:rtl/>
          <w:lang w:bidi="fa-IR"/>
        </w:rPr>
        <w:t xml:space="preserve"> گردد.</w:t>
      </w:r>
    </w:p>
    <w:p w:rsidR="00B0373D" w:rsidRPr="00811898" w:rsidRDefault="00B0373D" w:rsidP="00581BFC">
      <w:pPr>
        <w:spacing w:line="240" w:lineRule="auto"/>
        <w:ind w:left="283" w:hanging="283"/>
        <w:jc w:val="both"/>
        <w:rPr>
          <w:rFonts w:cs="B Lotus"/>
          <w:rtl/>
          <w:lang w:bidi="fa-IR"/>
        </w:rPr>
      </w:pPr>
      <w:r w:rsidRPr="00811898">
        <w:rPr>
          <w:rFonts w:cs="B Lotus"/>
          <w:rtl/>
          <w:lang w:bidi="fa-IR"/>
        </w:rPr>
        <w:t>4-</w:t>
      </w:r>
      <w:r w:rsidRPr="00811898">
        <w:rPr>
          <w:rFonts w:cs="B Lotus"/>
          <w:rtl/>
          <w:lang w:bidi="fa-IR"/>
        </w:rPr>
        <w:tab/>
        <w:t>ارایه کل</w:t>
      </w:r>
      <w:r w:rsidRPr="00811898">
        <w:rPr>
          <w:rFonts w:cs="B Lotus" w:hint="cs"/>
          <w:rtl/>
          <w:lang w:bidi="fa-IR"/>
        </w:rPr>
        <w:t>ی</w:t>
      </w:r>
      <w:r w:rsidRPr="00811898">
        <w:rPr>
          <w:rFonts w:cs="B Lotus" w:hint="eastAsia"/>
          <w:rtl/>
          <w:lang w:bidi="fa-IR"/>
        </w:rPr>
        <w:t>ه</w:t>
      </w:r>
      <w:r w:rsidRPr="00811898">
        <w:rPr>
          <w:rFonts w:cs="B Lotus"/>
          <w:rtl/>
          <w:lang w:bidi="fa-IR"/>
        </w:rPr>
        <w:t xml:space="preserve"> مستندات مربوط به مالک</w:t>
      </w:r>
      <w:r w:rsidRPr="00811898">
        <w:rPr>
          <w:rFonts w:cs="B Lotus" w:hint="cs"/>
          <w:rtl/>
          <w:lang w:bidi="fa-IR"/>
        </w:rPr>
        <w:t>ی</w:t>
      </w:r>
      <w:r w:rsidRPr="00811898">
        <w:rPr>
          <w:rFonts w:cs="B Lotus" w:hint="eastAsia"/>
          <w:rtl/>
          <w:lang w:bidi="fa-IR"/>
        </w:rPr>
        <w:t>ت</w:t>
      </w:r>
      <w:r w:rsidRPr="00811898">
        <w:rPr>
          <w:rFonts w:cs="B Lotus"/>
          <w:rtl/>
          <w:lang w:bidi="fa-IR"/>
        </w:rPr>
        <w:t xml:space="preserve"> تجه</w:t>
      </w:r>
      <w:r w:rsidRPr="00811898">
        <w:rPr>
          <w:rFonts w:cs="B Lotus" w:hint="cs"/>
          <w:rtl/>
          <w:lang w:bidi="fa-IR"/>
        </w:rPr>
        <w:t>ی</w:t>
      </w:r>
      <w:r w:rsidRPr="00811898">
        <w:rPr>
          <w:rFonts w:cs="B Lotus" w:hint="eastAsia"/>
          <w:rtl/>
          <w:lang w:bidi="fa-IR"/>
        </w:rPr>
        <w:t>زات</w:t>
      </w:r>
      <w:r w:rsidRPr="00811898">
        <w:rPr>
          <w:rFonts w:cs="B Lotus"/>
          <w:rtl/>
          <w:lang w:bidi="fa-IR"/>
        </w:rPr>
        <w:t xml:space="preserve"> و ماش</w:t>
      </w:r>
      <w:r w:rsidRPr="00811898">
        <w:rPr>
          <w:rFonts w:cs="B Lotus" w:hint="cs"/>
          <w:rtl/>
          <w:lang w:bidi="fa-IR"/>
        </w:rPr>
        <w:t>ی</w:t>
      </w:r>
      <w:r w:rsidRPr="00811898">
        <w:rPr>
          <w:rFonts w:cs="B Lotus" w:hint="eastAsia"/>
          <w:rtl/>
          <w:lang w:bidi="fa-IR"/>
        </w:rPr>
        <w:t>ن‌آلات</w:t>
      </w:r>
      <w:r w:rsidRPr="00811898">
        <w:rPr>
          <w:rFonts w:cs="B Lotus"/>
          <w:rtl/>
          <w:lang w:bidi="fa-IR"/>
        </w:rPr>
        <w:t xml:space="preserve"> </w:t>
      </w:r>
      <w:r w:rsidR="00581BFC" w:rsidRPr="00811898">
        <w:rPr>
          <w:rFonts w:cs="B Lotus" w:hint="cs"/>
          <w:rtl/>
          <w:lang w:bidi="fa-IR"/>
        </w:rPr>
        <w:t xml:space="preserve">عمومی امور هوانوردی و سرویس‌های هوایی </w:t>
      </w:r>
      <w:r w:rsidRPr="00811898">
        <w:rPr>
          <w:rFonts w:cs="B Lotus"/>
          <w:rtl/>
          <w:lang w:bidi="fa-IR"/>
        </w:rPr>
        <w:t>(کپ</w:t>
      </w:r>
      <w:r w:rsidRPr="00811898">
        <w:rPr>
          <w:rFonts w:cs="B Lotus" w:hint="cs"/>
          <w:rtl/>
          <w:lang w:bidi="fa-IR"/>
        </w:rPr>
        <w:t>ی</w:t>
      </w:r>
      <w:r w:rsidRPr="00811898">
        <w:rPr>
          <w:rFonts w:cs="B Lotus"/>
          <w:rtl/>
          <w:lang w:bidi="fa-IR"/>
        </w:rPr>
        <w:t xml:space="preserve"> سند مالک</w:t>
      </w:r>
      <w:r w:rsidRPr="00811898">
        <w:rPr>
          <w:rFonts w:cs="B Lotus" w:hint="cs"/>
          <w:rtl/>
          <w:lang w:bidi="fa-IR"/>
        </w:rPr>
        <w:t>ی</w:t>
      </w:r>
      <w:r w:rsidRPr="00811898">
        <w:rPr>
          <w:rFonts w:cs="B Lotus" w:hint="eastAsia"/>
          <w:rtl/>
          <w:lang w:bidi="fa-IR"/>
        </w:rPr>
        <w:t>ت</w:t>
      </w:r>
      <w:r w:rsidRPr="00811898">
        <w:rPr>
          <w:rFonts w:cs="B Lotus"/>
          <w:rtl/>
          <w:lang w:bidi="fa-IR"/>
        </w:rPr>
        <w:t xml:space="preserve"> </w:t>
      </w:r>
      <w:r w:rsidRPr="00811898">
        <w:rPr>
          <w:rFonts w:cs="B Lotus" w:hint="cs"/>
          <w:rtl/>
          <w:lang w:bidi="fa-IR"/>
        </w:rPr>
        <w:t>ی</w:t>
      </w:r>
      <w:r w:rsidRPr="00811898">
        <w:rPr>
          <w:rFonts w:cs="B Lotus" w:hint="eastAsia"/>
          <w:rtl/>
          <w:lang w:bidi="fa-IR"/>
        </w:rPr>
        <w:t>ا</w:t>
      </w:r>
      <w:r w:rsidRPr="00811898">
        <w:rPr>
          <w:rFonts w:cs="B Lotus"/>
          <w:rtl/>
          <w:lang w:bidi="fa-IR"/>
        </w:rPr>
        <w:t xml:space="preserve"> فاکتور خر</w:t>
      </w:r>
      <w:r w:rsidRPr="00811898">
        <w:rPr>
          <w:rFonts w:cs="B Lotus" w:hint="cs"/>
          <w:rtl/>
          <w:lang w:bidi="fa-IR"/>
        </w:rPr>
        <w:t>ی</w:t>
      </w:r>
      <w:r w:rsidRPr="00811898">
        <w:rPr>
          <w:rFonts w:cs="B Lotus" w:hint="eastAsia"/>
          <w:rtl/>
          <w:lang w:bidi="fa-IR"/>
        </w:rPr>
        <w:t>د</w:t>
      </w:r>
      <w:r w:rsidRPr="00811898">
        <w:rPr>
          <w:rFonts w:cs="B Lotus"/>
          <w:rtl/>
          <w:lang w:bidi="fa-IR"/>
        </w:rPr>
        <w:t xml:space="preserve"> ماش</w:t>
      </w:r>
      <w:r w:rsidRPr="00811898">
        <w:rPr>
          <w:rFonts w:cs="B Lotus" w:hint="cs"/>
          <w:rtl/>
          <w:lang w:bidi="fa-IR"/>
        </w:rPr>
        <w:t>ی</w:t>
      </w:r>
      <w:r w:rsidRPr="00811898">
        <w:rPr>
          <w:rFonts w:cs="B Lotus" w:hint="eastAsia"/>
          <w:rtl/>
          <w:lang w:bidi="fa-IR"/>
        </w:rPr>
        <w:t>ن‌آلات</w:t>
      </w:r>
      <w:r w:rsidRPr="00811898">
        <w:rPr>
          <w:rFonts w:cs="B Lotus"/>
          <w:rtl/>
          <w:lang w:bidi="fa-IR"/>
        </w:rPr>
        <w:t>) از سو</w:t>
      </w:r>
      <w:r w:rsidRPr="00811898">
        <w:rPr>
          <w:rFonts w:cs="B Lotus" w:hint="cs"/>
          <w:rtl/>
          <w:lang w:bidi="fa-IR"/>
        </w:rPr>
        <w:t>ی</w:t>
      </w:r>
      <w:r w:rsidRPr="00811898">
        <w:rPr>
          <w:rFonts w:cs="B Lotus"/>
          <w:rtl/>
          <w:lang w:bidi="fa-IR"/>
        </w:rPr>
        <w:t xml:space="preserve"> </w:t>
      </w:r>
      <w:r w:rsidR="00AA19EA" w:rsidRPr="00811898">
        <w:rPr>
          <w:rFonts w:cs="B Lotus"/>
          <w:rtl/>
          <w:lang w:bidi="fa-IR"/>
        </w:rPr>
        <w:t>متقاضی (</w:t>
      </w:r>
      <w:r w:rsidR="008D13B1" w:rsidRPr="00811898">
        <w:rPr>
          <w:rFonts w:cs="B Lotus"/>
          <w:rtl/>
          <w:lang w:bidi="fa-IR"/>
        </w:rPr>
        <w:t>‌‌مزایده</w:t>
      </w:r>
      <w:r w:rsidR="00AA19EA" w:rsidRPr="00811898">
        <w:rPr>
          <w:rFonts w:cs="B Lotus"/>
          <w:rtl/>
          <w:lang w:bidi="fa-IR"/>
        </w:rPr>
        <w:t>‌گر)</w:t>
      </w:r>
      <w:r w:rsidRPr="00811898">
        <w:rPr>
          <w:rFonts w:cs="B Lotus"/>
          <w:rtl/>
          <w:lang w:bidi="fa-IR"/>
        </w:rPr>
        <w:t xml:space="preserve"> ضرور</w:t>
      </w:r>
      <w:r w:rsidRPr="00811898">
        <w:rPr>
          <w:rFonts w:cs="B Lotus" w:hint="cs"/>
          <w:rtl/>
          <w:lang w:bidi="fa-IR"/>
        </w:rPr>
        <w:t>ی</w:t>
      </w:r>
      <w:r w:rsidRPr="00811898">
        <w:rPr>
          <w:rFonts w:cs="B Lotus"/>
          <w:rtl/>
          <w:lang w:bidi="fa-IR"/>
        </w:rPr>
        <w:t xml:space="preserve"> است.</w:t>
      </w:r>
    </w:p>
    <w:p w:rsidR="00581BFC" w:rsidRPr="00811898" w:rsidRDefault="00B0373D" w:rsidP="00581BFC">
      <w:pPr>
        <w:spacing w:line="240" w:lineRule="auto"/>
        <w:ind w:left="283" w:hanging="283"/>
        <w:jc w:val="both"/>
        <w:rPr>
          <w:rFonts w:cs="B Lotus"/>
          <w:rtl/>
          <w:lang w:bidi="fa-IR"/>
        </w:rPr>
      </w:pPr>
      <w:r w:rsidRPr="00811898">
        <w:rPr>
          <w:rFonts w:cs="B Lotus"/>
          <w:rtl/>
          <w:lang w:bidi="fa-IR"/>
        </w:rPr>
        <w:t>5-</w:t>
      </w:r>
      <w:r w:rsidRPr="00811898">
        <w:rPr>
          <w:rFonts w:cs="B Lotus"/>
          <w:rtl/>
          <w:lang w:bidi="fa-IR"/>
        </w:rPr>
        <w:tab/>
      </w:r>
      <w:r w:rsidR="00581BFC" w:rsidRPr="00811898">
        <w:rPr>
          <w:rFonts w:cs="B Lotus"/>
          <w:rtl/>
          <w:lang w:bidi="fa-IR"/>
        </w:rPr>
        <w:t>ماش</w:t>
      </w:r>
      <w:r w:rsidR="00581BFC" w:rsidRPr="00811898">
        <w:rPr>
          <w:rFonts w:cs="B Lotus" w:hint="cs"/>
          <w:rtl/>
          <w:lang w:bidi="fa-IR"/>
        </w:rPr>
        <w:t>ی</w:t>
      </w:r>
      <w:r w:rsidR="00581BFC" w:rsidRPr="00811898">
        <w:rPr>
          <w:rFonts w:cs="B Lotus" w:hint="eastAsia"/>
          <w:rtl/>
          <w:lang w:bidi="fa-IR"/>
        </w:rPr>
        <w:t>ن‌آلات</w:t>
      </w:r>
      <w:r w:rsidR="00581BFC" w:rsidRPr="00811898">
        <w:rPr>
          <w:rFonts w:cs="B Lotus"/>
          <w:rtl/>
          <w:lang w:bidi="fa-IR"/>
        </w:rPr>
        <w:t xml:space="preserve"> و تجه</w:t>
      </w:r>
      <w:r w:rsidR="00581BFC" w:rsidRPr="00811898">
        <w:rPr>
          <w:rFonts w:cs="B Lotus" w:hint="cs"/>
          <w:rtl/>
          <w:lang w:bidi="fa-IR"/>
        </w:rPr>
        <w:t>ی</w:t>
      </w:r>
      <w:r w:rsidR="00581BFC" w:rsidRPr="00811898">
        <w:rPr>
          <w:rFonts w:cs="B Lotus" w:hint="eastAsia"/>
          <w:rtl/>
          <w:lang w:bidi="fa-IR"/>
        </w:rPr>
        <w:t>زات</w:t>
      </w:r>
      <w:r w:rsidR="00581BFC" w:rsidRPr="00811898">
        <w:rPr>
          <w:rFonts w:cs="B Lotus"/>
          <w:rtl/>
          <w:lang w:bidi="fa-IR"/>
        </w:rPr>
        <w:t xml:space="preserve"> </w:t>
      </w:r>
      <w:r w:rsidR="00581BFC" w:rsidRPr="00811898">
        <w:rPr>
          <w:rFonts w:cs="B Lotus" w:hint="cs"/>
          <w:rtl/>
          <w:lang w:bidi="fa-IR"/>
        </w:rPr>
        <w:t xml:space="preserve">خاص </w:t>
      </w:r>
      <w:r w:rsidR="00581BFC" w:rsidRPr="00811898">
        <w:rPr>
          <w:rFonts w:cs="B Lotus"/>
          <w:rtl/>
          <w:lang w:bidi="fa-IR"/>
        </w:rPr>
        <w:t>هوانورد</w:t>
      </w:r>
      <w:r w:rsidR="00581BFC" w:rsidRPr="00811898">
        <w:rPr>
          <w:rFonts w:cs="B Lotus" w:hint="cs"/>
          <w:rtl/>
          <w:lang w:bidi="fa-IR"/>
        </w:rPr>
        <w:t>ی</w:t>
      </w:r>
      <w:r w:rsidR="00581BFC" w:rsidRPr="00811898">
        <w:rPr>
          <w:rFonts w:cs="B Lotus"/>
          <w:rtl/>
          <w:lang w:bidi="fa-IR"/>
        </w:rPr>
        <w:t xml:space="preserve"> </w:t>
      </w:r>
      <w:r w:rsidR="00581BFC" w:rsidRPr="00811898">
        <w:rPr>
          <w:rFonts w:cs="B Lotus" w:hint="cs"/>
          <w:rtl/>
          <w:lang w:bidi="fa-IR"/>
        </w:rPr>
        <w:t>نظیر:</w:t>
      </w:r>
    </w:p>
    <w:p w:rsidR="00581BFC" w:rsidRPr="00811898" w:rsidRDefault="00581BFC" w:rsidP="00581BFC">
      <w:pPr>
        <w:spacing w:line="240" w:lineRule="auto"/>
        <w:ind w:left="283" w:hanging="283"/>
        <w:jc w:val="both"/>
        <w:rPr>
          <w:rFonts w:cs="B Lotus"/>
          <w:rtl/>
          <w:lang w:bidi="fa-IR"/>
        </w:rPr>
      </w:pPr>
      <w:r w:rsidRPr="00811898">
        <w:rPr>
          <w:rFonts w:cs="B Lotus" w:hint="cs"/>
          <w:rtl/>
          <w:lang w:bidi="fa-IR"/>
        </w:rPr>
        <w:t>الف: ........              ب:................ ج: ......................... د: ................................</w:t>
      </w:r>
    </w:p>
    <w:p w:rsidR="00B0373D" w:rsidRPr="00811898" w:rsidRDefault="00B0373D" w:rsidP="00581BFC">
      <w:pPr>
        <w:spacing w:line="240" w:lineRule="auto"/>
        <w:ind w:left="283" w:hanging="283"/>
        <w:jc w:val="both"/>
        <w:rPr>
          <w:rFonts w:cs="B Lotus"/>
          <w:rtl/>
          <w:lang w:bidi="fa-IR"/>
        </w:rPr>
      </w:pPr>
      <w:r w:rsidRPr="00811898">
        <w:rPr>
          <w:rFonts w:cs="B Lotus"/>
          <w:rtl/>
          <w:lang w:bidi="fa-IR"/>
        </w:rPr>
        <w:t>با امت</w:t>
      </w:r>
      <w:r w:rsidRPr="00811898">
        <w:rPr>
          <w:rFonts w:cs="B Lotus" w:hint="cs"/>
          <w:rtl/>
          <w:lang w:bidi="fa-IR"/>
        </w:rPr>
        <w:t>ی</w:t>
      </w:r>
      <w:r w:rsidRPr="00811898">
        <w:rPr>
          <w:rFonts w:cs="B Lotus" w:hint="eastAsia"/>
          <w:rtl/>
          <w:lang w:bidi="fa-IR"/>
        </w:rPr>
        <w:t>از</w:t>
      </w:r>
      <w:r w:rsidRPr="00811898">
        <w:rPr>
          <w:rFonts w:cs="B Lotus"/>
          <w:rtl/>
          <w:lang w:bidi="fa-IR"/>
        </w:rPr>
        <w:t xml:space="preserve"> و</w:t>
      </w:r>
      <w:r w:rsidRPr="00811898">
        <w:rPr>
          <w:rFonts w:cs="B Lotus" w:hint="cs"/>
          <w:rtl/>
          <w:lang w:bidi="fa-IR"/>
        </w:rPr>
        <w:t>ی</w:t>
      </w:r>
      <w:r w:rsidRPr="00811898">
        <w:rPr>
          <w:rFonts w:cs="B Lotus" w:hint="eastAsia"/>
          <w:rtl/>
          <w:lang w:bidi="fa-IR"/>
        </w:rPr>
        <w:t>ژه</w:t>
      </w:r>
      <w:r w:rsidRPr="00811898">
        <w:rPr>
          <w:rFonts w:cs="B Lotus"/>
          <w:rtl/>
          <w:lang w:bidi="fa-IR"/>
        </w:rPr>
        <w:t xml:space="preserve"> مربوطه لحاظ خواهد شد.</w:t>
      </w:r>
      <w:r w:rsidRPr="00811898">
        <w:rPr>
          <w:rFonts w:cs="B Lotus" w:hint="cs"/>
          <w:rtl/>
          <w:lang w:bidi="fa-IR"/>
        </w:rPr>
        <w:t xml:space="preserve"> که </w:t>
      </w:r>
      <w:r w:rsidRPr="00811898">
        <w:rPr>
          <w:rFonts w:cs="B Lotus"/>
          <w:rtl/>
          <w:lang w:bidi="fa-IR"/>
        </w:rPr>
        <w:t>ارایه کل</w:t>
      </w:r>
      <w:r w:rsidRPr="00811898">
        <w:rPr>
          <w:rFonts w:cs="B Lotus" w:hint="cs"/>
          <w:rtl/>
          <w:lang w:bidi="fa-IR"/>
        </w:rPr>
        <w:t>ی</w:t>
      </w:r>
      <w:r w:rsidRPr="00811898">
        <w:rPr>
          <w:rFonts w:cs="B Lotus" w:hint="eastAsia"/>
          <w:rtl/>
          <w:lang w:bidi="fa-IR"/>
        </w:rPr>
        <w:t>ه</w:t>
      </w:r>
      <w:r w:rsidRPr="00811898">
        <w:rPr>
          <w:rFonts w:cs="B Lotus"/>
          <w:rtl/>
          <w:lang w:bidi="fa-IR"/>
        </w:rPr>
        <w:t xml:space="preserve"> مستندات مربوط به مالک</w:t>
      </w:r>
      <w:r w:rsidRPr="00811898">
        <w:rPr>
          <w:rFonts w:cs="B Lotus" w:hint="cs"/>
          <w:rtl/>
          <w:lang w:bidi="fa-IR"/>
        </w:rPr>
        <w:t>ی</w:t>
      </w:r>
      <w:r w:rsidRPr="00811898">
        <w:rPr>
          <w:rFonts w:cs="B Lotus" w:hint="eastAsia"/>
          <w:rtl/>
          <w:lang w:bidi="fa-IR"/>
        </w:rPr>
        <w:t>ت</w:t>
      </w:r>
      <w:r w:rsidRPr="00811898">
        <w:rPr>
          <w:rFonts w:cs="B Lotus"/>
          <w:rtl/>
          <w:lang w:bidi="fa-IR"/>
        </w:rPr>
        <w:t xml:space="preserve"> </w:t>
      </w:r>
      <w:r w:rsidRPr="00811898">
        <w:rPr>
          <w:rFonts w:cs="B Lotus" w:hint="cs"/>
          <w:rtl/>
          <w:lang w:bidi="fa-IR"/>
        </w:rPr>
        <w:t>ی</w:t>
      </w:r>
      <w:r w:rsidRPr="00811898">
        <w:rPr>
          <w:rFonts w:cs="B Lotus" w:hint="eastAsia"/>
          <w:rtl/>
          <w:lang w:bidi="fa-IR"/>
        </w:rPr>
        <w:t>ا</w:t>
      </w:r>
      <w:r w:rsidRPr="00811898">
        <w:rPr>
          <w:rFonts w:cs="B Lotus"/>
          <w:rtl/>
          <w:lang w:bidi="fa-IR"/>
        </w:rPr>
        <w:t xml:space="preserve"> اجاره تجه</w:t>
      </w:r>
      <w:r w:rsidRPr="00811898">
        <w:rPr>
          <w:rFonts w:cs="B Lotus" w:hint="cs"/>
          <w:rtl/>
          <w:lang w:bidi="fa-IR"/>
        </w:rPr>
        <w:t>ی</w:t>
      </w:r>
      <w:r w:rsidRPr="00811898">
        <w:rPr>
          <w:rFonts w:cs="B Lotus" w:hint="eastAsia"/>
          <w:rtl/>
          <w:lang w:bidi="fa-IR"/>
        </w:rPr>
        <w:t>زات</w:t>
      </w:r>
      <w:r w:rsidRPr="00811898">
        <w:rPr>
          <w:rFonts w:cs="B Lotus"/>
          <w:rtl/>
          <w:lang w:bidi="fa-IR"/>
        </w:rPr>
        <w:t xml:space="preserve"> و ماش</w:t>
      </w:r>
      <w:r w:rsidRPr="00811898">
        <w:rPr>
          <w:rFonts w:cs="B Lotus" w:hint="cs"/>
          <w:rtl/>
          <w:lang w:bidi="fa-IR"/>
        </w:rPr>
        <w:t>ی</w:t>
      </w:r>
      <w:r w:rsidRPr="00811898">
        <w:rPr>
          <w:rFonts w:cs="B Lotus" w:hint="eastAsia"/>
          <w:rtl/>
          <w:lang w:bidi="fa-IR"/>
        </w:rPr>
        <w:t>ن‌آلات</w:t>
      </w:r>
      <w:r w:rsidRPr="00811898">
        <w:rPr>
          <w:rFonts w:cs="B Lotus"/>
          <w:rtl/>
          <w:lang w:bidi="fa-IR"/>
        </w:rPr>
        <w:t xml:space="preserve"> (کپ</w:t>
      </w:r>
      <w:r w:rsidRPr="00811898">
        <w:rPr>
          <w:rFonts w:cs="B Lotus" w:hint="cs"/>
          <w:rtl/>
          <w:lang w:bidi="fa-IR"/>
        </w:rPr>
        <w:t>ی</w:t>
      </w:r>
      <w:r w:rsidRPr="00811898">
        <w:rPr>
          <w:rFonts w:cs="B Lotus"/>
          <w:rtl/>
          <w:lang w:bidi="fa-IR"/>
        </w:rPr>
        <w:t xml:space="preserve"> سند مالک</w:t>
      </w:r>
      <w:r w:rsidRPr="00811898">
        <w:rPr>
          <w:rFonts w:cs="B Lotus" w:hint="cs"/>
          <w:rtl/>
          <w:lang w:bidi="fa-IR"/>
        </w:rPr>
        <w:t>ی</w:t>
      </w:r>
      <w:r w:rsidRPr="00811898">
        <w:rPr>
          <w:rFonts w:cs="B Lotus" w:hint="eastAsia"/>
          <w:rtl/>
          <w:lang w:bidi="fa-IR"/>
        </w:rPr>
        <w:t>ت</w:t>
      </w:r>
      <w:r w:rsidRPr="00811898">
        <w:rPr>
          <w:rFonts w:cs="B Lotus"/>
          <w:rtl/>
          <w:lang w:bidi="fa-IR"/>
        </w:rPr>
        <w:t xml:space="preserve"> </w:t>
      </w:r>
      <w:r w:rsidRPr="00811898">
        <w:rPr>
          <w:rFonts w:cs="B Lotus" w:hint="cs"/>
          <w:rtl/>
          <w:lang w:bidi="fa-IR"/>
        </w:rPr>
        <w:t>ی</w:t>
      </w:r>
      <w:r w:rsidRPr="00811898">
        <w:rPr>
          <w:rFonts w:cs="B Lotus" w:hint="eastAsia"/>
          <w:rtl/>
          <w:lang w:bidi="fa-IR"/>
        </w:rPr>
        <w:t>ا</w:t>
      </w:r>
      <w:r w:rsidRPr="00811898">
        <w:rPr>
          <w:rFonts w:cs="B Lotus"/>
          <w:rtl/>
          <w:lang w:bidi="fa-IR"/>
        </w:rPr>
        <w:t xml:space="preserve"> اجاره</w:t>
      </w:r>
      <w:r w:rsidRPr="00811898">
        <w:rPr>
          <w:rFonts w:cs="B Lotus" w:hint="cs"/>
          <w:rtl/>
          <w:lang w:bidi="fa-IR"/>
        </w:rPr>
        <w:t>‌</w:t>
      </w:r>
      <w:r w:rsidRPr="00811898">
        <w:rPr>
          <w:rFonts w:cs="B Lotus"/>
          <w:rtl/>
          <w:lang w:bidi="fa-IR"/>
        </w:rPr>
        <w:t xml:space="preserve">نامه </w:t>
      </w:r>
      <w:r w:rsidRPr="00811898">
        <w:rPr>
          <w:rFonts w:cs="B Lotus" w:hint="cs"/>
          <w:rtl/>
          <w:lang w:bidi="fa-IR"/>
        </w:rPr>
        <w:t>ی</w:t>
      </w:r>
      <w:r w:rsidRPr="00811898">
        <w:rPr>
          <w:rFonts w:cs="B Lotus" w:hint="eastAsia"/>
          <w:rtl/>
          <w:lang w:bidi="fa-IR"/>
        </w:rPr>
        <w:t>ا</w:t>
      </w:r>
      <w:r w:rsidRPr="00811898">
        <w:rPr>
          <w:rFonts w:cs="B Lotus"/>
          <w:rtl/>
          <w:lang w:bidi="fa-IR"/>
        </w:rPr>
        <w:t xml:space="preserve"> فاکتور خر</w:t>
      </w:r>
      <w:r w:rsidRPr="00811898">
        <w:rPr>
          <w:rFonts w:cs="B Lotus" w:hint="cs"/>
          <w:rtl/>
          <w:lang w:bidi="fa-IR"/>
        </w:rPr>
        <w:t>ی</w:t>
      </w:r>
      <w:r w:rsidRPr="00811898">
        <w:rPr>
          <w:rFonts w:cs="B Lotus" w:hint="eastAsia"/>
          <w:rtl/>
          <w:lang w:bidi="fa-IR"/>
        </w:rPr>
        <w:t>د</w:t>
      </w:r>
      <w:r w:rsidRPr="00811898">
        <w:rPr>
          <w:rFonts w:cs="B Lotus"/>
          <w:rtl/>
          <w:lang w:bidi="fa-IR"/>
        </w:rPr>
        <w:t xml:space="preserve"> ماش</w:t>
      </w:r>
      <w:r w:rsidRPr="00811898">
        <w:rPr>
          <w:rFonts w:cs="B Lotus" w:hint="cs"/>
          <w:rtl/>
          <w:lang w:bidi="fa-IR"/>
        </w:rPr>
        <w:t>ی</w:t>
      </w:r>
      <w:r w:rsidRPr="00811898">
        <w:rPr>
          <w:rFonts w:cs="B Lotus" w:hint="eastAsia"/>
          <w:rtl/>
          <w:lang w:bidi="fa-IR"/>
        </w:rPr>
        <w:t>ن‌آلات</w:t>
      </w:r>
      <w:r w:rsidRPr="00811898">
        <w:rPr>
          <w:rFonts w:cs="B Lotus"/>
          <w:rtl/>
          <w:lang w:bidi="fa-IR"/>
        </w:rPr>
        <w:t>) از سو</w:t>
      </w:r>
      <w:r w:rsidRPr="00811898">
        <w:rPr>
          <w:rFonts w:cs="B Lotus" w:hint="cs"/>
          <w:rtl/>
          <w:lang w:bidi="fa-IR"/>
        </w:rPr>
        <w:t>ی</w:t>
      </w:r>
      <w:r w:rsidRPr="00811898">
        <w:rPr>
          <w:rFonts w:cs="B Lotus"/>
          <w:rtl/>
          <w:lang w:bidi="fa-IR"/>
        </w:rPr>
        <w:t xml:space="preserve"> </w:t>
      </w:r>
      <w:r w:rsidR="00AA19EA" w:rsidRPr="00811898">
        <w:rPr>
          <w:rFonts w:cs="B Lotus"/>
          <w:rtl/>
          <w:lang w:bidi="fa-IR"/>
        </w:rPr>
        <w:t>متقاضی (</w:t>
      </w:r>
      <w:r w:rsidR="008D13B1" w:rsidRPr="00811898">
        <w:rPr>
          <w:rFonts w:cs="B Lotus"/>
          <w:rtl/>
          <w:lang w:bidi="fa-IR"/>
        </w:rPr>
        <w:t>‌‌مزایده</w:t>
      </w:r>
      <w:r w:rsidR="00AA19EA" w:rsidRPr="00811898">
        <w:rPr>
          <w:rFonts w:cs="B Lotus"/>
          <w:rtl/>
          <w:lang w:bidi="fa-IR"/>
        </w:rPr>
        <w:t>‌گر)</w:t>
      </w:r>
      <w:r w:rsidRPr="00811898">
        <w:rPr>
          <w:rFonts w:cs="B Lotus"/>
          <w:rtl/>
          <w:lang w:bidi="fa-IR"/>
        </w:rPr>
        <w:t xml:space="preserve"> ضرور</w:t>
      </w:r>
      <w:r w:rsidRPr="00811898">
        <w:rPr>
          <w:rFonts w:cs="B Lotus" w:hint="cs"/>
          <w:rtl/>
          <w:lang w:bidi="fa-IR"/>
        </w:rPr>
        <w:t>ی</w:t>
      </w:r>
      <w:r w:rsidRPr="00811898">
        <w:rPr>
          <w:rFonts w:cs="B Lotus"/>
          <w:rtl/>
          <w:lang w:bidi="fa-IR"/>
        </w:rPr>
        <w:t xml:space="preserve"> است</w:t>
      </w:r>
      <w:r w:rsidRPr="00811898">
        <w:rPr>
          <w:rFonts w:cs="B Lotus" w:hint="cs"/>
          <w:rtl/>
          <w:lang w:bidi="fa-IR"/>
        </w:rPr>
        <w:t>.</w:t>
      </w:r>
    </w:p>
    <w:p w:rsidR="00126241" w:rsidRPr="00811898" w:rsidRDefault="00126241" w:rsidP="00126241">
      <w:pPr>
        <w:spacing w:line="240" w:lineRule="auto"/>
        <w:ind w:left="283" w:hanging="283"/>
        <w:jc w:val="both"/>
        <w:rPr>
          <w:rFonts w:cs="B Lotus"/>
          <w:rtl/>
          <w:lang w:bidi="fa-IR"/>
        </w:rPr>
      </w:pPr>
      <w:r w:rsidRPr="00811898">
        <w:rPr>
          <w:rFonts w:cs="B Lotus"/>
          <w:lang w:bidi="fa-IR"/>
        </w:rPr>
        <w:t>M</w:t>
      </w:r>
      <w:r w:rsidRPr="00811898">
        <w:rPr>
          <w:rFonts w:cs="B Lotus"/>
          <w:rtl/>
          <w:lang w:bidi="fa-IR"/>
        </w:rPr>
        <w:t xml:space="preserve"> </w:t>
      </w:r>
      <w:r w:rsidRPr="00811898">
        <w:rPr>
          <w:rFonts w:cs="B Lotus" w:hint="cs"/>
          <w:rtl/>
          <w:lang w:bidi="fa-IR"/>
        </w:rPr>
        <w:t xml:space="preserve">= </w:t>
      </w:r>
      <w:r w:rsidRPr="00811898">
        <w:rPr>
          <w:rFonts w:cs="B Lotus"/>
          <w:rtl/>
          <w:lang w:bidi="fa-IR"/>
        </w:rPr>
        <w:t>تعداد تجه</w:t>
      </w:r>
      <w:r w:rsidRPr="00811898">
        <w:rPr>
          <w:rFonts w:cs="B Lotus" w:hint="cs"/>
          <w:rtl/>
          <w:lang w:bidi="fa-IR"/>
        </w:rPr>
        <w:t>ی</w:t>
      </w:r>
      <w:r w:rsidRPr="00811898">
        <w:rPr>
          <w:rFonts w:cs="B Lotus" w:hint="eastAsia"/>
          <w:rtl/>
          <w:lang w:bidi="fa-IR"/>
        </w:rPr>
        <w:t>زات</w:t>
      </w:r>
      <w:r w:rsidRPr="00811898">
        <w:rPr>
          <w:rFonts w:cs="B Lotus"/>
          <w:rtl/>
          <w:lang w:bidi="fa-IR"/>
        </w:rPr>
        <w:t xml:space="preserve"> و ماش</w:t>
      </w:r>
      <w:r w:rsidRPr="00811898">
        <w:rPr>
          <w:rFonts w:cs="B Lotus" w:hint="cs"/>
          <w:rtl/>
          <w:lang w:bidi="fa-IR"/>
        </w:rPr>
        <w:t>ی</w:t>
      </w:r>
      <w:r w:rsidRPr="00811898">
        <w:rPr>
          <w:rFonts w:cs="B Lotus" w:hint="eastAsia"/>
          <w:rtl/>
          <w:lang w:bidi="fa-IR"/>
        </w:rPr>
        <w:t>ن‌آلات</w:t>
      </w:r>
      <w:r w:rsidRPr="00811898">
        <w:rPr>
          <w:rFonts w:cs="B Lotus"/>
          <w:rtl/>
          <w:lang w:bidi="fa-IR"/>
        </w:rPr>
        <w:t xml:space="preserve"> موجود متقاضی (</w:t>
      </w:r>
      <w:r w:rsidR="008D13B1" w:rsidRPr="00811898">
        <w:rPr>
          <w:rFonts w:cs="B Lotus"/>
          <w:rtl/>
          <w:lang w:bidi="fa-IR"/>
        </w:rPr>
        <w:t>‌‌مزایده</w:t>
      </w:r>
      <w:r w:rsidRPr="00811898">
        <w:rPr>
          <w:rFonts w:cs="B Lotus"/>
          <w:rtl/>
          <w:lang w:bidi="fa-IR"/>
        </w:rPr>
        <w:t>‌گر)</w:t>
      </w:r>
    </w:p>
    <w:p w:rsidR="00126241" w:rsidRPr="00811898" w:rsidRDefault="00126241" w:rsidP="00126241">
      <w:pPr>
        <w:spacing w:line="240" w:lineRule="auto"/>
        <w:ind w:left="283" w:hanging="283"/>
        <w:jc w:val="both"/>
        <w:rPr>
          <w:rFonts w:cs="B Lotus"/>
          <w:rtl/>
          <w:lang w:bidi="fa-IR"/>
        </w:rPr>
      </w:pPr>
      <w:r w:rsidRPr="00811898">
        <w:rPr>
          <w:rFonts w:cs="B Lotus"/>
          <w:lang w:bidi="fa-IR"/>
        </w:rPr>
        <w:t>N</w:t>
      </w:r>
      <w:r w:rsidRPr="00811898">
        <w:rPr>
          <w:rFonts w:cs="B Lotus"/>
          <w:rtl/>
          <w:lang w:bidi="fa-IR"/>
        </w:rPr>
        <w:t xml:space="preserve"> </w:t>
      </w:r>
      <w:r w:rsidRPr="00811898">
        <w:rPr>
          <w:rFonts w:cs="B Lotus" w:hint="cs"/>
          <w:rtl/>
          <w:lang w:bidi="fa-IR"/>
        </w:rPr>
        <w:t>=</w:t>
      </w:r>
      <w:r w:rsidRPr="00811898">
        <w:rPr>
          <w:rFonts w:cs="B Lotus"/>
          <w:rtl/>
          <w:lang w:bidi="fa-IR"/>
        </w:rPr>
        <w:t>تعداد تجه</w:t>
      </w:r>
      <w:r w:rsidRPr="00811898">
        <w:rPr>
          <w:rFonts w:cs="B Lotus" w:hint="cs"/>
          <w:rtl/>
          <w:lang w:bidi="fa-IR"/>
        </w:rPr>
        <w:t>ی</w:t>
      </w:r>
      <w:r w:rsidRPr="00811898">
        <w:rPr>
          <w:rFonts w:cs="B Lotus" w:hint="eastAsia"/>
          <w:rtl/>
          <w:lang w:bidi="fa-IR"/>
        </w:rPr>
        <w:t>زات</w:t>
      </w:r>
      <w:r w:rsidRPr="00811898">
        <w:rPr>
          <w:rFonts w:cs="B Lotus"/>
          <w:rtl/>
          <w:lang w:bidi="fa-IR"/>
        </w:rPr>
        <w:t xml:space="preserve"> و ماش</w:t>
      </w:r>
      <w:r w:rsidRPr="00811898">
        <w:rPr>
          <w:rFonts w:cs="B Lotus" w:hint="cs"/>
          <w:rtl/>
          <w:lang w:bidi="fa-IR"/>
        </w:rPr>
        <w:t>ی</w:t>
      </w:r>
      <w:r w:rsidRPr="00811898">
        <w:rPr>
          <w:rFonts w:cs="B Lotus" w:hint="eastAsia"/>
          <w:rtl/>
          <w:lang w:bidi="fa-IR"/>
        </w:rPr>
        <w:t>ن‌آلات</w:t>
      </w:r>
      <w:r w:rsidRPr="00811898">
        <w:rPr>
          <w:rFonts w:cs="B Lotus"/>
          <w:rtl/>
          <w:lang w:bidi="fa-IR"/>
        </w:rPr>
        <w:t xml:space="preserve"> مورد ن</w:t>
      </w:r>
      <w:r w:rsidRPr="00811898">
        <w:rPr>
          <w:rFonts w:cs="B Lotus" w:hint="cs"/>
          <w:rtl/>
          <w:lang w:bidi="fa-IR"/>
        </w:rPr>
        <w:t>ی</w:t>
      </w:r>
      <w:r w:rsidRPr="00811898">
        <w:rPr>
          <w:rFonts w:cs="B Lotus" w:hint="eastAsia"/>
          <w:rtl/>
          <w:lang w:bidi="fa-IR"/>
        </w:rPr>
        <w:t>از</w:t>
      </w:r>
      <w:r w:rsidRPr="00811898">
        <w:rPr>
          <w:rFonts w:cs="B Lotus"/>
          <w:rtl/>
          <w:lang w:bidi="fa-IR"/>
        </w:rPr>
        <w:t xml:space="preserve"> کارفرما</w:t>
      </w:r>
    </w:p>
    <w:p w:rsidR="00126241" w:rsidRPr="00811898" w:rsidRDefault="00126241" w:rsidP="00126241">
      <w:pPr>
        <w:spacing w:line="240" w:lineRule="auto"/>
        <w:ind w:left="283" w:hanging="283"/>
        <w:jc w:val="both"/>
        <w:rPr>
          <w:rFonts w:cs="B Lotus"/>
          <w:rtl/>
          <w:lang w:bidi="fa-IR"/>
        </w:rPr>
      </w:pPr>
      <w:r w:rsidRPr="00811898">
        <w:rPr>
          <w:rFonts w:cs="B Lotus"/>
          <w:rtl/>
          <w:lang w:bidi="fa-IR"/>
        </w:rPr>
        <w:t xml:space="preserve">100 × </w:t>
      </w:r>
      <w:r w:rsidRPr="00811898">
        <w:rPr>
          <w:rFonts w:cs="B Lotus"/>
          <w:lang w:bidi="fa-IR"/>
        </w:rPr>
        <w:t>M/N</w:t>
      </w:r>
      <w:r w:rsidRPr="00811898">
        <w:rPr>
          <w:rFonts w:cs="B Lotus"/>
          <w:rtl/>
          <w:lang w:bidi="fa-IR"/>
        </w:rPr>
        <w:t xml:space="preserve"> = امت</w:t>
      </w:r>
      <w:r w:rsidRPr="00811898">
        <w:rPr>
          <w:rFonts w:cs="B Lotus" w:hint="cs"/>
          <w:rtl/>
          <w:lang w:bidi="fa-IR"/>
        </w:rPr>
        <w:t>ی</w:t>
      </w:r>
      <w:r w:rsidRPr="00811898">
        <w:rPr>
          <w:rFonts w:cs="B Lotus" w:hint="eastAsia"/>
          <w:rtl/>
          <w:lang w:bidi="fa-IR"/>
        </w:rPr>
        <w:t>از</w:t>
      </w:r>
    </w:p>
    <w:p w:rsidR="00B0373D" w:rsidRPr="00811898" w:rsidRDefault="00126241" w:rsidP="00B0373D">
      <w:pPr>
        <w:spacing w:line="240" w:lineRule="auto"/>
        <w:ind w:left="283" w:hanging="283"/>
        <w:jc w:val="both"/>
        <w:rPr>
          <w:rFonts w:cs="B Lotus"/>
          <w:rtl/>
          <w:lang w:bidi="fa-IR"/>
        </w:rPr>
      </w:pPr>
      <w:r w:rsidRPr="00811898">
        <w:rPr>
          <w:rFonts w:cs="B Lotus" w:hint="cs"/>
          <w:rtl/>
          <w:lang w:bidi="fa-IR"/>
        </w:rPr>
        <w:t>6</w:t>
      </w:r>
      <w:r w:rsidR="00B0373D" w:rsidRPr="00811898">
        <w:rPr>
          <w:rFonts w:cs="B Lotus"/>
          <w:rtl/>
          <w:lang w:bidi="fa-IR"/>
        </w:rPr>
        <w:t>-</w:t>
      </w:r>
      <w:r w:rsidR="00B0373D" w:rsidRPr="00811898">
        <w:rPr>
          <w:rFonts w:cs="B Lotus"/>
          <w:rtl/>
          <w:lang w:bidi="fa-IR"/>
        </w:rPr>
        <w:tab/>
        <w:t>فرمول محاسبه امت</w:t>
      </w:r>
      <w:r w:rsidR="00B0373D" w:rsidRPr="00811898">
        <w:rPr>
          <w:rFonts w:cs="B Lotus" w:hint="cs"/>
          <w:rtl/>
          <w:lang w:bidi="fa-IR"/>
        </w:rPr>
        <w:t>ی</w:t>
      </w:r>
      <w:r w:rsidR="00B0373D" w:rsidRPr="00811898">
        <w:rPr>
          <w:rFonts w:cs="B Lotus" w:hint="eastAsia"/>
          <w:rtl/>
          <w:lang w:bidi="fa-IR"/>
        </w:rPr>
        <w:t>از</w:t>
      </w:r>
      <w:r w:rsidR="00B0373D" w:rsidRPr="00811898">
        <w:rPr>
          <w:rFonts w:cs="B Lotus"/>
          <w:rtl/>
          <w:lang w:bidi="fa-IR"/>
        </w:rPr>
        <w:t xml:space="preserve"> توان تجه</w:t>
      </w:r>
      <w:r w:rsidR="00B0373D" w:rsidRPr="00811898">
        <w:rPr>
          <w:rFonts w:cs="B Lotus" w:hint="cs"/>
          <w:rtl/>
          <w:lang w:bidi="fa-IR"/>
        </w:rPr>
        <w:t>ی</w:t>
      </w:r>
      <w:r w:rsidR="00B0373D" w:rsidRPr="00811898">
        <w:rPr>
          <w:rFonts w:cs="B Lotus" w:hint="eastAsia"/>
          <w:rtl/>
          <w:lang w:bidi="fa-IR"/>
        </w:rPr>
        <w:t>زات</w:t>
      </w:r>
      <w:r w:rsidR="00B0373D" w:rsidRPr="00811898">
        <w:rPr>
          <w:rFonts w:cs="B Lotus" w:hint="cs"/>
          <w:rtl/>
          <w:lang w:bidi="fa-IR"/>
        </w:rPr>
        <w:t>ی</w:t>
      </w:r>
      <w:r w:rsidR="00B0373D" w:rsidRPr="00811898">
        <w:rPr>
          <w:rFonts w:cs="B Lotus"/>
          <w:rtl/>
          <w:lang w:bidi="fa-IR"/>
        </w:rPr>
        <w:t xml:space="preserve"> به شرح ذ</w:t>
      </w:r>
      <w:r w:rsidR="00B0373D" w:rsidRPr="00811898">
        <w:rPr>
          <w:rFonts w:cs="B Lotus" w:hint="cs"/>
          <w:rtl/>
          <w:lang w:bidi="fa-IR"/>
        </w:rPr>
        <w:t>ی</w:t>
      </w:r>
      <w:r w:rsidR="00B0373D" w:rsidRPr="00811898">
        <w:rPr>
          <w:rFonts w:cs="B Lotus" w:hint="eastAsia"/>
          <w:rtl/>
          <w:lang w:bidi="fa-IR"/>
        </w:rPr>
        <w:t>ل</w:t>
      </w:r>
      <w:r w:rsidR="00B0373D" w:rsidRPr="00811898">
        <w:rPr>
          <w:rFonts w:cs="B Lotus"/>
          <w:rtl/>
          <w:lang w:bidi="fa-IR"/>
        </w:rPr>
        <w:t xml:space="preserve"> می‌باشد:  </w:t>
      </w:r>
    </w:p>
    <w:p w:rsidR="00B0373D" w:rsidRPr="00811898" w:rsidRDefault="00B0373D" w:rsidP="00B0373D">
      <w:pPr>
        <w:spacing w:line="240" w:lineRule="auto"/>
        <w:ind w:left="283" w:hanging="283"/>
        <w:jc w:val="center"/>
        <w:rPr>
          <w:rFonts w:cs="B Lotus"/>
          <w:b/>
          <w:bCs/>
          <w:rtl/>
          <w:lang w:bidi="fa-IR"/>
        </w:rPr>
      </w:pPr>
      <w:r w:rsidRPr="00811898">
        <w:rPr>
          <w:rFonts w:cs="B Lotus"/>
          <w:b/>
          <w:bCs/>
          <w:rtl/>
          <w:lang w:bidi="fa-IR"/>
        </w:rPr>
        <w:t>تعداد رد</w:t>
      </w:r>
      <w:r w:rsidRPr="00811898">
        <w:rPr>
          <w:rFonts w:cs="B Lotus" w:hint="cs"/>
          <w:b/>
          <w:bCs/>
          <w:rtl/>
          <w:lang w:bidi="fa-IR"/>
        </w:rPr>
        <w:t>ی</w:t>
      </w:r>
      <w:r w:rsidRPr="00811898">
        <w:rPr>
          <w:rFonts w:cs="B Lotus" w:hint="eastAsia"/>
          <w:b/>
          <w:bCs/>
          <w:rtl/>
          <w:lang w:bidi="fa-IR"/>
        </w:rPr>
        <w:t>ف</w:t>
      </w:r>
      <w:r w:rsidRPr="00811898">
        <w:rPr>
          <w:rFonts w:cs="B Lotus" w:hint="eastAsia"/>
          <w:b/>
          <w:bCs/>
          <w:lang w:bidi="fa-IR"/>
        </w:rPr>
        <w:t>‌</w:t>
      </w:r>
      <w:r w:rsidRPr="00811898">
        <w:rPr>
          <w:rFonts w:cs="B Lotus" w:hint="eastAsia"/>
          <w:b/>
          <w:bCs/>
          <w:rtl/>
          <w:lang w:bidi="fa-IR"/>
        </w:rPr>
        <w:t>ها</w:t>
      </w:r>
      <w:r w:rsidRPr="00811898">
        <w:rPr>
          <w:rFonts w:cs="B Lotus" w:hint="cs"/>
          <w:b/>
          <w:bCs/>
          <w:rtl/>
          <w:lang w:bidi="fa-IR"/>
        </w:rPr>
        <w:t>ی</w:t>
      </w:r>
      <w:r w:rsidRPr="00811898">
        <w:rPr>
          <w:rFonts w:cs="B Lotus"/>
          <w:b/>
          <w:bCs/>
          <w:rtl/>
          <w:lang w:bidi="fa-IR"/>
        </w:rPr>
        <w:t xml:space="preserve"> ستون (7)/</w:t>
      </w:r>
      <w:r w:rsidRPr="00811898">
        <w:rPr>
          <w:rFonts w:cs="B Lotus" w:hint="cs"/>
          <w:b/>
          <w:bCs/>
          <w:rtl/>
          <w:lang w:bidi="fa-IR"/>
        </w:rPr>
        <w:t xml:space="preserve"> </w:t>
      </w:r>
      <w:r w:rsidRPr="00811898">
        <w:rPr>
          <w:rFonts w:cs="B Lotus"/>
          <w:b/>
          <w:bCs/>
          <w:rtl/>
          <w:lang w:bidi="fa-IR"/>
        </w:rPr>
        <w:t>مجموع امت</w:t>
      </w:r>
      <w:r w:rsidRPr="00811898">
        <w:rPr>
          <w:rFonts w:cs="B Lotus" w:hint="cs"/>
          <w:b/>
          <w:bCs/>
          <w:rtl/>
          <w:lang w:bidi="fa-IR"/>
        </w:rPr>
        <w:t>ی</w:t>
      </w:r>
      <w:r w:rsidRPr="00811898">
        <w:rPr>
          <w:rFonts w:cs="B Lotus" w:hint="eastAsia"/>
          <w:b/>
          <w:bCs/>
          <w:rtl/>
          <w:lang w:bidi="fa-IR"/>
        </w:rPr>
        <w:t>از</w:t>
      </w:r>
      <w:r w:rsidRPr="00811898">
        <w:rPr>
          <w:rFonts w:cs="B Lotus"/>
          <w:b/>
          <w:bCs/>
          <w:rtl/>
          <w:lang w:bidi="fa-IR"/>
        </w:rPr>
        <w:t xml:space="preserve"> رد</w:t>
      </w:r>
      <w:r w:rsidRPr="00811898">
        <w:rPr>
          <w:rFonts w:cs="B Lotus" w:hint="cs"/>
          <w:b/>
          <w:bCs/>
          <w:rtl/>
          <w:lang w:bidi="fa-IR"/>
        </w:rPr>
        <w:t>ی</w:t>
      </w:r>
      <w:r w:rsidRPr="00811898">
        <w:rPr>
          <w:rFonts w:cs="B Lotus" w:hint="eastAsia"/>
          <w:b/>
          <w:bCs/>
          <w:rtl/>
          <w:lang w:bidi="fa-IR"/>
        </w:rPr>
        <w:t>ف</w:t>
      </w:r>
      <w:r w:rsidRPr="00811898">
        <w:rPr>
          <w:rFonts w:cs="B Lotus" w:hint="eastAsia"/>
          <w:b/>
          <w:bCs/>
          <w:lang w:bidi="fa-IR"/>
        </w:rPr>
        <w:t>‌</w:t>
      </w:r>
      <w:r w:rsidRPr="00811898">
        <w:rPr>
          <w:rFonts w:cs="B Lotus" w:hint="eastAsia"/>
          <w:b/>
          <w:bCs/>
          <w:rtl/>
          <w:lang w:bidi="fa-IR"/>
        </w:rPr>
        <w:t>ها</w:t>
      </w:r>
      <w:r w:rsidRPr="00811898">
        <w:rPr>
          <w:rFonts w:cs="B Lotus" w:hint="cs"/>
          <w:b/>
          <w:bCs/>
          <w:rtl/>
          <w:lang w:bidi="fa-IR"/>
        </w:rPr>
        <w:t>ی</w:t>
      </w:r>
      <w:r w:rsidRPr="00811898">
        <w:rPr>
          <w:rFonts w:cs="B Lotus"/>
          <w:b/>
          <w:bCs/>
          <w:rtl/>
          <w:lang w:bidi="fa-IR"/>
        </w:rPr>
        <w:t xml:space="preserve"> ستون (7) = امت</w:t>
      </w:r>
      <w:r w:rsidRPr="00811898">
        <w:rPr>
          <w:rFonts w:cs="B Lotus" w:hint="cs"/>
          <w:b/>
          <w:bCs/>
          <w:rtl/>
          <w:lang w:bidi="fa-IR"/>
        </w:rPr>
        <w:t>ی</w:t>
      </w:r>
      <w:r w:rsidRPr="00811898">
        <w:rPr>
          <w:rFonts w:cs="B Lotus" w:hint="eastAsia"/>
          <w:b/>
          <w:bCs/>
          <w:rtl/>
          <w:lang w:bidi="fa-IR"/>
        </w:rPr>
        <w:t>از</w:t>
      </w:r>
      <w:r w:rsidRPr="00811898">
        <w:rPr>
          <w:rFonts w:cs="B Lotus"/>
          <w:b/>
          <w:bCs/>
          <w:rtl/>
          <w:lang w:bidi="fa-IR"/>
        </w:rPr>
        <w:t xml:space="preserve"> توان تجه</w:t>
      </w:r>
      <w:r w:rsidRPr="00811898">
        <w:rPr>
          <w:rFonts w:cs="B Lotus" w:hint="cs"/>
          <w:b/>
          <w:bCs/>
          <w:rtl/>
          <w:lang w:bidi="fa-IR"/>
        </w:rPr>
        <w:t>ی</w:t>
      </w:r>
      <w:r w:rsidRPr="00811898">
        <w:rPr>
          <w:rFonts w:cs="B Lotus" w:hint="eastAsia"/>
          <w:b/>
          <w:bCs/>
          <w:rtl/>
          <w:lang w:bidi="fa-IR"/>
        </w:rPr>
        <w:t>زات</w:t>
      </w:r>
      <w:r w:rsidRPr="00811898">
        <w:rPr>
          <w:rFonts w:cs="B Lotus" w:hint="cs"/>
          <w:b/>
          <w:bCs/>
          <w:rtl/>
          <w:lang w:bidi="fa-IR"/>
        </w:rPr>
        <w:t>ی</w:t>
      </w:r>
      <w:r w:rsidRPr="00811898">
        <w:rPr>
          <w:rFonts w:cs="B Lotus"/>
          <w:b/>
          <w:bCs/>
          <w:rtl/>
          <w:lang w:bidi="fa-IR"/>
        </w:rPr>
        <w:t xml:space="preserve"> (0 تا 100 امت</w:t>
      </w:r>
      <w:r w:rsidRPr="00811898">
        <w:rPr>
          <w:rFonts w:cs="B Lotus" w:hint="cs"/>
          <w:b/>
          <w:bCs/>
          <w:rtl/>
          <w:lang w:bidi="fa-IR"/>
        </w:rPr>
        <w:t>ی</w:t>
      </w:r>
      <w:r w:rsidRPr="00811898">
        <w:rPr>
          <w:rFonts w:cs="B Lotus" w:hint="eastAsia"/>
          <w:b/>
          <w:bCs/>
          <w:rtl/>
          <w:lang w:bidi="fa-IR"/>
        </w:rPr>
        <w:t>از</w:t>
      </w:r>
      <w:r w:rsidRPr="00811898">
        <w:rPr>
          <w:rFonts w:cs="B Lotus"/>
          <w:b/>
          <w:bCs/>
          <w:rtl/>
          <w:lang w:bidi="fa-IR"/>
        </w:rPr>
        <w:t>)</w:t>
      </w:r>
    </w:p>
    <w:p w:rsidR="00B0373D" w:rsidRPr="00811898" w:rsidRDefault="00B0373D" w:rsidP="00B0373D">
      <w:pPr>
        <w:spacing w:line="240" w:lineRule="auto"/>
        <w:ind w:left="283" w:hanging="283"/>
        <w:jc w:val="both"/>
        <w:rPr>
          <w:rFonts w:cs="B Lotus"/>
          <w:rtl/>
          <w:lang w:bidi="fa-IR"/>
        </w:rPr>
      </w:pPr>
      <w:r w:rsidRPr="00811898">
        <w:rPr>
          <w:rFonts w:cs="B Lotus" w:hint="eastAsia"/>
          <w:b/>
          <w:bCs/>
          <w:rtl/>
          <w:lang w:bidi="fa-IR"/>
        </w:rPr>
        <w:t>تذکر</w:t>
      </w:r>
      <w:r w:rsidRPr="00811898">
        <w:rPr>
          <w:rFonts w:cs="B Lotus"/>
          <w:b/>
          <w:bCs/>
          <w:rtl/>
          <w:lang w:bidi="fa-IR"/>
        </w:rPr>
        <w:t xml:space="preserve">: </w:t>
      </w:r>
      <w:r w:rsidRPr="00811898">
        <w:rPr>
          <w:rFonts w:cs="B Lotus"/>
          <w:rtl/>
          <w:lang w:bidi="fa-IR"/>
        </w:rPr>
        <w:t>در صورت</w:t>
      </w:r>
      <w:r w:rsidRPr="00811898">
        <w:rPr>
          <w:rFonts w:cs="B Lotus" w:hint="cs"/>
          <w:rtl/>
          <w:lang w:bidi="fa-IR"/>
        </w:rPr>
        <w:t>ی</w:t>
      </w:r>
      <w:r w:rsidRPr="00811898">
        <w:rPr>
          <w:rFonts w:cs="B Lotus"/>
          <w:rtl/>
          <w:lang w:bidi="fa-IR"/>
        </w:rPr>
        <w:t xml:space="preserve"> که </w:t>
      </w:r>
      <w:r w:rsidR="00AA19EA" w:rsidRPr="00811898">
        <w:rPr>
          <w:rFonts w:cs="B Lotus"/>
          <w:rtl/>
          <w:lang w:bidi="fa-IR"/>
        </w:rPr>
        <w:t>متقاضی (</w:t>
      </w:r>
      <w:r w:rsidR="008D13B1" w:rsidRPr="00811898">
        <w:rPr>
          <w:rFonts w:cs="B Lotus"/>
          <w:rtl/>
          <w:lang w:bidi="fa-IR"/>
        </w:rPr>
        <w:t>‌‌مزایده</w:t>
      </w:r>
      <w:r w:rsidR="00AA19EA" w:rsidRPr="00811898">
        <w:rPr>
          <w:rFonts w:cs="B Lotus"/>
          <w:rtl/>
          <w:lang w:bidi="fa-IR"/>
        </w:rPr>
        <w:t>‌گر)</w:t>
      </w:r>
      <w:r w:rsidRPr="00811898">
        <w:rPr>
          <w:rFonts w:cs="B Lotus"/>
          <w:rtl/>
          <w:lang w:bidi="fa-IR"/>
        </w:rPr>
        <w:t xml:space="preserve"> صرفاً </w:t>
      </w:r>
      <w:r w:rsidRPr="00811898">
        <w:rPr>
          <w:rFonts w:cs="B Lotus" w:hint="cs"/>
          <w:rtl/>
          <w:lang w:bidi="fa-IR"/>
        </w:rPr>
        <w:t>تعهد</w:t>
      </w:r>
      <w:r w:rsidRPr="00811898">
        <w:rPr>
          <w:rFonts w:cs="B Lotus"/>
          <w:rtl/>
          <w:lang w:bidi="fa-IR"/>
        </w:rPr>
        <w:t xml:space="preserve"> نما</w:t>
      </w:r>
      <w:r w:rsidRPr="00811898">
        <w:rPr>
          <w:rFonts w:cs="B Lotus" w:hint="cs"/>
          <w:rtl/>
          <w:lang w:bidi="fa-IR"/>
        </w:rPr>
        <w:t>ی</w:t>
      </w:r>
      <w:r w:rsidRPr="00811898">
        <w:rPr>
          <w:rFonts w:cs="B Lotus" w:hint="eastAsia"/>
          <w:rtl/>
          <w:lang w:bidi="fa-IR"/>
        </w:rPr>
        <w:t>د</w:t>
      </w:r>
      <w:r w:rsidRPr="00811898">
        <w:rPr>
          <w:rFonts w:cs="B Lotus"/>
          <w:rtl/>
          <w:lang w:bidi="fa-IR"/>
        </w:rPr>
        <w:t xml:space="preserve"> که در صورت برنده شدن در </w:t>
      </w:r>
      <w:r w:rsidR="008D13B1" w:rsidRPr="00811898">
        <w:rPr>
          <w:rFonts w:cs="B Lotus"/>
          <w:rtl/>
          <w:lang w:bidi="fa-IR"/>
        </w:rPr>
        <w:t>‌‌مزایده</w:t>
      </w:r>
      <w:r w:rsidRPr="00811898">
        <w:rPr>
          <w:rFonts w:cs="B Lotus"/>
          <w:rtl/>
          <w:lang w:bidi="fa-IR"/>
        </w:rPr>
        <w:t>، نسبت به خر</w:t>
      </w:r>
      <w:r w:rsidRPr="00811898">
        <w:rPr>
          <w:rFonts w:cs="B Lotus" w:hint="cs"/>
          <w:rtl/>
          <w:lang w:bidi="fa-IR"/>
        </w:rPr>
        <w:t>ی</w:t>
      </w:r>
      <w:r w:rsidRPr="00811898">
        <w:rPr>
          <w:rFonts w:cs="B Lotus" w:hint="eastAsia"/>
          <w:rtl/>
          <w:lang w:bidi="fa-IR"/>
        </w:rPr>
        <w:t>د</w:t>
      </w:r>
      <w:r w:rsidRPr="00811898">
        <w:rPr>
          <w:rFonts w:cs="B Lotus"/>
          <w:rtl/>
          <w:lang w:bidi="fa-IR"/>
        </w:rPr>
        <w:t xml:space="preserve"> </w:t>
      </w:r>
      <w:r w:rsidRPr="00811898">
        <w:rPr>
          <w:rFonts w:cs="B Lotus" w:hint="cs"/>
          <w:rtl/>
          <w:lang w:bidi="fa-IR"/>
        </w:rPr>
        <w:t>ی</w:t>
      </w:r>
      <w:r w:rsidRPr="00811898">
        <w:rPr>
          <w:rFonts w:cs="B Lotus" w:hint="eastAsia"/>
          <w:rtl/>
          <w:lang w:bidi="fa-IR"/>
        </w:rPr>
        <w:t>ا</w:t>
      </w:r>
      <w:r w:rsidRPr="00811898">
        <w:rPr>
          <w:rFonts w:cs="B Lotus"/>
          <w:rtl/>
          <w:lang w:bidi="fa-IR"/>
        </w:rPr>
        <w:t xml:space="preserve"> اجاره ماش</w:t>
      </w:r>
      <w:r w:rsidRPr="00811898">
        <w:rPr>
          <w:rFonts w:cs="B Lotus" w:hint="cs"/>
          <w:rtl/>
          <w:lang w:bidi="fa-IR"/>
        </w:rPr>
        <w:t>ی</w:t>
      </w:r>
      <w:r w:rsidRPr="00811898">
        <w:rPr>
          <w:rFonts w:cs="B Lotus" w:hint="eastAsia"/>
          <w:rtl/>
          <w:lang w:bidi="fa-IR"/>
        </w:rPr>
        <w:t>ن‌آلات</w:t>
      </w:r>
      <w:r w:rsidRPr="00811898">
        <w:rPr>
          <w:rFonts w:cs="B Lotus"/>
          <w:rtl/>
          <w:lang w:bidi="fa-IR"/>
        </w:rPr>
        <w:t xml:space="preserve"> مورد نظر </w:t>
      </w:r>
      <w:r w:rsidR="00B73E0A" w:rsidRPr="00811898">
        <w:rPr>
          <w:rFonts w:cs="B Lotus"/>
          <w:rtl/>
          <w:lang w:bidi="fa-IR"/>
        </w:rPr>
        <w:t xml:space="preserve">کارفرما/شریک </w:t>
      </w:r>
      <w:r w:rsidRPr="00811898">
        <w:rPr>
          <w:rFonts w:cs="B Lotus"/>
          <w:rtl/>
          <w:lang w:bidi="fa-IR"/>
        </w:rPr>
        <w:t>اقدام خواهد نمود هیچ‌گونه امت</w:t>
      </w:r>
      <w:r w:rsidRPr="00811898">
        <w:rPr>
          <w:rFonts w:cs="B Lotus" w:hint="cs"/>
          <w:rtl/>
          <w:lang w:bidi="fa-IR"/>
        </w:rPr>
        <w:t>ی</w:t>
      </w:r>
      <w:r w:rsidRPr="00811898">
        <w:rPr>
          <w:rFonts w:cs="B Lotus" w:hint="eastAsia"/>
          <w:rtl/>
          <w:lang w:bidi="fa-IR"/>
        </w:rPr>
        <w:t>از</w:t>
      </w:r>
      <w:r w:rsidRPr="00811898">
        <w:rPr>
          <w:rFonts w:cs="B Lotus" w:hint="cs"/>
          <w:rtl/>
          <w:lang w:bidi="fa-IR"/>
        </w:rPr>
        <w:t>ی</w:t>
      </w:r>
      <w:r w:rsidRPr="00811898">
        <w:rPr>
          <w:rFonts w:cs="B Lotus"/>
          <w:rtl/>
          <w:lang w:bidi="fa-IR"/>
        </w:rPr>
        <w:t xml:space="preserve"> به و</w:t>
      </w:r>
      <w:r w:rsidRPr="00811898">
        <w:rPr>
          <w:rFonts w:cs="B Lotus" w:hint="cs"/>
          <w:rtl/>
          <w:lang w:bidi="fa-IR"/>
        </w:rPr>
        <w:t>ی</w:t>
      </w:r>
      <w:r w:rsidRPr="00811898">
        <w:rPr>
          <w:rFonts w:cs="B Lotus"/>
          <w:rtl/>
          <w:lang w:bidi="fa-IR"/>
        </w:rPr>
        <w:t xml:space="preserve"> تعلق نخواهد گرفت.</w:t>
      </w:r>
    </w:p>
    <w:p w:rsidR="00126241" w:rsidRPr="00811898" w:rsidRDefault="00126241" w:rsidP="00126241">
      <w:pPr>
        <w:spacing w:line="240" w:lineRule="auto"/>
        <w:ind w:left="283" w:hanging="283"/>
        <w:jc w:val="both"/>
        <w:rPr>
          <w:rFonts w:cs="B Lotus"/>
          <w:rtl/>
          <w:lang w:bidi="fa-IR"/>
        </w:rPr>
      </w:pPr>
      <w:r w:rsidRPr="00811898">
        <w:rPr>
          <w:rFonts w:cs="B Lotus" w:hint="cs"/>
          <w:rtl/>
          <w:lang w:bidi="fa-IR"/>
        </w:rPr>
        <w:t>7-</w:t>
      </w:r>
      <w:r w:rsidRPr="00811898">
        <w:rPr>
          <w:rFonts w:cs="B Lotus"/>
          <w:rtl/>
        </w:rPr>
        <w:t xml:space="preserve"> </w:t>
      </w:r>
      <w:r w:rsidRPr="00811898">
        <w:rPr>
          <w:rFonts w:cs="B Lotus"/>
          <w:rtl/>
          <w:lang w:bidi="fa-IR"/>
        </w:rPr>
        <w:t>قراردادها</w:t>
      </w:r>
      <w:r w:rsidRPr="00811898">
        <w:rPr>
          <w:rFonts w:cs="B Lotus" w:hint="cs"/>
          <w:rtl/>
          <w:lang w:bidi="fa-IR"/>
        </w:rPr>
        <w:t>ی</w:t>
      </w:r>
      <w:r w:rsidRPr="00811898">
        <w:rPr>
          <w:rFonts w:cs="B Lotus"/>
          <w:rtl/>
          <w:lang w:bidi="fa-IR"/>
        </w:rPr>
        <w:t xml:space="preserve"> همکار</w:t>
      </w:r>
      <w:r w:rsidRPr="00811898">
        <w:rPr>
          <w:rFonts w:cs="B Lotus" w:hint="cs"/>
          <w:rtl/>
          <w:lang w:bidi="fa-IR"/>
        </w:rPr>
        <w:t>ی</w:t>
      </w:r>
      <w:r w:rsidRPr="00811898">
        <w:rPr>
          <w:rFonts w:cs="B Lotus"/>
          <w:rtl/>
          <w:lang w:bidi="fa-IR"/>
        </w:rPr>
        <w:t xml:space="preserve"> </w:t>
      </w:r>
      <w:r w:rsidRPr="00811898">
        <w:rPr>
          <w:rFonts w:cs="B Lotus" w:hint="cs"/>
          <w:rtl/>
          <w:lang w:bidi="fa-IR"/>
        </w:rPr>
        <w:t>انجام شده</w:t>
      </w:r>
      <w:r w:rsidRPr="00811898">
        <w:rPr>
          <w:rFonts w:cs="B Lotus"/>
          <w:rtl/>
          <w:lang w:bidi="fa-IR"/>
        </w:rPr>
        <w:t xml:space="preserve"> با شرکت‌ها</w:t>
      </w:r>
      <w:r w:rsidRPr="00811898">
        <w:rPr>
          <w:rFonts w:cs="B Lotus" w:hint="cs"/>
          <w:rtl/>
          <w:lang w:bidi="fa-IR"/>
        </w:rPr>
        <w:t>ی</w:t>
      </w:r>
      <w:r w:rsidRPr="00811898">
        <w:rPr>
          <w:rFonts w:cs="B Lotus"/>
          <w:rtl/>
          <w:lang w:bidi="fa-IR"/>
        </w:rPr>
        <w:t xml:space="preserve"> ارا</w:t>
      </w:r>
      <w:r w:rsidRPr="00811898">
        <w:rPr>
          <w:rFonts w:cs="B Lotus" w:hint="cs"/>
          <w:rtl/>
          <w:lang w:bidi="fa-IR"/>
        </w:rPr>
        <w:t>ی</w:t>
      </w:r>
      <w:r w:rsidRPr="00811898">
        <w:rPr>
          <w:rFonts w:cs="B Lotus" w:hint="eastAsia"/>
          <w:rtl/>
          <w:lang w:bidi="fa-IR"/>
        </w:rPr>
        <w:t>ه</w:t>
      </w:r>
      <w:r w:rsidRPr="00811898">
        <w:rPr>
          <w:rFonts w:cs="B Lotus"/>
          <w:rtl/>
          <w:lang w:bidi="fa-IR"/>
        </w:rPr>
        <w:t xml:space="preserve"> کننده تعم</w:t>
      </w:r>
      <w:r w:rsidRPr="00811898">
        <w:rPr>
          <w:rFonts w:cs="B Lotus" w:hint="cs"/>
          <w:rtl/>
          <w:lang w:bidi="fa-IR"/>
        </w:rPr>
        <w:t>ی</w:t>
      </w:r>
      <w:r w:rsidRPr="00811898">
        <w:rPr>
          <w:rFonts w:cs="B Lotus" w:hint="eastAsia"/>
          <w:rtl/>
          <w:lang w:bidi="fa-IR"/>
        </w:rPr>
        <w:t>رات</w:t>
      </w:r>
      <w:r w:rsidRPr="00811898">
        <w:rPr>
          <w:rFonts w:cs="B Lotus"/>
          <w:rtl/>
          <w:lang w:bidi="fa-IR"/>
        </w:rPr>
        <w:t xml:space="preserve"> اساس</w:t>
      </w:r>
      <w:r w:rsidRPr="00811898">
        <w:rPr>
          <w:rFonts w:cs="B Lotus" w:hint="cs"/>
          <w:rtl/>
          <w:lang w:bidi="fa-IR"/>
        </w:rPr>
        <w:t>ی</w:t>
      </w:r>
      <w:r w:rsidRPr="00811898">
        <w:rPr>
          <w:rFonts w:cs="B Lotus"/>
          <w:rtl/>
          <w:lang w:bidi="fa-IR"/>
        </w:rPr>
        <w:t xml:space="preserve"> هواپ</w:t>
      </w:r>
      <w:r w:rsidRPr="00811898">
        <w:rPr>
          <w:rFonts w:cs="B Lotus" w:hint="cs"/>
          <w:rtl/>
          <w:lang w:bidi="fa-IR"/>
        </w:rPr>
        <w:t>ی</w:t>
      </w:r>
      <w:r w:rsidRPr="00811898">
        <w:rPr>
          <w:rFonts w:cs="B Lotus" w:hint="eastAsia"/>
          <w:rtl/>
          <w:lang w:bidi="fa-IR"/>
        </w:rPr>
        <w:t>ما</w:t>
      </w:r>
      <w:r w:rsidRPr="00811898">
        <w:rPr>
          <w:rFonts w:cs="B Lotus" w:hint="cs"/>
          <w:rtl/>
          <w:lang w:bidi="fa-IR"/>
        </w:rPr>
        <w:t xml:space="preserve"> و تجهیزات هوانوردی هرکدام براساس حجم کار انجام شده با فرمول </w:t>
      </w:r>
      <w:r w:rsidRPr="00811898">
        <w:rPr>
          <w:rFonts w:cs="B Lotus"/>
          <w:lang w:bidi="fa-IR"/>
        </w:rPr>
        <w:t>bi=p/pest*2</w:t>
      </w:r>
      <w:r w:rsidRPr="00811898">
        <w:rPr>
          <w:rFonts w:cs="B Lotus"/>
          <w:rtl/>
          <w:lang w:bidi="fa-IR"/>
        </w:rPr>
        <w:t xml:space="preserve"> </w:t>
      </w:r>
      <w:r w:rsidRPr="00811898">
        <w:rPr>
          <w:rFonts w:cs="B Lotus" w:hint="cs"/>
          <w:rtl/>
          <w:lang w:bidi="fa-IR"/>
        </w:rPr>
        <w:t xml:space="preserve"> محاسبه خواهد شد.</w:t>
      </w:r>
    </w:p>
    <w:p w:rsidR="00126241" w:rsidRPr="00811898" w:rsidRDefault="00126241" w:rsidP="00126241">
      <w:pPr>
        <w:spacing w:line="240" w:lineRule="auto"/>
        <w:ind w:left="283" w:hanging="283"/>
        <w:jc w:val="both"/>
        <w:rPr>
          <w:rFonts w:cs="B Lotus"/>
          <w:rtl/>
          <w:lang w:bidi="fa-IR"/>
        </w:rPr>
      </w:pPr>
      <w:r w:rsidRPr="00811898">
        <w:rPr>
          <w:rFonts w:cs="B Lotus"/>
          <w:rtl/>
          <w:lang w:bidi="fa-IR"/>
        </w:rPr>
        <w:t>امت</w:t>
      </w:r>
      <w:r w:rsidRPr="00811898">
        <w:rPr>
          <w:rFonts w:cs="B Lotus" w:hint="cs"/>
          <w:rtl/>
          <w:lang w:bidi="fa-IR"/>
        </w:rPr>
        <w:t>ی</w:t>
      </w:r>
      <w:r w:rsidRPr="00811898">
        <w:rPr>
          <w:rFonts w:cs="B Lotus" w:hint="eastAsia"/>
          <w:rtl/>
          <w:lang w:bidi="fa-IR"/>
        </w:rPr>
        <w:t>از</w:t>
      </w:r>
      <w:r w:rsidRPr="00811898">
        <w:rPr>
          <w:rFonts w:cs="B Lotus"/>
          <w:rtl/>
          <w:lang w:bidi="fa-IR"/>
        </w:rPr>
        <w:t xml:space="preserve"> حاصله (</w:t>
      </w:r>
      <w:r w:rsidRPr="00811898">
        <w:rPr>
          <w:rFonts w:cs="B Lotus"/>
          <w:lang w:bidi="fa-IR"/>
        </w:rPr>
        <w:t>bi</w:t>
      </w:r>
      <w:r w:rsidRPr="00811898">
        <w:rPr>
          <w:rFonts w:cs="B Lotus"/>
          <w:rtl/>
          <w:lang w:bidi="fa-IR"/>
        </w:rPr>
        <w:t>) (که درصد</w:t>
      </w:r>
      <w:r w:rsidRPr="00811898">
        <w:rPr>
          <w:rFonts w:cs="B Lotus" w:hint="cs"/>
          <w:rtl/>
          <w:lang w:bidi="fa-IR"/>
        </w:rPr>
        <w:t>ی</w:t>
      </w:r>
      <w:r w:rsidRPr="00811898">
        <w:rPr>
          <w:rFonts w:cs="B Lotus"/>
          <w:rtl/>
          <w:lang w:bidi="fa-IR"/>
        </w:rPr>
        <w:t xml:space="preserve"> از </w:t>
      </w:r>
      <w:r w:rsidRPr="00811898">
        <w:rPr>
          <w:rFonts w:cs="B Lotus" w:hint="cs"/>
          <w:rtl/>
          <w:lang w:bidi="fa-IR"/>
        </w:rPr>
        <w:t>2</w:t>
      </w:r>
      <w:r w:rsidRPr="00811898">
        <w:rPr>
          <w:rFonts w:cs="B Lotus"/>
          <w:rtl/>
          <w:lang w:bidi="fa-IR"/>
        </w:rPr>
        <w:t xml:space="preserve"> امت</w:t>
      </w:r>
      <w:r w:rsidRPr="00811898">
        <w:rPr>
          <w:rFonts w:cs="B Lotus" w:hint="cs"/>
          <w:rtl/>
          <w:lang w:bidi="fa-IR"/>
        </w:rPr>
        <w:t>ی</w:t>
      </w:r>
      <w:r w:rsidRPr="00811898">
        <w:rPr>
          <w:rFonts w:cs="B Lotus" w:hint="eastAsia"/>
          <w:rtl/>
          <w:lang w:bidi="fa-IR"/>
        </w:rPr>
        <w:t>از</w:t>
      </w:r>
      <w:r w:rsidRPr="00811898">
        <w:rPr>
          <w:rFonts w:cs="B Lotus"/>
          <w:rtl/>
          <w:lang w:bidi="fa-IR"/>
        </w:rPr>
        <w:t xml:space="preserve"> م</w:t>
      </w:r>
      <w:r w:rsidRPr="00811898">
        <w:rPr>
          <w:rFonts w:cs="B Lotus" w:hint="cs"/>
          <w:rtl/>
          <w:lang w:bidi="fa-IR"/>
        </w:rPr>
        <w:t>ی‌</w:t>
      </w:r>
      <w:r w:rsidRPr="00811898">
        <w:rPr>
          <w:rFonts w:cs="B Lotus" w:hint="eastAsia"/>
          <w:rtl/>
          <w:lang w:bidi="fa-IR"/>
        </w:rPr>
        <w:t>باشد</w:t>
      </w:r>
      <w:r w:rsidRPr="00811898">
        <w:rPr>
          <w:rFonts w:cs="B Lotus"/>
          <w:rtl/>
          <w:lang w:bidi="fa-IR"/>
        </w:rPr>
        <w:t>) بدست م</w:t>
      </w:r>
      <w:r w:rsidRPr="00811898">
        <w:rPr>
          <w:rFonts w:cs="B Lotus" w:hint="cs"/>
          <w:rtl/>
          <w:lang w:bidi="fa-IR"/>
        </w:rPr>
        <w:t>ی‌</w:t>
      </w:r>
      <w:r w:rsidRPr="00811898">
        <w:rPr>
          <w:rFonts w:cs="B Lotus" w:hint="eastAsia"/>
          <w:rtl/>
          <w:lang w:bidi="fa-IR"/>
        </w:rPr>
        <w:t>آ</w:t>
      </w:r>
      <w:r w:rsidRPr="00811898">
        <w:rPr>
          <w:rFonts w:cs="B Lotus" w:hint="cs"/>
          <w:rtl/>
          <w:lang w:bidi="fa-IR"/>
        </w:rPr>
        <w:t>ی</w:t>
      </w:r>
      <w:r w:rsidRPr="00811898">
        <w:rPr>
          <w:rFonts w:cs="B Lotus" w:hint="eastAsia"/>
          <w:rtl/>
          <w:lang w:bidi="fa-IR"/>
        </w:rPr>
        <w:t>د</w:t>
      </w:r>
      <w:r w:rsidRPr="00811898">
        <w:rPr>
          <w:rFonts w:cs="B Lotus"/>
          <w:rtl/>
          <w:lang w:bidi="fa-IR"/>
        </w:rPr>
        <w:t>. که (</w:t>
      </w:r>
      <w:r w:rsidRPr="00811898">
        <w:rPr>
          <w:rFonts w:cs="B Lotus"/>
          <w:lang w:bidi="fa-IR"/>
        </w:rPr>
        <w:t>p</w:t>
      </w:r>
      <w:r w:rsidRPr="00811898">
        <w:rPr>
          <w:rFonts w:cs="B Lotus"/>
          <w:rtl/>
          <w:lang w:bidi="fa-IR"/>
        </w:rPr>
        <w:t xml:space="preserve">) مبلغ قرارداد </w:t>
      </w:r>
      <w:r w:rsidRPr="00811898">
        <w:rPr>
          <w:rFonts w:cs="B Lotus" w:hint="cs"/>
          <w:rtl/>
          <w:lang w:bidi="fa-IR"/>
        </w:rPr>
        <w:t>تعمیرات</w:t>
      </w:r>
      <w:r w:rsidRPr="00811898">
        <w:rPr>
          <w:rFonts w:cs="B Lotus"/>
          <w:rtl/>
          <w:lang w:bidi="fa-IR"/>
        </w:rPr>
        <w:t xml:space="preserve"> بروز شده (با اعمال تورم جهت بروزرسان</w:t>
      </w:r>
      <w:r w:rsidRPr="00811898">
        <w:rPr>
          <w:rFonts w:cs="B Lotus" w:hint="cs"/>
          <w:rtl/>
          <w:lang w:bidi="fa-IR"/>
        </w:rPr>
        <w:t>ی</w:t>
      </w:r>
      <w:r w:rsidRPr="00811898">
        <w:rPr>
          <w:rFonts w:cs="B Lotus"/>
          <w:rtl/>
          <w:lang w:bidi="fa-IR"/>
        </w:rPr>
        <w:t xml:space="preserve"> ق</w:t>
      </w:r>
      <w:r w:rsidRPr="00811898">
        <w:rPr>
          <w:rFonts w:cs="B Lotus" w:hint="cs"/>
          <w:rtl/>
          <w:lang w:bidi="fa-IR"/>
        </w:rPr>
        <w:t>ی</w:t>
      </w:r>
      <w:r w:rsidRPr="00811898">
        <w:rPr>
          <w:rFonts w:cs="B Lotus" w:hint="eastAsia"/>
          <w:rtl/>
          <w:lang w:bidi="fa-IR"/>
        </w:rPr>
        <w:t>مت</w:t>
      </w:r>
      <w:r w:rsidRPr="00811898">
        <w:rPr>
          <w:rFonts w:cs="B Lotus"/>
          <w:rtl/>
          <w:lang w:bidi="fa-IR"/>
        </w:rPr>
        <w:t xml:space="preserve"> قراردادها</w:t>
      </w:r>
      <w:r w:rsidRPr="00811898">
        <w:rPr>
          <w:rFonts w:cs="B Lotus" w:hint="cs"/>
          <w:rtl/>
          <w:lang w:bidi="fa-IR"/>
        </w:rPr>
        <w:t>ی</w:t>
      </w:r>
      <w:r w:rsidRPr="00811898">
        <w:rPr>
          <w:rFonts w:cs="B Lotus"/>
          <w:rtl/>
          <w:lang w:bidi="fa-IR"/>
        </w:rPr>
        <w:t xml:space="preserve"> قبل</w:t>
      </w:r>
      <w:r w:rsidRPr="00811898">
        <w:rPr>
          <w:rFonts w:cs="B Lotus" w:hint="cs"/>
          <w:rtl/>
          <w:lang w:bidi="fa-IR"/>
        </w:rPr>
        <w:t>ی</w:t>
      </w:r>
      <w:r w:rsidRPr="00811898">
        <w:rPr>
          <w:rFonts w:cs="B Lotus"/>
          <w:rtl/>
          <w:lang w:bidi="fa-IR"/>
        </w:rPr>
        <w:t xml:space="preserve"> </w:t>
      </w:r>
      <w:r w:rsidRPr="00811898">
        <w:rPr>
          <w:rFonts w:cs="B Lotus" w:hint="cs"/>
          <w:rtl/>
          <w:lang w:bidi="fa-IR"/>
        </w:rPr>
        <w:t>ی</w:t>
      </w:r>
      <w:r w:rsidRPr="00811898">
        <w:rPr>
          <w:rFonts w:cs="B Lotus" w:hint="eastAsia"/>
          <w:rtl/>
          <w:lang w:bidi="fa-IR"/>
        </w:rPr>
        <w:t>ا</w:t>
      </w:r>
      <w:r w:rsidRPr="00811898">
        <w:rPr>
          <w:rFonts w:cs="B Lotus"/>
          <w:rtl/>
          <w:lang w:bidi="fa-IR"/>
        </w:rPr>
        <w:t xml:space="preserve"> نرخ تعد</w:t>
      </w:r>
      <w:r w:rsidRPr="00811898">
        <w:rPr>
          <w:rFonts w:cs="B Lotus" w:hint="cs"/>
          <w:rtl/>
          <w:lang w:bidi="fa-IR"/>
        </w:rPr>
        <w:t>ی</w:t>
      </w:r>
      <w:r w:rsidRPr="00811898">
        <w:rPr>
          <w:rFonts w:cs="B Lotus" w:hint="eastAsia"/>
          <w:rtl/>
          <w:lang w:bidi="fa-IR"/>
        </w:rPr>
        <w:t>ل</w:t>
      </w:r>
      <w:r w:rsidRPr="00811898">
        <w:rPr>
          <w:rFonts w:cs="B Lotus"/>
          <w:rtl/>
          <w:lang w:bidi="fa-IR"/>
        </w:rPr>
        <w:t xml:space="preserve"> واقع</w:t>
      </w:r>
      <w:r w:rsidRPr="00811898">
        <w:rPr>
          <w:rFonts w:cs="B Lotus" w:hint="cs"/>
          <w:rtl/>
          <w:lang w:bidi="fa-IR"/>
        </w:rPr>
        <w:t>ی</w:t>
      </w:r>
      <w:r w:rsidRPr="00811898">
        <w:rPr>
          <w:rFonts w:cs="B Lotus"/>
          <w:rtl/>
          <w:lang w:bidi="fa-IR"/>
        </w:rPr>
        <w:t>) و (</w:t>
      </w:r>
      <w:r w:rsidRPr="00811898">
        <w:rPr>
          <w:rFonts w:cs="B Lotus"/>
          <w:lang w:bidi="fa-IR"/>
        </w:rPr>
        <w:t>pest</w:t>
      </w:r>
      <w:r w:rsidRPr="00811898">
        <w:rPr>
          <w:rFonts w:cs="B Lotus"/>
          <w:rtl/>
          <w:lang w:bidi="fa-IR"/>
        </w:rPr>
        <w:t xml:space="preserve">) مبلغ برآورد کارفرما در خصوص </w:t>
      </w:r>
      <w:r w:rsidRPr="00811898">
        <w:rPr>
          <w:rFonts w:cs="B Lotus" w:hint="cs"/>
          <w:rtl/>
          <w:lang w:bidi="fa-IR"/>
        </w:rPr>
        <w:t>هزینه تعمیرات هواپیماها می‌باشد.</w:t>
      </w:r>
    </w:p>
    <w:p w:rsidR="000A4961" w:rsidRPr="00811898" w:rsidRDefault="000A4961">
      <w:pPr>
        <w:bidi w:val="0"/>
        <w:spacing w:line="240" w:lineRule="auto"/>
        <w:rPr>
          <w:rFonts w:ascii="Times New Roman" w:hAnsi="Times New Roman" w:cs="B Lotus"/>
          <w:b/>
          <w:bCs/>
          <w:sz w:val="28"/>
          <w:szCs w:val="20"/>
          <w:rtl/>
          <w:lang w:bidi="fa-IR"/>
        </w:rPr>
      </w:pPr>
      <w:bookmarkStart w:id="152" w:name="_Toc119846321"/>
      <w:bookmarkStart w:id="153" w:name="_Toc142053212"/>
      <w:r w:rsidRPr="00811898">
        <w:rPr>
          <w:rFonts w:ascii="Times New Roman" w:hAnsi="Times New Roman" w:cs="B Lotus"/>
          <w:b/>
          <w:bCs/>
          <w:sz w:val="28"/>
          <w:szCs w:val="20"/>
          <w:rtl/>
          <w:lang w:bidi="fa-IR"/>
        </w:rPr>
        <w:br w:type="page"/>
      </w:r>
    </w:p>
    <w:p w:rsidR="00B0373D" w:rsidRPr="00811898" w:rsidRDefault="00B0373D" w:rsidP="00E875D8">
      <w:pPr>
        <w:spacing w:line="240" w:lineRule="auto"/>
        <w:ind w:left="283" w:hanging="283"/>
        <w:jc w:val="center"/>
        <w:rPr>
          <w:rFonts w:ascii="Times New Roman" w:hAnsi="Times New Roman" w:cs="B Lotus"/>
          <w:b/>
          <w:bCs/>
          <w:sz w:val="28"/>
          <w:szCs w:val="20"/>
          <w:rtl/>
          <w:lang w:bidi="fa-IR"/>
        </w:rPr>
      </w:pPr>
      <w:r w:rsidRPr="00811898">
        <w:rPr>
          <w:rFonts w:ascii="Times New Roman" w:hAnsi="Times New Roman" w:cs="B Lotus" w:hint="cs"/>
          <w:b/>
          <w:bCs/>
          <w:sz w:val="28"/>
          <w:szCs w:val="20"/>
          <w:rtl/>
          <w:lang w:bidi="fa-IR"/>
        </w:rPr>
        <w:lastRenderedPageBreak/>
        <w:t>جدول</w:t>
      </w:r>
      <w:r w:rsidRPr="00811898">
        <w:rPr>
          <w:rFonts w:ascii="Times New Roman" w:hAnsi="Times New Roman" w:cs="B Lotus"/>
          <w:b/>
          <w:bCs/>
          <w:sz w:val="28"/>
          <w:szCs w:val="20"/>
          <w:rtl/>
          <w:lang w:bidi="fa-IR"/>
        </w:rPr>
        <w:t xml:space="preserve"> ارز</w:t>
      </w:r>
      <w:r w:rsidRPr="00811898">
        <w:rPr>
          <w:rFonts w:ascii="Times New Roman" w:hAnsi="Times New Roman" w:cs="B Lotus" w:hint="cs"/>
          <w:b/>
          <w:bCs/>
          <w:sz w:val="28"/>
          <w:szCs w:val="20"/>
          <w:rtl/>
          <w:lang w:bidi="fa-IR"/>
        </w:rPr>
        <w:t>ی</w:t>
      </w:r>
      <w:r w:rsidRPr="00811898">
        <w:rPr>
          <w:rFonts w:ascii="Times New Roman" w:hAnsi="Times New Roman" w:cs="B Lotus" w:hint="eastAsia"/>
          <w:b/>
          <w:bCs/>
          <w:sz w:val="28"/>
          <w:szCs w:val="20"/>
          <w:rtl/>
          <w:lang w:bidi="fa-IR"/>
        </w:rPr>
        <w:t>اب</w:t>
      </w:r>
      <w:r w:rsidRPr="00811898">
        <w:rPr>
          <w:rFonts w:ascii="Times New Roman" w:hAnsi="Times New Roman" w:cs="B Lotus" w:hint="cs"/>
          <w:b/>
          <w:bCs/>
          <w:sz w:val="28"/>
          <w:szCs w:val="20"/>
          <w:rtl/>
          <w:lang w:bidi="fa-IR"/>
        </w:rPr>
        <w:t>ی</w:t>
      </w:r>
      <w:r w:rsidRPr="00811898">
        <w:rPr>
          <w:rFonts w:ascii="Times New Roman" w:hAnsi="Times New Roman" w:cs="B Lotus"/>
          <w:b/>
          <w:bCs/>
          <w:sz w:val="28"/>
          <w:szCs w:val="20"/>
          <w:rtl/>
          <w:lang w:bidi="fa-IR"/>
        </w:rPr>
        <w:t xml:space="preserve"> توان تجه</w:t>
      </w:r>
      <w:r w:rsidRPr="00811898">
        <w:rPr>
          <w:rFonts w:ascii="Times New Roman" w:hAnsi="Times New Roman" w:cs="B Lotus" w:hint="cs"/>
          <w:b/>
          <w:bCs/>
          <w:sz w:val="28"/>
          <w:szCs w:val="20"/>
          <w:rtl/>
          <w:lang w:bidi="fa-IR"/>
        </w:rPr>
        <w:t>ی</w:t>
      </w:r>
      <w:r w:rsidRPr="00811898">
        <w:rPr>
          <w:rFonts w:ascii="Times New Roman" w:hAnsi="Times New Roman" w:cs="B Lotus" w:hint="eastAsia"/>
          <w:b/>
          <w:bCs/>
          <w:sz w:val="28"/>
          <w:szCs w:val="20"/>
          <w:rtl/>
          <w:lang w:bidi="fa-IR"/>
        </w:rPr>
        <w:t>زات</w:t>
      </w:r>
      <w:r w:rsidRPr="00811898">
        <w:rPr>
          <w:rFonts w:ascii="Times New Roman" w:hAnsi="Times New Roman" w:cs="B Lotus" w:hint="cs"/>
          <w:b/>
          <w:bCs/>
          <w:sz w:val="28"/>
          <w:szCs w:val="20"/>
          <w:rtl/>
          <w:lang w:bidi="fa-IR"/>
        </w:rPr>
        <w:t>ی</w:t>
      </w:r>
      <w:bookmarkEnd w:id="152"/>
      <w:bookmarkEnd w:id="153"/>
    </w:p>
    <w:p w:rsidR="00B0373D" w:rsidRPr="00811898" w:rsidRDefault="00B0373D" w:rsidP="00B0373D">
      <w:pPr>
        <w:spacing w:line="240" w:lineRule="auto"/>
        <w:jc w:val="center"/>
        <w:rPr>
          <w:rFonts w:cs="B Lotus"/>
          <w:bCs/>
          <w:sz w:val="18"/>
          <w:szCs w:val="22"/>
          <w:rtl/>
          <w:lang w:bidi="fa-IR"/>
        </w:rPr>
      </w:pPr>
      <w:bookmarkStart w:id="154" w:name="_Toc142053213"/>
      <w:r w:rsidRPr="00811898">
        <w:rPr>
          <w:rFonts w:cs="B Lotus"/>
          <w:bCs/>
          <w:sz w:val="18"/>
          <w:szCs w:val="22"/>
          <w:rtl/>
          <w:lang w:bidi="fa-IR"/>
        </w:rPr>
        <w:t>(مربوط به رد</w:t>
      </w:r>
      <w:r w:rsidRPr="00811898">
        <w:rPr>
          <w:rFonts w:cs="B Lotus" w:hint="cs"/>
          <w:bCs/>
          <w:sz w:val="18"/>
          <w:szCs w:val="22"/>
          <w:rtl/>
          <w:lang w:bidi="fa-IR"/>
        </w:rPr>
        <w:t>ی</w:t>
      </w:r>
      <w:r w:rsidRPr="00811898">
        <w:rPr>
          <w:rFonts w:cs="B Lotus" w:hint="eastAsia"/>
          <w:bCs/>
          <w:sz w:val="18"/>
          <w:szCs w:val="22"/>
          <w:rtl/>
          <w:lang w:bidi="fa-IR"/>
        </w:rPr>
        <w:t>ف</w:t>
      </w:r>
      <w:r w:rsidRPr="00811898">
        <w:rPr>
          <w:rFonts w:cs="B Lotus"/>
          <w:bCs/>
          <w:sz w:val="18"/>
          <w:szCs w:val="22"/>
          <w:rtl/>
          <w:lang w:bidi="fa-IR"/>
        </w:rPr>
        <w:t xml:space="preserve"> 4 از جدول شماره 4)</w:t>
      </w:r>
      <w:bookmarkEnd w:id="154"/>
    </w:p>
    <w:p w:rsidR="00B0373D" w:rsidRPr="00811898" w:rsidRDefault="00B0373D" w:rsidP="00B0373D">
      <w:pPr>
        <w:jc w:val="lowKashida"/>
        <w:rPr>
          <w:rFonts w:cs="B Lotus"/>
          <w:szCs w:val="26"/>
          <w:rtl/>
          <w:lang w:bidi="fa-IR"/>
        </w:rPr>
      </w:pPr>
      <w:r w:rsidRPr="00811898">
        <w:rPr>
          <w:rFonts w:cs="B Lotus"/>
          <w:szCs w:val="26"/>
          <w:rtl/>
          <w:lang w:bidi="fa-IR"/>
        </w:rPr>
        <w:t>حداقل تعداد و</w:t>
      </w:r>
      <w:r w:rsidRPr="00811898">
        <w:rPr>
          <w:rFonts w:cs="B Lotus" w:hint="cs"/>
          <w:szCs w:val="26"/>
          <w:rtl/>
          <w:lang w:bidi="fa-IR"/>
        </w:rPr>
        <w:t xml:space="preserve"> </w:t>
      </w:r>
      <w:r w:rsidRPr="00811898">
        <w:rPr>
          <w:rFonts w:cs="B Lotus"/>
          <w:szCs w:val="26"/>
          <w:rtl/>
          <w:lang w:bidi="fa-IR"/>
        </w:rPr>
        <w:t>نوع تجه</w:t>
      </w:r>
      <w:r w:rsidRPr="00811898">
        <w:rPr>
          <w:rFonts w:cs="B Lotus" w:hint="cs"/>
          <w:szCs w:val="26"/>
          <w:rtl/>
          <w:lang w:bidi="fa-IR"/>
        </w:rPr>
        <w:t>ی</w:t>
      </w:r>
      <w:r w:rsidRPr="00811898">
        <w:rPr>
          <w:rFonts w:cs="B Lotus" w:hint="eastAsia"/>
          <w:szCs w:val="26"/>
          <w:rtl/>
          <w:lang w:bidi="fa-IR"/>
        </w:rPr>
        <w:t>زات</w:t>
      </w:r>
      <w:r w:rsidRPr="00811898">
        <w:rPr>
          <w:rFonts w:cs="B Lotus"/>
          <w:szCs w:val="26"/>
          <w:rtl/>
          <w:lang w:bidi="fa-IR"/>
        </w:rPr>
        <w:t xml:space="preserve"> و</w:t>
      </w:r>
      <w:r w:rsidRPr="00811898">
        <w:rPr>
          <w:rFonts w:cs="B Lotus" w:hint="cs"/>
          <w:szCs w:val="26"/>
          <w:rtl/>
          <w:lang w:bidi="fa-IR"/>
        </w:rPr>
        <w:t xml:space="preserve"> </w:t>
      </w:r>
      <w:r w:rsidRPr="00811898">
        <w:rPr>
          <w:rFonts w:cs="B Lotus"/>
          <w:szCs w:val="26"/>
          <w:rtl/>
          <w:lang w:bidi="fa-IR"/>
        </w:rPr>
        <w:t>ماش</w:t>
      </w:r>
      <w:r w:rsidRPr="00811898">
        <w:rPr>
          <w:rFonts w:cs="B Lotus" w:hint="cs"/>
          <w:szCs w:val="26"/>
          <w:rtl/>
          <w:lang w:bidi="fa-IR"/>
        </w:rPr>
        <w:t>ی</w:t>
      </w:r>
      <w:r w:rsidRPr="00811898">
        <w:rPr>
          <w:rFonts w:cs="B Lotus" w:hint="eastAsia"/>
          <w:szCs w:val="26"/>
          <w:rtl/>
          <w:lang w:bidi="fa-IR"/>
        </w:rPr>
        <w:t>ن‌آلات</w:t>
      </w:r>
      <w:r w:rsidRPr="00811898">
        <w:rPr>
          <w:rFonts w:cs="B Lotus"/>
          <w:szCs w:val="26"/>
          <w:rtl/>
          <w:lang w:bidi="fa-IR"/>
        </w:rPr>
        <w:t xml:space="preserve"> مورد ن</w:t>
      </w:r>
      <w:r w:rsidRPr="00811898">
        <w:rPr>
          <w:rFonts w:cs="B Lotus" w:hint="cs"/>
          <w:szCs w:val="26"/>
          <w:rtl/>
          <w:lang w:bidi="fa-IR"/>
        </w:rPr>
        <w:t>ی</w:t>
      </w:r>
      <w:r w:rsidRPr="00811898">
        <w:rPr>
          <w:rFonts w:cs="B Lotus" w:hint="eastAsia"/>
          <w:szCs w:val="26"/>
          <w:rtl/>
          <w:lang w:bidi="fa-IR"/>
        </w:rPr>
        <w:t>از</w:t>
      </w:r>
      <w:r w:rsidRPr="00811898">
        <w:rPr>
          <w:rFonts w:cs="B Lotus"/>
          <w:szCs w:val="26"/>
          <w:rtl/>
          <w:lang w:bidi="fa-IR"/>
        </w:rPr>
        <w:t xml:space="preserve"> </w:t>
      </w:r>
      <w:r w:rsidR="008D13B1" w:rsidRPr="00811898">
        <w:rPr>
          <w:rFonts w:cs="B Lotus"/>
          <w:szCs w:val="26"/>
          <w:rtl/>
          <w:lang w:bidi="fa-IR"/>
        </w:rPr>
        <w:t>‌‌مزایده</w:t>
      </w:r>
      <w:r w:rsidRPr="00811898">
        <w:rPr>
          <w:rFonts w:cs="B Lotus"/>
          <w:szCs w:val="26"/>
          <w:rtl/>
          <w:lang w:bidi="fa-IR"/>
        </w:rPr>
        <w:t xml:space="preserve"> به صورت مستند به اطلاع </w:t>
      </w:r>
      <w:r w:rsidR="00AA19EA" w:rsidRPr="00811898">
        <w:rPr>
          <w:rFonts w:cs="B Lotus"/>
          <w:szCs w:val="26"/>
          <w:rtl/>
          <w:lang w:bidi="fa-IR"/>
        </w:rPr>
        <w:t>متقاضیان (</w:t>
      </w:r>
      <w:r w:rsidR="008D13B1" w:rsidRPr="00811898">
        <w:rPr>
          <w:rFonts w:cs="B Lotus"/>
          <w:szCs w:val="26"/>
          <w:rtl/>
          <w:lang w:bidi="fa-IR"/>
        </w:rPr>
        <w:t>‌‌مزایده</w:t>
      </w:r>
      <w:r w:rsidR="00AA19EA" w:rsidRPr="00811898">
        <w:rPr>
          <w:rFonts w:cs="B Lotus"/>
          <w:szCs w:val="26"/>
          <w:rtl/>
          <w:lang w:bidi="fa-IR"/>
        </w:rPr>
        <w:t>‌گران)</w:t>
      </w:r>
      <w:r w:rsidRPr="00811898">
        <w:rPr>
          <w:rFonts w:cs="B Lotus"/>
          <w:szCs w:val="26"/>
          <w:rtl/>
          <w:lang w:bidi="fa-IR"/>
        </w:rPr>
        <w:t xml:space="preserve"> رسانده می‌شود.</w:t>
      </w:r>
    </w:p>
    <w:p w:rsidR="00B0373D" w:rsidRPr="00811898" w:rsidRDefault="00B0373D" w:rsidP="00B0373D">
      <w:pPr>
        <w:jc w:val="lowKashida"/>
        <w:rPr>
          <w:rFonts w:cs="B Lotus"/>
          <w:sz w:val="22"/>
          <w:rtl/>
        </w:rPr>
      </w:pPr>
      <w:r w:rsidRPr="00811898">
        <w:rPr>
          <w:rFonts w:cs="B Lotus" w:hint="cs"/>
          <w:szCs w:val="26"/>
          <w:rtl/>
          <w:lang w:bidi="fa-IR"/>
        </w:rPr>
        <w:t xml:space="preserve">لازم است </w:t>
      </w:r>
      <w:r w:rsidRPr="00811898">
        <w:rPr>
          <w:rFonts w:cs="B Lotus"/>
          <w:szCs w:val="26"/>
          <w:rtl/>
          <w:lang w:bidi="fa-IR"/>
        </w:rPr>
        <w:t>مستندات تجه</w:t>
      </w:r>
      <w:r w:rsidRPr="00811898">
        <w:rPr>
          <w:rFonts w:cs="B Lotus" w:hint="cs"/>
          <w:szCs w:val="26"/>
          <w:rtl/>
          <w:lang w:bidi="fa-IR"/>
        </w:rPr>
        <w:t>ی</w:t>
      </w:r>
      <w:r w:rsidRPr="00811898">
        <w:rPr>
          <w:rFonts w:cs="B Lotus" w:hint="eastAsia"/>
          <w:szCs w:val="26"/>
          <w:rtl/>
          <w:lang w:bidi="fa-IR"/>
        </w:rPr>
        <w:t>زات</w:t>
      </w:r>
      <w:r w:rsidRPr="00811898">
        <w:rPr>
          <w:rFonts w:cs="B Lotus"/>
          <w:szCs w:val="26"/>
          <w:rtl/>
          <w:lang w:bidi="fa-IR"/>
        </w:rPr>
        <w:t xml:space="preserve"> و ماش</w:t>
      </w:r>
      <w:r w:rsidRPr="00811898">
        <w:rPr>
          <w:rFonts w:cs="B Lotus" w:hint="cs"/>
          <w:szCs w:val="26"/>
          <w:rtl/>
          <w:lang w:bidi="fa-IR"/>
        </w:rPr>
        <w:t>ی</w:t>
      </w:r>
      <w:r w:rsidRPr="00811898">
        <w:rPr>
          <w:rFonts w:cs="B Lotus" w:hint="eastAsia"/>
          <w:szCs w:val="26"/>
          <w:rtl/>
          <w:lang w:bidi="fa-IR"/>
        </w:rPr>
        <w:t>ن‌آلات</w:t>
      </w:r>
      <w:r w:rsidRPr="00811898">
        <w:rPr>
          <w:rFonts w:cs="B Lotus"/>
          <w:szCs w:val="26"/>
          <w:rtl/>
          <w:lang w:bidi="fa-IR"/>
        </w:rPr>
        <w:t xml:space="preserve"> پ</w:t>
      </w:r>
      <w:r w:rsidRPr="00811898">
        <w:rPr>
          <w:rFonts w:cs="B Lotus" w:hint="cs"/>
          <w:szCs w:val="26"/>
          <w:rtl/>
          <w:lang w:bidi="fa-IR"/>
        </w:rPr>
        <w:t>ی</w:t>
      </w:r>
      <w:r w:rsidRPr="00811898">
        <w:rPr>
          <w:rFonts w:cs="B Lotus" w:hint="eastAsia"/>
          <w:szCs w:val="26"/>
          <w:rtl/>
          <w:lang w:bidi="fa-IR"/>
        </w:rPr>
        <w:t>وست</w:t>
      </w:r>
      <w:r w:rsidRPr="00811898">
        <w:rPr>
          <w:rFonts w:cs="B Lotus"/>
          <w:szCs w:val="26"/>
          <w:rtl/>
          <w:lang w:bidi="fa-IR"/>
        </w:rPr>
        <w:t xml:space="preserve"> گردد</w:t>
      </w:r>
      <w:r w:rsidRPr="00811898">
        <w:rPr>
          <w:rFonts w:cs="B Lotus" w:hint="cs"/>
          <w:szCs w:val="26"/>
          <w:rtl/>
          <w:lang w:bidi="fa-IR"/>
        </w:rPr>
        <w:t>.</w:t>
      </w:r>
    </w:p>
    <w:p w:rsidR="00B0373D" w:rsidRPr="00811898" w:rsidRDefault="00B0373D" w:rsidP="00B0373D">
      <w:pPr>
        <w:spacing w:line="240" w:lineRule="auto"/>
        <w:rPr>
          <w:rFonts w:ascii="Times New Roman" w:eastAsia="Calibri" w:hAnsi="Times New Roman" w:cs="B Lotus"/>
          <w:snapToGrid w:val="0"/>
          <w:sz w:val="20"/>
          <w:szCs w:val="20"/>
          <w:rtl/>
        </w:rPr>
      </w:pP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
        <w:gridCol w:w="2198"/>
        <w:gridCol w:w="550"/>
        <w:gridCol w:w="642"/>
        <w:gridCol w:w="644"/>
        <w:gridCol w:w="874"/>
        <w:gridCol w:w="944"/>
        <w:gridCol w:w="1051"/>
        <w:gridCol w:w="1113"/>
        <w:gridCol w:w="1015"/>
      </w:tblGrid>
      <w:tr w:rsidR="00B0373D" w:rsidRPr="00811898" w:rsidTr="00B0373D">
        <w:trPr>
          <w:cantSplit/>
          <w:trHeight w:val="405"/>
          <w:jc w:val="center"/>
        </w:trPr>
        <w:tc>
          <w:tcPr>
            <w:tcW w:w="269" w:type="pct"/>
            <w:vMerge w:val="restart"/>
            <w:tcBorders>
              <w:top w:val="thinThickSmallGap" w:sz="12" w:space="0" w:color="auto"/>
              <w:left w:val="thickThinSmallGap" w:sz="12" w:space="0" w:color="auto"/>
            </w:tcBorders>
            <w:shd w:val="clear" w:color="auto" w:fill="E5DFEC"/>
            <w:textDirection w:val="btLr"/>
            <w:vAlign w:val="center"/>
          </w:tcPr>
          <w:p w:rsidR="00B0373D" w:rsidRPr="00811898" w:rsidRDefault="00B0373D" w:rsidP="00B0373D">
            <w:pPr>
              <w:spacing w:line="240" w:lineRule="auto"/>
              <w:jc w:val="center"/>
              <w:rPr>
                <w:rFonts w:cs="B Lotus"/>
                <w:b/>
                <w:bCs/>
                <w:sz w:val="18"/>
                <w:szCs w:val="18"/>
                <w:rtl/>
                <w:lang w:bidi="fa-IR"/>
              </w:rPr>
            </w:pPr>
            <w:r w:rsidRPr="00811898">
              <w:rPr>
                <w:rFonts w:cs="B Lotus" w:hint="cs"/>
                <w:b/>
                <w:bCs/>
                <w:sz w:val="18"/>
                <w:szCs w:val="18"/>
                <w:rtl/>
                <w:lang w:bidi="fa-IR"/>
              </w:rPr>
              <w:t>ردیف</w:t>
            </w:r>
          </w:p>
        </w:tc>
        <w:tc>
          <w:tcPr>
            <w:tcW w:w="1154" w:type="pct"/>
            <w:vMerge w:val="restart"/>
            <w:tcBorders>
              <w:top w:val="thinThickSmallGap" w:sz="12" w:space="0" w:color="auto"/>
            </w:tcBorders>
            <w:shd w:val="clear" w:color="auto" w:fill="E5DFEC"/>
            <w:vAlign w:val="center"/>
          </w:tcPr>
          <w:p w:rsidR="00B0373D" w:rsidRPr="00811898" w:rsidRDefault="00B0373D" w:rsidP="00B0373D">
            <w:pPr>
              <w:spacing w:line="240" w:lineRule="auto"/>
              <w:jc w:val="center"/>
              <w:rPr>
                <w:rFonts w:cs="B Lotus"/>
                <w:b/>
                <w:bCs/>
                <w:sz w:val="18"/>
                <w:szCs w:val="18"/>
                <w:rtl/>
                <w:lang w:bidi="fa-IR"/>
              </w:rPr>
            </w:pPr>
            <w:r w:rsidRPr="00811898">
              <w:rPr>
                <w:rFonts w:cs="B Lotus" w:hint="cs"/>
                <w:b/>
                <w:bCs/>
                <w:sz w:val="18"/>
                <w:szCs w:val="18"/>
                <w:rtl/>
                <w:lang w:bidi="fa-IR"/>
              </w:rPr>
              <w:t>(1) شرح تجهیزات و ماشین‌آلات</w:t>
            </w:r>
          </w:p>
          <w:p w:rsidR="00B0373D" w:rsidRPr="00811898" w:rsidRDefault="00B0373D" w:rsidP="00B0373D">
            <w:pPr>
              <w:spacing w:line="240" w:lineRule="auto"/>
              <w:jc w:val="center"/>
              <w:rPr>
                <w:rFonts w:cs="B Lotus"/>
                <w:b/>
                <w:bCs/>
                <w:sz w:val="18"/>
                <w:szCs w:val="18"/>
                <w:rtl/>
                <w:lang w:bidi="fa-IR"/>
              </w:rPr>
            </w:pPr>
            <w:r w:rsidRPr="00811898">
              <w:rPr>
                <w:rFonts w:cs="B Lotus" w:hint="cs"/>
                <w:b/>
                <w:bCs/>
                <w:sz w:val="18"/>
                <w:szCs w:val="18"/>
                <w:rtl/>
                <w:lang w:bidi="fa-IR"/>
              </w:rPr>
              <w:t>مورد نیاز کارفرما</w:t>
            </w:r>
          </w:p>
        </w:tc>
        <w:tc>
          <w:tcPr>
            <w:tcW w:w="294" w:type="pct"/>
            <w:vMerge w:val="restart"/>
            <w:tcBorders>
              <w:top w:val="thinThickSmallGap" w:sz="12" w:space="0" w:color="auto"/>
            </w:tcBorders>
            <w:shd w:val="clear" w:color="auto" w:fill="E5DFEC"/>
            <w:textDirection w:val="btLr"/>
            <w:vAlign w:val="center"/>
          </w:tcPr>
          <w:p w:rsidR="00B0373D" w:rsidRPr="00811898" w:rsidRDefault="00B0373D" w:rsidP="00B0373D">
            <w:pPr>
              <w:spacing w:line="240" w:lineRule="auto"/>
              <w:jc w:val="center"/>
              <w:rPr>
                <w:rFonts w:cs="B Lotus"/>
                <w:b/>
                <w:bCs/>
                <w:sz w:val="18"/>
                <w:szCs w:val="18"/>
                <w:lang w:bidi="fa-IR"/>
              </w:rPr>
            </w:pPr>
            <w:r w:rsidRPr="00811898">
              <w:rPr>
                <w:rFonts w:cs="B Lotus" w:hint="cs"/>
                <w:b/>
                <w:bCs/>
                <w:sz w:val="18"/>
                <w:szCs w:val="18"/>
                <w:rtl/>
                <w:lang w:bidi="fa-IR"/>
              </w:rPr>
              <w:t xml:space="preserve">(2)  تعداد مورد نیاز  </w:t>
            </w:r>
            <w:r w:rsidRPr="00811898">
              <w:rPr>
                <w:rFonts w:cs="B Lotus"/>
                <w:b/>
                <w:bCs/>
                <w:sz w:val="18"/>
                <w:szCs w:val="18"/>
                <w:lang w:bidi="fa-IR"/>
              </w:rPr>
              <w:t>N</w:t>
            </w:r>
          </w:p>
        </w:tc>
        <w:tc>
          <w:tcPr>
            <w:tcW w:w="342" w:type="pct"/>
            <w:vMerge w:val="restart"/>
            <w:tcBorders>
              <w:top w:val="thinThickSmallGap" w:sz="12" w:space="0" w:color="auto"/>
            </w:tcBorders>
            <w:shd w:val="clear" w:color="auto" w:fill="E5DFEC"/>
            <w:textDirection w:val="btLr"/>
          </w:tcPr>
          <w:p w:rsidR="00B0373D" w:rsidRPr="00811898" w:rsidRDefault="00B0373D" w:rsidP="00B0373D">
            <w:pPr>
              <w:spacing w:line="240" w:lineRule="auto"/>
              <w:jc w:val="center"/>
              <w:rPr>
                <w:rFonts w:cs="B Lotus"/>
                <w:b/>
                <w:bCs/>
                <w:sz w:val="18"/>
                <w:szCs w:val="18"/>
                <w:rtl/>
                <w:lang w:bidi="fa-IR"/>
              </w:rPr>
            </w:pPr>
            <w:r w:rsidRPr="00811898">
              <w:rPr>
                <w:rFonts w:cs="B Lotus" w:hint="cs"/>
                <w:b/>
                <w:bCs/>
                <w:sz w:val="18"/>
                <w:szCs w:val="18"/>
                <w:rtl/>
                <w:lang w:bidi="fa-IR"/>
              </w:rPr>
              <w:t>(1-2) امتیاز هر مورد</w:t>
            </w:r>
          </w:p>
        </w:tc>
        <w:tc>
          <w:tcPr>
            <w:tcW w:w="343" w:type="pct"/>
            <w:vMerge w:val="restart"/>
            <w:tcBorders>
              <w:top w:val="thinThickSmallGap" w:sz="12" w:space="0" w:color="auto"/>
            </w:tcBorders>
            <w:shd w:val="clear" w:color="auto" w:fill="E5DFEC"/>
            <w:textDirection w:val="btLr"/>
            <w:vAlign w:val="center"/>
          </w:tcPr>
          <w:p w:rsidR="00B0373D" w:rsidRPr="00811898" w:rsidRDefault="00B0373D" w:rsidP="00B0373D">
            <w:pPr>
              <w:spacing w:line="240" w:lineRule="auto"/>
              <w:jc w:val="center"/>
              <w:rPr>
                <w:rFonts w:cs="B Lotus"/>
                <w:b/>
                <w:bCs/>
                <w:sz w:val="18"/>
                <w:szCs w:val="18"/>
              </w:rPr>
            </w:pPr>
            <w:r w:rsidRPr="00811898">
              <w:rPr>
                <w:rFonts w:cs="B Lotus" w:hint="cs"/>
                <w:b/>
                <w:bCs/>
                <w:sz w:val="18"/>
                <w:szCs w:val="18"/>
                <w:rtl/>
                <w:lang w:bidi="fa-IR"/>
              </w:rPr>
              <w:t xml:space="preserve">(3) تعداد موجود </w:t>
            </w:r>
            <w:r w:rsidRPr="00811898">
              <w:rPr>
                <w:rFonts w:cs="B Lotus"/>
                <w:b/>
                <w:bCs/>
                <w:sz w:val="18"/>
                <w:szCs w:val="18"/>
              </w:rPr>
              <w:t>M</w:t>
            </w:r>
          </w:p>
        </w:tc>
        <w:tc>
          <w:tcPr>
            <w:tcW w:w="920" w:type="pct"/>
            <w:gridSpan w:val="2"/>
            <w:vMerge w:val="restart"/>
            <w:tcBorders>
              <w:top w:val="thinThickSmallGap" w:sz="12" w:space="0" w:color="auto"/>
            </w:tcBorders>
            <w:shd w:val="clear" w:color="auto" w:fill="E5DFEC"/>
            <w:vAlign w:val="center"/>
          </w:tcPr>
          <w:p w:rsidR="00B0373D" w:rsidRPr="00811898" w:rsidRDefault="00B0373D" w:rsidP="00B0373D">
            <w:pPr>
              <w:spacing w:line="240" w:lineRule="auto"/>
              <w:jc w:val="center"/>
              <w:rPr>
                <w:rFonts w:cs="B Lotus"/>
                <w:b/>
                <w:bCs/>
                <w:sz w:val="18"/>
                <w:szCs w:val="18"/>
                <w:rtl/>
                <w:lang w:bidi="fa-IR"/>
              </w:rPr>
            </w:pPr>
            <w:r w:rsidRPr="00811898">
              <w:rPr>
                <w:rFonts w:cs="B Lotus" w:hint="cs"/>
                <w:b/>
                <w:bCs/>
                <w:sz w:val="18"/>
                <w:szCs w:val="18"/>
                <w:rtl/>
                <w:lang w:bidi="fa-IR"/>
              </w:rPr>
              <w:t>(4) نوع مالکیت تجهیزات و ماشین‌آلات</w:t>
            </w:r>
          </w:p>
        </w:tc>
        <w:tc>
          <w:tcPr>
            <w:tcW w:w="1141" w:type="pct"/>
            <w:gridSpan w:val="2"/>
            <w:tcBorders>
              <w:top w:val="thinThickSmallGap" w:sz="12" w:space="0" w:color="auto"/>
              <w:bottom w:val="single" w:sz="2" w:space="0" w:color="auto"/>
            </w:tcBorders>
            <w:shd w:val="clear" w:color="auto" w:fill="E5DFEC"/>
            <w:vAlign w:val="center"/>
          </w:tcPr>
          <w:p w:rsidR="00B0373D" w:rsidRPr="00811898" w:rsidRDefault="00B0373D" w:rsidP="00B0373D">
            <w:pPr>
              <w:spacing w:line="240" w:lineRule="auto"/>
              <w:jc w:val="center"/>
              <w:rPr>
                <w:rFonts w:cs="B Lotus"/>
                <w:b/>
                <w:bCs/>
                <w:sz w:val="18"/>
                <w:szCs w:val="18"/>
                <w:rtl/>
                <w:lang w:bidi="fa-IR"/>
              </w:rPr>
            </w:pPr>
            <w:r w:rsidRPr="00811898">
              <w:rPr>
                <w:rFonts w:cs="B Lotus" w:hint="cs"/>
                <w:b/>
                <w:bCs/>
                <w:sz w:val="18"/>
                <w:szCs w:val="18"/>
                <w:rtl/>
                <w:lang w:bidi="fa-IR"/>
              </w:rPr>
              <w:t>نحوه امتیازدهی</w:t>
            </w:r>
          </w:p>
        </w:tc>
        <w:tc>
          <w:tcPr>
            <w:tcW w:w="536" w:type="pct"/>
            <w:vMerge w:val="restart"/>
            <w:tcBorders>
              <w:top w:val="thinThickSmallGap" w:sz="12" w:space="0" w:color="auto"/>
              <w:right w:val="thinThickSmallGap" w:sz="12" w:space="0" w:color="auto"/>
            </w:tcBorders>
            <w:shd w:val="clear" w:color="auto" w:fill="E5DFEC"/>
            <w:vAlign w:val="center"/>
          </w:tcPr>
          <w:p w:rsidR="00B0373D" w:rsidRPr="00811898" w:rsidRDefault="00B0373D" w:rsidP="00B0373D">
            <w:pPr>
              <w:spacing w:line="240" w:lineRule="auto"/>
              <w:jc w:val="center"/>
              <w:rPr>
                <w:rFonts w:cs="B Lotus"/>
                <w:b/>
                <w:bCs/>
                <w:sz w:val="18"/>
                <w:szCs w:val="18"/>
                <w:rtl/>
                <w:lang w:bidi="fa-IR"/>
              </w:rPr>
            </w:pPr>
            <w:r w:rsidRPr="00811898">
              <w:rPr>
                <w:rFonts w:cs="B Lotus" w:hint="cs"/>
                <w:b/>
                <w:bCs/>
                <w:sz w:val="18"/>
                <w:szCs w:val="18"/>
                <w:rtl/>
                <w:lang w:bidi="fa-IR"/>
              </w:rPr>
              <w:t>(7) جمع امتیاز ردیف‌های</w:t>
            </w:r>
          </w:p>
          <w:p w:rsidR="00B0373D" w:rsidRPr="00811898" w:rsidRDefault="00B0373D" w:rsidP="00B0373D">
            <w:pPr>
              <w:spacing w:line="240" w:lineRule="auto"/>
              <w:jc w:val="center"/>
              <w:rPr>
                <w:rFonts w:cs="B Lotus"/>
                <w:b/>
                <w:bCs/>
                <w:sz w:val="18"/>
                <w:szCs w:val="18"/>
                <w:rtl/>
                <w:lang w:bidi="fa-IR"/>
              </w:rPr>
            </w:pPr>
            <w:r w:rsidRPr="00811898">
              <w:rPr>
                <w:rFonts w:cs="B Lotus" w:hint="cs"/>
                <w:b/>
                <w:bCs/>
                <w:sz w:val="18"/>
                <w:szCs w:val="18"/>
                <w:rtl/>
                <w:lang w:bidi="fa-IR"/>
              </w:rPr>
              <w:t>ستون‌های (5) و (6)</w:t>
            </w:r>
          </w:p>
        </w:tc>
      </w:tr>
      <w:tr w:rsidR="00B0373D" w:rsidRPr="00811898" w:rsidTr="00B0373D">
        <w:trPr>
          <w:cantSplit/>
          <w:trHeight w:val="380"/>
          <w:jc w:val="center"/>
        </w:trPr>
        <w:tc>
          <w:tcPr>
            <w:tcW w:w="269" w:type="pct"/>
            <w:vMerge/>
            <w:tcBorders>
              <w:left w:val="thickThinSmallGap" w:sz="12" w:space="0" w:color="auto"/>
            </w:tcBorders>
            <w:textDirection w:val="btLr"/>
            <w:vAlign w:val="center"/>
          </w:tcPr>
          <w:p w:rsidR="00B0373D" w:rsidRPr="00811898" w:rsidRDefault="00B0373D" w:rsidP="00B0373D">
            <w:pPr>
              <w:spacing w:line="240" w:lineRule="auto"/>
              <w:jc w:val="center"/>
              <w:rPr>
                <w:rFonts w:cs="B Lotus"/>
                <w:b/>
                <w:bCs/>
                <w:sz w:val="18"/>
                <w:szCs w:val="18"/>
                <w:rtl/>
                <w:lang w:bidi="fa-IR"/>
              </w:rPr>
            </w:pPr>
          </w:p>
        </w:tc>
        <w:tc>
          <w:tcPr>
            <w:tcW w:w="1154" w:type="pct"/>
            <w:vMerge/>
            <w:vAlign w:val="center"/>
          </w:tcPr>
          <w:p w:rsidR="00B0373D" w:rsidRPr="00811898" w:rsidRDefault="00B0373D" w:rsidP="00B0373D">
            <w:pPr>
              <w:spacing w:line="240" w:lineRule="auto"/>
              <w:jc w:val="center"/>
              <w:rPr>
                <w:rFonts w:cs="B Lotus"/>
                <w:b/>
                <w:bCs/>
                <w:sz w:val="18"/>
                <w:szCs w:val="18"/>
                <w:rtl/>
                <w:lang w:bidi="fa-IR"/>
              </w:rPr>
            </w:pPr>
          </w:p>
        </w:tc>
        <w:tc>
          <w:tcPr>
            <w:tcW w:w="294" w:type="pct"/>
            <w:vMerge/>
            <w:vAlign w:val="center"/>
          </w:tcPr>
          <w:p w:rsidR="00B0373D" w:rsidRPr="00811898" w:rsidRDefault="00B0373D" w:rsidP="00B0373D">
            <w:pPr>
              <w:spacing w:line="240" w:lineRule="auto"/>
              <w:jc w:val="center"/>
              <w:rPr>
                <w:rFonts w:cs="B Lotus"/>
                <w:b/>
                <w:bCs/>
                <w:sz w:val="18"/>
                <w:szCs w:val="18"/>
                <w:rtl/>
                <w:lang w:bidi="fa-IR"/>
              </w:rPr>
            </w:pPr>
          </w:p>
        </w:tc>
        <w:tc>
          <w:tcPr>
            <w:tcW w:w="342" w:type="pct"/>
            <w:vMerge/>
          </w:tcPr>
          <w:p w:rsidR="00B0373D" w:rsidRPr="00811898" w:rsidRDefault="00B0373D" w:rsidP="00B0373D">
            <w:pPr>
              <w:spacing w:line="240" w:lineRule="auto"/>
              <w:jc w:val="center"/>
              <w:rPr>
                <w:rFonts w:cs="B Lotus"/>
                <w:b/>
                <w:bCs/>
                <w:sz w:val="18"/>
                <w:szCs w:val="18"/>
                <w:rtl/>
                <w:lang w:bidi="fa-IR"/>
              </w:rPr>
            </w:pPr>
          </w:p>
        </w:tc>
        <w:tc>
          <w:tcPr>
            <w:tcW w:w="343" w:type="pct"/>
            <w:vMerge/>
            <w:vAlign w:val="center"/>
          </w:tcPr>
          <w:p w:rsidR="00B0373D" w:rsidRPr="00811898" w:rsidRDefault="00B0373D" w:rsidP="00B0373D">
            <w:pPr>
              <w:spacing w:line="240" w:lineRule="auto"/>
              <w:jc w:val="center"/>
              <w:rPr>
                <w:rFonts w:cs="B Lotus"/>
                <w:b/>
                <w:bCs/>
                <w:sz w:val="18"/>
                <w:szCs w:val="18"/>
                <w:rtl/>
                <w:lang w:bidi="fa-IR"/>
              </w:rPr>
            </w:pPr>
          </w:p>
        </w:tc>
        <w:tc>
          <w:tcPr>
            <w:tcW w:w="920" w:type="pct"/>
            <w:gridSpan w:val="2"/>
            <w:vMerge/>
            <w:tcBorders>
              <w:bottom w:val="single" w:sz="6" w:space="0" w:color="auto"/>
            </w:tcBorders>
            <w:shd w:val="clear" w:color="auto" w:fill="E5DFEC"/>
            <w:vAlign w:val="center"/>
          </w:tcPr>
          <w:p w:rsidR="00B0373D" w:rsidRPr="00811898" w:rsidRDefault="00B0373D" w:rsidP="00B0373D">
            <w:pPr>
              <w:spacing w:line="240" w:lineRule="auto"/>
              <w:jc w:val="center"/>
              <w:rPr>
                <w:rFonts w:cs="B Lotus"/>
                <w:b/>
                <w:bCs/>
                <w:sz w:val="18"/>
                <w:szCs w:val="18"/>
                <w:rtl/>
                <w:lang w:bidi="fa-IR"/>
              </w:rPr>
            </w:pPr>
          </w:p>
        </w:tc>
        <w:tc>
          <w:tcPr>
            <w:tcW w:w="554" w:type="pct"/>
            <w:vMerge w:val="restart"/>
            <w:tcBorders>
              <w:top w:val="single" w:sz="2" w:space="0" w:color="auto"/>
            </w:tcBorders>
            <w:shd w:val="clear" w:color="auto" w:fill="E5DFEC"/>
            <w:vAlign w:val="center"/>
          </w:tcPr>
          <w:p w:rsidR="00B0373D" w:rsidRPr="00811898" w:rsidRDefault="00B0373D" w:rsidP="00E875D8">
            <w:pPr>
              <w:spacing w:line="240" w:lineRule="auto"/>
              <w:jc w:val="center"/>
              <w:rPr>
                <w:rFonts w:cs="B Lotus"/>
                <w:b/>
                <w:bCs/>
                <w:sz w:val="18"/>
                <w:szCs w:val="18"/>
                <w:rtl/>
                <w:lang w:bidi="fa-IR"/>
              </w:rPr>
            </w:pPr>
            <w:r w:rsidRPr="00811898">
              <w:rPr>
                <w:rFonts w:cs="B Lotus" w:hint="cs"/>
                <w:b/>
                <w:bCs/>
                <w:sz w:val="18"/>
                <w:szCs w:val="18"/>
                <w:rtl/>
                <w:lang w:bidi="fa-IR"/>
              </w:rPr>
              <w:t xml:space="preserve">(5) تعداد اعلام شده برابر یا بیشتر از تعداد مورد </w:t>
            </w:r>
            <w:r w:rsidR="00E875D8" w:rsidRPr="00811898">
              <w:rPr>
                <w:rFonts w:cs="B Lotus" w:hint="cs"/>
                <w:b/>
                <w:bCs/>
                <w:sz w:val="18"/>
                <w:szCs w:val="18"/>
                <w:rtl/>
                <w:lang w:bidi="fa-IR"/>
              </w:rPr>
              <w:t>اعلام</w:t>
            </w:r>
            <w:r w:rsidRPr="00811898">
              <w:rPr>
                <w:rFonts w:cs="B Lotus" w:hint="cs"/>
                <w:b/>
                <w:bCs/>
                <w:sz w:val="18"/>
                <w:szCs w:val="18"/>
                <w:rtl/>
                <w:lang w:bidi="fa-IR"/>
              </w:rPr>
              <w:t xml:space="preserve"> (100 امتیاز)</w:t>
            </w:r>
          </w:p>
        </w:tc>
        <w:tc>
          <w:tcPr>
            <w:tcW w:w="587" w:type="pct"/>
            <w:vMerge w:val="restart"/>
            <w:tcBorders>
              <w:top w:val="single" w:sz="2" w:space="0" w:color="auto"/>
            </w:tcBorders>
            <w:shd w:val="clear" w:color="auto" w:fill="E5DFEC"/>
            <w:vAlign w:val="center"/>
          </w:tcPr>
          <w:p w:rsidR="00B0373D" w:rsidRPr="00811898" w:rsidRDefault="00B0373D" w:rsidP="00E875D8">
            <w:pPr>
              <w:spacing w:line="240" w:lineRule="auto"/>
              <w:jc w:val="center"/>
              <w:rPr>
                <w:rFonts w:cs="B Lotus"/>
                <w:b/>
                <w:bCs/>
                <w:sz w:val="18"/>
                <w:szCs w:val="18"/>
                <w:rtl/>
                <w:lang w:bidi="fa-IR"/>
              </w:rPr>
            </w:pPr>
            <w:r w:rsidRPr="00811898">
              <w:rPr>
                <w:rFonts w:cs="B Lotus" w:hint="cs"/>
                <w:b/>
                <w:bCs/>
                <w:sz w:val="18"/>
                <w:szCs w:val="18"/>
                <w:rtl/>
                <w:lang w:bidi="fa-IR"/>
              </w:rPr>
              <w:t>(6) تعداد اعلام شده کمتر از تعداد مورد نیاز می‌باشد (امتیاز طبق فرمول)</w:t>
            </w:r>
          </w:p>
        </w:tc>
        <w:tc>
          <w:tcPr>
            <w:tcW w:w="536" w:type="pct"/>
            <w:vMerge/>
            <w:tcBorders>
              <w:right w:val="thinThickSmallGap" w:sz="12" w:space="0" w:color="auto"/>
            </w:tcBorders>
            <w:vAlign w:val="center"/>
          </w:tcPr>
          <w:p w:rsidR="00B0373D" w:rsidRPr="00811898" w:rsidRDefault="00B0373D" w:rsidP="00B0373D">
            <w:pPr>
              <w:spacing w:line="240" w:lineRule="auto"/>
              <w:jc w:val="center"/>
              <w:rPr>
                <w:rFonts w:cs="B Lotus"/>
                <w:b/>
                <w:bCs/>
                <w:sz w:val="18"/>
                <w:szCs w:val="18"/>
                <w:rtl/>
                <w:lang w:bidi="fa-IR"/>
              </w:rPr>
            </w:pPr>
          </w:p>
        </w:tc>
      </w:tr>
      <w:tr w:rsidR="00B0373D" w:rsidRPr="00811898" w:rsidTr="00B0373D">
        <w:trPr>
          <w:cantSplit/>
          <w:trHeight w:val="1134"/>
          <w:jc w:val="center"/>
        </w:trPr>
        <w:tc>
          <w:tcPr>
            <w:tcW w:w="269" w:type="pct"/>
            <w:vMerge/>
            <w:tcBorders>
              <w:left w:val="thickThinSmallGap" w:sz="12" w:space="0" w:color="auto"/>
              <w:bottom w:val="single" w:sz="12" w:space="0" w:color="auto"/>
            </w:tcBorders>
            <w:textDirection w:val="btLr"/>
            <w:vAlign w:val="center"/>
          </w:tcPr>
          <w:p w:rsidR="00B0373D" w:rsidRPr="00811898" w:rsidRDefault="00B0373D" w:rsidP="00B0373D">
            <w:pPr>
              <w:spacing w:line="240" w:lineRule="auto"/>
              <w:jc w:val="center"/>
              <w:rPr>
                <w:rFonts w:cs="B Lotus"/>
                <w:b/>
                <w:bCs/>
                <w:sz w:val="18"/>
                <w:szCs w:val="18"/>
                <w:rtl/>
                <w:lang w:bidi="fa-IR"/>
              </w:rPr>
            </w:pPr>
          </w:p>
        </w:tc>
        <w:tc>
          <w:tcPr>
            <w:tcW w:w="1154" w:type="pct"/>
            <w:vMerge/>
            <w:tcBorders>
              <w:bottom w:val="single" w:sz="12" w:space="0" w:color="auto"/>
            </w:tcBorders>
            <w:vAlign w:val="center"/>
          </w:tcPr>
          <w:p w:rsidR="00B0373D" w:rsidRPr="00811898" w:rsidRDefault="00B0373D" w:rsidP="00B0373D">
            <w:pPr>
              <w:spacing w:line="240" w:lineRule="auto"/>
              <w:jc w:val="center"/>
              <w:rPr>
                <w:rFonts w:cs="B Lotus"/>
                <w:b/>
                <w:bCs/>
                <w:sz w:val="18"/>
                <w:szCs w:val="18"/>
                <w:rtl/>
                <w:lang w:bidi="fa-IR"/>
              </w:rPr>
            </w:pPr>
          </w:p>
        </w:tc>
        <w:tc>
          <w:tcPr>
            <w:tcW w:w="294" w:type="pct"/>
            <w:vMerge/>
            <w:tcBorders>
              <w:bottom w:val="single" w:sz="12" w:space="0" w:color="auto"/>
            </w:tcBorders>
            <w:vAlign w:val="center"/>
          </w:tcPr>
          <w:p w:rsidR="00B0373D" w:rsidRPr="00811898" w:rsidRDefault="00B0373D" w:rsidP="00B0373D">
            <w:pPr>
              <w:spacing w:line="240" w:lineRule="auto"/>
              <w:jc w:val="center"/>
              <w:rPr>
                <w:rFonts w:cs="B Lotus"/>
                <w:b/>
                <w:bCs/>
                <w:sz w:val="18"/>
                <w:szCs w:val="18"/>
                <w:rtl/>
                <w:lang w:bidi="fa-IR"/>
              </w:rPr>
            </w:pPr>
          </w:p>
        </w:tc>
        <w:tc>
          <w:tcPr>
            <w:tcW w:w="342" w:type="pct"/>
            <w:vMerge/>
            <w:tcBorders>
              <w:bottom w:val="single" w:sz="12" w:space="0" w:color="auto"/>
            </w:tcBorders>
          </w:tcPr>
          <w:p w:rsidR="00B0373D" w:rsidRPr="00811898" w:rsidRDefault="00B0373D" w:rsidP="00B0373D">
            <w:pPr>
              <w:spacing w:line="240" w:lineRule="auto"/>
              <w:jc w:val="center"/>
              <w:rPr>
                <w:rFonts w:cs="B Lotus"/>
                <w:b/>
                <w:bCs/>
                <w:sz w:val="18"/>
                <w:szCs w:val="18"/>
                <w:rtl/>
                <w:lang w:bidi="fa-IR"/>
              </w:rPr>
            </w:pPr>
          </w:p>
        </w:tc>
        <w:tc>
          <w:tcPr>
            <w:tcW w:w="343" w:type="pct"/>
            <w:vMerge/>
            <w:tcBorders>
              <w:bottom w:val="single" w:sz="12" w:space="0" w:color="auto"/>
            </w:tcBorders>
            <w:vAlign w:val="center"/>
          </w:tcPr>
          <w:p w:rsidR="00B0373D" w:rsidRPr="00811898" w:rsidRDefault="00B0373D" w:rsidP="00B0373D">
            <w:pPr>
              <w:spacing w:line="240" w:lineRule="auto"/>
              <w:jc w:val="center"/>
              <w:rPr>
                <w:rFonts w:cs="B Lotus"/>
                <w:b/>
                <w:bCs/>
                <w:sz w:val="18"/>
                <w:szCs w:val="18"/>
                <w:rtl/>
                <w:lang w:bidi="fa-IR"/>
              </w:rPr>
            </w:pPr>
          </w:p>
        </w:tc>
        <w:tc>
          <w:tcPr>
            <w:tcW w:w="421" w:type="pct"/>
            <w:tcBorders>
              <w:top w:val="single" w:sz="6" w:space="0" w:color="auto"/>
              <w:bottom w:val="single" w:sz="12" w:space="0" w:color="auto"/>
              <w:right w:val="single" w:sz="2" w:space="0" w:color="auto"/>
            </w:tcBorders>
            <w:shd w:val="clear" w:color="auto" w:fill="E5DFEC"/>
            <w:textDirection w:val="btLr"/>
            <w:vAlign w:val="center"/>
          </w:tcPr>
          <w:p w:rsidR="00B0373D" w:rsidRPr="00811898" w:rsidRDefault="00B0373D" w:rsidP="00B0373D">
            <w:pPr>
              <w:spacing w:line="240" w:lineRule="auto"/>
              <w:jc w:val="center"/>
              <w:rPr>
                <w:rFonts w:cs="B Lotus"/>
                <w:b/>
                <w:bCs/>
                <w:sz w:val="18"/>
                <w:szCs w:val="18"/>
                <w:rtl/>
                <w:lang w:bidi="fa-IR"/>
              </w:rPr>
            </w:pPr>
            <w:r w:rsidRPr="00811898">
              <w:rPr>
                <w:rFonts w:cs="B Lotus" w:hint="cs"/>
                <w:b/>
                <w:bCs/>
                <w:sz w:val="18"/>
                <w:szCs w:val="18"/>
                <w:rtl/>
                <w:lang w:bidi="fa-IR"/>
              </w:rPr>
              <w:t xml:space="preserve">اجاره‌ای </w:t>
            </w:r>
          </w:p>
          <w:p w:rsidR="00B0373D" w:rsidRPr="00811898" w:rsidRDefault="00B0373D" w:rsidP="00B0373D">
            <w:pPr>
              <w:spacing w:line="240" w:lineRule="auto"/>
              <w:jc w:val="center"/>
              <w:rPr>
                <w:rFonts w:cs="B Lotus"/>
                <w:b/>
                <w:bCs/>
                <w:sz w:val="18"/>
                <w:szCs w:val="18"/>
                <w:rtl/>
                <w:lang w:bidi="fa-IR"/>
              </w:rPr>
            </w:pPr>
            <w:r w:rsidRPr="00811898">
              <w:rPr>
                <w:rFonts w:cs="B Lotus" w:hint="cs"/>
                <w:b/>
                <w:bCs/>
                <w:sz w:val="18"/>
                <w:szCs w:val="18"/>
                <w:rtl/>
                <w:lang w:bidi="fa-IR"/>
              </w:rPr>
              <w:t>(فقط ماشین‌آلات خاص)</w:t>
            </w:r>
          </w:p>
        </w:tc>
        <w:tc>
          <w:tcPr>
            <w:tcW w:w="499" w:type="pct"/>
            <w:tcBorders>
              <w:top w:val="single" w:sz="6" w:space="0" w:color="auto"/>
              <w:left w:val="single" w:sz="2" w:space="0" w:color="auto"/>
              <w:bottom w:val="single" w:sz="12" w:space="0" w:color="auto"/>
            </w:tcBorders>
            <w:shd w:val="clear" w:color="auto" w:fill="E5DFEC"/>
            <w:textDirection w:val="btLr"/>
            <w:vAlign w:val="center"/>
          </w:tcPr>
          <w:p w:rsidR="00B0373D" w:rsidRPr="00811898" w:rsidRDefault="00B0373D" w:rsidP="00B0373D">
            <w:pPr>
              <w:spacing w:line="240" w:lineRule="auto"/>
              <w:jc w:val="center"/>
              <w:rPr>
                <w:rFonts w:cs="B Lotus"/>
                <w:b/>
                <w:bCs/>
                <w:sz w:val="18"/>
                <w:szCs w:val="18"/>
                <w:rtl/>
                <w:lang w:bidi="fa-IR"/>
              </w:rPr>
            </w:pPr>
            <w:r w:rsidRPr="00811898">
              <w:rPr>
                <w:rFonts w:cs="B Lotus" w:hint="cs"/>
                <w:b/>
                <w:bCs/>
                <w:sz w:val="18"/>
                <w:szCs w:val="18"/>
                <w:rtl/>
                <w:lang w:bidi="fa-IR"/>
              </w:rPr>
              <w:t xml:space="preserve">قطعی (در مالکیت </w:t>
            </w:r>
            <w:r w:rsidR="008D13B1" w:rsidRPr="00811898">
              <w:rPr>
                <w:rFonts w:cs="B Lotus" w:hint="cs"/>
                <w:b/>
                <w:bCs/>
                <w:sz w:val="18"/>
                <w:szCs w:val="18"/>
                <w:rtl/>
                <w:lang w:bidi="fa-IR"/>
              </w:rPr>
              <w:t>‌‌مزایده</w:t>
            </w:r>
            <w:r w:rsidRPr="00811898">
              <w:rPr>
                <w:rFonts w:cs="B Lotus" w:hint="cs"/>
                <w:b/>
                <w:bCs/>
                <w:sz w:val="18"/>
                <w:szCs w:val="18"/>
                <w:rtl/>
                <w:lang w:bidi="fa-IR"/>
              </w:rPr>
              <w:t xml:space="preserve">‌گر) </w:t>
            </w:r>
          </w:p>
        </w:tc>
        <w:tc>
          <w:tcPr>
            <w:tcW w:w="554" w:type="pct"/>
            <w:vMerge/>
            <w:tcBorders>
              <w:bottom w:val="single" w:sz="12" w:space="0" w:color="auto"/>
            </w:tcBorders>
            <w:shd w:val="clear" w:color="auto" w:fill="E5DFEC"/>
            <w:vAlign w:val="center"/>
          </w:tcPr>
          <w:p w:rsidR="00B0373D" w:rsidRPr="00811898" w:rsidRDefault="00B0373D" w:rsidP="00B0373D">
            <w:pPr>
              <w:spacing w:line="240" w:lineRule="auto"/>
              <w:jc w:val="center"/>
              <w:rPr>
                <w:rFonts w:cs="B Lotus"/>
                <w:b/>
                <w:bCs/>
                <w:sz w:val="18"/>
                <w:szCs w:val="18"/>
                <w:rtl/>
                <w:lang w:bidi="fa-IR"/>
              </w:rPr>
            </w:pPr>
          </w:p>
        </w:tc>
        <w:tc>
          <w:tcPr>
            <w:tcW w:w="587" w:type="pct"/>
            <w:vMerge/>
            <w:tcBorders>
              <w:bottom w:val="single" w:sz="12" w:space="0" w:color="auto"/>
            </w:tcBorders>
            <w:shd w:val="clear" w:color="auto" w:fill="E5DFEC"/>
            <w:vAlign w:val="center"/>
          </w:tcPr>
          <w:p w:rsidR="00B0373D" w:rsidRPr="00811898" w:rsidRDefault="00B0373D" w:rsidP="00B0373D">
            <w:pPr>
              <w:spacing w:line="240" w:lineRule="auto"/>
              <w:jc w:val="center"/>
              <w:rPr>
                <w:rFonts w:cs="B Lotus"/>
                <w:b/>
                <w:bCs/>
                <w:sz w:val="18"/>
                <w:szCs w:val="18"/>
                <w:rtl/>
                <w:lang w:bidi="fa-IR"/>
              </w:rPr>
            </w:pPr>
          </w:p>
        </w:tc>
        <w:tc>
          <w:tcPr>
            <w:tcW w:w="536" w:type="pct"/>
            <w:vMerge/>
            <w:tcBorders>
              <w:bottom w:val="single" w:sz="12" w:space="0" w:color="auto"/>
              <w:right w:val="thinThickSmallGap" w:sz="12" w:space="0" w:color="auto"/>
            </w:tcBorders>
            <w:vAlign w:val="center"/>
          </w:tcPr>
          <w:p w:rsidR="00B0373D" w:rsidRPr="00811898" w:rsidRDefault="00B0373D" w:rsidP="00B0373D">
            <w:pPr>
              <w:spacing w:line="240" w:lineRule="auto"/>
              <w:jc w:val="center"/>
              <w:rPr>
                <w:rFonts w:cs="B Lotus"/>
                <w:b/>
                <w:bCs/>
                <w:sz w:val="18"/>
                <w:szCs w:val="18"/>
                <w:rtl/>
                <w:lang w:bidi="fa-IR"/>
              </w:rPr>
            </w:pPr>
          </w:p>
        </w:tc>
      </w:tr>
      <w:tr w:rsidR="00B0373D" w:rsidRPr="00811898" w:rsidTr="00B0373D">
        <w:trPr>
          <w:trHeight w:val="388"/>
          <w:jc w:val="center"/>
        </w:trPr>
        <w:tc>
          <w:tcPr>
            <w:tcW w:w="269" w:type="pct"/>
            <w:tcBorders>
              <w:top w:val="single" w:sz="12" w:space="0" w:color="auto"/>
              <w:left w:val="thickThinSmallGap" w:sz="12" w:space="0" w:color="auto"/>
            </w:tcBorders>
            <w:vAlign w:val="center"/>
          </w:tcPr>
          <w:p w:rsidR="00B0373D" w:rsidRPr="00811898" w:rsidRDefault="00B0373D" w:rsidP="00B0373D">
            <w:pPr>
              <w:spacing w:line="240" w:lineRule="auto"/>
              <w:jc w:val="center"/>
              <w:rPr>
                <w:rFonts w:cs="B Lotus"/>
                <w:b/>
                <w:bCs/>
                <w:sz w:val="18"/>
                <w:szCs w:val="18"/>
                <w:rtl/>
                <w:lang w:bidi="fa-IR"/>
              </w:rPr>
            </w:pPr>
            <w:r w:rsidRPr="00811898">
              <w:rPr>
                <w:rFonts w:cs="B Lotus" w:hint="cs"/>
                <w:b/>
                <w:bCs/>
                <w:sz w:val="18"/>
                <w:szCs w:val="18"/>
                <w:rtl/>
                <w:lang w:bidi="fa-IR"/>
              </w:rPr>
              <w:t>1</w:t>
            </w:r>
          </w:p>
        </w:tc>
        <w:tc>
          <w:tcPr>
            <w:tcW w:w="1154" w:type="pct"/>
            <w:tcBorders>
              <w:top w:val="single" w:sz="12" w:space="0" w:color="auto"/>
            </w:tcBorders>
            <w:vAlign w:val="center"/>
          </w:tcPr>
          <w:p w:rsidR="00B0373D" w:rsidRPr="00811898" w:rsidRDefault="00B0373D" w:rsidP="00B0373D">
            <w:pPr>
              <w:spacing w:line="240" w:lineRule="auto"/>
              <w:jc w:val="center"/>
              <w:rPr>
                <w:rFonts w:cs="B Lotus"/>
                <w:b/>
                <w:bCs/>
                <w:sz w:val="18"/>
                <w:szCs w:val="18"/>
                <w:rtl/>
                <w:lang w:bidi="fa-IR"/>
              </w:rPr>
            </w:pPr>
          </w:p>
        </w:tc>
        <w:tc>
          <w:tcPr>
            <w:tcW w:w="294" w:type="pct"/>
            <w:tcBorders>
              <w:top w:val="single" w:sz="12" w:space="0" w:color="auto"/>
            </w:tcBorders>
            <w:vAlign w:val="center"/>
          </w:tcPr>
          <w:p w:rsidR="00B0373D" w:rsidRPr="00811898" w:rsidRDefault="00B0373D" w:rsidP="00B0373D">
            <w:pPr>
              <w:spacing w:line="240" w:lineRule="auto"/>
              <w:jc w:val="center"/>
              <w:rPr>
                <w:rFonts w:cs="B Lotus"/>
                <w:b/>
                <w:bCs/>
                <w:sz w:val="18"/>
                <w:szCs w:val="18"/>
                <w:rtl/>
                <w:lang w:bidi="fa-IR"/>
              </w:rPr>
            </w:pPr>
          </w:p>
        </w:tc>
        <w:tc>
          <w:tcPr>
            <w:tcW w:w="342" w:type="pct"/>
            <w:tcBorders>
              <w:top w:val="single" w:sz="12" w:space="0" w:color="auto"/>
            </w:tcBorders>
          </w:tcPr>
          <w:p w:rsidR="00B0373D" w:rsidRPr="00811898" w:rsidRDefault="00B0373D" w:rsidP="00B0373D">
            <w:pPr>
              <w:spacing w:line="240" w:lineRule="auto"/>
              <w:jc w:val="center"/>
              <w:rPr>
                <w:rFonts w:cs="B Lotus"/>
                <w:b/>
                <w:bCs/>
                <w:sz w:val="18"/>
                <w:szCs w:val="18"/>
                <w:rtl/>
                <w:lang w:bidi="fa-IR"/>
              </w:rPr>
            </w:pPr>
          </w:p>
        </w:tc>
        <w:tc>
          <w:tcPr>
            <w:tcW w:w="343" w:type="pct"/>
            <w:tcBorders>
              <w:top w:val="single" w:sz="12" w:space="0" w:color="auto"/>
            </w:tcBorders>
            <w:vAlign w:val="center"/>
          </w:tcPr>
          <w:p w:rsidR="00B0373D" w:rsidRPr="00811898" w:rsidRDefault="00B0373D" w:rsidP="00B0373D">
            <w:pPr>
              <w:spacing w:line="240" w:lineRule="auto"/>
              <w:jc w:val="center"/>
              <w:rPr>
                <w:rFonts w:cs="B Lotus"/>
                <w:b/>
                <w:bCs/>
                <w:sz w:val="18"/>
                <w:szCs w:val="18"/>
                <w:rtl/>
                <w:lang w:bidi="fa-IR"/>
              </w:rPr>
            </w:pPr>
          </w:p>
        </w:tc>
        <w:tc>
          <w:tcPr>
            <w:tcW w:w="421" w:type="pct"/>
            <w:tcBorders>
              <w:top w:val="single" w:sz="12" w:space="0" w:color="auto"/>
              <w:right w:val="single" w:sz="2" w:space="0" w:color="auto"/>
            </w:tcBorders>
            <w:vAlign w:val="center"/>
          </w:tcPr>
          <w:p w:rsidR="00B0373D" w:rsidRPr="00811898" w:rsidRDefault="00B0373D" w:rsidP="00B0373D">
            <w:pPr>
              <w:spacing w:line="240" w:lineRule="auto"/>
              <w:jc w:val="center"/>
              <w:rPr>
                <w:rFonts w:cs="B Lotus"/>
                <w:b/>
                <w:bCs/>
                <w:sz w:val="18"/>
                <w:szCs w:val="18"/>
                <w:rtl/>
                <w:lang w:bidi="fa-IR"/>
              </w:rPr>
            </w:pPr>
          </w:p>
        </w:tc>
        <w:tc>
          <w:tcPr>
            <w:tcW w:w="499" w:type="pct"/>
            <w:tcBorders>
              <w:top w:val="single" w:sz="12" w:space="0" w:color="auto"/>
              <w:left w:val="single" w:sz="2" w:space="0" w:color="auto"/>
            </w:tcBorders>
            <w:vAlign w:val="center"/>
          </w:tcPr>
          <w:p w:rsidR="00B0373D" w:rsidRPr="00811898" w:rsidRDefault="00B0373D" w:rsidP="00B0373D">
            <w:pPr>
              <w:spacing w:line="240" w:lineRule="auto"/>
              <w:jc w:val="center"/>
              <w:rPr>
                <w:rFonts w:cs="B Lotus"/>
                <w:b/>
                <w:bCs/>
                <w:sz w:val="18"/>
                <w:szCs w:val="18"/>
                <w:rtl/>
                <w:lang w:bidi="fa-IR"/>
              </w:rPr>
            </w:pPr>
          </w:p>
        </w:tc>
        <w:tc>
          <w:tcPr>
            <w:tcW w:w="554" w:type="pct"/>
            <w:tcBorders>
              <w:top w:val="single" w:sz="12" w:space="0" w:color="auto"/>
            </w:tcBorders>
            <w:vAlign w:val="center"/>
          </w:tcPr>
          <w:p w:rsidR="00B0373D" w:rsidRPr="00811898" w:rsidRDefault="00B0373D" w:rsidP="00B0373D">
            <w:pPr>
              <w:spacing w:line="240" w:lineRule="auto"/>
              <w:jc w:val="center"/>
              <w:rPr>
                <w:rFonts w:cs="B Lotus"/>
                <w:b/>
                <w:bCs/>
                <w:sz w:val="18"/>
                <w:szCs w:val="18"/>
                <w:rtl/>
                <w:lang w:bidi="fa-IR"/>
              </w:rPr>
            </w:pPr>
          </w:p>
        </w:tc>
        <w:tc>
          <w:tcPr>
            <w:tcW w:w="587" w:type="pct"/>
            <w:tcBorders>
              <w:top w:val="single" w:sz="12" w:space="0" w:color="auto"/>
            </w:tcBorders>
            <w:vAlign w:val="center"/>
          </w:tcPr>
          <w:p w:rsidR="00B0373D" w:rsidRPr="00811898" w:rsidRDefault="00B0373D" w:rsidP="00B0373D">
            <w:pPr>
              <w:spacing w:line="240" w:lineRule="auto"/>
              <w:jc w:val="center"/>
              <w:rPr>
                <w:rFonts w:cs="B Lotus"/>
                <w:b/>
                <w:bCs/>
                <w:sz w:val="18"/>
                <w:szCs w:val="18"/>
                <w:rtl/>
                <w:lang w:bidi="fa-IR"/>
              </w:rPr>
            </w:pPr>
          </w:p>
        </w:tc>
        <w:tc>
          <w:tcPr>
            <w:tcW w:w="536" w:type="pct"/>
            <w:tcBorders>
              <w:top w:val="single" w:sz="12" w:space="0" w:color="auto"/>
              <w:right w:val="thinThickSmallGap" w:sz="12" w:space="0" w:color="auto"/>
            </w:tcBorders>
            <w:vAlign w:val="center"/>
          </w:tcPr>
          <w:p w:rsidR="00B0373D" w:rsidRPr="00811898" w:rsidRDefault="00B0373D" w:rsidP="00B0373D">
            <w:pPr>
              <w:spacing w:line="240" w:lineRule="auto"/>
              <w:jc w:val="center"/>
              <w:rPr>
                <w:rFonts w:cs="B Lotus"/>
                <w:b/>
                <w:bCs/>
                <w:sz w:val="18"/>
                <w:szCs w:val="18"/>
                <w:rtl/>
                <w:lang w:bidi="fa-IR"/>
              </w:rPr>
            </w:pPr>
          </w:p>
        </w:tc>
      </w:tr>
      <w:tr w:rsidR="00B0373D" w:rsidRPr="00811898" w:rsidTr="00B0373D">
        <w:trPr>
          <w:jc w:val="center"/>
        </w:trPr>
        <w:tc>
          <w:tcPr>
            <w:tcW w:w="269" w:type="pct"/>
            <w:tcBorders>
              <w:left w:val="thickThinSmallGap" w:sz="12" w:space="0" w:color="auto"/>
            </w:tcBorders>
            <w:vAlign w:val="center"/>
          </w:tcPr>
          <w:p w:rsidR="00B0373D" w:rsidRPr="00811898" w:rsidRDefault="00B0373D" w:rsidP="00B0373D">
            <w:pPr>
              <w:spacing w:line="240" w:lineRule="auto"/>
              <w:jc w:val="center"/>
              <w:rPr>
                <w:rFonts w:cs="B Lotus"/>
                <w:b/>
                <w:bCs/>
                <w:sz w:val="18"/>
                <w:szCs w:val="18"/>
                <w:rtl/>
                <w:lang w:bidi="fa-IR"/>
              </w:rPr>
            </w:pPr>
            <w:r w:rsidRPr="00811898">
              <w:rPr>
                <w:rFonts w:cs="B Lotus" w:hint="cs"/>
                <w:b/>
                <w:bCs/>
                <w:sz w:val="18"/>
                <w:szCs w:val="18"/>
                <w:rtl/>
                <w:lang w:bidi="fa-IR"/>
              </w:rPr>
              <w:t>2</w:t>
            </w:r>
          </w:p>
        </w:tc>
        <w:tc>
          <w:tcPr>
            <w:tcW w:w="1154" w:type="pct"/>
            <w:vAlign w:val="center"/>
          </w:tcPr>
          <w:p w:rsidR="00B0373D" w:rsidRPr="00811898" w:rsidRDefault="00B0373D" w:rsidP="00B0373D">
            <w:pPr>
              <w:spacing w:line="240" w:lineRule="auto"/>
              <w:jc w:val="center"/>
              <w:rPr>
                <w:rFonts w:cs="B Lotus"/>
                <w:b/>
                <w:bCs/>
                <w:sz w:val="18"/>
                <w:szCs w:val="18"/>
                <w:rtl/>
                <w:lang w:bidi="fa-IR"/>
              </w:rPr>
            </w:pPr>
          </w:p>
        </w:tc>
        <w:tc>
          <w:tcPr>
            <w:tcW w:w="294" w:type="pct"/>
            <w:vAlign w:val="center"/>
          </w:tcPr>
          <w:p w:rsidR="00B0373D" w:rsidRPr="00811898" w:rsidRDefault="00B0373D" w:rsidP="00B0373D">
            <w:pPr>
              <w:spacing w:line="240" w:lineRule="auto"/>
              <w:jc w:val="center"/>
              <w:rPr>
                <w:rFonts w:cs="B Lotus"/>
                <w:b/>
                <w:bCs/>
                <w:sz w:val="18"/>
                <w:szCs w:val="18"/>
                <w:rtl/>
                <w:lang w:bidi="fa-IR"/>
              </w:rPr>
            </w:pPr>
          </w:p>
        </w:tc>
        <w:tc>
          <w:tcPr>
            <w:tcW w:w="342" w:type="pct"/>
          </w:tcPr>
          <w:p w:rsidR="00B0373D" w:rsidRPr="00811898" w:rsidRDefault="00B0373D" w:rsidP="00B0373D">
            <w:pPr>
              <w:spacing w:line="240" w:lineRule="auto"/>
              <w:jc w:val="center"/>
              <w:rPr>
                <w:rFonts w:cs="B Lotus"/>
                <w:b/>
                <w:bCs/>
                <w:sz w:val="18"/>
                <w:szCs w:val="18"/>
                <w:rtl/>
                <w:lang w:bidi="fa-IR"/>
              </w:rPr>
            </w:pPr>
          </w:p>
        </w:tc>
        <w:tc>
          <w:tcPr>
            <w:tcW w:w="343" w:type="pct"/>
            <w:vAlign w:val="center"/>
          </w:tcPr>
          <w:p w:rsidR="00B0373D" w:rsidRPr="00811898" w:rsidRDefault="00B0373D" w:rsidP="00B0373D">
            <w:pPr>
              <w:spacing w:line="240" w:lineRule="auto"/>
              <w:jc w:val="center"/>
              <w:rPr>
                <w:rFonts w:cs="B Lotus"/>
                <w:b/>
                <w:bCs/>
                <w:sz w:val="18"/>
                <w:szCs w:val="18"/>
                <w:rtl/>
                <w:lang w:bidi="fa-IR"/>
              </w:rPr>
            </w:pPr>
          </w:p>
        </w:tc>
        <w:tc>
          <w:tcPr>
            <w:tcW w:w="421" w:type="pct"/>
            <w:tcBorders>
              <w:right w:val="single" w:sz="2" w:space="0" w:color="auto"/>
            </w:tcBorders>
            <w:vAlign w:val="center"/>
          </w:tcPr>
          <w:p w:rsidR="00B0373D" w:rsidRPr="00811898" w:rsidRDefault="00B0373D" w:rsidP="00B0373D">
            <w:pPr>
              <w:spacing w:line="240" w:lineRule="auto"/>
              <w:jc w:val="center"/>
              <w:rPr>
                <w:rFonts w:cs="B Lotus"/>
                <w:b/>
                <w:bCs/>
                <w:sz w:val="18"/>
                <w:szCs w:val="18"/>
                <w:rtl/>
                <w:lang w:bidi="fa-IR"/>
              </w:rPr>
            </w:pPr>
          </w:p>
        </w:tc>
        <w:tc>
          <w:tcPr>
            <w:tcW w:w="499" w:type="pct"/>
            <w:tcBorders>
              <w:left w:val="single" w:sz="2" w:space="0" w:color="auto"/>
            </w:tcBorders>
            <w:vAlign w:val="center"/>
          </w:tcPr>
          <w:p w:rsidR="00B0373D" w:rsidRPr="00811898" w:rsidRDefault="00B0373D" w:rsidP="00B0373D">
            <w:pPr>
              <w:spacing w:line="240" w:lineRule="auto"/>
              <w:jc w:val="center"/>
              <w:rPr>
                <w:rFonts w:cs="B Lotus"/>
                <w:b/>
                <w:bCs/>
                <w:sz w:val="18"/>
                <w:szCs w:val="18"/>
                <w:rtl/>
                <w:lang w:bidi="fa-IR"/>
              </w:rPr>
            </w:pPr>
          </w:p>
        </w:tc>
        <w:tc>
          <w:tcPr>
            <w:tcW w:w="554" w:type="pct"/>
            <w:vAlign w:val="center"/>
          </w:tcPr>
          <w:p w:rsidR="00B0373D" w:rsidRPr="00811898" w:rsidRDefault="00B0373D" w:rsidP="00B0373D">
            <w:pPr>
              <w:spacing w:line="240" w:lineRule="auto"/>
              <w:jc w:val="center"/>
              <w:rPr>
                <w:rFonts w:cs="B Lotus"/>
                <w:b/>
                <w:bCs/>
                <w:sz w:val="18"/>
                <w:szCs w:val="18"/>
                <w:rtl/>
                <w:lang w:bidi="fa-IR"/>
              </w:rPr>
            </w:pPr>
          </w:p>
        </w:tc>
        <w:tc>
          <w:tcPr>
            <w:tcW w:w="587" w:type="pct"/>
            <w:vAlign w:val="center"/>
          </w:tcPr>
          <w:p w:rsidR="00B0373D" w:rsidRPr="00811898" w:rsidRDefault="00B0373D" w:rsidP="00B0373D">
            <w:pPr>
              <w:spacing w:line="240" w:lineRule="auto"/>
              <w:jc w:val="center"/>
              <w:rPr>
                <w:rFonts w:cs="B Lotus"/>
                <w:b/>
                <w:bCs/>
                <w:sz w:val="18"/>
                <w:szCs w:val="18"/>
                <w:rtl/>
                <w:lang w:bidi="fa-IR"/>
              </w:rPr>
            </w:pPr>
          </w:p>
        </w:tc>
        <w:tc>
          <w:tcPr>
            <w:tcW w:w="536" w:type="pct"/>
            <w:tcBorders>
              <w:right w:val="thinThickSmallGap" w:sz="12" w:space="0" w:color="auto"/>
            </w:tcBorders>
            <w:vAlign w:val="center"/>
          </w:tcPr>
          <w:p w:rsidR="00B0373D" w:rsidRPr="00811898" w:rsidRDefault="00B0373D" w:rsidP="00B0373D">
            <w:pPr>
              <w:spacing w:line="240" w:lineRule="auto"/>
              <w:jc w:val="center"/>
              <w:rPr>
                <w:rFonts w:cs="B Lotus"/>
                <w:b/>
                <w:bCs/>
                <w:sz w:val="18"/>
                <w:szCs w:val="18"/>
                <w:rtl/>
                <w:lang w:bidi="fa-IR"/>
              </w:rPr>
            </w:pPr>
          </w:p>
        </w:tc>
      </w:tr>
      <w:tr w:rsidR="00B0373D" w:rsidRPr="00811898" w:rsidTr="00B0373D">
        <w:trPr>
          <w:jc w:val="center"/>
        </w:trPr>
        <w:tc>
          <w:tcPr>
            <w:tcW w:w="269" w:type="pct"/>
            <w:tcBorders>
              <w:left w:val="thickThinSmallGap" w:sz="12" w:space="0" w:color="auto"/>
            </w:tcBorders>
            <w:vAlign w:val="center"/>
          </w:tcPr>
          <w:p w:rsidR="00B0373D" w:rsidRPr="00811898" w:rsidRDefault="00B0373D" w:rsidP="00B0373D">
            <w:pPr>
              <w:spacing w:line="240" w:lineRule="auto"/>
              <w:jc w:val="center"/>
              <w:rPr>
                <w:rFonts w:cs="B Lotus"/>
                <w:b/>
                <w:bCs/>
                <w:sz w:val="18"/>
                <w:szCs w:val="18"/>
                <w:rtl/>
                <w:lang w:bidi="fa-IR"/>
              </w:rPr>
            </w:pPr>
            <w:r w:rsidRPr="00811898">
              <w:rPr>
                <w:rFonts w:cs="B Lotus" w:hint="cs"/>
                <w:b/>
                <w:bCs/>
                <w:sz w:val="18"/>
                <w:szCs w:val="18"/>
                <w:rtl/>
                <w:lang w:bidi="fa-IR"/>
              </w:rPr>
              <w:t>3</w:t>
            </w:r>
          </w:p>
        </w:tc>
        <w:tc>
          <w:tcPr>
            <w:tcW w:w="1154" w:type="pct"/>
            <w:vAlign w:val="center"/>
          </w:tcPr>
          <w:p w:rsidR="00B0373D" w:rsidRPr="00811898" w:rsidRDefault="00B0373D" w:rsidP="00B0373D">
            <w:pPr>
              <w:spacing w:line="240" w:lineRule="auto"/>
              <w:jc w:val="center"/>
              <w:rPr>
                <w:rFonts w:cs="B Lotus"/>
                <w:b/>
                <w:bCs/>
                <w:sz w:val="18"/>
                <w:szCs w:val="18"/>
                <w:rtl/>
                <w:lang w:bidi="fa-IR"/>
              </w:rPr>
            </w:pPr>
          </w:p>
        </w:tc>
        <w:tc>
          <w:tcPr>
            <w:tcW w:w="294" w:type="pct"/>
            <w:vAlign w:val="center"/>
          </w:tcPr>
          <w:p w:rsidR="00B0373D" w:rsidRPr="00811898" w:rsidRDefault="00B0373D" w:rsidP="00B0373D">
            <w:pPr>
              <w:spacing w:line="240" w:lineRule="auto"/>
              <w:jc w:val="center"/>
              <w:rPr>
                <w:rFonts w:cs="B Lotus"/>
                <w:b/>
                <w:bCs/>
                <w:sz w:val="18"/>
                <w:szCs w:val="18"/>
                <w:rtl/>
                <w:lang w:bidi="fa-IR"/>
              </w:rPr>
            </w:pPr>
          </w:p>
        </w:tc>
        <w:tc>
          <w:tcPr>
            <w:tcW w:w="342" w:type="pct"/>
          </w:tcPr>
          <w:p w:rsidR="00B0373D" w:rsidRPr="00811898" w:rsidRDefault="00B0373D" w:rsidP="00B0373D">
            <w:pPr>
              <w:spacing w:line="240" w:lineRule="auto"/>
              <w:jc w:val="center"/>
              <w:rPr>
                <w:rFonts w:cs="B Lotus"/>
                <w:b/>
                <w:bCs/>
                <w:sz w:val="18"/>
                <w:szCs w:val="18"/>
                <w:rtl/>
                <w:lang w:bidi="fa-IR"/>
              </w:rPr>
            </w:pPr>
          </w:p>
        </w:tc>
        <w:tc>
          <w:tcPr>
            <w:tcW w:w="343" w:type="pct"/>
            <w:vAlign w:val="center"/>
          </w:tcPr>
          <w:p w:rsidR="00B0373D" w:rsidRPr="00811898" w:rsidRDefault="00B0373D" w:rsidP="00B0373D">
            <w:pPr>
              <w:spacing w:line="240" w:lineRule="auto"/>
              <w:jc w:val="center"/>
              <w:rPr>
                <w:rFonts w:cs="B Lotus"/>
                <w:b/>
                <w:bCs/>
                <w:sz w:val="18"/>
                <w:szCs w:val="18"/>
                <w:rtl/>
                <w:lang w:bidi="fa-IR"/>
              </w:rPr>
            </w:pPr>
          </w:p>
        </w:tc>
        <w:tc>
          <w:tcPr>
            <w:tcW w:w="421" w:type="pct"/>
            <w:tcBorders>
              <w:right w:val="single" w:sz="2" w:space="0" w:color="auto"/>
            </w:tcBorders>
            <w:vAlign w:val="center"/>
          </w:tcPr>
          <w:p w:rsidR="00B0373D" w:rsidRPr="00811898" w:rsidRDefault="00B0373D" w:rsidP="00B0373D">
            <w:pPr>
              <w:spacing w:line="240" w:lineRule="auto"/>
              <w:jc w:val="center"/>
              <w:rPr>
                <w:rFonts w:cs="B Lotus"/>
                <w:b/>
                <w:bCs/>
                <w:sz w:val="18"/>
                <w:szCs w:val="18"/>
                <w:rtl/>
                <w:lang w:bidi="fa-IR"/>
              </w:rPr>
            </w:pPr>
          </w:p>
        </w:tc>
        <w:tc>
          <w:tcPr>
            <w:tcW w:w="499" w:type="pct"/>
            <w:tcBorders>
              <w:left w:val="single" w:sz="2" w:space="0" w:color="auto"/>
            </w:tcBorders>
            <w:vAlign w:val="center"/>
          </w:tcPr>
          <w:p w:rsidR="00B0373D" w:rsidRPr="00811898" w:rsidRDefault="00B0373D" w:rsidP="00B0373D">
            <w:pPr>
              <w:spacing w:line="240" w:lineRule="auto"/>
              <w:jc w:val="center"/>
              <w:rPr>
                <w:rFonts w:cs="B Lotus"/>
                <w:b/>
                <w:bCs/>
                <w:sz w:val="18"/>
                <w:szCs w:val="18"/>
                <w:rtl/>
                <w:lang w:bidi="fa-IR"/>
              </w:rPr>
            </w:pPr>
          </w:p>
        </w:tc>
        <w:tc>
          <w:tcPr>
            <w:tcW w:w="554" w:type="pct"/>
            <w:vAlign w:val="center"/>
          </w:tcPr>
          <w:p w:rsidR="00B0373D" w:rsidRPr="00811898" w:rsidRDefault="00B0373D" w:rsidP="00B0373D">
            <w:pPr>
              <w:spacing w:line="240" w:lineRule="auto"/>
              <w:jc w:val="center"/>
              <w:rPr>
                <w:rFonts w:cs="B Lotus"/>
                <w:b/>
                <w:bCs/>
                <w:sz w:val="18"/>
                <w:szCs w:val="18"/>
                <w:rtl/>
                <w:lang w:bidi="fa-IR"/>
              </w:rPr>
            </w:pPr>
          </w:p>
        </w:tc>
        <w:tc>
          <w:tcPr>
            <w:tcW w:w="587" w:type="pct"/>
            <w:vAlign w:val="center"/>
          </w:tcPr>
          <w:p w:rsidR="00B0373D" w:rsidRPr="00811898" w:rsidRDefault="00B0373D" w:rsidP="00B0373D">
            <w:pPr>
              <w:spacing w:line="240" w:lineRule="auto"/>
              <w:jc w:val="center"/>
              <w:rPr>
                <w:rFonts w:cs="B Lotus"/>
                <w:b/>
                <w:bCs/>
                <w:sz w:val="18"/>
                <w:szCs w:val="18"/>
                <w:rtl/>
                <w:lang w:bidi="fa-IR"/>
              </w:rPr>
            </w:pPr>
          </w:p>
        </w:tc>
        <w:tc>
          <w:tcPr>
            <w:tcW w:w="536" w:type="pct"/>
            <w:tcBorders>
              <w:right w:val="thinThickSmallGap" w:sz="12" w:space="0" w:color="auto"/>
            </w:tcBorders>
            <w:vAlign w:val="center"/>
          </w:tcPr>
          <w:p w:rsidR="00B0373D" w:rsidRPr="00811898" w:rsidRDefault="00B0373D" w:rsidP="00B0373D">
            <w:pPr>
              <w:spacing w:line="240" w:lineRule="auto"/>
              <w:jc w:val="center"/>
              <w:rPr>
                <w:rFonts w:cs="B Lotus"/>
                <w:b/>
                <w:bCs/>
                <w:sz w:val="18"/>
                <w:szCs w:val="18"/>
                <w:rtl/>
                <w:lang w:bidi="fa-IR"/>
              </w:rPr>
            </w:pPr>
          </w:p>
        </w:tc>
      </w:tr>
      <w:tr w:rsidR="00B0373D" w:rsidRPr="00811898" w:rsidTr="00B0373D">
        <w:trPr>
          <w:jc w:val="center"/>
        </w:trPr>
        <w:tc>
          <w:tcPr>
            <w:tcW w:w="269" w:type="pct"/>
            <w:tcBorders>
              <w:left w:val="thickThinSmallGap" w:sz="12" w:space="0" w:color="auto"/>
            </w:tcBorders>
            <w:vAlign w:val="center"/>
          </w:tcPr>
          <w:p w:rsidR="00B0373D" w:rsidRPr="00811898" w:rsidRDefault="00B0373D" w:rsidP="00B0373D">
            <w:pPr>
              <w:spacing w:line="240" w:lineRule="auto"/>
              <w:jc w:val="center"/>
              <w:rPr>
                <w:rFonts w:cs="B Lotus"/>
                <w:b/>
                <w:bCs/>
                <w:sz w:val="18"/>
                <w:szCs w:val="18"/>
                <w:rtl/>
                <w:lang w:bidi="fa-IR"/>
              </w:rPr>
            </w:pPr>
            <w:r w:rsidRPr="00811898">
              <w:rPr>
                <w:rFonts w:cs="B Lotus" w:hint="cs"/>
                <w:b/>
                <w:bCs/>
                <w:sz w:val="18"/>
                <w:szCs w:val="18"/>
                <w:rtl/>
                <w:lang w:bidi="fa-IR"/>
              </w:rPr>
              <w:t>4</w:t>
            </w:r>
          </w:p>
        </w:tc>
        <w:tc>
          <w:tcPr>
            <w:tcW w:w="1154" w:type="pct"/>
            <w:vAlign w:val="center"/>
          </w:tcPr>
          <w:p w:rsidR="00B0373D" w:rsidRPr="00811898" w:rsidRDefault="00B0373D" w:rsidP="00B0373D">
            <w:pPr>
              <w:spacing w:line="240" w:lineRule="auto"/>
              <w:jc w:val="center"/>
              <w:rPr>
                <w:rFonts w:cs="B Lotus"/>
                <w:b/>
                <w:bCs/>
                <w:sz w:val="18"/>
                <w:szCs w:val="18"/>
                <w:rtl/>
                <w:lang w:bidi="fa-IR"/>
              </w:rPr>
            </w:pPr>
          </w:p>
        </w:tc>
        <w:tc>
          <w:tcPr>
            <w:tcW w:w="294" w:type="pct"/>
            <w:vAlign w:val="center"/>
          </w:tcPr>
          <w:p w:rsidR="00B0373D" w:rsidRPr="00811898" w:rsidRDefault="00B0373D" w:rsidP="00B0373D">
            <w:pPr>
              <w:spacing w:line="240" w:lineRule="auto"/>
              <w:jc w:val="center"/>
              <w:rPr>
                <w:rFonts w:cs="B Lotus"/>
                <w:b/>
                <w:bCs/>
                <w:sz w:val="18"/>
                <w:szCs w:val="18"/>
                <w:rtl/>
                <w:lang w:bidi="fa-IR"/>
              </w:rPr>
            </w:pPr>
          </w:p>
        </w:tc>
        <w:tc>
          <w:tcPr>
            <w:tcW w:w="342" w:type="pct"/>
          </w:tcPr>
          <w:p w:rsidR="00B0373D" w:rsidRPr="00811898" w:rsidRDefault="00B0373D" w:rsidP="00B0373D">
            <w:pPr>
              <w:spacing w:line="240" w:lineRule="auto"/>
              <w:jc w:val="center"/>
              <w:rPr>
                <w:rFonts w:cs="B Lotus"/>
                <w:b/>
                <w:bCs/>
                <w:sz w:val="18"/>
                <w:szCs w:val="18"/>
                <w:rtl/>
                <w:lang w:bidi="fa-IR"/>
              </w:rPr>
            </w:pPr>
          </w:p>
        </w:tc>
        <w:tc>
          <w:tcPr>
            <w:tcW w:w="343" w:type="pct"/>
            <w:vAlign w:val="center"/>
          </w:tcPr>
          <w:p w:rsidR="00B0373D" w:rsidRPr="00811898" w:rsidRDefault="00B0373D" w:rsidP="00B0373D">
            <w:pPr>
              <w:spacing w:line="240" w:lineRule="auto"/>
              <w:jc w:val="center"/>
              <w:rPr>
                <w:rFonts w:cs="B Lotus"/>
                <w:b/>
                <w:bCs/>
                <w:sz w:val="18"/>
                <w:szCs w:val="18"/>
                <w:rtl/>
                <w:lang w:bidi="fa-IR"/>
              </w:rPr>
            </w:pPr>
          </w:p>
        </w:tc>
        <w:tc>
          <w:tcPr>
            <w:tcW w:w="421" w:type="pct"/>
            <w:tcBorders>
              <w:right w:val="single" w:sz="2" w:space="0" w:color="auto"/>
            </w:tcBorders>
            <w:vAlign w:val="center"/>
          </w:tcPr>
          <w:p w:rsidR="00B0373D" w:rsidRPr="00811898" w:rsidRDefault="00B0373D" w:rsidP="00B0373D">
            <w:pPr>
              <w:spacing w:line="240" w:lineRule="auto"/>
              <w:jc w:val="center"/>
              <w:rPr>
                <w:rFonts w:cs="B Lotus"/>
                <w:b/>
                <w:bCs/>
                <w:sz w:val="18"/>
                <w:szCs w:val="18"/>
                <w:rtl/>
                <w:lang w:bidi="fa-IR"/>
              </w:rPr>
            </w:pPr>
          </w:p>
        </w:tc>
        <w:tc>
          <w:tcPr>
            <w:tcW w:w="499" w:type="pct"/>
            <w:tcBorders>
              <w:left w:val="single" w:sz="2" w:space="0" w:color="auto"/>
            </w:tcBorders>
            <w:vAlign w:val="center"/>
          </w:tcPr>
          <w:p w:rsidR="00B0373D" w:rsidRPr="00811898" w:rsidRDefault="00B0373D" w:rsidP="00B0373D">
            <w:pPr>
              <w:spacing w:line="240" w:lineRule="auto"/>
              <w:jc w:val="center"/>
              <w:rPr>
                <w:rFonts w:cs="B Lotus"/>
                <w:b/>
                <w:bCs/>
                <w:sz w:val="18"/>
                <w:szCs w:val="18"/>
                <w:rtl/>
                <w:lang w:bidi="fa-IR"/>
              </w:rPr>
            </w:pPr>
          </w:p>
        </w:tc>
        <w:tc>
          <w:tcPr>
            <w:tcW w:w="554" w:type="pct"/>
            <w:vAlign w:val="center"/>
          </w:tcPr>
          <w:p w:rsidR="00B0373D" w:rsidRPr="00811898" w:rsidRDefault="00B0373D" w:rsidP="00B0373D">
            <w:pPr>
              <w:spacing w:line="240" w:lineRule="auto"/>
              <w:jc w:val="center"/>
              <w:rPr>
                <w:rFonts w:cs="B Lotus"/>
                <w:b/>
                <w:bCs/>
                <w:sz w:val="18"/>
                <w:szCs w:val="18"/>
                <w:rtl/>
                <w:lang w:bidi="fa-IR"/>
              </w:rPr>
            </w:pPr>
          </w:p>
        </w:tc>
        <w:tc>
          <w:tcPr>
            <w:tcW w:w="587" w:type="pct"/>
            <w:vAlign w:val="center"/>
          </w:tcPr>
          <w:p w:rsidR="00B0373D" w:rsidRPr="00811898" w:rsidRDefault="00B0373D" w:rsidP="00B0373D">
            <w:pPr>
              <w:spacing w:line="240" w:lineRule="auto"/>
              <w:jc w:val="center"/>
              <w:rPr>
                <w:rFonts w:cs="B Lotus"/>
                <w:b/>
                <w:bCs/>
                <w:sz w:val="18"/>
                <w:szCs w:val="18"/>
                <w:rtl/>
                <w:lang w:bidi="fa-IR"/>
              </w:rPr>
            </w:pPr>
          </w:p>
        </w:tc>
        <w:tc>
          <w:tcPr>
            <w:tcW w:w="536" w:type="pct"/>
            <w:tcBorders>
              <w:right w:val="thinThickSmallGap" w:sz="12" w:space="0" w:color="auto"/>
            </w:tcBorders>
            <w:vAlign w:val="center"/>
          </w:tcPr>
          <w:p w:rsidR="00B0373D" w:rsidRPr="00811898" w:rsidRDefault="00B0373D" w:rsidP="00B0373D">
            <w:pPr>
              <w:spacing w:line="240" w:lineRule="auto"/>
              <w:jc w:val="center"/>
              <w:rPr>
                <w:rFonts w:cs="B Lotus"/>
                <w:b/>
                <w:bCs/>
                <w:sz w:val="18"/>
                <w:szCs w:val="18"/>
                <w:rtl/>
                <w:lang w:bidi="fa-IR"/>
              </w:rPr>
            </w:pPr>
          </w:p>
        </w:tc>
      </w:tr>
      <w:tr w:rsidR="00B0373D" w:rsidRPr="00811898" w:rsidTr="00B0373D">
        <w:trPr>
          <w:jc w:val="center"/>
        </w:trPr>
        <w:tc>
          <w:tcPr>
            <w:tcW w:w="269" w:type="pct"/>
            <w:tcBorders>
              <w:left w:val="thickThinSmallGap" w:sz="12" w:space="0" w:color="auto"/>
            </w:tcBorders>
            <w:vAlign w:val="center"/>
          </w:tcPr>
          <w:p w:rsidR="00B0373D" w:rsidRPr="00811898" w:rsidRDefault="00B0373D" w:rsidP="00B0373D">
            <w:pPr>
              <w:spacing w:line="240" w:lineRule="auto"/>
              <w:jc w:val="center"/>
              <w:rPr>
                <w:rFonts w:cs="B Lotus"/>
                <w:b/>
                <w:bCs/>
                <w:sz w:val="18"/>
                <w:szCs w:val="18"/>
                <w:rtl/>
                <w:lang w:bidi="fa-IR"/>
              </w:rPr>
            </w:pPr>
            <w:r w:rsidRPr="00811898">
              <w:rPr>
                <w:rFonts w:cs="B Lotus" w:hint="cs"/>
                <w:b/>
                <w:bCs/>
                <w:sz w:val="18"/>
                <w:szCs w:val="18"/>
                <w:rtl/>
                <w:lang w:bidi="fa-IR"/>
              </w:rPr>
              <w:t>5</w:t>
            </w:r>
          </w:p>
        </w:tc>
        <w:tc>
          <w:tcPr>
            <w:tcW w:w="1154" w:type="pct"/>
            <w:vAlign w:val="center"/>
          </w:tcPr>
          <w:p w:rsidR="00B0373D" w:rsidRPr="00811898" w:rsidRDefault="00B0373D" w:rsidP="00B0373D">
            <w:pPr>
              <w:spacing w:line="240" w:lineRule="auto"/>
              <w:jc w:val="center"/>
              <w:rPr>
                <w:rFonts w:cs="B Lotus"/>
                <w:b/>
                <w:bCs/>
                <w:sz w:val="18"/>
                <w:szCs w:val="18"/>
                <w:rtl/>
                <w:lang w:bidi="fa-IR"/>
              </w:rPr>
            </w:pPr>
          </w:p>
        </w:tc>
        <w:tc>
          <w:tcPr>
            <w:tcW w:w="294" w:type="pct"/>
            <w:vAlign w:val="center"/>
          </w:tcPr>
          <w:p w:rsidR="00B0373D" w:rsidRPr="00811898" w:rsidRDefault="00B0373D" w:rsidP="00B0373D">
            <w:pPr>
              <w:spacing w:line="240" w:lineRule="auto"/>
              <w:jc w:val="center"/>
              <w:rPr>
                <w:rFonts w:cs="B Lotus"/>
                <w:b/>
                <w:bCs/>
                <w:sz w:val="18"/>
                <w:szCs w:val="18"/>
                <w:rtl/>
                <w:lang w:bidi="fa-IR"/>
              </w:rPr>
            </w:pPr>
          </w:p>
        </w:tc>
        <w:tc>
          <w:tcPr>
            <w:tcW w:w="342" w:type="pct"/>
          </w:tcPr>
          <w:p w:rsidR="00B0373D" w:rsidRPr="00811898" w:rsidRDefault="00B0373D" w:rsidP="00B0373D">
            <w:pPr>
              <w:spacing w:line="240" w:lineRule="auto"/>
              <w:jc w:val="center"/>
              <w:rPr>
                <w:rFonts w:cs="B Lotus"/>
                <w:b/>
                <w:bCs/>
                <w:sz w:val="18"/>
                <w:szCs w:val="18"/>
                <w:rtl/>
                <w:lang w:bidi="fa-IR"/>
              </w:rPr>
            </w:pPr>
          </w:p>
        </w:tc>
        <w:tc>
          <w:tcPr>
            <w:tcW w:w="343" w:type="pct"/>
            <w:vAlign w:val="center"/>
          </w:tcPr>
          <w:p w:rsidR="00B0373D" w:rsidRPr="00811898" w:rsidRDefault="00B0373D" w:rsidP="00B0373D">
            <w:pPr>
              <w:spacing w:line="240" w:lineRule="auto"/>
              <w:jc w:val="center"/>
              <w:rPr>
                <w:rFonts w:cs="B Lotus"/>
                <w:b/>
                <w:bCs/>
                <w:sz w:val="18"/>
                <w:szCs w:val="18"/>
                <w:rtl/>
                <w:lang w:bidi="fa-IR"/>
              </w:rPr>
            </w:pPr>
          </w:p>
        </w:tc>
        <w:tc>
          <w:tcPr>
            <w:tcW w:w="421" w:type="pct"/>
            <w:tcBorders>
              <w:right w:val="single" w:sz="2" w:space="0" w:color="auto"/>
            </w:tcBorders>
            <w:vAlign w:val="center"/>
          </w:tcPr>
          <w:p w:rsidR="00B0373D" w:rsidRPr="00811898" w:rsidRDefault="00B0373D" w:rsidP="00B0373D">
            <w:pPr>
              <w:spacing w:line="240" w:lineRule="auto"/>
              <w:jc w:val="center"/>
              <w:rPr>
                <w:rFonts w:cs="B Lotus"/>
                <w:b/>
                <w:bCs/>
                <w:sz w:val="18"/>
                <w:szCs w:val="18"/>
                <w:rtl/>
                <w:lang w:bidi="fa-IR"/>
              </w:rPr>
            </w:pPr>
          </w:p>
        </w:tc>
        <w:tc>
          <w:tcPr>
            <w:tcW w:w="499" w:type="pct"/>
            <w:tcBorders>
              <w:left w:val="single" w:sz="2" w:space="0" w:color="auto"/>
            </w:tcBorders>
            <w:vAlign w:val="center"/>
          </w:tcPr>
          <w:p w:rsidR="00B0373D" w:rsidRPr="00811898" w:rsidRDefault="00B0373D" w:rsidP="00B0373D">
            <w:pPr>
              <w:spacing w:line="240" w:lineRule="auto"/>
              <w:jc w:val="center"/>
              <w:rPr>
                <w:rFonts w:cs="B Lotus"/>
                <w:b/>
                <w:bCs/>
                <w:sz w:val="18"/>
                <w:szCs w:val="18"/>
                <w:rtl/>
                <w:lang w:bidi="fa-IR"/>
              </w:rPr>
            </w:pPr>
          </w:p>
        </w:tc>
        <w:tc>
          <w:tcPr>
            <w:tcW w:w="554" w:type="pct"/>
            <w:vAlign w:val="center"/>
          </w:tcPr>
          <w:p w:rsidR="00B0373D" w:rsidRPr="00811898" w:rsidRDefault="00B0373D" w:rsidP="00B0373D">
            <w:pPr>
              <w:spacing w:line="240" w:lineRule="auto"/>
              <w:jc w:val="center"/>
              <w:rPr>
                <w:rFonts w:cs="B Lotus"/>
                <w:b/>
                <w:bCs/>
                <w:sz w:val="18"/>
                <w:szCs w:val="18"/>
                <w:rtl/>
                <w:lang w:bidi="fa-IR"/>
              </w:rPr>
            </w:pPr>
          </w:p>
        </w:tc>
        <w:tc>
          <w:tcPr>
            <w:tcW w:w="587" w:type="pct"/>
            <w:vAlign w:val="center"/>
          </w:tcPr>
          <w:p w:rsidR="00B0373D" w:rsidRPr="00811898" w:rsidRDefault="00B0373D" w:rsidP="00B0373D">
            <w:pPr>
              <w:spacing w:line="240" w:lineRule="auto"/>
              <w:jc w:val="center"/>
              <w:rPr>
                <w:rFonts w:cs="B Lotus"/>
                <w:b/>
                <w:bCs/>
                <w:sz w:val="18"/>
                <w:szCs w:val="18"/>
                <w:rtl/>
                <w:lang w:bidi="fa-IR"/>
              </w:rPr>
            </w:pPr>
          </w:p>
        </w:tc>
        <w:tc>
          <w:tcPr>
            <w:tcW w:w="536" w:type="pct"/>
            <w:tcBorders>
              <w:right w:val="thinThickSmallGap" w:sz="12" w:space="0" w:color="auto"/>
            </w:tcBorders>
            <w:vAlign w:val="center"/>
          </w:tcPr>
          <w:p w:rsidR="00B0373D" w:rsidRPr="00811898" w:rsidRDefault="00B0373D" w:rsidP="00B0373D">
            <w:pPr>
              <w:spacing w:line="240" w:lineRule="auto"/>
              <w:jc w:val="center"/>
              <w:rPr>
                <w:rFonts w:cs="B Lotus"/>
                <w:b/>
                <w:bCs/>
                <w:sz w:val="18"/>
                <w:szCs w:val="18"/>
                <w:rtl/>
                <w:lang w:bidi="fa-IR"/>
              </w:rPr>
            </w:pPr>
          </w:p>
        </w:tc>
      </w:tr>
      <w:tr w:rsidR="00B0373D" w:rsidRPr="00811898" w:rsidTr="00B0373D">
        <w:trPr>
          <w:trHeight w:val="684"/>
          <w:jc w:val="center"/>
        </w:trPr>
        <w:tc>
          <w:tcPr>
            <w:tcW w:w="3877" w:type="pct"/>
            <w:gridSpan w:val="8"/>
            <w:tcBorders>
              <w:top w:val="single" w:sz="12" w:space="0" w:color="auto"/>
              <w:left w:val="thickThinSmallGap" w:sz="12" w:space="0" w:color="auto"/>
              <w:bottom w:val="thickThinSmallGap" w:sz="12" w:space="0" w:color="auto"/>
            </w:tcBorders>
          </w:tcPr>
          <w:p w:rsidR="00B0373D" w:rsidRPr="00811898" w:rsidRDefault="00B0373D" w:rsidP="00B0373D">
            <w:pPr>
              <w:spacing w:line="240" w:lineRule="auto"/>
              <w:jc w:val="center"/>
              <w:rPr>
                <w:rFonts w:cs="B Lotus"/>
                <w:b/>
                <w:bCs/>
                <w:sz w:val="18"/>
                <w:szCs w:val="18"/>
                <w:rtl/>
                <w:lang w:bidi="fa-IR"/>
              </w:rPr>
            </w:pPr>
          </w:p>
        </w:tc>
        <w:tc>
          <w:tcPr>
            <w:tcW w:w="587" w:type="pct"/>
            <w:tcBorders>
              <w:top w:val="single" w:sz="12" w:space="0" w:color="auto"/>
              <w:bottom w:val="thickThinSmallGap" w:sz="12" w:space="0" w:color="auto"/>
            </w:tcBorders>
            <w:vAlign w:val="center"/>
          </w:tcPr>
          <w:p w:rsidR="00B0373D" w:rsidRPr="00811898" w:rsidRDefault="00B0373D" w:rsidP="00B0373D">
            <w:pPr>
              <w:spacing w:line="240" w:lineRule="auto"/>
              <w:jc w:val="center"/>
              <w:rPr>
                <w:rFonts w:cs="B Lotus"/>
                <w:b/>
                <w:bCs/>
                <w:sz w:val="18"/>
                <w:szCs w:val="18"/>
                <w:rtl/>
                <w:lang w:bidi="fa-IR"/>
              </w:rPr>
            </w:pPr>
            <w:r w:rsidRPr="00811898">
              <w:rPr>
                <w:rFonts w:cs="B Lotus" w:hint="cs"/>
                <w:b/>
                <w:bCs/>
                <w:sz w:val="18"/>
                <w:szCs w:val="18"/>
                <w:rtl/>
                <w:lang w:bidi="fa-IR"/>
              </w:rPr>
              <w:t>مجموع امتیاز ردیف‌های ستون (7)</w:t>
            </w:r>
          </w:p>
        </w:tc>
        <w:tc>
          <w:tcPr>
            <w:tcW w:w="536" w:type="pct"/>
            <w:tcBorders>
              <w:top w:val="single" w:sz="12" w:space="0" w:color="auto"/>
              <w:bottom w:val="thickThinSmallGap" w:sz="12" w:space="0" w:color="auto"/>
              <w:right w:val="thinThickSmallGap" w:sz="12" w:space="0" w:color="auto"/>
            </w:tcBorders>
            <w:vAlign w:val="center"/>
          </w:tcPr>
          <w:p w:rsidR="00B0373D" w:rsidRPr="00811898" w:rsidRDefault="00B0373D" w:rsidP="00B0373D">
            <w:pPr>
              <w:spacing w:line="240" w:lineRule="auto"/>
              <w:jc w:val="center"/>
              <w:rPr>
                <w:rFonts w:cs="B Lotus"/>
                <w:b/>
                <w:bCs/>
                <w:sz w:val="18"/>
                <w:szCs w:val="18"/>
                <w:rtl/>
                <w:lang w:bidi="fa-IR"/>
              </w:rPr>
            </w:pPr>
          </w:p>
        </w:tc>
      </w:tr>
    </w:tbl>
    <w:p w:rsidR="000A4961" w:rsidRPr="00811898" w:rsidRDefault="000A4961">
      <w:pPr>
        <w:bidi w:val="0"/>
        <w:spacing w:line="240" w:lineRule="auto"/>
        <w:rPr>
          <w:rFonts w:ascii="Arial" w:eastAsia="Calibri" w:hAnsi="Arial" w:cs="B Lotus"/>
          <w:b/>
          <w:bCs/>
          <w:snapToGrid w:val="0"/>
          <w:sz w:val="28"/>
          <w:szCs w:val="26"/>
          <w:rtl/>
        </w:rPr>
      </w:pPr>
      <w:bookmarkStart w:id="155" w:name="_Toc99893075"/>
      <w:bookmarkStart w:id="156" w:name="_Toc110867503"/>
      <w:bookmarkStart w:id="157" w:name="_Toc119846322"/>
      <w:bookmarkStart w:id="158" w:name="_Toc142053214"/>
      <w:bookmarkStart w:id="159" w:name="_Toc196935695"/>
    </w:p>
    <w:tbl>
      <w:tblPr>
        <w:tblpPr w:leftFromText="180" w:rightFromText="180" w:vertAnchor="text" w:tblpXSpec="center" w:tblpY="1"/>
        <w:tblOverlap w:val="neve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
        <w:gridCol w:w="1098"/>
        <w:gridCol w:w="656"/>
        <w:gridCol w:w="803"/>
        <w:gridCol w:w="391"/>
        <w:gridCol w:w="476"/>
        <w:gridCol w:w="391"/>
        <w:gridCol w:w="476"/>
        <w:gridCol w:w="391"/>
        <w:gridCol w:w="500"/>
        <w:gridCol w:w="753"/>
        <w:gridCol w:w="1458"/>
        <w:gridCol w:w="928"/>
        <w:gridCol w:w="674"/>
      </w:tblGrid>
      <w:tr w:rsidR="000A4961" w:rsidRPr="00811898" w:rsidTr="000A4961">
        <w:trPr>
          <w:cantSplit/>
          <w:trHeight w:val="675"/>
        </w:trPr>
        <w:tc>
          <w:tcPr>
            <w:tcW w:w="265" w:type="pct"/>
            <w:vMerge w:val="restart"/>
            <w:tcBorders>
              <w:top w:val="thinThickSmallGap" w:sz="12" w:space="0" w:color="auto"/>
              <w:left w:val="thickThinSmallGap" w:sz="12" w:space="0" w:color="auto"/>
            </w:tcBorders>
            <w:shd w:val="clear" w:color="auto" w:fill="C6D9F1"/>
            <w:textDirection w:val="btLr"/>
            <w:vAlign w:val="center"/>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ردیف</w:t>
            </w:r>
          </w:p>
        </w:tc>
        <w:tc>
          <w:tcPr>
            <w:tcW w:w="577" w:type="pct"/>
            <w:vMerge w:val="restart"/>
            <w:tcBorders>
              <w:top w:val="thinThickSmallGap" w:sz="12" w:space="0" w:color="auto"/>
            </w:tcBorders>
            <w:shd w:val="clear" w:color="auto" w:fill="C6D9F1"/>
            <w:vAlign w:val="center"/>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موضوع قرارداد/شماره قرارداد</w:t>
            </w:r>
          </w:p>
        </w:tc>
        <w:tc>
          <w:tcPr>
            <w:tcW w:w="342" w:type="pct"/>
            <w:vMerge w:val="restart"/>
            <w:tcBorders>
              <w:top w:val="thinThickSmallGap" w:sz="12" w:space="0" w:color="auto"/>
            </w:tcBorders>
            <w:shd w:val="clear" w:color="auto" w:fill="C6D9F1"/>
            <w:vAlign w:val="center"/>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نوع قرارداد</w:t>
            </w:r>
          </w:p>
        </w:tc>
        <w:tc>
          <w:tcPr>
            <w:tcW w:w="430" w:type="pct"/>
            <w:vMerge w:val="restart"/>
            <w:tcBorders>
              <w:top w:val="thinThickSmallGap" w:sz="12" w:space="0" w:color="auto"/>
            </w:tcBorders>
            <w:shd w:val="clear" w:color="auto" w:fill="C6D9F1"/>
            <w:vAlign w:val="center"/>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مدت قرارداد</w:t>
            </w:r>
          </w:p>
        </w:tc>
        <w:tc>
          <w:tcPr>
            <w:tcW w:w="455" w:type="pct"/>
            <w:gridSpan w:val="2"/>
            <w:tcBorders>
              <w:top w:val="thinThickSmallGap" w:sz="12" w:space="0" w:color="auto"/>
              <w:bottom w:val="single" w:sz="4" w:space="0" w:color="auto"/>
            </w:tcBorders>
            <w:shd w:val="clear" w:color="auto" w:fill="C6D9F1"/>
            <w:vAlign w:val="center"/>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تاریخ شروع کار</w:t>
            </w:r>
          </w:p>
        </w:tc>
        <w:tc>
          <w:tcPr>
            <w:tcW w:w="455" w:type="pct"/>
            <w:gridSpan w:val="2"/>
            <w:tcBorders>
              <w:top w:val="thinThickSmallGap" w:sz="12" w:space="0" w:color="auto"/>
              <w:bottom w:val="single" w:sz="4" w:space="0" w:color="auto"/>
            </w:tcBorders>
            <w:shd w:val="clear" w:color="auto" w:fill="C6D9F1"/>
            <w:vAlign w:val="center"/>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تاریخ خاتمه قراردادی</w:t>
            </w:r>
          </w:p>
        </w:tc>
        <w:tc>
          <w:tcPr>
            <w:tcW w:w="481" w:type="pct"/>
            <w:gridSpan w:val="2"/>
            <w:tcBorders>
              <w:top w:val="thinThickSmallGap" w:sz="12" w:space="0" w:color="auto"/>
            </w:tcBorders>
            <w:shd w:val="clear" w:color="auto" w:fill="C6D9F1"/>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تاریخ خاتمه کار واقعی</w:t>
            </w:r>
          </w:p>
        </w:tc>
        <w:tc>
          <w:tcPr>
            <w:tcW w:w="386" w:type="pct"/>
            <w:vMerge w:val="restart"/>
            <w:tcBorders>
              <w:top w:val="thinThickSmallGap" w:sz="12" w:space="0" w:color="auto"/>
            </w:tcBorders>
            <w:shd w:val="clear" w:color="auto" w:fill="C6D9F1"/>
            <w:vAlign w:val="center"/>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تاخیرات غیر مجاز</w:t>
            </w:r>
          </w:p>
        </w:tc>
        <w:tc>
          <w:tcPr>
            <w:tcW w:w="768" w:type="pct"/>
            <w:vMerge w:val="restart"/>
            <w:tcBorders>
              <w:top w:val="thinThickSmallGap" w:sz="12" w:space="0" w:color="auto"/>
              <w:right w:val="thinThickSmallGap" w:sz="12" w:space="0" w:color="auto"/>
            </w:tcBorders>
            <w:shd w:val="clear" w:color="auto" w:fill="C6D9F1"/>
            <w:vAlign w:val="center"/>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مبلغ قرارداد یا سرمایه‌گذاری اولیه (ریال)</w:t>
            </w:r>
          </w:p>
        </w:tc>
        <w:tc>
          <w:tcPr>
            <w:tcW w:w="490" w:type="pct"/>
            <w:vMerge w:val="restart"/>
            <w:tcBorders>
              <w:top w:val="thinThickSmallGap" w:sz="12" w:space="0" w:color="auto"/>
              <w:right w:val="thinThickSmallGap" w:sz="12" w:space="0" w:color="auto"/>
            </w:tcBorders>
            <w:shd w:val="clear" w:color="auto" w:fill="C6D9F1"/>
            <w:vAlign w:val="center"/>
          </w:tcPr>
          <w:p w:rsidR="000A4961" w:rsidRPr="00811898" w:rsidRDefault="000A4961" w:rsidP="000A4961">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هزینه تعمیرات پیش‌بینی شده</w:t>
            </w:r>
          </w:p>
        </w:tc>
        <w:tc>
          <w:tcPr>
            <w:tcW w:w="350" w:type="pct"/>
            <w:vMerge w:val="restart"/>
            <w:tcBorders>
              <w:top w:val="thinThickSmallGap" w:sz="12" w:space="0" w:color="auto"/>
              <w:right w:val="thinThickSmallGap" w:sz="12" w:space="0" w:color="auto"/>
            </w:tcBorders>
            <w:shd w:val="clear" w:color="auto" w:fill="C6D9F1"/>
            <w:vAlign w:val="center"/>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امتیاز</w:t>
            </w:r>
          </w:p>
          <w:p w:rsidR="000A4961" w:rsidRPr="00811898" w:rsidRDefault="000A4961" w:rsidP="000A4961">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هر کار حداکثر 2</w:t>
            </w:r>
          </w:p>
        </w:tc>
      </w:tr>
      <w:tr w:rsidR="000A4961" w:rsidRPr="00811898" w:rsidTr="000A4961">
        <w:trPr>
          <w:cantSplit/>
          <w:trHeight w:val="521"/>
        </w:trPr>
        <w:tc>
          <w:tcPr>
            <w:tcW w:w="265" w:type="pct"/>
            <w:vMerge/>
            <w:tcBorders>
              <w:left w:val="thickThinSmallGap" w:sz="12" w:space="0" w:color="auto"/>
              <w:bottom w:val="single" w:sz="12" w:space="0" w:color="auto"/>
            </w:tcBorders>
            <w:shd w:val="clear" w:color="auto" w:fill="F2F2F2"/>
            <w:textDirection w:val="btLr"/>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577" w:type="pct"/>
            <w:vMerge/>
            <w:tcBorders>
              <w:bottom w:val="single" w:sz="12" w:space="0" w:color="auto"/>
            </w:tcBorders>
            <w:shd w:val="clear" w:color="auto" w:fill="F2F2F2"/>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342" w:type="pct"/>
            <w:vMerge/>
            <w:tcBorders>
              <w:bottom w:val="single" w:sz="12" w:space="0" w:color="auto"/>
            </w:tcBorders>
            <w:shd w:val="clear" w:color="auto" w:fill="F2F2F2"/>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430" w:type="pct"/>
            <w:vMerge/>
            <w:tcBorders>
              <w:bottom w:val="single" w:sz="12" w:space="0" w:color="auto"/>
            </w:tcBorders>
            <w:shd w:val="clear" w:color="auto" w:fill="F2F2F2"/>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04" w:type="pct"/>
            <w:tcBorders>
              <w:top w:val="single" w:sz="4" w:space="0" w:color="auto"/>
              <w:bottom w:val="single" w:sz="12" w:space="0" w:color="auto"/>
              <w:right w:val="single" w:sz="4" w:space="0" w:color="auto"/>
            </w:tcBorders>
            <w:shd w:val="clear" w:color="auto" w:fill="C6D9F1"/>
            <w:vAlign w:val="center"/>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ماه</w:t>
            </w:r>
          </w:p>
        </w:tc>
        <w:tc>
          <w:tcPr>
            <w:tcW w:w="251" w:type="pct"/>
            <w:tcBorders>
              <w:top w:val="single" w:sz="4" w:space="0" w:color="auto"/>
              <w:left w:val="single" w:sz="4" w:space="0" w:color="auto"/>
              <w:bottom w:val="single" w:sz="12" w:space="0" w:color="auto"/>
            </w:tcBorders>
            <w:shd w:val="clear" w:color="auto" w:fill="C6D9F1"/>
            <w:vAlign w:val="center"/>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سال</w:t>
            </w:r>
          </w:p>
        </w:tc>
        <w:tc>
          <w:tcPr>
            <w:tcW w:w="204" w:type="pct"/>
            <w:tcBorders>
              <w:top w:val="single" w:sz="4" w:space="0" w:color="auto"/>
              <w:bottom w:val="single" w:sz="12" w:space="0" w:color="auto"/>
              <w:right w:val="single" w:sz="4" w:space="0" w:color="auto"/>
            </w:tcBorders>
            <w:shd w:val="clear" w:color="auto" w:fill="C6D9F1"/>
            <w:vAlign w:val="center"/>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ماه</w:t>
            </w:r>
          </w:p>
        </w:tc>
        <w:tc>
          <w:tcPr>
            <w:tcW w:w="251" w:type="pct"/>
            <w:tcBorders>
              <w:top w:val="single" w:sz="4" w:space="0" w:color="auto"/>
              <w:left w:val="single" w:sz="4" w:space="0" w:color="auto"/>
              <w:bottom w:val="single" w:sz="12" w:space="0" w:color="auto"/>
            </w:tcBorders>
            <w:shd w:val="clear" w:color="auto" w:fill="C6D9F1"/>
            <w:vAlign w:val="center"/>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سال</w:t>
            </w:r>
          </w:p>
        </w:tc>
        <w:tc>
          <w:tcPr>
            <w:tcW w:w="204" w:type="pct"/>
            <w:tcBorders>
              <w:bottom w:val="single" w:sz="12" w:space="0" w:color="auto"/>
            </w:tcBorders>
            <w:shd w:val="clear" w:color="auto" w:fill="F2F2F2"/>
            <w:vAlign w:val="center"/>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ماه</w:t>
            </w:r>
          </w:p>
        </w:tc>
        <w:tc>
          <w:tcPr>
            <w:tcW w:w="277" w:type="pct"/>
            <w:tcBorders>
              <w:bottom w:val="single" w:sz="12" w:space="0" w:color="auto"/>
            </w:tcBorders>
            <w:shd w:val="clear" w:color="auto" w:fill="F2F2F2"/>
            <w:vAlign w:val="center"/>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سال</w:t>
            </w:r>
          </w:p>
        </w:tc>
        <w:tc>
          <w:tcPr>
            <w:tcW w:w="386" w:type="pct"/>
            <w:vMerge/>
            <w:tcBorders>
              <w:bottom w:val="single" w:sz="12" w:space="0" w:color="auto"/>
            </w:tcBorders>
            <w:shd w:val="clear" w:color="auto" w:fill="F2F2F2"/>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768" w:type="pct"/>
            <w:vMerge/>
            <w:tcBorders>
              <w:bottom w:val="single" w:sz="12" w:space="0" w:color="auto"/>
              <w:right w:val="thinThickSmallGap" w:sz="12" w:space="0" w:color="auto"/>
            </w:tcBorders>
            <w:shd w:val="clear" w:color="auto" w:fill="F2F2F2"/>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490" w:type="pct"/>
            <w:vMerge/>
            <w:tcBorders>
              <w:bottom w:val="single" w:sz="12" w:space="0" w:color="auto"/>
              <w:right w:val="thinThickSmallGap" w:sz="12" w:space="0" w:color="auto"/>
            </w:tcBorders>
            <w:shd w:val="clear" w:color="auto" w:fill="F2F2F2"/>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350" w:type="pct"/>
            <w:vMerge/>
            <w:tcBorders>
              <w:bottom w:val="single" w:sz="12" w:space="0" w:color="auto"/>
              <w:right w:val="thinThickSmallGap" w:sz="12" w:space="0" w:color="auto"/>
            </w:tcBorders>
            <w:shd w:val="clear" w:color="auto" w:fill="F2F2F2"/>
            <w:vAlign w:val="center"/>
          </w:tcPr>
          <w:p w:rsidR="000A4961" w:rsidRPr="00811898" w:rsidRDefault="000A4961" w:rsidP="0031659C">
            <w:pPr>
              <w:spacing w:line="240" w:lineRule="auto"/>
              <w:jc w:val="center"/>
              <w:rPr>
                <w:rFonts w:eastAsia="Calibri" w:cs="B Lotus"/>
                <w:b/>
                <w:bCs/>
                <w:snapToGrid w:val="0"/>
                <w:sz w:val="20"/>
                <w:szCs w:val="20"/>
                <w:rtl/>
              </w:rPr>
            </w:pPr>
          </w:p>
        </w:tc>
      </w:tr>
      <w:tr w:rsidR="000A4961" w:rsidRPr="00811898" w:rsidTr="000A4961">
        <w:tc>
          <w:tcPr>
            <w:tcW w:w="265" w:type="pct"/>
            <w:tcBorders>
              <w:top w:val="single" w:sz="12" w:space="0" w:color="auto"/>
              <w:left w:val="thickThinSmallGap"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1</w:t>
            </w:r>
          </w:p>
        </w:tc>
        <w:tc>
          <w:tcPr>
            <w:tcW w:w="577" w:type="pct"/>
            <w:tcBorders>
              <w:top w:val="single"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342" w:type="pct"/>
            <w:tcBorders>
              <w:top w:val="single"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430" w:type="pct"/>
            <w:tcBorders>
              <w:top w:val="single"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04" w:type="pct"/>
            <w:tcBorders>
              <w:top w:val="single" w:sz="12" w:space="0" w:color="auto"/>
              <w:right w:val="single" w:sz="4"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51" w:type="pct"/>
            <w:tcBorders>
              <w:top w:val="single" w:sz="12" w:space="0" w:color="auto"/>
              <w:left w:val="single" w:sz="4"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04" w:type="pct"/>
            <w:tcBorders>
              <w:top w:val="single" w:sz="12" w:space="0" w:color="auto"/>
              <w:right w:val="single" w:sz="4"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51" w:type="pct"/>
            <w:tcBorders>
              <w:top w:val="single" w:sz="12" w:space="0" w:color="auto"/>
              <w:left w:val="single" w:sz="4"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04" w:type="pct"/>
            <w:tcBorders>
              <w:top w:val="single" w:sz="12" w:space="0" w:color="auto"/>
            </w:tcBorders>
          </w:tcPr>
          <w:p w:rsidR="000A4961" w:rsidRPr="00811898" w:rsidRDefault="000A4961" w:rsidP="0031659C">
            <w:pPr>
              <w:spacing w:line="240" w:lineRule="auto"/>
              <w:jc w:val="center"/>
              <w:rPr>
                <w:rFonts w:eastAsia="Calibri" w:cs="B Lotus"/>
                <w:b/>
                <w:bCs/>
                <w:snapToGrid w:val="0"/>
                <w:sz w:val="20"/>
                <w:szCs w:val="20"/>
                <w:rtl/>
              </w:rPr>
            </w:pPr>
          </w:p>
        </w:tc>
        <w:tc>
          <w:tcPr>
            <w:tcW w:w="277" w:type="pct"/>
            <w:tcBorders>
              <w:top w:val="single" w:sz="12" w:space="0" w:color="auto"/>
            </w:tcBorders>
          </w:tcPr>
          <w:p w:rsidR="000A4961" w:rsidRPr="00811898" w:rsidRDefault="000A4961" w:rsidP="0031659C">
            <w:pPr>
              <w:spacing w:line="240" w:lineRule="auto"/>
              <w:jc w:val="center"/>
              <w:rPr>
                <w:rFonts w:eastAsia="Calibri" w:cs="B Lotus"/>
                <w:b/>
                <w:bCs/>
                <w:snapToGrid w:val="0"/>
                <w:sz w:val="20"/>
                <w:szCs w:val="20"/>
                <w:rtl/>
              </w:rPr>
            </w:pPr>
          </w:p>
        </w:tc>
        <w:tc>
          <w:tcPr>
            <w:tcW w:w="386" w:type="pct"/>
            <w:tcBorders>
              <w:top w:val="single"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768" w:type="pct"/>
            <w:tcBorders>
              <w:top w:val="single" w:sz="12" w:space="0" w:color="auto"/>
              <w:right w:val="thinThickSmallGap"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490" w:type="pct"/>
            <w:tcBorders>
              <w:top w:val="single" w:sz="12" w:space="0" w:color="auto"/>
              <w:right w:val="thinThickSmallGap"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350" w:type="pct"/>
            <w:tcBorders>
              <w:top w:val="single" w:sz="12" w:space="0" w:color="auto"/>
              <w:right w:val="thinThickSmallGap"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r>
      <w:tr w:rsidR="000A4961" w:rsidRPr="00811898" w:rsidTr="000A4961">
        <w:tc>
          <w:tcPr>
            <w:tcW w:w="265" w:type="pct"/>
            <w:tcBorders>
              <w:left w:val="thickThinSmallGap"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2</w:t>
            </w:r>
          </w:p>
        </w:tc>
        <w:tc>
          <w:tcPr>
            <w:tcW w:w="577" w:type="pct"/>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342" w:type="pct"/>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430" w:type="pct"/>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04" w:type="pct"/>
            <w:tcBorders>
              <w:right w:val="single" w:sz="4"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51" w:type="pct"/>
            <w:tcBorders>
              <w:left w:val="single" w:sz="4"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04" w:type="pct"/>
            <w:tcBorders>
              <w:right w:val="single" w:sz="4"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51" w:type="pct"/>
            <w:tcBorders>
              <w:left w:val="single" w:sz="4"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04" w:type="pct"/>
          </w:tcPr>
          <w:p w:rsidR="000A4961" w:rsidRPr="00811898" w:rsidRDefault="000A4961" w:rsidP="0031659C">
            <w:pPr>
              <w:spacing w:line="240" w:lineRule="auto"/>
              <w:jc w:val="center"/>
              <w:rPr>
                <w:rFonts w:eastAsia="Calibri" w:cs="B Lotus"/>
                <w:b/>
                <w:bCs/>
                <w:snapToGrid w:val="0"/>
                <w:sz w:val="20"/>
                <w:szCs w:val="20"/>
                <w:rtl/>
              </w:rPr>
            </w:pPr>
          </w:p>
        </w:tc>
        <w:tc>
          <w:tcPr>
            <w:tcW w:w="277" w:type="pct"/>
          </w:tcPr>
          <w:p w:rsidR="000A4961" w:rsidRPr="00811898" w:rsidRDefault="000A4961" w:rsidP="0031659C">
            <w:pPr>
              <w:spacing w:line="240" w:lineRule="auto"/>
              <w:jc w:val="center"/>
              <w:rPr>
                <w:rFonts w:eastAsia="Calibri" w:cs="B Lotus"/>
                <w:b/>
                <w:bCs/>
                <w:snapToGrid w:val="0"/>
                <w:sz w:val="20"/>
                <w:szCs w:val="20"/>
                <w:rtl/>
              </w:rPr>
            </w:pPr>
          </w:p>
        </w:tc>
        <w:tc>
          <w:tcPr>
            <w:tcW w:w="386" w:type="pct"/>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768" w:type="pct"/>
            <w:tcBorders>
              <w:right w:val="thinThickSmallGap"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490" w:type="pct"/>
            <w:tcBorders>
              <w:right w:val="thinThickSmallGap"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350" w:type="pct"/>
            <w:tcBorders>
              <w:right w:val="thinThickSmallGap"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r>
      <w:tr w:rsidR="000A4961" w:rsidRPr="00811898" w:rsidTr="000A4961">
        <w:tc>
          <w:tcPr>
            <w:tcW w:w="265" w:type="pct"/>
            <w:tcBorders>
              <w:left w:val="thickThinSmallGap"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3</w:t>
            </w:r>
          </w:p>
        </w:tc>
        <w:tc>
          <w:tcPr>
            <w:tcW w:w="577" w:type="pct"/>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342" w:type="pct"/>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430" w:type="pct"/>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04" w:type="pct"/>
            <w:tcBorders>
              <w:right w:val="single" w:sz="4"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51" w:type="pct"/>
            <w:tcBorders>
              <w:left w:val="single" w:sz="4"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04" w:type="pct"/>
            <w:tcBorders>
              <w:right w:val="single" w:sz="4"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51" w:type="pct"/>
            <w:tcBorders>
              <w:left w:val="single" w:sz="4"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04" w:type="pct"/>
          </w:tcPr>
          <w:p w:rsidR="000A4961" w:rsidRPr="00811898" w:rsidRDefault="000A4961" w:rsidP="0031659C">
            <w:pPr>
              <w:spacing w:line="240" w:lineRule="auto"/>
              <w:jc w:val="center"/>
              <w:rPr>
                <w:rFonts w:eastAsia="Calibri" w:cs="B Lotus"/>
                <w:b/>
                <w:bCs/>
                <w:snapToGrid w:val="0"/>
                <w:sz w:val="20"/>
                <w:szCs w:val="20"/>
                <w:rtl/>
              </w:rPr>
            </w:pPr>
          </w:p>
        </w:tc>
        <w:tc>
          <w:tcPr>
            <w:tcW w:w="277" w:type="pct"/>
          </w:tcPr>
          <w:p w:rsidR="000A4961" w:rsidRPr="00811898" w:rsidRDefault="000A4961" w:rsidP="0031659C">
            <w:pPr>
              <w:spacing w:line="240" w:lineRule="auto"/>
              <w:jc w:val="center"/>
              <w:rPr>
                <w:rFonts w:eastAsia="Calibri" w:cs="B Lotus"/>
                <w:b/>
                <w:bCs/>
                <w:snapToGrid w:val="0"/>
                <w:sz w:val="20"/>
                <w:szCs w:val="20"/>
                <w:rtl/>
              </w:rPr>
            </w:pPr>
          </w:p>
        </w:tc>
        <w:tc>
          <w:tcPr>
            <w:tcW w:w="386" w:type="pct"/>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768" w:type="pct"/>
            <w:tcBorders>
              <w:right w:val="thinThickSmallGap"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490" w:type="pct"/>
            <w:tcBorders>
              <w:right w:val="thinThickSmallGap"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350" w:type="pct"/>
            <w:tcBorders>
              <w:right w:val="thinThickSmallGap"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r>
      <w:tr w:rsidR="000A4961" w:rsidRPr="00811898" w:rsidTr="000A4961">
        <w:tc>
          <w:tcPr>
            <w:tcW w:w="265" w:type="pct"/>
            <w:tcBorders>
              <w:left w:val="thickThinSmallGap"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4</w:t>
            </w:r>
          </w:p>
        </w:tc>
        <w:tc>
          <w:tcPr>
            <w:tcW w:w="577" w:type="pct"/>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342" w:type="pct"/>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430" w:type="pct"/>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04" w:type="pct"/>
            <w:tcBorders>
              <w:right w:val="single" w:sz="4"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51" w:type="pct"/>
            <w:tcBorders>
              <w:left w:val="single" w:sz="4"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04" w:type="pct"/>
            <w:tcBorders>
              <w:right w:val="single" w:sz="4"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51" w:type="pct"/>
            <w:tcBorders>
              <w:left w:val="single" w:sz="4"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04" w:type="pct"/>
          </w:tcPr>
          <w:p w:rsidR="000A4961" w:rsidRPr="00811898" w:rsidRDefault="000A4961" w:rsidP="0031659C">
            <w:pPr>
              <w:spacing w:line="240" w:lineRule="auto"/>
              <w:jc w:val="center"/>
              <w:rPr>
                <w:rFonts w:eastAsia="Calibri" w:cs="B Lotus"/>
                <w:b/>
                <w:bCs/>
                <w:snapToGrid w:val="0"/>
                <w:sz w:val="20"/>
                <w:szCs w:val="20"/>
                <w:rtl/>
              </w:rPr>
            </w:pPr>
          </w:p>
        </w:tc>
        <w:tc>
          <w:tcPr>
            <w:tcW w:w="277" w:type="pct"/>
          </w:tcPr>
          <w:p w:rsidR="000A4961" w:rsidRPr="00811898" w:rsidRDefault="000A4961" w:rsidP="0031659C">
            <w:pPr>
              <w:spacing w:line="240" w:lineRule="auto"/>
              <w:jc w:val="center"/>
              <w:rPr>
                <w:rFonts w:eastAsia="Calibri" w:cs="B Lotus"/>
                <w:b/>
                <w:bCs/>
                <w:snapToGrid w:val="0"/>
                <w:sz w:val="20"/>
                <w:szCs w:val="20"/>
                <w:rtl/>
              </w:rPr>
            </w:pPr>
          </w:p>
        </w:tc>
        <w:tc>
          <w:tcPr>
            <w:tcW w:w="386" w:type="pct"/>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768" w:type="pct"/>
            <w:tcBorders>
              <w:right w:val="thinThickSmallGap"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490" w:type="pct"/>
            <w:tcBorders>
              <w:right w:val="thinThickSmallGap"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350" w:type="pct"/>
            <w:tcBorders>
              <w:right w:val="thinThickSmallGap"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r>
      <w:tr w:rsidR="000A4961" w:rsidRPr="00811898" w:rsidTr="000A4961">
        <w:tc>
          <w:tcPr>
            <w:tcW w:w="4650" w:type="pct"/>
            <w:gridSpan w:val="13"/>
            <w:tcBorders>
              <w:top w:val="single" w:sz="2" w:space="0" w:color="auto"/>
              <w:left w:val="thickThinSmallGap" w:sz="12" w:space="0" w:color="auto"/>
              <w:bottom w:val="thickThinSmallGap" w:sz="12" w:space="0" w:color="auto"/>
              <w:right w:val="thinThickSmallGap" w:sz="12" w:space="0" w:color="auto"/>
            </w:tcBorders>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b/>
                <w:bCs/>
                <w:noProof/>
                <w:snapToGrid w:val="0"/>
                <w:sz w:val="20"/>
                <w:szCs w:val="20"/>
                <w:rtl/>
              </w:rPr>
              <mc:AlternateContent>
                <mc:Choice Requires="wps">
                  <w:drawing>
                    <wp:anchor distT="0" distB="0" distL="114300" distR="114300" simplePos="0" relativeHeight="251678720" behindDoc="0" locked="0" layoutInCell="1" allowOverlap="1" wp14:anchorId="7479F675" wp14:editId="05F0C9B6">
                      <wp:simplePos x="0" y="0"/>
                      <wp:positionH relativeFrom="column">
                        <wp:posOffset>-56515</wp:posOffset>
                      </wp:positionH>
                      <wp:positionV relativeFrom="paragraph">
                        <wp:posOffset>104775</wp:posOffset>
                      </wp:positionV>
                      <wp:extent cx="1598930" cy="635"/>
                      <wp:effectExtent l="15240" t="55245" r="5080" b="58420"/>
                      <wp:wrapNone/>
                      <wp:docPr id="1"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893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80C31E" id="AutoShape 58" o:spid="_x0000_s1026" type="#_x0000_t32" style="position:absolute;left:0;text-align:left;margin-left:-4.45pt;margin-top:8.25pt;width:125.9pt;height:.0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">
                      <v:stroke endarrow="block"/>
                    </v:shape>
                  </w:pict>
                </mc:Fallback>
              </mc:AlternateContent>
            </w:r>
            <w:r w:rsidRPr="00811898">
              <w:rPr>
                <w:rFonts w:eastAsia="Calibri" w:cs="B Lotus" w:hint="cs"/>
                <w:b/>
                <w:bCs/>
                <w:snapToGrid w:val="0"/>
                <w:sz w:val="20"/>
                <w:szCs w:val="20"/>
                <w:rtl/>
              </w:rPr>
              <w:t>مجموع امتیاز جهت درج در جدول شماره 4</w:t>
            </w:r>
          </w:p>
        </w:tc>
        <w:tc>
          <w:tcPr>
            <w:tcW w:w="350" w:type="pct"/>
            <w:tcBorders>
              <w:top w:val="single" w:sz="2" w:space="0" w:color="auto"/>
              <w:bottom w:val="thickThinSmallGap" w:sz="12" w:space="0" w:color="auto"/>
              <w:right w:val="thinThickSmallGap" w:sz="12" w:space="0" w:color="auto"/>
            </w:tcBorders>
            <w:shd w:val="clear" w:color="auto" w:fill="C6D9F1"/>
            <w:vAlign w:val="center"/>
          </w:tcPr>
          <w:p w:rsidR="000A4961" w:rsidRPr="00811898" w:rsidRDefault="000A4961" w:rsidP="0031659C">
            <w:pPr>
              <w:spacing w:line="240" w:lineRule="auto"/>
              <w:jc w:val="center"/>
              <w:rPr>
                <w:rFonts w:eastAsia="Calibri" w:cs="B Lotus"/>
                <w:b/>
                <w:bCs/>
                <w:snapToGrid w:val="0"/>
                <w:sz w:val="20"/>
                <w:szCs w:val="20"/>
                <w:rtl/>
              </w:rPr>
            </w:pPr>
          </w:p>
        </w:tc>
      </w:tr>
    </w:tbl>
    <w:p w:rsidR="00935A34" w:rsidRPr="00811898" w:rsidRDefault="00935A34" w:rsidP="000A4961">
      <w:pPr>
        <w:spacing w:line="240" w:lineRule="auto"/>
        <w:jc w:val="both"/>
        <w:rPr>
          <w:rFonts w:ascii="Arial" w:eastAsia="Calibri" w:hAnsi="Arial" w:cs="B Lotus"/>
          <w:b/>
          <w:bCs/>
          <w:snapToGrid w:val="0"/>
          <w:sz w:val="28"/>
          <w:szCs w:val="26"/>
          <w:rtl/>
        </w:rPr>
      </w:pPr>
      <w:r w:rsidRPr="00811898">
        <w:rPr>
          <w:rFonts w:ascii="Arial" w:eastAsia="Calibri" w:hAnsi="Arial" w:cs="B Lotus"/>
          <w:b/>
          <w:bCs/>
          <w:snapToGrid w:val="0"/>
          <w:sz w:val="28"/>
          <w:szCs w:val="26"/>
          <w:rtl/>
        </w:rPr>
        <w:br w:type="page"/>
      </w:r>
    </w:p>
    <w:p w:rsidR="00B0373D" w:rsidRPr="00811898" w:rsidRDefault="00B0373D" w:rsidP="00B0373D">
      <w:pPr>
        <w:keepNext/>
        <w:spacing w:line="240" w:lineRule="auto"/>
        <w:jc w:val="center"/>
        <w:outlineLvl w:val="2"/>
        <w:rPr>
          <w:rFonts w:ascii="Arial" w:eastAsia="Calibri" w:hAnsi="Arial" w:cs="B Lotus"/>
          <w:b/>
          <w:bCs/>
          <w:snapToGrid w:val="0"/>
          <w:sz w:val="28"/>
          <w:szCs w:val="26"/>
          <w:rtl/>
        </w:rPr>
      </w:pPr>
      <w:bookmarkStart w:id="160" w:name="_Toc212980485"/>
      <w:r w:rsidRPr="00811898">
        <w:rPr>
          <w:rFonts w:ascii="Arial" w:eastAsia="Calibri" w:hAnsi="Arial" w:cs="B Lotus"/>
          <w:b/>
          <w:bCs/>
          <w:snapToGrid w:val="0"/>
          <w:sz w:val="28"/>
          <w:szCs w:val="26"/>
          <w:rtl/>
        </w:rPr>
        <w:lastRenderedPageBreak/>
        <w:t>فرم 5:  توان فن</w:t>
      </w:r>
      <w:r w:rsidRPr="00811898">
        <w:rPr>
          <w:rFonts w:ascii="Arial" w:eastAsia="Calibri" w:hAnsi="Arial" w:cs="B Lotus" w:hint="cs"/>
          <w:b/>
          <w:bCs/>
          <w:snapToGrid w:val="0"/>
          <w:sz w:val="28"/>
          <w:szCs w:val="26"/>
          <w:rtl/>
        </w:rPr>
        <w:t>ی</w:t>
      </w:r>
      <w:r w:rsidRPr="00811898">
        <w:rPr>
          <w:rFonts w:ascii="Arial" w:eastAsia="Calibri" w:hAnsi="Arial" w:cs="B Lotus"/>
          <w:b/>
          <w:bCs/>
          <w:snapToGrid w:val="0"/>
          <w:sz w:val="28"/>
          <w:szCs w:val="26"/>
          <w:rtl/>
        </w:rPr>
        <w:t xml:space="preserve"> و برنامه‌ر</w:t>
      </w:r>
      <w:r w:rsidRPr="00811898">
        <w:rPr>
          <w:rFonts w:ascii="Arial" w:eastAsia="Calibri" w:hAnsi="Arial" w:cs="B Lotus" w:hint="cs"/>
          <w:b/>
          <w:bCs/>
          <w:snapToGrid w:val="0"/>
          <w:sz w:val="28"/>
          <w:szCs w:val="26"/>
          <w:rtl/>
        </w:rPr>
        <w:t>ی</w:t>
      </w:r>
      <w:r w:rsidRPr="00811898">
        <w:rPr>
          <w:rFonts w:ascii="Arial" w:eastAsia="Calibri" w:hAnsi="Arial" w:cs="B Lotus" w:hint="eastAsia"/>
          <w:b/>
          <w:bCs/>
          <w:snapToGrid w:val="0"/>
          <w:sz w:val="28"/>
          <w:szCs w:val="26"/>
          <w:rtl/>
        </w:rPr>
        <w:t>ز</w:t>
      </w:r>
      <w:r w:rsidRPr="00811898">
        <w:rPr>
          <w:rFonts w:ascii="Arial" w:eastAsia="Calibri" w:hAnsi="Arial" w:cs="B Lotus" w:hint="cs"/>
          <w:b/>
          <w:bCs/>
          <w:snapToGrid w:val="0"/>
          <w:sz w:val="28"/>
          <w:szCs w:val="26"/>
          <w:rtl/>
        </w:rPr>
        <w:t>ی</w:t>
      </w:r>
      <w:bookmarkEnd w:id="155"/>
      <w:bookmarkEnd w:id="156"/>
      <w:bookmarkEnd w:id="157"/>
      <w:bookmarkEnd w:id="158"/>
      <w:bookmarkEnd w:id="159"/>
      <w:bookmarkEnd w:id="160"/>
      <w:r w:rsidRPr="00811898">
        <w:rPr>
          <w:rFonts w:ascii="Arial" w:eastAsia="Calibri" w:hAnsi="Arial" w:cs="B Lotus"/>
          <w:b/>
          <w:bCs/>
          <w:snapToGrid w:val="0"/>
          <w:sz w:val="28"/>
          <w:szCs w:val="26"/>
          <w:rtl/>
        </w:rPr>
        <w:t xml:space="preserve"> </w:t>
      </w:r>
    </w:p>
    <w:p w:rsidR="00B0373D" w:rsidRPr="00811898" w:rsidRDefault="00B0373D" w:rsidP="00B0373D">
      <w:pPr>
        <w:keepNext/>
        <w:spacing w:line="240" w:lineRule="auto"/>
        <w:jc w:val="center"/>
        <w:outlineLvl w:val="3"/>
        <w:rPr>
          <w:rFonts w:ascii="Times New Roman" w:hAnsi="Times New Roman" w:cs="B Lotus"/>
          <w:b/>
          <w:bCs/>
          <w:sz w:val="28"/>
          <w:szCs w:val="20"/>
          <w:rtl/>
        </w:rPr>
      </w:pPr>
      <w:bookmarkStart w:id="161" w:name="_Toc119846323"/>
      <w:bookmarkStart w:id="162" w:name="_Toc142053215"/>
      <w:r w:rsidRPr="00811898">
        <w:rPr>
          <w:rFonts w:ascii="Times New Roman" w:hAnsi="Times New Roman" w:cs="B Lotus" w:hint="cs"/>
          <w:b/>
          <w:bCs/>
          <w:sz w:val="28"/>
          <w:szCs w:val="20"/>
          <w:rtl/>
        </w:rPr>
        <w:t>جدول 5-1:  کفایت کارکنان کلیدی</w:t>
      </w:r>
      <w:bookmarkEnd w:id="161"/>
      <w:r w:rsidRPr="00811898">
        <w:rPr>
          <w:rFonts w:ascii="Times New Roman" w:hAnsi="Times New Roman" w:cs="B Lotus" w:hint="cs"/>
          <w:b/>
          <w:bCs/>
          <w:sz w:val="28"/>
          <w:szCs w:val="20"/>
          <w:rtl/>
        </w:rPr>
        <w:t xml:space="preserve"> (ساختار سازمانی)</w:t>
      </w:r>
      <w:bookmarkEnd w:id="162"/>
    </w:p>
    <w:p w:rsidR="00B0373D" w:rsidRPr="00811898" w:rsidRDefault="00B0373D" w:rsidP="00B0373D">
      <w:pPr>
        <w:spacing w:line="240" w:lineRule="auto"/>
        <w:jc w:val="center"/>
        <w:rPr>
          <w:rFonts w:eastAsia="Calibri" w:cs="B Lotus"/>
          <w:bCs/>
          <w:snapToGrid w:val="0"/>
          <w:sz w:val="18"/>
          <w:szCs w:val="22"/>
          <w:rtl/>
        </w:rPr>
      </w:pPr>
      <w:bookmarkStart w:id="163" w:name="_Toc142053216"/>
      <w:r w:rsidRPr="00811898">
        <w:rPr>
          <w:rFonts w:eastAsia="Calibri" w:cs="B Lotus"/>
          <w:bCs/>
          <w:snapToGrid w:val="0"/>
          <w:sz w:val="18"/>
          <w:szCs w:val="22"/>
          <w:rtl/>
        </w:rPr>
        <w:t>(مربوط به رد</w:t>
      </w:r>
      <w:r w:rsidRPr="00811898">
        <w:rPr>
          <w:rFonts w:eastAsia="Calibri" w:cs="B Lotus" w:hint="cs"/>
          <w:bCs/>
          <w:snapToGrid w:val="0"/>
          <w:sz w:val="18"/>
          <w:szCs w:val="22"/>
          <w:rtl/>
        </w:rPr>
        <w:t>ی</w:t>
      </w:r>
      <w:r w:rsidRPr="00811898">
        <w:rPr>
          <w:rFonts w:eastAsia="Calibri" w:cs="B Lotus" w:hint="eastAsia"/>
          <w:bCs/>
          <w:snapToGrid w:val="0"/>
          <w:sz w:val="18"/>
          <w:szCs w:val="22"/>
          <w:rtl/>
        </w:rPr>
        <w:t>ف</w:t>
      </w:r>
      <w:r w:rsidRPr="00811898">
        <w:rPr>
          <w:rFonts w:eastAsia="Calibri" w:cs="B Lotus"/>
          <w:bCs/>
          <w:snapToGrid w:val="0"/>
          <w:sz w:val="18"/>
          <w:szCs w:val="22"/>
          <w:rtl/>
        </w:rPr>
        <w:t xml:space="preserve"> 5 از جدول شماره 4)</w:t>
      </w:r>
      <w:bookmarkEnd w:id="163"/>
      <w:r w:rsidRPr="00811898">
        <w:rPr>
          <w:rFonts w:eastAsia="Calibri" w:cs="B Lotus"/>
          <w:bCs/>
          <w:snapToGrid w:val="0"/>
          <w:sz w:val="18"/>
          <w:szCs w:val="22"/>
          <w:rtl/>
        </w:rPr>
        <w:t xml:space="preserve"> </w:t>
      </w:r>
    </w:p>
    <w:p w:rsidR="00B0373D" w:rsidRPr="00811898" w:rsidRDefault="00B0373D" w:rsidP="00B0373D">
      <w:pPr>
        <w:spacing w:line="240" w:lineRule="auto"/>
        <w:jc w:val="both"/>
        <w:rPr>
          <w:rFonts w:ascii="Times New Roman" w:eastAsia="Calibri" w:hAnsi="Times New Roman" w:cs="B Lotus"/>
          <w:snapToGrid w:val="0"/>
          <w:rtl/>
        </w:rPr>
      </w:pPr>
      <w:r w:rsidRPr="00811898">
        <w:rPr>
          <w:rFonts w:ascii="Times New Roman" w:eastAsia="Calibri" w:hAnsi="Times New Roman" w:cs="B Lotus"/>
          <w:snapToGrid w:val="0"/>
          <w:rtl/>
        </w:rPr>
        <w:t>مستندات پ</w:t>
      </w:r>
      <w:r w:rsidRPr="00811898">
        <w:rPr>
          <w:rFonts w:ascii="Times New Roman" w:eastAsia="Calibri" w:hAnsi="Times New Roman" w:cs="B Lotus" w:hint="cs"/>
          <w:snapToGrid w:val="0"/>
          <w:rtl/>
        </w:rPr>
        <w:t>ی</w:t>
      </w:r>
      <w:r w:rsidRPr="00811898">
        <w:rPr>
          <w:rFonts w:ascii="Times New Roman" w:eastAsia="Calibri" w:hAnsi="Times New Roman" w:cs="B Lotus" w:hint="eastAsia"/>
          <w:snapToGrid w:val="0"/>
          <w:rtl/>
        </w:rPr>
        <w:t>وست</w:t>
      </w:r>
      <w:r w:rsidRPr="00811898">
        <w:rPr>
          <w:rFonts w:ascii="Times New Roman" w:eastAsia="Calibri" w:hAnsi="Times New Roman" w:cs="B Lotus"/>
          <w:snapToGrid w:val="0"/>
          <w:rtl/>
        </w:rPr>
        <w:t xml:space="preserve"> گردد.</w:t>
      </w:r>
    </w:p>
    <w:tbl>
      <w:tblPr>
        <w:bidiVisual/>
        <w:tblW w:w="0" w:type="auto"/>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000000"/>
          <w:insideV w:val="single" w:sz="4" w:space="0" w:color="000000"/>
        </w:tblBorders>
        <w:tblLook w:val="04A0" w:firstRow="1" w:lastRow="0" w:firstColumn="1" w:lastColumn="0" w:noHBand="0" w:noVBand="1"/>
      </w:tblPr>
      <w:tblGrid>
        <w:gridCol w:w="600"/>
        <w:gridCol w:w="838"/>
        <w:gridCol w:w="551"/>
        <w:gridCol w:w="704"/>
        <w:gridCol w:w="1021"/>
        <w:gridCol w:w="865"/>
        <w:gridCol w:w="1051"/>
        <w:gridCol w:w="640"/>
        <w:gridCol w:w="934"/>
        <w:gridCol w:w="1048"/>
        <w:gridCol w:w="705"/>
        <w:gridCol w:w="622"/>
      </w:tblGrid>
      <w:tr w:rsidR="00B0373D" w:rsidRPr="00811898" w:rsidTr="000B041F">
        <w:trPr>
          <w:trHeight w:val="495"/>
          <w:jc w:val="center"/>
        </w:trPr>
        <w:tc>
          <w:tcPr>
            <w:tcW w:w="0" w:type="auto"/>
            <w:gridSpan w:val="12"/>
            <w:tcBorders>
              <w:bottom w:val="single" w:sz="12" w:space="0" w:color="auto"/>
            </w:tcBorders>
            <w:shd w:val="clear" w:color="auto" w:fill="F2DBDB"/>
            <w:vAlign w:val="center"/>
          </w:tcPr>
          <w:p w:rsidR="00B0373D" w:rsidRPr="00811898" w:rsidRDefault="00B0373D" w:rsidP="00B0373D">
            <w:pPr>
              <w:spacing w:line="240" w:lineRule="auto"/>
              <w:jc w:val="center"/>
              <w:rPr>
                <w:rFonts w:ascii="Times New Roman" w:eastAsia="Calibri" w:hAnsi="Times New Roman" w:cs="B Lotus"/>
                <w:bCs/>
                <w:snapToGrid w:val="0"/>
                <w:sz w:val="20"/>
                <w:szCs w:val="20"/>
                <w:rtl/>
                <w:lang w:bidi="fa-IR"/>
              </w:rPr>
            </w:pPr>
            <w:r w:rsidRPr="00811898">
              <w:rPr>
                <w:rFonts w:ascii="Times New Roman" w:eastAsia="Calibri" w:hAnsi="Times New Roman" w:cs="B Lotus" w:hint="cs"/>
                <w:bCs/>
                <w:snapToGrid w:val="0"/>
                <w:sz w:val="20"/>
                <w:szCs w:val="20"/>
                <w:rtl/>
              </w:rPr>
              <w:t>کفایت کارکنان کلیدی</w:t>
            </w:r>
          </w:p>
        </w:tc>
      </w:tr>
      <w:tr w:rsidR="00B0373D" w:rsidRPr="00811898" w:rsidTr="000B041F">
        <w:trPr>
          <w:trHeight w:val="377"/>
          <w:jc w:val="center"/>
        </w:trPr>
        <w:tc>
          <w:tcPr>
            <w:tcW w:w="0" w:type="auto"/>
            <w:vMerge w:val="restart"/>
            <w:tcBorders>
              <w:top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ردیف</w:t>
            </w:r>
          </w:p>
        </w:tc>
        <w:tc>
          <w:tcPr>
            <w:tcW w:w="0" w:type="auto"/>
            <w:gridSpan w:val="3"/>
            <w:tcBorders>
              <w:top w:val="single" w:sz="12" w:space="0" w:color="auto"/>
              <w:bottom w:val="single" w:sz="4"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حداقل کارکنان مورد نیاز</w:t>
            </w:r>
          </w:p>
        </w:tc>
        <w:tc>
          <w:tcPr>
            <w:tcW w:w="0" w:type="auto"/>
            <w:vMerge w:val="restart"/>
            <w:tcBorders>
              <w:top w:val="single" w:sz="12" w:space="0" w:color="auto"/>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نام و نام خانوادگی</w:t>
            </w:r>
          </w:p>
        </w:tc>
        <w:tc>
          <w:tcPr>
            <w:tcW w:w="0" w:type="auto"/>
            <w:vMerge w:val="restart"/>
            <w:tcBorders>
              <w:top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سمت سازمانی</w:t>
            </w:r>
          </w:p>
        </w:tc>
        <w:tc>
          <w:tcPr>
            <w:tcW w:w="0" w:type="auto"/>
            <w:vMerge w:val="restart"/>
            <w:tcBorders>
              <w:top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آخرین مدرک تحصیلی</w:t>
            </w:r>
          </w:p>
        </w:tc>
        <w:tc>
          <w:tcPr>
            <w:tcW w:w="0" w:type="auto"/>
            <w:vMerge w:val="restart"/>
            <w:tcBorders>
              <w:top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سابقه کار</w:t>
            </w:r>
          </w:p>
        </w:tc>
        <w:tc>
          <w:tcPr>
            <w:tcW w:w="0" w:type="auto"/>
            <w:vMerge w:val="restart"/>
            <w:tcBorders>
              <w:top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سابقه کار در شرکت</w:t>
            </w:r>
          </w:p>
        </w:tc>
        <w:tc>
          <w:tcPr>
            <w:tcW w:w="0" w:type="auto"/>
            <w:vMerge w:val="restart"/>
            <w:tcBorders>
              <w:top w:val="single" w:sz="12"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bCs/>
                <w:snapToGrid w:val="0"/>
                <w:sz w:val="20"/>
                <w:szCs w:val="20"/>
                <w:rtl/>
              </w:rPr>
            </w:pPr>
            <w:r w:rsidRPr="00811898">
              <w:rPr>
                <w:rFonts w:ascii="Times New Roman" w:eastAsia="Calibri" w:hAnsi="Times New Roman" w:cs="B Lotus" w:hint="cs"/>
                <w:bCs/>
                <w:snapToGrid w:val="0"/>
                <w:sz w:val="20"/>
                <w:szCs w:val="20"/>
                <w:rtl/>
              </w:rPr>
              <w:t>مناسب برای کار مورد نظر</w:t>
            </w:r>
          </w:p>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(بله یا خیر)</w:t>
            </w:r>
          </w:p>
        </w:tc>
        <w:tc>
          <w:tcPr>
            <w:tcW w:w="0" w:type="auto"/>
            <w:vMerge w:val="restart"/>
            <w:tcBorders>
              <w:top w:val="single" w:sz="12" w:space="0" w:color="auto"/>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امتیاز یک نفر</w:t>
            </w:r>
          </w:p>
        </w:tc>
        <w:tc>
          <w:tcPr>
            <w:tcW w:w="0" w:type="auto"/>
            <w:vMerge w:val="restart"/>
            <w:tcBorders>
              <w:top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bCs/>
                <w:snapToGrid w:val="0"/>
                <w:sz w:val="20"/>
                <w:szCs w:val="20"/>
                <w:rtl/>
              </w:rPr>
            </w:pPr>
            <w:r w:rsidRPr="00811898">
              <w:rPr>
                <w:rFonts w:ascii="Times New Roman" w:eastAsia="Calibri" w:hAnsi="Times New Roman" w:cs="B Lotus" w:hint="cs"/>
                <w:bCs/>
                <w:snapToGrid w:val="0"/>
                <w:sz w:val="20"/>
                <w:szCs w:val="20"/>
                <w:rtl/>
              </w:rPr>
              <w:t>امتیاز کل</w:t>
            </w:r>
          </w:p>
        </w:tc>
      </w:tr>
      <w:tr w:rsidR="00B0373D" w:rsidRPr="00811898" w:rsidTr="000B041F">
        <w:trPr>
          <w:trHeight w:val="665"/>
          <w:jc w:val="center"/>
        </w:trPr>
        <w:tc>
          <w:tcPr>
            <w:tcW w:w="0" w:type="auto"/>
            <w:vMerge/>
            <w:tcBorders>
              <w:bottom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top w:val="single" w:sz="4" w:space="0" w:color="auto"/>
              <w:bottom w:val="single" w:sz="12"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نوع تخصص</w:t>
            </w:r>
          </w:p>
        </w:tc>
        <w:tc>
          <w:tcPr>
            <w:tcW w:w="0" w:type="auto"/>
            <w:tcBorders>
              <w:top w:val="single" w:sz="4" w:space="0" w:color="auto"/>
              <w:left w:val="single" w:sz="4" w:space="0" w:color="auto"/>
              <w:bottom w:val="single" w:sz="12"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تعداد</w:t>
            </w:r>
          </w:p>
        </w:tc>
        <w:tc>
          <w:tcPr>
            <w:tcW w:w="0" w:type="auto"/>
            <w:tcBorders>
              <w:top w:val="single" w:sz="4" w:space="0" w:color="auto"/>
              <w:left w:val="single" w:sz="4" w:space="0" w:color="auto"/>
              <w:bottom w:val="single" w:sz="12"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نوع مدرک</w:t>
            </w:r>
          </w:p>
        </w:tc>
        <w:tc>
          <w:tcPr>
            <w:tcW w:w="0" w:type="auto"/>
            <w:vMerge/>
            <w:tcBorders>
              <w:left w:val="single" w:sz="4" w:space="0" w:color="auto"/>
              <w:bottom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Merge/>
            <w:tcBorders>
              <w:bottom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Merge/>
            <w:tcBorders>
              <w:bottom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Merge/>
            <w:tcBorders>
              <w:bottom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Merge/>
            <w:tcBorders>
              <w:bottom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Merge/>
            <w:tcBorders>
              <w:bottom w:val="single" w:sz="12"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Merge/>
            <w:tcBorders>
              <w:left w:val="single" w:sz="4" w:space="0" w:color="auto"/>
              <w:bottom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Merge/>
            <w:tcBorders>
              <w:bottom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bCs/>
                <w:snapToGrid w:val="0"/>
                <w:sz w:val="20"/>
                <w:szCs w:val="20"/>
                <w:rtl/>
              </w:rPr>
            </w:pPr>
          </w:p>
        </w:tc>
      </w:tr>
      <w:tr w:rsidR="00B0373D" w:rsidRPr="00811898" w:rsidTr="000B041F">
        <w:trPr>
          <w:trHeight w:val="397"/>
          <w:jc w:val="center"/>
        </w:trPr>
        <w:tc>
          <w:tcPr>
            <w:tcW w:w="0" w:type="auto"/>
            <w:tcBorders>
              <w:top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1</w:t>
            </w:r>
          </w:p>
        </w:tc>
        <w:tc>
          <w:tcPr>
            <w:tcW w:w="0" w:type="auto"/>
            <w:tcBorders>
              <w:top w:val="single" w:sz="12"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top w:val="single" w:sz="12" w:space="0" w:color="auto"/>
              <w:left w:val="single" w:sz="4"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top w:val="single" w:sz="12" w:space="0" w:color="auto"/>
              <w:left w:val="single" w:sz="4"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top w:val="single" w:sz="12" w:space="0" w:color="auto"/>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top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top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top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top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top w:val="single" w:sz="12"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top w:val="single" w:sz="12" w:space="0" w:color="auto"/>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top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bCs/>
                <w:snapToGrid w:val="0"/>
                <w:sz w:val="20"/>
                <w:szCs w:val="20"/>
                <w:rtl/>
              </w:rPr>
            </w:pPr>
          </w:p>
        </w:tc>
      </w:tr>
      <w:tr w:rsidR="00B0373D" w:rsidRPr="00811898" w:rsidTr="000B041F">
        <w:trPr>
          <w:trHeight w:val="397"/>
          <w:jc w:val="center"/>
        </w:trPr>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2</w:t>
            </w:r>
          </w:p>
        </w:tc>
        <w:tc>
          <w:tcPr>
            <w:tcW w:w="0" w:type="auto"/>
            <w:tcBorders>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bCs/>
                <w:snapToGrid w:val="0"/>
                <w:sz w:val="20"/>
                <w:szCs w:val="20"/>
                <w:rtl/>
              </w:rPr>
            </w:pPr>
          </w:p>
        </w:tc>
      </w:tr>
      <w:tr w:rsidR="00B0373D" w:rsidRPr="00811898" w:rsidTr="000B041F">
        <w:trPr>
          <w:trHeight w:val="397"/>
          <w:jc w:val="center"/>
        </w:trPr>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3</w:t>
            </w:r>
          </w:p>
        </w:tc>
        <w:tc>
          <w:tcPr>
            <w:tcW w:w="0" w:type="auto"/>
            <w:tcBorders>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lang w:bidi="fa-IR"/>
              </w:rPr>
            </w:pPr>
          </w:p>
        </w:tc>
        <w:tc>
          <w:tcPr>
            <w:tcW w:w="0" w:type="auto"/>
            <w:tcBorders>
              <w:left w:val="single" w:sz="4"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lang w:bidi="fa-IR"/>
              </w:rPr>
            </w:pPr>
          </w:p>
        </w:tc>
        <w:tc>
          <w:tcPr>
            <w:tcW w:w="0" w:type="auto"/>
            <w:tcBorders>
              <w:left w:val="single" w:sz="4"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lang w:bidi="fa-IR"/>
              </w:rPr>
            </w:pPr>
          </w:p>
        </w:tc>
        <w:tc>
          <w:tcPr>
            <w:tcW w:w="0" w:type="auto"/>
            <w:tcBorders>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lang w:bidi="fa-IR"/>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bCs/>
                <w:snapToGrid w:val="0"/>
                <w:sz w:val="20"/>
                <w:szCs w:val="20"/>
                <w:rtl/>
              </w:rPr>
            </w:pPr>
          </w:p>
        </w:tc>
      </w:tr>
      <w:tr w:rsidR="00B0373D" w:rsidRPr="00811898" w:rsidTr="000B041F">
        <w:trPr>
          <w:trHeight w:val="397"/>
          <w:jc w:val="center"/>
        </w:trPr>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4</w:t>
            </w:r>
          </w:p>
        </w:tc>
        <w:tc>
          <w:tcPr>
            <w:tcW w:w="0" w:type="auto"/>
            <w:tcBorders>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bCs/>
                <w:snapToGrid w:val="0"/>
                <w:sz w:val="20"/>
                <w:szCs w:val="20"/>
                <w:rtl/>
              </w:rPr>
            </w:pPr>
          </w:p>
        </w:tc>
        <w:tc>
          <w:tcPr>
            <w:tcW w:w="0" w:type="auto"/>
            <w:tcBorders>
              <w:left w:val="single" w:sz="4"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Pr>
            </w:pPr>
          </w:p>
        </w:tc>
        <w:tc>
          <w:tcPr>
            <w:tcW w:w="0" w:type="auto"/>
            <w:tcBorders>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bCs/>
                <w:snapToGrid w:val="0"/>
                <w:sz w:val="20"/>
                <w:szCs w:val="20"/>
                <w:rtl/>
              </w:rPr>
            </w:pPr>
          </w:p>
        </w:tc>
      </w:tr>
      <w:tr w:rsidR="00B0373D" w:rsidRPr="00811898" w:rsidTr="000B041F">
        <w:trPr>
          <w:trHeight w:val="397"/>
          <w:jc w:val="center"/>
        </w:trPr>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5</w:t>
            </w:r>
          </w:p>
        </w:tc>
        <w:tc>
          <w:tcPr>
            <w:tcW w:w="0" w:type="auto"/>
            <w:tcBorders>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bCs/>
                <w:snapToGrid w:val="0"/>
                <w:sz w:val="20"/>
                <w:szCs w:val="20"/>
                <w:rtl/>
              </w:rPr>
            </w:pPr>
          </w:p>
        </w:tc>
        <w:tc>
          <w:tcPr>
            <w:tcW w:w="0" w:type="auto"/>
            <w:tcBorders>
              <w:left w:val="single" w:sz="4"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Pr>
            </w:pPr>
          </w:p>
        </w:tc>
        <w:tc>
          <w:tcPr>
            <w:tcW w:w="0" w:type="auto"/>
            <w:tcBorders>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bCs/>
                <w:snapToGrid w:val="0"/>
                <w:sz w:val="20"/>
                <w:szCs w:val="20"/>
                <w:rtl/>
              </w:rPr>
            </w:pPr>
          </w:p>
        </w:tc>
      </w:tr>
      <w:tr w:rsidR="00B0373D" w:rsidRPr="00811898" w:rsidTr="000B041F">
        <w:trPr>
          <w:trHeight w:val="397"/>
          <w:jc w:val="center"/>
        </w:trPr>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6</w:t>
            </w:r>
          </w:p>
        </w:tc>
        <w:tc>
          <w:tcPr>
            <w:tcW w:w="0" w:type="auto"/>
            <w:tcBorders>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bCs/>
                <w:snapToGrid w:val="0"/>
                <w:sz w:val="20"/>
                <w:szCs w:val="20"/>
                <w:rtl/>
              </w:rPr>
            </w:pPr>
          </w:p>
        </w:tc>
      </w:tr>
      <w:tr w:rsidR="00B0373D" w:rsidRPr="00811898" w:rsidTr="000B041F">
        <w:trPr>
          <w:trHeight w:val="397"/>
          <w:jc w:val="center"/>
        </w:trPr>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7</w:t>
            </w:r>
          </w:p>
        </w:tc>
        <w:tc>
          <w:tcPr>
            <w:tcW w:w="0" w:type="auto"/>
            <w:tcBorders>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bCs/>
                <w:snapToGrid w:val="0"/>
                <w:sz w:val="20"/>
                <w:szCs w:val="20"/>
                <w:rtl/>
              </w:rPr>
            </w:pPr>
          </w:p>
        </w:tc>
      </w:tr>
      <w:tr w:rsidR="00B0373D" w:rsidRPr="00811898" w:rsidTr="000B041F">
        <w:trPr>
          <w:trHeight w:val="397"/>
          <w:jc w:val="center"/>
        </w:trPr>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8</w:t>
            </w:r>
          </w:p>
        </w:tc>
        <w:tc>
          <w:tcPr>
            <w:tcW w:w="0" w:type="auto"/>
            <w:tcBorders>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bCs/>
                <w:snapToGrid w:val="0"/>
                <w:sz w:val="20"/>
                <w:szCs w:val="20"/>
                <w:rtl/>
              </w:rPr>
            </w:pPr>
          </w:p>
        </w:tc>
      </w:tr>
      <w:tr w:rsidR="00B0373D" w:rsidRPr="00811898" w:rsidTr="000B041F">
        <w:trPr>
          <w:trHeight w:val="397"/>
          <w:jc w:val="center"/>
        </w:trPr>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9</w:t>
            </w:r>
          </w:p>
        </w:tc>
        <w:tc>
          <w:tcPr>
            <w:tcW w:w="0" w:type="auto"/>
            <w:tcBorders>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bCs/>
                <w:snapToGrid w:val="0"/>
                <w:sz w:val="20"/>
                <w:szCs w:val="20"/>
                <w:rtl/>
              </w:rPr>
            </w:pPr>
          </w:p>
        </w:tc>
      </w:tr>
      <w:tr w:rsidR="00B0373D" w:rsidRPr="00811898" w:rsidTr="000B041F">
        <w:trPr>
          <w:trHeight w:val="397"/>
          <w:jc w:val="center"/>
        </w:trPr>
        <w:tc>
          <w:tcPr>
            <w:tcW w:w="0" w:type="auto"/>
            <w:gridSpan w:val="9"/>
            <w:tcBorders>
              <w:right w:val="single" w:sz="4" w:space="0" w:color="000000"/>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gridSpan w:val="2"/>
            <w:tcBorders>
              <w:left w:val="single" w:sz="4" w:space="0" w:color="000000"/>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مجموع امتیاز</w:t>
            </w:r>
          </w:p>
        </w:tc>
        <w:tc>
          <w:tcPr>
            <w:tcW w:w="0" w:type="auto"/>
            <w:tcBorders>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bCs/>
                <w:snapToGrid w:val="0"/>
                <w:sz w:val="20"/>
                <w:szCs w:val="20"/>
                <w:rtl/>
              </w:rPr>
            </w:pPr>
          </w:p>
        </w:tc>
      </w:tr>
    </w:tbl>
    <w:p w:rsidR="00B0373D" w:rsidRPr="00811898" w:rsidRDefault="00B0373D" w:rsidP="00B0373D">
      <w:pPr>
        <w:spacing w:line="240" w:lineRule="auto"/>
        <w:ind w:left="283" w:hanging="283"/>
        <w:jc w:val="both"/>
        <w:rPr>
          <w:rFonts w:cs="B Lotus"/>
          <w:b/>
          <w:bCs/>
          <w:szCs w:val="26"/>
          <w:rtl/>
          <w:lang w:bidi="fa-IR"/>
        </w:rPr>
      </w:pPr>
      <w:r w:rsidRPr="00811898">
        <w:rPr>
          <w:rFonts w:cs="B Lotus"/>
          <w:b/>
          <w:bCs/>
          <w:szCs w:val="26"/>
          <w:rtl/>
          <w:lang w:bidi="fa-IR"/>
        </w:rPr>
        <w:t xml:space="preserve">تذکر مهم:  </w:t>
      </w:r>
    </w:p>
    <w:p w:rsidR="00B0373D" w:rsidRPr="00811898" w:rsidRDefault="00B0373D" w:rsidP="000A4961">
      <w:pPr>
        <w:spacing w:line="240" w:lineRule="auto"/>
        <w:ind w:left="283" w:hanging="283"/>
        <w:jc w:val="both"/>
        <w:rPr>
          <w:rFonts w:cs="B Lotus"/>
          <w:szCs w:val="26"/>
          <w:rtl/>
          <w:lang w:bidi="fa-IR"/>
        </w:rPr>
      </w:pPr>
      <w:r w:rsidRPr="00811898">
        <w:rPr>
          <w:rFonts w:cs="B Lotus"/>
          <w:szCs w:val="26"/>
          <w:rtl/>
          <w:lang w:bidi="fa-IR"/>
        </w:rPr>
        <w:t>1-</w:t>
      </w:r>
      <w:r w:rsidRPr="00811898">
        <w:rPr>
          <w:rFonts w:cs="B Lotus" w:hint="cs"/>
          <w:szCs w:val="26"/>
          <w:rtl/>
          <w:lang w:bidi="fa-IR"/>
        </w:rPr>
        <w:t xml:space="preserve"> </w:t>
      </w:r>
      <w:r w:rsidRPr="00811898">
        <w:rPr>
          <w:rFonts w:cs="B Lotus"/>
          <w:szCs w:val="26"/>
          <w:rtl/>
          <w:lang w:bidi="fa-IR"/>
        </w:rPr>
        <w:t>با توجه به محدود</w:t>
      </w:r>
      <w:r w:rsidRPr="00811898">
        <w:rPr>
          <w:rFonts w:cs="B Lotus" w:hint="cs"/>
          <w:szCs w:val="26"/>
          <w:rtl/>
          <w:lang w:bidi="fa-IR"/>
        </w:rPr>
        <w:t>ی</w:t>
      </w:r>
      <w:r w:rsidRPr="00811898">
        <w:rPr>
          <w:rFonts w:cs="B Lotus" w:hint="eastAsia"/>
          <w:szCs w:val="26"/>
          <w:rtl/>
          <w:lang w:bidi="fa-IR"/>
        </w:rPr>
        <w:t>ت</w:t>
      </w:r>
      <w:r w:rsidRPr="00811898">
        <w:rPr>
          <w:rFonts w:cs="B Lotus"/>
          <w:szCs w:val="26"/>
          <w:rtl/>
          <w:lang w:bidi="fa-IR"/>
        </w:rPr>
        <w:t xml:space="preserve"> جداول فوق‌الذکر جهت درج کامل مشخصات کل نفرات کل</w:t>
      </w:r>
      <w:r w:rsidRPr="00811898">
        <w:rPr>
          <w:rFonts w:cs="B Lotus" w:hint="cs"/>
          <w:szCs w:val="26"/>
          <w:rtl/>
          <w:lang w:bidi="fa-IR"/>
        </w:rPr>
        <w:t>ی</w:t>
      </w:r>
      <w:r w:rsidRPr="00811898">
        <w:rPr>
          <w:rFonts w:cs="B Lotus" w:hint="eastAsia"/>
          <w:szCs w:val="26"/>
          <w:rtl/>
          <w:lang w:bidi="fa-IR"/>
        </w:rPr>
        <w:t>د</w:t>
      </w:r>
      <w:r w:rsidRPr="00811898">
        <w:rPr>
          <w:rFonts w:cs="B Lotus" w:hint="cs"/>
          <w:szCs w:val="26"/>
          <w:rtl/>
          <w:lang w:bidi="fa-IR"/>
        </w:rPr>
        <w:t>ی</w:t>
      </w:r>
      <w:r w:rsidR="00AA19EA" w:rsidRPr="00811898">
        <w:rPr>
          <w:rFonts w:cs="B Lotus" w:hint="cs"/>
          <w:szCs w:val="26"/>
          <w:rtl/>
          <w:lang w:bidi="fa-IR"/>
        </w:rPr>
        <w:t>،</w:t>
      </w:r>
      <w:r w:rsidRPr="00811898">
        <w:rPr>
          <w:rFonts w:cs="B Lotus"/>
          <w:szCs w:val="26"/>
          <w:rtl/>
          <w:lang w:bidi="fa-IR"/>
        </w:rPr>
        <w:t xml:space="preserve"> </w:t>
      </w:r>
      <w:r w:rsidR="00AA19EA" w:rsidRPr="00811898">
        <w:rPr>
          <w:rFonts w:cs="B Lotus"/>
          <w:szCs w:val="26"/>
          <w:rtl/>
          <w:lang w:bidi="fa-IR"/>
        </w:rPr>
        <w:t>متقاضیان (</w:t>
      </w:r>
      <w:r w:rsidR="008D13B1" w:rsidRPr="00811898">
        <w:rPr>
          <w:rFonts w:cs="B Lotus"/>
          <w:szCs w:val="26"/>
          <w:rtl/>
          <w:lang w:bidi="fa-IR"/>
        </w:rPr>
        <w:t>‌‌مزایده</w:t>
      </w:r>
      <w:r w:rsidR="00AA19EA" w:rsidRPr="00811898">
        <w:rPr>
          <w:rFonts w:cs="B Lotus"/>
          <w:szCs w:val="26"/>
          <w:rtl/>
          <w:lang w:bidi="fa-IR"/>
        </w:rPr>
        <w:t>‌گران)</w:t>
      </w:r>
      <w:r w:rsidRPr="00811898">
        <w:rPr>
          <w:rFonts w:cs="B Lotus"/>
          <w:szCs w:val="26"/>
          <w:rtl/>
          <w:lang w:bidi="fa-IR"/>
        </w:rPr>
        <w:t xml:space="preserve"> م</w:t>
      </w:r>
      <w:r w:rsidRPr="00811898">
        <w:rPr>
          <w:rFonts w:cs="B Lotus" w:hint="cs"/>
          <w:szCs w:val="26"/>
          <w:rtl/>
          <w:lang w:bidi="fa-IR"/>
        </w:rPr>
        <w:t>ی‌</w:t>
      </w:r>
      <w:r w:rsidRPr="00811898">
        <w:rPr>
          <w:rFonts w:cs="B Lotus" w:hint="eastAsia"/>
          <w:szCs w:val="26"/>
          <w:rtl/>
          <w:lang w:bidi="fa-IR"/>
        </w:rPr>
        <w:t>با</w:t>
      </w:r>
      <w:r w:rsidRPr="00811898">
        <w:rPr>
          <w:rFonts w:cs="B Lotus" w:hint="cs"/>
          <w:szCs w:val="26"/>
          <w:rtl/>
          <w:lang w:bidi="fa-IR"/>
        </w:rPr>
        <w:t>ی</w:t>
      </w:r>
      <w:r w:rsidRPr="00811898">
        <w:rPr>
          <w:rFonts w:cs="B Lotus" w:hint="eastAsia"/>
          <w:szCs w:val="26"/>
          <w:rtl/>
          <w:lang w:bidi="fa-IR"/>
        </w:rPr>
        <w:t>ست</w:t>
      </w:r>
      <w:r w:rsidRPr="00811898">
        <w:rPr>
          <w:rFonts w:cs="B Lotus"/>
          <w:szCs w:val="26"/>
          <w:rtl/>
          <w:lang w:bidi="fa-IR"/>
        </w:rPr>
        <w:t xml:space="preserve"> نسبت به تکم</w:t>
      </w:r>
      <w:r w:rsidRPr="00811898">
        <w:rPr>
          <w:rFonts w:cs="B Lotus" w:hint="cs"/>
          <w:szCs w:val="26"/>
          <w:rtl/>
          <w:lang w:bidi="fa-IR"/>
        </w:rPr>
        <w:t>ی</w:t>
      </w:r>
      <w:r w:rsidRPr="00811898">
        <w:rPr>
          <w:rFonts w:cs="B Lotus" w:hint="eastAsia"/>
          <w:szCs w:val="26"/>
          <w:rtl/>
          <w:lang w:bidi="fa-IR"/>
        </w:rPr>
        <w:t>ل</w:t>
      </w:r>
      <w:r w:rsidRPr="00811898">
        <w:rPr>
          <w:rFonts w:cs="B Lotus"/>
          <w:szCs w:val="26"/>
          <w:rtl/>
          <w:lang w:bidi="fa-IR"/>
        </w:rPr>
        <w:t xml:space="preserve"> جداول</w:t>
      </w:r>
      <w:r w:rsidRPr="00811898">
        <w:rPr>
          <w:rFonts w:cs="B Lotus" w:hint="cs"/>
          <w:szCs w:val="26"/>
          <w:rtl/>
          <w:lang w:bidi="fa-IR"/>
        </w:rPr>
        <w:t>ی</w:t>
      </w:r>
      <w:r w:rsidRPr="00811898">
        <w:rPr>
          <w:rFonts w:cs="B Lotus"/>
          <w:szCs w:val="26"/>
          <w:rtl/>
          <w:lang w:bidi="fa-IR"/>
        </w:rPr>
        <w:t xml:space="preserve"> مشابه جداول فوق به</w:t>
      </w:r>
      <w:r w:rsidRPr="00811898">
        <w:rPr>
          <w:rFonts w:cs="B Lotus" w:hint="cs"/>
          <w:szCs w:val="26"/>
          <w:rtl/>
          <w:lang w:bidi="fa-IR"/>
        </w:rPr>
        <w:t xml:space="preserve"> همر</w:t>
      </w:r>
      <w:r w:rsidRPr="00811898">
        <w:rPr>
          <w:rFonts w:cs="B Lotus"/>
          <w:szCs w:val="26"/>
          <w:rtl/>
          <w:lang w:bidi="fa-IR"/>
        </w:rPr>
        <w:t>اه کل</w:t>
      </w:r>
      <w:r w:rsidRPr="00811898">
        <w:rPr>
          <w:rFonts w:cs="B Lotus" w:hint="cs"/>
          <w:szCs w:val="26"/>
          <w:rtl/>
          <w:lang w:bidi="fa-IR"/>
        </w:rPr>
        <w:t>ی</w:t>
      </w:r>
      <w:r w:rsidRPr="00811898">
        <w:rPr>
          <w:rFonts w:cs="B Lotus" w:hint="eastAsia"/>
          <w:szCs w:val="26"/>
          <w:rtl/>
          <w:lang w:bidi="fa-IR"/>
        </w:rPr>
        <w:t>ه</w:t>
      </w:r>
      <w:r w:rsidR="000A4961" w:rsidRPr="00811898">
        <w:rPr>
          <w:rFonts w:cs="B Lotus"/>
          <w:szCs w:val="26"/>
          <w:rtl/>
          <w:lang w:bidi="fa-IR"/>
        </w:rPr>
        <w:t xml:space="preserve"> مستندات مربوطه شامل: </w:t>
      </w:r>
      <w:r w:rsidRPr="00811898">
        <w:rPr>
          <w:rFonts w:cs="B Lotus"/>
          <w:szCs w:val="26"/>
          <w:rtl/>
          <w:lang w:bidi="fa-IR"/>
        </w:rPr>
        <w:t>چارت سازمان</w:t>
      </w:r>
      <w:r w:rsidRPr="00811898">
        <w:rPr>
          <w:rFonts w:cs="B Lotus" w:hint="cs"/>
          <w:szCs w:val="26"/>
          <w:rtl/>
          <w:lang w:bidi="fa-IR"/>
        </w:rPr>
        <w:t>ی</w:t>
      </w:r>
      <w:r w:rsidRPr="00811898">
        <w:rPr>
          <w:rFonts w:cs="B Lotus"/>
          <w:szCs w:val="26"/>
          <w:rtl/>
          <w:lang w:bidi="fa-IR"/>
        </w:rPr>
        <w:t xml:space="preserve"> شرکت و ساختار تشک</w:t>
      </w:r>
      <w:r w:rsidRPr="00811898">
        <w:rPr>
          <w:rFonts w:cs="B Lotus" w:hint="cs"/>
          <w:szCs w:val="26"/>
          <w:rtl/>
          <w:lang w:bidi="fa-IR"/>
        </w:rPr>
        <w:t>ی</w:t>
      </w:r>
      <w:r w:rsidRPr="00811898">
        <w:rPr>
          <w:rFonts w:cs="B Lotus" w:hint="eastAsia"/>
          <w:szCs w:val="26"/>
          <w:rtl/>
          <w:lang w:bidi="fa-IR"/>
        </w:rPr>
        <w:t>لات</w:t>
      </w:r>
      <w:r w:rsidRPr="00811898">
        <w:rPr>
          <w:rFonts w:cs="B Lotus" w:hint="cs"/>
          <w:szCs w:val="26"/>
          <w:rtl/>
          <w:lang w:bidi="fa-IR"/>
        </w:rPr>
        <w:t>ی</w:t>
      </w:r>
      <w:r w:rsidRPr="00811898">
        <w:rPr>
          <w:rFonts w:cs="B Lotus"/>
          <w:szCs w:val="26"/>
          <w:rtl/>
          <w:lang w:bidi="fa-IR"/>
        </w:rPr>
        <w:t xml:space="preserve"> و مسؤولیت‌ها</w:t>
      </w:r>
      <w:r w:rsidRPr="00811898">
        <w:rPr>
          <w:rFonts w:cs="B Lotus" w:hint="cs"/>
          <w:szCs w:val="26"/>
          <w:rtl/>
          <w:lang w:bidi="fa-IR"/>
        </w:rPr>
        <w:t>ی</w:t>
      </w:r>
      <w:r w:rsidRPr="00811898">
        <w:rPr>
          <w:rFonts w:cs="B Lotus"/>
          <w:szCs w:val="26"/>
          <w:rtl/>
          <w:lang w:bidi="fa-IR"/>
        </w:rPr>
        <w:t xml:space="preserve"> پرسنل برا</w:t>
      </w:r>
      <w:r w:rsidRPr="00811898">
        <w:rPr>
          <w:rFonts w:cs="B Lotus" w:hint="cs"/>
          <w:szCs w:val="26"/>
          <w:rtl/>
          <w:lang w:bidi="fa-IR"/>
        </w:rPr>
        <w:t>ی</w:t>
      </w:r>
      <w:r w:rsidRPr="00811898">
        <w:rPr>
          <w:rFonts w:cs="B Lotus"/>
          <w:szCs w:val="26"/>
          <w:rtl/>
          <w:lang w:bidi="fa-IR"/>
        </w:rPr>
        <w:t xml:space="preserve"> انجام کار </w:t>
      </w:r>
      <w:r w:rsidRPr="00811898">
        <w:rPr>
          <w:rFonts w:cs="B Lotus" w:hint="cs"/>
          <w:szCs w:val="26"/>
          <w:rtl/>
          <w:lang w:bidi="fa-IR"/>
        </w:rPr>
        <w:t xml:space="preserve">موضوع </w:t>
      </w:r>
      <w:r w:rsidR="008D13B1" w:rsidRPr="00811898">
        <w:rPr>
          <w:rFonts w:cs="B Lotus" w:hint="cs"/>
          <w:szCs w:val="26"/>
          <w:rtl/>
          <w:lang w:bidi="fa-IR"/>
        </w:rPr>
        <w:t>‌‌مزایده</w:t>
      </w:r>
      <w:r w:rsidRPr="00811898">
        <w:rPr>
          <w:rFonts w:cs="B Lotus" w:hint="cs"/>
          <w:szCs w:val="26"/>
          <w:rtl/>
          <w:lang w:bidi="fa-IR"/>
        </w:rPr>
        <w:t xml:space="preserve"> </w:t>
      </w:r>
      <w:r w:rsidRPr="00811898">
        <w:rPr>
          <w:rFonts w:cs="B Lotus"/>
          <w:szCs w:val="26"/>
          <w:rtl/>
          <w:lang w:bidi="fa-IR"/>
        </w:rPr>
        <w:t>جه</w:t>
      </w:r>
      <w:r w:rsidRPr="00811898">
        <w:rPr>
          <w:rFonts w:cs="B Lotus" w:hint="eastAsia"/>
          <w:szCs w:val="26"/>
          <w:rtl/>
          <w:lang w:bidi="fa-IR"/>
        </w:rPr>
        <w:t>ت</w:t>
      </w:r>
      <w:r w:rsidRPr="00811898">
        <w:rPr>
          <w:rFonts w:cs="B Lotus"/>
          <w:szCs w:val="26"/>
          <w:rtl/>
          <w:lang w:bidi="fa-IR"/>
        </w:rPr>
        <w:t xml:space="preserve"> ارز</w:t>
      </w:r>
      <w:r w:rsidRPr="00811898">
        <w:rPr>
          <w:rFonts w:cs="B Lotus" w:hint="cs"/>
          <w:szCs w:val="26"/>
          <w:rtl/>
          <w:lang w:bidi="fa-IR"/>
        </w:rPr>
        <w:t>ی</w:t>
      </w:r>
      <w:r w:rsidRPr="00811898">
        <w:rPr>
          <w:rFonts w:cs="B Lotus" w:hint="eastAsia"/>
          <w:szCs w:val="26"/>
          <w:rtl/>
          <w:lang w:bidi="fa-IR"/>
        </w:rPr>
        <w:t>اب</w:t>
      </w:r>
      <w:r w:rsidRPr="00811898">
        <w:rPr>
          <w:rFonts w:cs="B Lotus" w:hint="cs"/>
          <w:szCs w:val="26"/>
          <w:rtl/>
          <w:lang w:bidi="fa-IR"/>
        </w:rPr>
        <w:t>ی</w:t>
      </w:r>
      <w:r w:rsidRPr="00811898">
        <w:rPr>
          <w:rFonts w:cs="B Lotus"/>
          <w:szCs w:val="26"/>
          <w:rtl/>
          <w:lang w:bidi="fa-IR"/>
        </w:rPr>
        <w:t xml:space="preserve"> و امت</w:t>
      </w:r>
      <w:r w:rsidRPr="00811898">
        <w:rPr>
          <w:rFonts w:cs="B Lotus" w:hint="cs"/>
          <w:szCs w:val="26"/>
          <w:rtl/>
          <w:lang w:bidi="fa-IR"/>
        </w:rPr>
        <w:t>ی</w:t>
      </w:r>
      <w:r w:rsidRPr="00811898">
        <w:rPr>
          <w:rFonts w:cs="B Lotus" w:hint="eastAsia"/>
          <w:szCs w:val="26"/>
          <w:rtl/>
          <w:lang w:bidi="fa-IR"/>
        </w:rPr>
        <w:t>از</w:t>
      </w:r>
      <w:r w:rsidRPr="00811898">
        <w:rPr>
          <w:rFonts w:cs="B Lotus"/>
          <w:szCs w:val="26"/>
          <w:rtl/>
          <w:lang w:bidi="fa-IR"/>
        </w:rPr>
        <w:t>ده</w:t>
      </w:r>
      <w:r w:rsidRPr="00811898">
        <w:rPr>
          <w:rFonts w:cs="B Lotus" w:hint="cs"/>
          <w:szCs w:val="26"/>
          <w:rtl/>
          <w:lang w:bidi="fa-IR"/>
        </w:rPr>
        <w:t>ی</w:t>
      </w:r>
      <w:r w:rsidRPr="00811898">
        <w:rPr>
          <w:rFonts w:cs="B Lotus"/>
          <w:szCs w:val="26"/>
          <w:rtl/>
          <w:lang w:bidi="fa-IR"/>
        </w:rPr>
        <w:t xml:space="preserve"> </w:t>
      </w:r>
      <w:r w:rsidRPr="00811898">
        <w:rPr>
          <w:rFonts w:cs="B Lotus" w:hint="cs"/>
          <w:szCs w:val="26"/>
          <w:rtl/>
          <w:lang w:bidi="fa-IR"/>
        </w:rPr>
        <w:t xml:space="preserve">به </w:t>
      </w:r>
      <w:r w:rsidRPr="00811898">
        <w:rPr>
          <w:rFonts w:cs="B Lotus"/>
          <w:szCs w:val="26"/>
          <w:rtl/>
          <w:lang w:bidi="fa-IR"/>
        </w:rPr>
        <w:t>کفا</w:t>
      </w:r>
      <w:r w:rsidRPr="00811898">
        <w:rPr>
          <w:rFonts w:cs="B Lotus" w:hint="cs"/>
          <w:szCs w:val="26"/>
          <w:rtl/>
          <w:lang w:bidi="fa-IR"/>
        </w:rPr>
        <w:t>ی</w:t>
      </w:r>
      <w:r w:rsidRPr="00811898">
        <w:rPr>
          <w:rFonts w:cs="B Lotus" w:hint="eastAsia"/>
          <w:szCs w:val="26"/>
          <w:rtl/>
          <w:lang w:bidi="fa-IR"/>
        </w:rPr>
        <w:t>ت</w:t>
      </w:r>
      <w:r w:rsidRPr="00811898">
        <w:rPr>
          <w:rFonts w:cs="B Lotus"/>
          <w:szCs w:val="26"/>
          <w:rtl/>
          <w:lang w:bidi="fa-IR"/>
        </w:rPr>
        <w:t xml:space="preserve"> کارکنان/ل</w:t>
      </w:r>
      <w:r w:rsidRPr="00811898">
        <w:rPr>
          <w:rFonts w:cs="B Lotus" w:hint="cs"/>
          <w:szCs w:val="26"/>
          <w:rtl/>
          <w:lang w:bidi="fa-IR"/>
        </w:rPr>
        <w:t>ی</w:t>
      </w:r>
      <w:r w:rsidRPr="00811898">
        <w:rPr>
          <w:rFonts w:cs="B Lotus" w:hint="eastAsia"/>
          <w:szCs w:val="26"/>
          <w:rtl/>
          <w:lang w:bidi="fa-IR"/>
        </w:rPr>
        <w:t>ست</w:t>
      </w:r>
      <w:r w:rsidRPr="00811898">
        <w:rPr>
          <w:rFonts w:cs="B Lotus"/>
          <w:szCs w:val="26"/>
          <w:rtl/>
          <w:lang w:bidi="fa-IR"/>
        </w:rPr>
        <w:t xml:space="preserve"> نفرات/مدارک تحص</w:t>
      </w:r>
      <w:r w:rsidRPr="00811898">
        <w:rPr>
          <w:rFonts w:cs="B Lotus" w:hint="cs"/>
          <w:szCs w:val="26"/>
          <w:rtl/>
          <w:lang w:bidi="fa-IR"/>
        </w:rPr>
        <w:t>ی</w:t>
      </w:r>
      <w:r w:rsidRPr="00811898">
        <w:rPr>
          <w:rFonts w:cs="B Lotus" w:hint="eastAsia"/>
          <w:szCs w:val="26"/>
          <w:rtl/>
          <w:lang w:bidi="fa-IR"/>
        </w:rPr>
        <w:t>ل</w:t>
      </w:r>
      <w:r w:rsidRPr="00811898">
        <w:rPr>
          <w:rFonts w:cs="B Lotus" w:hint="cs"/>
          <w:szCs w:val="26"/>
          <w:rtl/>
          <w:lang w:bidi="fa-IR"/>
        </w:rPr>
        <w:t>ی</w:t>
      </w:r>
      <w:r w:rsidRPr="00811898">
        <w:rPr>
          <w:rFonts w:cs="B Lotus"/>
          <w:szCs w:val="26"/>
          <w:rtl/>
          <w:lang w:bidi="fa-IR"/>
        </w:rPr>
        <w:t>/سوابق کار</w:t>
      </w:r>
      <w:r w:rsidRPr="00811898">
        <w:rPr>
          <w:rFonts w:cs="B Lotus" w:hint="cs"/>
          <w:szCs w:val="26"/>
          <w:rtl/>
          <w:lang w:bidi="fa-IR"/>
        </w:rPr>
        <w:t>ی</w:t>
      </w:r>
      <w:r w:rsidRPr="00811898">
        <w:rPr>
          <w:rFonts w:cs="B Lotus"/>
          <w:szCs w:val="26"/>
          <w:rtl/>
          <w:lang w:bidi="fa-IR"/>
        </w:rPr>
        <w:t xml:space="preserve"> اقدام نما</w:t>
      </w:r>
      <w:r w:rsidRPr="00811898">
        <w:rPr>
          <w:rFonts w:cs="B Lotus" w:hint="cs"/>
          <w:szCs w:val="26"/>
          <w:rtl/>
          <w:lang w:bidi="fa-IR"/>
        </w:rPr>
        <w:t>ی</w:t>
      </w:r>
      <w:r w:rsidRPr="00811898">
        <w:rPr>
          <w:rFonts w:cs="B Lotus" w:hint="eastAsia"/>
          <w:szCs w:val="26"/>
          <w:rtl/>
          <w:lang w:bidi="fa-IR"/>
        </w:rPr>
        <w:t>ند</w:t>
      </w:r>
      <w:r w:rsidRPr="00811898">
        <w:rPr>
          <w:rFonts w:cs="B Lotus"/>
          <w:szCs w:val="26"/>
          <w:rtl/>
          <w:lang w:bidi="fa-IR"/>
        </w:rPr>
        <w:t>.</w:t>
      </w:r>
    </w:p>
    <w:p w:rsidR="00B0373D" w:rsidRPr="00811898" w:rsidRDefault="00B0373D" w:rsidP="00B0373D">
      <w:pPr>
        <w:spacing w:line="240" w:lineRule="auto"/>
        <w:ind w:left="283" w:hanging="283"/>
        <w:jc w:val="both"/>
        <w:rPr>
          <w:rFonts w:cs="B Lotus"/>
          <w:szCs w:val="26"/>
          <w:rtl/>
          <w:lang w:bidi="fa-IR"/>
        </w:rPr>
      </w:pPr>
      <w:r w:rsidRPr="00811898">
        <w:rPr>
          <w:rFonts w:cs="B Lotus"/>
          <w:szCs w:val="26"/>
          <w:rtl/>
          <w:lang w:bidi="fa-IR"/>
        </w:rPr>
        <w:t>2-</w:t>
      </w:r>
      <w:r w:rsidRPr="00811898">
        <w:rPr>
          <w:rFonts w:cs="B Lotus" w:hint="cs"/>
          <w:szCs w:val="26"/>
          <w:rtl/>
          <w:lang w:bidi="fa-IR"/>
        </w:rPr>
        <w:t xml:space="preserve"> </w:t>
      </w:r>
      <w:r w:rsidRPr="00811898">
        <w:rPr>
          <w:rFonts w:cs="B Lotus"/>
          <w:szCs w:val="26"/>
          <w:rtl/>
          <w:lang w:bidi="fa-IR"/>
        </w:rPr>
        <w:t>حداقل تعداد، تخصص و سا</w:t>
      </w:r>
      <w:r w:rsidRPr="00811898">
        <w:rPr>
          <w:rFonts w:cs="B Lotus" w:hint="cs"/>
          <w:szCs w:val="26"/>
          <w:rtl/>
          <w:lang w:bidi="fa-IR"/>
        </w:rPr>
        <w:t>ی</w:t>
      </w:r>
      <w:r w:rsidRPr="00811898">
        <w:rPr>
          <w:rFonts w:cs="B Lotus" w:hint="eastAsia"/>
          <w:szCs w:val="26"/>
          <w:rtl/>
          <w:lang w:bidi="fa-IR"/>
        </w:rPr>
        <w:t>ر</w:t>
      </w:r>
      <w:r w:rsidRPr="00811898">
        <w:rPr>
          <w:rFonts w:cs="B Lotus"/>
          <w:szCs w:val="26"/>
          <w:rtl/>
          <w:lang w:bidi="fa-IR"/>
        </w:rPr>
        <w:t xml:space="preserve"> مشخصات کارکنان کل</w:t>
      </w:r>
      <w:r w:rsidRPr="00811898">
        <w:rPr>
          <w:rFonts w:cs="B Lotus" w:hint="cs"/>
          <w:szCs w:val="26"/>
          <w:rtl/>
          <w:lang w:bidi="fa-IR"/>
        </w:rPr>
        <w:t>ی</w:t>
      </w:r>
      <w:r w:rsidRPr="00811898">
        <w:rPr>
          <w:rFonts w:cs="B Lotus" w:hint="eastAsia"/>
          <w:szCs w:val="26"/>
          <w:rtl/>
          <w:lang w:bidi="fa-IR"/>
        </w:rPr>
        <w:t>د</w:t>
      </w:r>
      <w:r w:rsidRPr="00811898">
        <w:rPr>
          <w:rFonts w:cs="B Lotus" w:hint="cs"/>
          <w:szCs w:val="26"/>
          <w:rtl/>
          <w:lang w:bidi="fa-IR"/>
        </w:rPr>
        <w:t>ی</w:t>
      </w:r>
      <w:r w:rsidRPr="00811898">
        <w:rPr>
          <w:rFonts w:cs="B Lotus"/>
          <w:szCs w:val="26"/>
          <w:rtl/>
          <w:lang w:bidi="fa-IR"/>
        </w:rPr>
        <w:t xml:space="preserve"> </w:t>
      </w:r>
      <w:r w:rsidR="00AA19EA" w:rsidRPr="00811898">
        <w:rPr>
          <w:rFonts w:cs="B Lotus"/>
          <w:szCs w:val="26"/>
          <w:rtl/>
          <w:lang w:bidi="fa-IR"/>
        </w:rPr>
        <w:t>متقاضی (</w:t>
      </w:r>
      <w:r w:rsidR="008D13B1" w:rsidRPr="00811898">
        <w:rPr>
          <w:rFonts w:cs="B Lotus"/>
          <w:szCs w:val="26"/>
          <w:rtl/>
          <w:lang w:bidi="fa-IR"/>
        </w:rPr>
        <w:t>‌‌مزایده</w:t>
      </w:r>
      <w:r w:rsidR="00AA19EA" w:rsidRPr="00811898">
        <w:rPr>
          <w:rFonts w:cs="B Lotus"/>
          <w:szCs w:val="26"/>
          <w:rtl/>
          <w:lang w:bidi="fa-IR"/>
        </w:rPr>
        <w:t>‌گر)</w:t>
      </w:r>
      <w:r w:rsidRPr="00811898">
        <w:rPr>
          <w:rFonts w:cs="B Lotus" w:hint="cs"/>
          <w:szCs w:val="26"/>
          <w:rtl/>
          <w:lang w:bidi="fa-IR"/>
        </w:rPr>
        <w:t xml:space="preserve"> </w:t>
      </w:r>
      <w:r w:rsidRPr="00811898">
        <w:rPr>
          <w:rFonts w:cs="B Lotus"/>
          <w:szCs w:val="26"/>
          <w:rtl/>
          <w:lang w:bidi="fa-IR"/>
        </w:rPr>
        <w:t xml:space="preserve">توسط </w:t>
      </w:r>
      <w:r w:rsidR="008D13B1" w:rsidRPr="00811898">
        <w:rPr>
          <w:rFonts w:cs="B Lotus"/>
          <w:szCs w:val="26"/>
          <w:rtl/>
          <w:lang w:bidi="fa-IR"/>
        </w:rPr>
        <w:t>‌‌مزایده</w:t>
      </w:r>
      <w:r w:rsidRPr="00811898">
        <w:rPr>
          <w:rFonts w:cs="B Lotus"/>
          <w:szCs w:val="26"/>
          <w:rtl/>
          <w:lang w:bidi="fa-IR"/>
        </w:rPr>
        <w:t>‌گزار در گزارش شناخت تع</w:t>
      </w:r>
      <w:r w:rsidRPr="00811898">
        <w:rPr>
          <w:rFonts w:cs="B Lotus" w:hint="cs"/>
          <w:szCs w:val="26"/>
          <w:rtl/>
          <w:lang w:bidi="fa-IR"/>
        </w:rPr>
        <w:t>یی</w:t>
      </w:r>
      <w:r w:rsidRPr="00811898">
        <w:rPr>
          <w:rFonts w:cs="B Lotus" w:hint="eastAsia"/>
          <w:szCs w:val="26"/>
          <w:rtl/>
          <w:lang w:bidi="fa-IR"/>
        </w:rPr>
        <w:t>ن</w:t>
      </w:r>
      <w:r w:rsidRPr="00811898">
        <w:rPr>
          <w:rFonts w:cs="B Lotus"/>
          <w:szCs w:val="26"/>
          <w:rtl/>
          <w:lang w:bidi="fa-IR"/>
        </w:rPr>
        <w:t xml:space="preserve"> م</w:t>
      </w:r>
      <w:r w:rsidRPr="00811898">
        <w:rPr>
          <w:rFonts w:cs="B Lotus" w:hint="cs"/>
          <w:szCs w:val="26"/>
          <w:rtl/>
          <w:lang w:bidi="fa-IR"/>
        </w:rPr>
        <w:t>ی‌</w:t>
      </w:r>
      <w:r w:rsidRPr="00811898">
        <w:rPr>
          <w:rFonts w:cs="B Lotus" w:hint="eastAsia"/>
          <w:szCs w:val="26"/>
          <w:rtl/>
          <w:lang w:bidi="fa-IR"/>
        </w:rPr>
        <w:t>شود</w:t>
      </w:r>
      <w:r w:rsidRPr="00811898">
        <w:rPr>
          <w:rFonts w:cs="B Lotus"/>
          <w:szCs w:val="26"/>
          <w:rtl/>
          <w:lang w:bidi="fa-IR"/>
        </w:rPr>
        <w:t xml:space="preserve"> و در صورت</w:t>
      </w:r>
      <w:r w:rsidRPr="00811898">
        <w:rPr>
          <w:rFonts w:cs="B Lotus" w:hint="cs"/>
          <w:szCs w:val="26"/>
          <w:rtl/>
          <w:lang w:bidi="fa-IR"/>
        </w:rPr>
        <w:t xml:space="preserve">ی </w:t>
      </w:r>
      <w:r w:rsidRPr="00811898">
        <w:rPr>
          <w:rFonts w:cs="B Lotus"/>
          <w:szCs w:val="26"/>
          <w:rtl/>
          <w:lang w:bidi="fa-IR"/>
        </w:rPr>
        <w:t>که کارکنان کل</w:t>
      </w:r>
      <w:r w:rsidRPr="00811898">
        <w:rPr>
          <w:rFonts w:cs="B Lotus" w:hint="cs"/>
          <w:szCs w:val="26"/>
          <w:rtl/>
          <w:lang w:bidi="fa-IR"/>
        </w:rPr>
        <w:t>ی</w:t>
      </w:r>
      <w:r w:rsidRPr="00811898">
        <w:rPr>
          <w:rFonts w:cs="B Lotus" w:hint="eastAsia"/>
          <w:szCs w:val="26"/>
          <w:rtl/>
          <w:lang w:bidi="fa-IR"/>
        </w:rPr>
        <w:t>د</w:t>
      </w:r>
      <w:r w:rsidRPr="00811898">
        <w:rPr>
          <w:rFonts w:cs="B Lotus" w:hint="cs"/>
          <w:szCs w:val="26"/>
          <w:rtl/>
          <w:lang w:bidi="fa-IR"/>
        </w:rPr>
        <w:t>ی</w:t>
      </w:r>
      <w:r w:rsidRPr="00811898">
        <w:rPr>
          <w:rFonts w:cs="B Lotus"/>
          <w:szCs w:val="26"/>
          <w:rtl/>
          <w:lang w:bidi="fa-IR"/>
        </w:rPr>
        <w:t xml:space="preserve"> مناسب و صلاحیت‌دار برا</w:t>
      </w:r>
      <w:r w:rsidRPr="00811898">
        <w:rPr>
          <w:rFonts w:cs="B Lotus" w:hint="cs"/>
          <w:szCs w:val="26"/>
          <w:rtl/>
          <w:lang w:bidi="fa-IR"/>
        </w:rPr>
        <w:t>ی</w:t>
      </w:r>
      <w:r w:rsidRPr="00811898">
        <w:rPr>
          <w:rFonts w:cs="B Lotus"/>
          <w:szCs w:val="26"/>
          <w:rtl/>
          <w:lang w:bidi="fa-IR"/>
        </w:rPr>
        <w:t xml:space="preserve"> کار مورد نظر معرف</w:t>
      </w:r>
      <w:r w:rsidRPr="00811898">
        <w:rPr>
          <w:rFonts w:cs="B Lotus" w:hint="cs"/>
          <w:szCs w:val="26"/>
          <w:rtl/>
          <w:lang w:bidi="fa-IR"/>
        </w:rPr>
        <w:t>ی</w:t>
      </w:r>
      <w:r w:rsidRPr="00811898">
        <w:rPr>
          <w:rFonts w:cs="B Lotus"/>
          <w:szCs w:val="26"/>
          <w:rtl/>
          <w:lang w:bidi="fa-IR"/>
        </w:rPr>
        <w:t xml:space="preserve"> شوند امت</w:t>
      </w:r>
      <w:r w:rsidRPr="00811898">
        <w:rPr>
          <w:rFonts w:cs="B Lotus" w:hint="cs"/>
          <w:szCs w:val="26"/>
          <w:rtl/>
          <w:lang w:bidi="fa-IR"/>
        </w:rPr>
        <w:t>ی</w:t>
      </w:r>
      <w:r w:rsidRPr="00811898">
        <w:rPr>
          <w:rFonts w:cs="B Lotus" w:hint="eastAsia"/>
          <w:szCs w:val="26"/>
          <w:rtl/>
          <w:lang w:bidi="fa-IR"/>
        </w:rPr>
        <w:t>از</w:t>
      </w:r>
      <w:r w:rsidRPr="00811898">
        <w:rPr>
          <w:rFonts w:cs="B Lotus"/>
          <w:szCs w:val="26"/>
          <w:rtl/>
          <w:lang w:bidi="fa-IR"/>
        </w:rPr>
        <w:t xml:space="preserve"> 100 در نظر گرفته می‌شود در غیر</w:t>
      </w:r>
      <w:r w:rsidRPr="00811898">
        <w:rPr>
          <w:rFonts w:cs="B Lotus" w:hint="cs"/>
          <w:szCs w:val="26"/>
          <w:rtl/>
          <w:lang w:bidi="fa-IR"/>
        </w:rPr>
        <w:t xml:space="preserve"> </w:t>
      </w:r>
      <w:r w:rsidRPr="00811898">
        <w:rPr>
          <w:rFonts w:cs="B Lotus" w:hint="eastAsia"/>
          <w:szCs w:val="26"/>
          <w:rtl/>
          <w:lang w:bidi="fa-IR"/>
        </w:rPr>
        <w:t>ا</w:t>
      </w:r>
      <w:r w:rsidRPr="00811898">
        <w:rPr>
          <w:rFonts w:cs="B Lotus" w:hint="cs"/>
          <w:szCs w:val="26"/>
          <w:rtl/>
          <w:lang w:bidi="fa-IR"/>
        </w:rPr>
        <w:t>ی</w:t>
      </w:r>
      <w:r w:rsidRPr="00811898">
        <w:rPr>
          <w:rFonts w:cs="B Lotus" w:hint="eastAsia"/>
          <w:szCs w:val="26"/>
          <w:rtl/>
          <w:lang w:bidi="fa-IR"/>
        </w:rPr>
        <w:t>ن</w:t>
      </w:r>
      <w:r w:rsidRPr="00811898">
        <w:rPr>
          <w:rFonts w:cs="B Lotus" w:hint="cs"/>
          <w:szCs w:val="26"/>
          <w:rtl/>
          <w:lang w:bidi="fa-IR"/>
        </w:rPr>
        <w:t xml:space="preserve"> </w:t>
      </w:r>
      <w:r w:rsidRPr="00811898">
        <w:rPr>
          <w:rFonts w:cs="B Lotus" w:hint="eastAsia"/>
          <w:szCs w:val="26"/>
          <w:rtl/>
          <w:lang w:bidi="fa-IR"/>
        </w:rPr>
        <w:t>صورت</w:t>
      </w:r>
      <w:r w:rsidRPr="00811898">
        <w:rPr>
          <w:rFonts w:cs="B Lotus"/>
          <w:szCs w:val="26"/>
          <w:rtl/>
          <w:lang w:bidi="fa-IR"/>
        </w:rPr>
        <w:t xml:space="preserve"> به نسبت</w:t>
      </w:r>
      <w:r w:rsidRPr="00811898">
        <w:rPr>
          <w:rFonts w:cs="B Lotus" w:hint="cs"/>
          <w:szCs w:val="26"/>
          <w:rtl/>
          <w:lang w:bidi="fa-IR"/>
        </w:rPr>
        <w:t>،</w:t>
      </w:r>
      <w:r w:rsidRPr="00811898">
        <w:rPr>
          <w:rFonts w:cs="B Lotus"/>
          <w:szCs w:val="26"/>
          <w:rtl/>
          <w:lang w:bidi="fa-IR"/>
        </w:rPr>
        <w:t xml:space="preserve"> امت</w:t>
      </w:r>
      <w:r w:rsidRPr="00811898">
        <w:rPr>
          <w:rFonts w:cs="B Lotus" w:hint="cs"/>
          <w:szCs w:val="26"/>
          <w:rtl/>
          <w:lang w:bidi="fa-IR"/>
        </w:rPr>
        <w:t>ی</w:t>
      </w:r>
      <w:r w:rsidRPr="00811898">
        <w:rPr>
          <w:rFonts w:cs="B Lotus" w:hint="eastAsia"/>
          <w:szCs w:val="26"/>
          <w:rtl/>
          <w:lang w:bidi="fa-IR"/>
        </w:rPr>
        <w:t>از</w:t>
      </w:r>
      <w:r w:rsidRPr="00811898">
        <w:rPr>
          <w:rFonts w:cs="B Lotus"/>
          <w:szCs w:val="26"/>
          <w:rtl/>
          <w:lang w:bidi="fa-IR"/>
        </w:rPr>
        <w:t xml:space="preserve"> </w:t>
      </w:r>
      <w:r w:rsidRPr="00811898">
        <w:rPr>
          <w:rFonts w:cs="B Lotus" w:hint="cs"/>
          <w:szCs w:val="26"/>
          <w:rtl/>
          <w:lang w:bidi="fa-IR"/>
        </w:rPr>
        <w:t xml:space="preserve">داده </w:t>
      </w:r>
      <w:r w:rsidRPr="00811898">
        <w:rPr>
          <w:rFonts w:cs="B Lotus"/>
          <w:szCs w:val="26"/>
          <w:rtl/>
          <w:lang w:bidi="fa-IR"/>
        </w:rPr>
        <w:t>می‌شود.</w:t>
      </w:r>
    </w:p>
    <w:p w:rsidR="00B0373D" w:rsidRPr="00811898" w:rsidRDefault="00B0373D" w:rsidP="00B0373D">
      <w:pPr>
        <w:spacing w:line="240" w:lineRule="auto"/>
        <w:ind w:left="283" w:hanging="283"/>
        <w:jc w:val="both"/>
        <w:rPr>
          <w:rFonts w:cs="B Lotus"/>
          <w:szCs w:val="26"/>
          <w:rtl/>
          <w:lang w:bidi="fa-IR"/>
        </w:rPr>
      </w:pPr>
      <w:r w:rsidRPr="00811898">
        <w:rPr>
          <w:rFonts w:cs="B Lotus" w:hint="cs"/>
          <w:szCs w:val="26"/>
          <w:rtl/>
          <w:lang w:bidi="fa-IR"/>
        </w:rPr>
        <w:t>3-</w:t>
      </w:r>
      <w:r w:rsidRPr="00811898">
        <w:rPr>
          <w:rFonts w:ascii="Times New Roman" w:hAnsi="Times New Roman" w:cs="B Lotus"/>
          <w:rtl/>
        </w:rPr>
        <w:t xml:space="preserve"> </w:t>
      </w:r>
      <w:r w:rsidRPr="00811898">
        <w:rPr>
          <w:rFonts w:cs="B Lotus"/>
          <w:szCs w:val="26"/>
          <w:rtl/>
          <w:lang w:bidi="fa-IR"/>
        </w:rPr>
        <w:t>ل</w:t>
      </w:r>
      <w:r w:rsidRPr="00811898">
        <w:rPr>
          <w:rFonts w:cs="B Lotus" w:hint="cs"/>
          <w:szCs w:val="26"/>
          <w:rtl/>
          <w:lang w:bidi="fa-IR"/>
        </w:rPr>
        <w:t>ی</w:t>
      </w:r>
      <w:r w:rsidRPr="00811898">
        <w:rPr>
          <w:rFonts w:cs="B Lotus" w:hint="eastAsia"/>
          <w:szCs w:val="26"/>
          <w:rtl/>
          <w:lang w:bidi="fa-IR"/>
        </w:rPr>
        <w:t>ست</w:t>
      </w:r>
      <w:r w:rsidRPr="00811898">
        <w:rPr>
          <w:rFonts w:cs="B Lotus"/>
          <w:szCs w:val="26"/>
          <w:rtl/>
          <w:lang w:bidi="fa-IR"/>
        </w:rPr>
        <w:t xml:space="preserve"> افراد و تصو</w:t>
      </w:r>
      <w:r w:rsidRPr="00811898">
        <w:rPr>
          <w:rFonts w:cs="B Lotus" w:hint="cs"/>
          <w:szCs w:val="26"/>
          <w:rtl/>
          <w:lang w:bidi="fa-IR"/>
        </w:rPr>
        <w:t>ی</w:t>
      </w:r>
      <w:r w:rsidRPr="00811898">
        <w:rPr>
          <w:rFonts w:cs="B Lotus" w:hint="eastAsia"/>
          <w:szCs w:val="26"/>
          <w:rtl/>
          <w:lang w:bidi="fa-IR"/>
        </w:rPr>
        <w:t>ر</w:t>
      </w:r>
      <w:r w:rsidRPr="00811898">
        <w:rPr>
          <w:rFonts w:cs="B Lotus"/>
          <w:szCs w:val="26"/>
          <w:rtl/>
          <w:lang w:bidi="fa-IR"/>
        </w:rPr>
        <w:t xml:space="preserve"> حکم کارگز</w:t>
      </w:r>
      <w:r w:rsidRPr="00811898">
        <w:rPr>
          <w:rFonts w:cs="B Lotus" w:hint="cs"/>
          <w:szCs w:val="26"/>
          <w:rtl/>
          <w:lang w:bidi="fa-IR"/>
        </w:rPr>
        <w:t>ی</w:t>
      </w:r>
      <w:r w:rsidRPr="00811898">
        <w:rPr>
          <w:rFonts w:cs="B Lotus" w:hint="eastAsia"/>
          <w:szCs w:val="26"/>
          <w:rtl/>
          <w:lang w:bidi="fa-IR"/>
        </w:rPr>
        <w:t>ن</w:t>
      </w:r>
      <w:r w:rsidRPr="00811898">
        <w:rPr>
          <w:rFonts w:cs="B Lotus" w:hint="cs"/>
          <w:szCs w:val="26"/>
          <w:rtl/>
          <w:lang w:bidi="fa-IR"/>
        </w:rPr>
        <w:t>ی</w:t>
      </w:r>
      <w:r w:rsidRPr="00811898">
        <w:rPr>
          <w:rFonts w:cs="B Lotus"/>
          <w:szCs w:val="26"/>
          <w:rtl/>
          <w:lang w:bidi="fa-IR"/>
        </w:rPr>
        <w:t xml:space="preserve"> </w:t>
      </w:r>
      <w:r w:rsidRPr="00811898">
        <w:rPr>
          <w:rFonts w:cs="B Lotus" w:hint="cs"/>
          <w:szCs w:val="26"/>
          <w:rtl/>
          <w:lang w:bidi="fa-IR"/>
        </w:rPr>
        <w:t xml:space="preserve">(یا لیست بیمه) </w:t>
      </w:r>
      <w:r w:rsidRPr="00811898">
        <w:rPr>
          <w:rFonts w:cs="B Lotus"/>
          <w:szCs w:val="26"/>
          <w:rtl/>
          <w:lang w:bidi="fa-IR"/>
        </w:rPr>
        <w:t>و مدارک تحص</w:t>
      </w:r>
      <w:r w:rsidRPr="00811898">
        <w:rPr>
          <w:rFonts w:cs="B Lotus" w:hint="cs"/>
          <w:szCs w:val="26"/>
          <w:rtl/>
          <w:lang w:bidi="fa-IR"/>
        </w:rPr>
        <w:t>ی</w:t>
      </w:r>
      <w:r w:rsidRPr="00811898">
        <w:rPr>
          <w:rFonts w:cs="B Lotus" w:hint="eastAsia"/>
          <w:szCs w:val="26"/>
          <w:rtl/>
          <w:lang w:bidi="fa-IR"/>
        </w:rPr>
        <w:t>ل</w:t>
      </w:r>
      <w:r w:rsidRPr="00811898">
        <w:rPr>
          <w:rFonts w:cs="B Lotus" w:hint="cs"/>
          <w:szCs w:val="26"/>
          <w:rtl/>
          <w:lang w:bidi="fa-IR"/>
        </w:rPr>
        <w:t>ی</w:t>
      </w:r>
      <w:r w:rsidRPr="00811898">
        <w:rPr>
          <w:rFonts w:cs="B Lotus"/>
          <w:szCs w:val="26"/>
          <w:rtl/>
          <w:lang w:bidi="fa-IR"/>
        </w:rPr>
        <w:t xml:space="preserve"> افراد معرف</w:t>
      </w:r>
      <w:r w:rsidRPr="00811898">
        <w:rPr>
          <w:rFonts w:cs="B Lotus" w:hint="cs"/>
          <w:szCs w:val="26"/>
          <w:rtl/>
          <w:lang w:bidi="fa-IR"/>
        </w:rPr>
        <w:t>ی</w:t>
      </w:r>
      <w:r w:rsidRPr="00811898">
        <w:rPr>
          <w:rFonts w:cs="B Lotus"/>
          <w:szCs w:val="26"/>
          <w:rtl/>
          <w:lang w:bidi="fa-IR"/>
        </w:rPr>
        <w:t xml:space="preserve"> شده فوق الزاماً ضم</w:t>
      </w:r>
      <w:r w:rsidRPr="00811898">
        <w:rPr>
          <w:rFonts w:cs="B Lotus" w:hint="cs"/>
          <w:szCs w:val="26"/>
          <w:rtl/>
          <w:lang w:bidi="fa-IR"/>
        </w:rPr>
        <w:t>ی</w:t>
      </w:r>
      <w:r w:rsidRPr="00811898">
        <w:rPr>
          <w:rFonts w:cs="B Lotus" w:hint="eastAsia"/>
          <w:szCs w:val="26"/>
          <w:rtl/>
          <w:lang w:bidi="fa-IR"/>
        </w:rPr>
        <w:t>مه</w:t>
      </w:r>
      <w:r w:rsidRPr="00811898">
        <w:rPr>
          <w:rFonts w:cs="B Lotus"/>
          <w:szCs w:val="26"/>
          <w:rtl/>
          <w:lang w:bidi="fa-IR"/>
        </w:rPr>
        <w:t xml:space="preserve"> گردد.</w:t>
      </w:r>
    </w:p>
    <w:p w:rsidR="0031638A" w:rsidRDefault="0031638A">
      <w:pPr>
        <w:bidi w:val="0"/>
        <w:spacing w:line="240" w:lineRule="auto"/>
        <w:rPr>
          <w:rFonts w:ascii="Times New Roman" w:hAnsi="Times New Roman" w:cs="B Lotus"/>
          <w:b/>
          <w:bCs/>
          <w:sz w:val="28"/>
          <w:szCs w:val="20"/>
          <w:rtl/>
        </w:rPr>
      </w:pPr>
      <w:bookmarkStart w:id="164" w:name="_Toc119846324"/>
      <w:bookmarkStart w:id="165" w:name="_Toc142053217"/>
      <w:r>
        <w:rPr>
          <w:rFonts w:ascii="Times New Roman" w:hAnsi="Times New Roman" w:cs="B Lotus"/>
          <w:b/>
          <w:bCs/>
          <w:sz w:val="28"/>
          <w:szCs w:val="20"/>
          <w:rtl/>
        </w:rPr>
        <w:br w:type="page"/>
      </w:r>
    </w:p>
    <w:p w:rsidR="00B0373D" w:rsidRPr="00811898" w:rsidRDefault="00B0373D" w:rsidP="00B0373D">
      <w:pPr>
        <w:keepNext/>
        <w:spacing w:line="240" w:lineRule="auto"/>
        <w:jc w:val="center"/>
        <w:outlineLvl w:val="3"/>
        <w:rPr>
          <w:rFonts w:ascii="Times New Roman" w:hAnsi="Times New Roman" w:cs="B Lotus"/>
          <w:b/>
          <w:bCs/>
          <w:sz w:val="28"/>
          <w:szCs w:val="20"/>
          <w:rtl/>
          <w:lang w:bidi="fa-IR"/>
        </w:rPr>
      </w:pPr>
      <w:r w:rsidRPr="00811898">
        <w:rPr>
          <w:rFonts w:ascii="Times New Roman" w:hAnsi="Times New Roman" w:cs="B Lotus" w:hint="cs"/>
          <w:b/>
          <w:bCs/>
          <w:sz w:val="28"/>
          <w:szCs w:val="20"/>
          <w:rtl/>
        </w:rPr>
        <w:lastRenderedPageBreak/>
        <w:t xml:space="preserve">جدول 5-1-1:  میزان </w:t>
      </w:r>
      <w:r w:rsidRPr="00811898">
        <w:rPr>
          <w:rFonts w:ascii="Times New Roman" w:hAnsi="Times New Roman" w:cs="B Lotus"/>
          <w:b/>
          <w:bCs/>
          <w:sz w:val="28"/>
          <w:szCs w:val="20"/>
          <w:rtl/>
          <w:lang w:bidi="fa-IR"/>
        </w:rPr>
        <w:t>امتیاز مربوط به کفایت کادر مدیریت، مدیرعامل و اعضاء هیئت مدیره</w:t>
      </w:r>
      <w:bookmarkEnd w:id="164"/>
      <w:bookmarkEnd w:id="165"/>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3"/>
        <w:gridCol w:w="2991"/>
        <w:gridCol w:w="1554"/>
        <w:gridCol w:w="2471"/>
      </w:tblGrid>
      <w:tr w:rsidR="00B0373D" w:rsidRPr="00811898" w:rsidTr="00B0373D">
        <w:trPr>
          <w:trHeight w:val="397"/>
          <w:jc w:val="center"/>
        </w:trPr>
        <w:tc>
          <w:tcPr>
            <w:tcW w:w="1357" w:type="pct"/>
            <w:vMerge w:val="restart"/>
            <w:vAlign w:val="center"/>
          </w:tcPr>
          <w:p w:rsidR="00B0373D" w:rsidRPr="00811898" w:rsidRDefault="00B0373D" w:rsidP="00B0373D">
            <w:pPr>
              <w:spacing w:line="240" w:lineRule="auto"/>
              <w:ind w:left="283" w:hanging="283"/>
              <w:jc w:val="center"/>
              <w:rPr>
                <w:rFonts w:cs="B Lotus"/>
                <w:b/>
                <w:bCs/>
                <w:szCs w:val="26"/>
                <w:rtl/>
                <w:lang w:bidi="fa-IR"/>
              </w:rPr>
            </w:pPr>
            <w:r w:rsidRPr="00811898">
              <w:rPr>
                <w:rFonts w:cs="B Lotus" w:hint="cs"/>
                <w:b/>
                <w:bCs/>
                <w:szCs w:val="26"/>
                <w:rtl/>
                <w:lang w:bidi="fa-IR"/>
              </w:rPr>
              <w:t>سابقه کار</w:t>
            </w:r>
          </w:p>
        </w:tc>
        <w:tc>
          <w:tcPr>
            <w:tcW w:w="3643" w:type="pct"/>
            <w:gridSpan w:val="3"/>
            <w:vAlign w:val="center"/>
          </w:tcPr>
          <w:p w:rsidR="00B0373D" w:rsidRPr="00811898" w:rsidRDefault="00B0373D" w:rsidP="00B0373D">
            <w:pPr>
              <w:spacing w:line="240" w:lineRule="auto"/>
              <w:ind w:left="283" w:hanging="283"/>
              <w:jc w:val="center"/>
              <w:rPr>
                <w:rFonts w:cs="B Lotus"/>
                <w:b/>
                <w:bCs/>
                <w:szCs w:val="26"/>
                <w:rtl/>
                <w:lang w:bidi="fa-IR"/>
              </w:rPr>
            </w:pPr>
            <w:r w:rsidRPr="00811898">
              <w:rPr>
                <w:rFonts w:cs="B Lotus" w:hint="cs"/>
                <w:b/>
                <w:bCs/>
                <w:szCs w:val="26"/>
                <w:rtl/>
                <w:lang w:bidi="fa-IR"/>
              </w:rPr>
              <w:t>جدول امتیاز تحصیلی</w:t>
            </w:r>
          </w:p>
        </w:tc>
      </w:tr>
      <w:tr w:rsidR="00B0373D" w:rsidRPr="00811898" w:rsidTr="00B0373D">
        <w:trPr>
          <w:trHeight w:val="397"/>
          <w:jc w:val="center"/>
        </w:trPr>
        <w:tc>
          <w:tcPr>
            <w:tcW w:w="1357" w:type="pct"/>
            <w:vMerge/>
            <w:vAlign w:val="center"/>
          </w:tcPr>
          <w:p w:rsidR="00B0373D" w:rsidRPr="00811898" w:rsidRDefault="00B0373D" w:rsidP="00B0373D">
            <w:pPr>
              <w:spacing w:line="240" w:lineRule="auto"/>
              <w:ind w:left="283" w:hanging="283"/>
              <w:jc w:val="center"/>
              <w:rPr>
                <w:rFonts w:cs="B Lotus"/>
                <w:b/>
                <w:bCs/>
                <w:szCs w:val="26"/>
                <w:rtl/>
                <w:lang w:bidi="fa-IR"/>
              </w:rPr>
            </w:pPr>
          </w:p>
        </w:tc>
        <w:tc>
          <w:tcPr>
            <w:tcW w:w="1553" w:type="pct"/>
            <w:vAlign w:val="center"/>
          </w:tcPr>
          <w:p w:rsidR="00B0373D" w:rsidRPr="00811898" w:rsidRDefault="00B0373D" w:rsidP="00B0373D">
            <w:pPr>
              <w:spacing w:line="240" w:lineRule="auto"/>
              <w:ind w:left="283" w:hanging="283"/>
              <w:jc w:val="center"/>
              <w:rPr>
                <w:rFonts w:cs="B Lotus"/>
                <w:b/>
                <w:bCs/>
                <w:szCs w:val="26"/>
                <w:rtl/>
                <w:lang w:bidi="fa-IR"/>
              </w:rPr>
            </w:pPr>
            <w:r w:rsidRPr="00811898">
              <w:rPr>
                <w:rFonts w:cs="B Lotus" w:hint="cs"/>
                <w:b/>
                <w:bCs/>
                <w:szCs w:val="26"/>
                <w:rtl/>
                <w:lang w:bidi="fa-IR"/>
              </w:rPr>
              <w:t>دیپلم و فوق دیپلم</w:t>
            </w:r>
          </w:p>
        </w:tc>
        <w:tc>
          <w:tcPr>
            <w:tcW w:w="807" w:type="pct"/>
            <w:vAlign w:val="center"/>
          </w:tcPr>
          <w:p w:rsidR="00B0373D" w:rsidRPr="00811898" w:rsidRDefault="00B0373D" w:rsidP="00B0373D">
            <w:pPr>
              <w:spacing w:line="240" w:lineRule="auto"/>
              <w:ind w:left="283" w:hanging="283"/>
              <w:jc w:val="center"/>
              <w:rPr>
                <w:rFonts w:cs="B Lotus"/>
                <w:b/>
                <w:bCs/>
                <w:szCs w:val="26"/>
                <w:rtl/>
                <w:lang w:bidi="fa-IR"/>
              </w:rPr>
            </w:pPr>
            <w:r w:rsidRPr="00811898">
              <w:rPr>
                <w:rFonts w:cs="B Lotus" w:hint="cs"/>
                <w:b/>
                <w:bCs/>
                <w:szCs w:val="26"/>
                <w:rtl/>
                <w:lang w:bidi="fa-IR"/>
              </w:rPr>
              <w:t>لیسانس</w:t>
            </w:r>
          </w:p>
        </w:tc>
        <w:tc>
          <w:tcPr>
            <w:tcW w:w="1283" w:type="pct"/>
            <w:vAlign w:val="center"/>
          </w:tcPr>
          <w:p w:rsidR="00B0373D" w:rsidRPr="00811898" w:rsidRDefault="00B0373D" w:rsidP="00B0373D">
            <w:pPr>
              <w:spacing w:line="240" w:lineRule="auto"/>
              <w:ind w:left="283" w:hanging="283"/>
              <w:jc w:val="center"/>
              <w:rPr>
                <w:rFonts w:cs="B Lotus"/>
                <w:b/>
                <w:bCs/>
                <w:szCs w:val="26"/>
                <w:rtl/>
                <w:lang w:bidi="fa-IR"/>
              </w:rPr>
            </w:pPr>
            <w:r w:rsidRPr="00811898">
              <w:rPr>
                <w:rFonts w:cs="B Lotus" w:hint="cs"/>
                <w:b/>
                <w:bCs/>
                <w:szCs w:val="26"/>
                <w:rtl/>
                <w:lang w:bidi="fa-IR"/>
              </w:rPr>
              <w:t>لیسانس به بالا</w:t>
            </w:r>
          </w:p>
        </w:tc>
      </w:tr>
      <w:tr w:rsidR="00B0373D" w:rsidRPr="00811898" w:rsidTr="00B0373D">
        <w:trPr>
          <w:trHeight w:val="397"/>
          <w:jc w:val="center"/>
        </w:trPr>
        <w:tc>
          <w:tcPr>
            <w:tcW w:w="1357" w:type="pct"/>
            <w:vAlign w:val="center"/>
          </w:tcPr>
          <w:p w:rsidR="00B0373D" w:rsidRPr="00811898" w:rsidRDefault="00B0373D" w:rsidP="00B0373D">
            <w:pPr>
              <w:spacing w:line="240" w:lineRule="auto"/>
              <w:ind w:left="283" w:hanging="283"/>
              <w:jc w:val="center"/>
              <w:rPr>
                <w:rFonts w:cs="B Lotus"/>
                <w:szCs w:val="26"/>
                <w:rtl/>
                <w:lang w:bidi="fa-IR"/>
              </w:rPr>
            </w:pPr>
            <w:r w:rsidRPr="00811898">
              <w:rPr>
                <w:rFonts w:cs="B Lotus" w:hint="cs"/>
                <w:szCs w:val="26"/>
                <w:rtl/>
                <w:lang w:bidi="fa-IR"/>
              </w:rPr>
              <w:t>تا 5 سال</w:t>
            </w:r>
          </w:p>
        </w:tc>
        <w:tc>
          <w:tcPr>
            <w:tcW w:w="1553" w:type="pct"/>
            <w:vAlign w:val="center"/>
          </w:tcPr>
          <w:p w:rsidR="00B0373D" w:rsidRPr="00811898" w:rsidRDefault="00B0373D" w:rsidP="00B0373D">
            <w:pPr>
              <w:spacing w:line="240" w:lineRule="auto"/>
              <w:ind w:left="283" w:hanging="283"/>
              <w:jc w:val="center"/>
              <w:rPr>
                <w:rFonts w:cs="B Lotus"/>
                <w:szCs w:val="26"/>
                <w:rtl/>
                <w:lang w:bidi="fa-IR"/>
              </w:rPr>
            </w:pPr>
            <w:r w:rsidRPr="00811898">
              <w:rPr>
                <w:rFonts w:cs="B Lotus" w:hint="cs"/>
                <w:szCs w:val="26"/>
                <w:rtl/>
                <w:lang w:bidi="fa-IR"/>
              </w:rPr>
              <w:t>5</w:t>
            </w:r>
          </w:p>
        </w:tc>
        <w:tc>
          <w:tcPr>
            <w:tcW w:w="807" w:type="pct"/>
            <w:vAlign w:val="center"/>
          </w:tcPr>
          <w:p w:rsidR="00B0373D" w:rsidRPr="00811898" w:rsidRDefault="00B0373D" w:rsidP="00B0373D">
            <w:pPr>
              <w:spacing w:line="240" w:lineRule="auto"/>
              <w:ind w:left="283" w:hanging="283"/>
              <w:jc w:val="center"/>
              <w:rPr>
                <w:rFonts w:cs="B Lotus"/>
                <w:szCs w:val="26"/>
                <w:rtl/>
                <w:lang w:bidi="fa-IR"/>
              </w:rPr>
            </w:pPr>
            <w:r w:rsidRPr="00811898">
              <w:rPr>
                <w:rFonts w:cs="B Lotus" w:hint="cs"/>
                <w:szCs w:val="26"/>
                <w:rtl/>
                <w:lang w:bidi="fa-IR"/>
              </w:rPr>
              <w:t>10</w:t>
            </w:r>
          </w:p>
        </w:tc>
        <w:tc>
          <w:tcPr>
            <w:tcW w:w="1283" w:type="pct"/>
            <w:vAlign w:val="center"/>
          </w:tcPr>
          <w:p w:rsidR="00B0373D" w:rsidRPr="00811898" w:rsidRDefault="00B0373D" w:rsidP="00B0373D">
            <w:pPr>
              <w:spacing w:line="240" w:lineRule="auto"/>
              <w:ind w:left="283" w:hanging="283"/>
              <w:jc w:val="center"/>
              <w:rPr>
                <w:rFonts w:cs="B Lotus"/>
                <w:szCs w:val="26"/>
                <w:rtl/>
                <w:lang w:bidi="fa-IR"/>
              </w:rPr>
            </w:pPr>
            <w:r w:rsidRPr="00811898">
              <w:rPr>
                <w:rFonts w:cs="B Lotus" w:hint="cs"/>
                <w:szCs w:val="26"/>
                <w:rtl/>
                <w:lang w:bidi="fa-IR"/>
              </w:rPr>
              <w:t>15</w:t>
            </w:r>
          </w:p>
        </w:tc>
      </w:tr>
      <w:tr w:rsidR="00B0373D" w:rsidRPr="00811898" w:rsidTr="00B0373D">
        <w:trPr>
          <w:trHeight w:val="397"/>
          <w:jc w:val="center"/>
        </w:trPr>
        <w:tc>
          <w:tcPr>
            <w:tcW w:w="1357" w:type="pct"/>
            <w:vAlign w:val="center"/>
          </w:tcPr>
          <w:p w:rsidR="00B0373D" w:rsidRPr="00811898" w:rsidRDefault="00B0373D" w:rsidP="00B0373D">
            <w:pPr>
              <w:spacing w:line="240" w:lineRule="auto"/>
              <w:ind w:left="283" w:hanging="283"/>
              <w:jc w:val="center"/>
              <w:rPr>
                <w:rFonts w:cs="B Lotus"/>
                <w:szCs w:val="26"/>
                <w:rtl/>
                <w:lang w:bidi="fa-IR"/>
              </w:rPr>
            </w:pPr>
            <w:r w:rsidRPr="00811898">
              <w:rPr>
                <w:rFonts w:cs="B Lotus" w:hint="cs"/>
                <w:szCs w:val="26"/>
                <w:rtl/>
                <w:lang w:bidi="fa-IR"/>
              </w:rPr>
              <w:t>از 5 تا 10 سال</w:t>
            </w:r>
          </w:p>
        </w:tc>
        <w:tc>
          <w:tcPr>
            <w:tcW w:w="1553" w:type="pct"/>
            <w:vAlign w:val="center"/>
          </w:tcPr>
          <w:p w:rsidR="00B0373D" w:rsidRPr="00811898" w:rsidRDefault="00B0373D" w:rsidP="00B0373D">
            <w:pPr>
              <w:spacing w:line="240" w:lineRule="auto"/>
              <w:ind w:left="283" w:hanging="283"/>
              <w:jc w:val="center"/>
              <w:rPr>
                <w:rFonts w:cs="B Lotus"/>
                <w:szCs w:val="26"/>
                <w:rtl/>
                <w:lang w:bidi="fa-IR"/>
              </w:rPr>
            </w:pPr>
            <w:r w:rsidRPr="00811898">
              <w:rPr>
                <w:rFonts w:cs="B Lotus" w:hint="cs"/>
                <w:szCs w:val="26"/>
                <w:rtl/>
                <w:lang w:bidi="fa-IR"/>
              </w:rPr>
              <w:t>10</w:t>
            </w:r>
          </w:p>
        </w:tc>
        <w:tc>
          <w:tcPr>
            <w:tcW w:w="807" w:type="pct"/>
            <w:vAlign w:val="center"/>
          </w:tcPr>
          <w:p w:rsidR="00B0373D" w:rsidRPr="00811898" w:rsidRDefault="00B0373D" w:rsidP="00B0373D">
            <w:pPr>
              <w:spacing w:line="240" w:lineRule="auto"/>
              <w:ind w:left="283" w:hanging="283"/>
              <w:jc w:val="center"/>
              <w:rPr>
                <w:rFonts w:cs="B Lotus"/>
                <w:szCs w:val="26"/>
                <w:rtl/>
                <w:lang w:bidi="fa-IR"/>
              </w:rPr>
            </w:pPr>
            <w:r w:rsidRPr="00811898">
              <w:rPr>
                <w:rFonts w:cs="B Lotus" w:hint="cs"/>
                <w:szCs w:val="26"/>
                <w:rtl/>
                <w:lang w:bidi="fa-IR"/>
              </w:rPr>
              <w:t>20</w:t>
            </w:r>
          </w:p>
        </w:tc>
        <w:tc>
          <w:tcPr>
            <w:tcW w:w="1283" w:type="pct"/>
            <w:vAlign w:val="center"/>
          </w:tcPr>
          <w:p w:rsidR="00B0373D" w:rsidRPr="00811898" w:rsidRDefault="00B0373D" w:rsidP="00B0373D">
            <w:pPr>
              <w:spacing w:line="240" w:lineRule="auto"/>
              <w:ind w:left="283" w:hanging="283"/>
              <w:jc w:val="center"/>
              <w:rPr>
                <w:rFonts w:cs="B Lotus"/>
                <w:szCs w:val="26"/>
                <w:rtl/>
                <w:lang w:bidi="fa-IR"/>
              </w:rPr>
            </w:pPr>
            <w:r w:rsidRPr="00811898">
              <w:rPr>
                <w:rFonts w:cs="B Lotus" w:hint="cs"/>
                <w:szCs w:val="26"/>
                <w:rtl/>
                <w:lang w:bidi="fa-IR"/>
              </w:rPr>
              <w:t>25</w:t>
            </w:r>
          </w:p>
        </w:tc>
      </w:tr>
      <w:tr w:rsidR="00B0373D" w:rsidRPr="00811898" w:rsidTr="00B0373D">
        <w:trPr>
          <w:trHeight w:val="397"/>
          <w:jc w:val="center"/>
        </w:trPr>
        <w:tc>
          <w:tcPr>
            <w:tcW w:w="1357" w:type="pct"/>
            <w:vAlign w:val="center"/>
          </w:tcPr>
          <w:p w:rsidR="00B0373D" w:rsidRPr="00811898" w:rsidRDefault="00B0373D" w:rsidP="00B0373D">
            <w:pPr>
              <w:spacing w:line="240" w:lineRule="auto"/>
              <w:ind w:left="283" w:hanging="283"/>
              <w:jc w:val="center"/>
              <w:rPr>
                <w:rFonts w:cs="B Lotus"/>
                <w:szCs w:val="26"/>
                <w:rtl/>
                <w:lang w:bidi="fa-IR"/>
              </w:rPr>
            </w:pPr>
            <w:r w:rsidRPr="00811898">
              <w:rPr>
                <w:rFonts w:cs="B Lotus" w:hint="cs"/>
                <w:szCs w:val="26"/>
                <w:rtl/>
                <w:lang w:bidi="fa-IR"/>
              </w:rPr>
              <w:t>از 10 تا 15 سال</w:t>
            </w:r>
          </w:p>
        </w:tc>
        <w:tc>
          <w:tcPr>
            <w:tcW w:w="1553" w:type="pct"/>
            <w:vAlign w:val="center"/>
          </w:tcPr>
          <w:p w:rsidR="00B0373D" w:rsidRPr="00811898" w:rsidRDefault="00B0373D" w:rsidP="00B0373D">
            <w:pPr>
              <w:spacing w:line="240" w:lineRule="auto"/>
              <w:ind w:left="283" w:hanging="283"/>
              <w:jc w:val="center"/>
              <w:rPr>
                <w:rFonts w:cs="B Lotus"/>
                <w:szCs w:val="26"/>
                <w:rtl/>
                <w:lang w:bidi="fa-IR"/>
              </w:rPr>
            </w:pPr>
            <w:r w:rsidRPr="00811898">
              <w:rPr>
                <w:rFonts w:cs="B Lotus" w:hint="cs"/>
                <w:szCs w:val="26"/>
                <w:rtl/>
                <w:lang w:bidi="fa-IR"/>
              </w:rPr>
              <w:t>15</w:t>
            </w:r>
          </w:p>
        </w:tc>
        <w:tc>
          <w:tcPr>
            <w:tcW w:w="807" w:type="pct"/>
            <w:vAlign w:val="center"/>
          </w:tcPr>
          <w:p w:rsidR="00B0373D" w:rsidRPr="00811898" w:rsidRDefault="00B0373D" w:rsidP="00B0373D">
            <w:pPr>
              <w:spacing w:line="240" w:lineRule="auto"/>
              <w:ind w:left="283" w:hanging="283"/>
              <w:jc w:val="center"/>
              <w:rPr>
                <w:rFonts w:cs="B Lotus"/>
                <w:szCs w:val="26"/>
                <w:rtl/>
                <w:lang w:bidi="fa-IR"/>
              </w:rPr>
            </w:pPr>
            <w:r w:rsidRPr="00811898">
              <w:rPr>
                <w:rFonts w:cs="B Lotus" w:hint="cs"/>
                <w:szCs w:val="26"/>
                <w:rtl/>
                <w:lang w:bidi="fa-IR"/>
              </w:rPr>
              <w:t>25</w:t>
            </w:r>
          </w:p>
        </w:tc>
        <w:tc>
          <w:tcPr>
            <w:tcW w:w="1283" w:type="pct"/>
            <w:vAlign w:val="center"/>
          </w:tcPr>
          <w:p w:rsidR="00B0373D" w:rsidRPr="00811898" w:rsidRDefault="00B0373D" w:rsidP="00B0373D">
            <w:pPr>
              <w:spacing w:line="240" w:lineRule="auto"/>
              <w:ind w:left="283" w:hanging="283"/>
              <w:jc w:val="center"/>
              <w:rPr>
                <w:rFonts w:cs="B Lotus"/>
                <w:szCs w:val="26"/>
                <w:rtl/>
                <w:lang w:bidi="fa-IR"/>
              </w:rPr>
            </w:pPr>
            <w:r w:rsidRPr="00811898">
              <w:rPr>
                <w:rFonts w:cs="B Lotus" w:hint="cs"/>
                <w:szCs w:val="26"/>
                <w:rtl/>
                <w:lang w:bidi="fa-IR"/>
              </w:rPr>
              <w:t>30</w:t>
            </w:r>
          </w:p>
        </w:tc>
      </w:tr>
      <w:tr w:rsidR="00B0373D" w:rsidRPr="00811898" w:rsidTr="00B0373D">
        <w:trPr>
          <w:trHeight w:val="397"/>
          <w:jc w:val="center"/>
        </w:trPr>
        <w:tc>
          <w:tcPr>
            <w:tcW w:w="1357" w:type="pct"/>
            <w:vAlign w:val="center"/>
          </w:tcPr>
          <w:p w:rsidR="00B0373D" w:rsidRPr="00811898" w:rsidRDefault="00B0373D" w:rsidP="00B0373D">
            <w:pPr>
              <w:spacing w:line="240" w:lineRule="auto"/>
              <w:ind w:left="283" w:hanging="283"/>
              <w:jc w:val="center"/>
              <w:rPr>
                <w:rFonts w:cs="B Lotus"/>
                <w:szCs w:val="26"/>
                <w:rtl/>
                <w:lang w:bidi="fa-IR"/>
              </w:rPr>
            </w:pPr>
            <w:r w:rsidRPr="00811898">
              <w:rPr>
                <w:rFonts w:cs="B Lotus" w:hint="cs"/>
                <w:szCs w:val="26"/>
                <w:rtl/>
                <w:lang w:bidi="fa-IR"/>
              </w:rPr>
              <w:t>از 15 سال بیشتر</w:t>
            </w:r>
          </w:p>
        </w:tc>
        <w:tc>
          <w:tcPr>
            <w:tcW w:w="1553" w:type="pct"/>
            <w:vAlign w:val="center"/>
          </w:tcPr>
          <w:p w:rsidR="00B0373D" w:rsidRPr="00811898" w:rsidRDefault="00B0373D" w:rsidP="00B0373D">
            <w:pPr>
              <w:spacing w:line="240" w:lineRule="auto"/>
              <w:ind w:left="283" w:hanging="283"/>
              <w:jc w:val="center"/>
              <w:rPr>
                <w:rFonts w:cs="B Lotus"/>
                <w:szCs w:val="26"/>
                <w:rtl/>
                <w:lang w:bidi="fa-IR"/>
              </w:rPr>
            </w:pPr>
            <w:r w:rsidRPr="00811898">
              <w:rPr>
                <w:rFonts w:cs="B Lotus" w:hint="cs"/>
                <w:szCs w:val="26"/>
                <w:rtl/>
                <w:lang w:bidi="fa-IR"/>
              </w:rPr>
              <w:t>20</w:t>
            </w:r>
          </w:p>
        </w:tc>
        <w:tc>
          <w:tcPr>
            <w:tcW w:w="807" w:type="pct"/>
            <w:vAlign w:val="center"/>
          </w:tcPr>
          <w:p w:rsidR="00B0373D" w:rsidRPr="00811898" w:rsidRDefault="00B0373D" w:rsidP="00B0373D">
            <w:pPr>
              <w:spacing w:line="240" w:lineRule="auto"/>
              <w:ind w:left="283" w:hanging="283"/>
              <w:jc w:val="center"/>
              <w:rPr>
                <w:rFonts w:cs="B Lotus"/>
                <w:szCs w:val="26"/>
                <w:rtl/>
                <w:lang w:bidi="fa-IR"/>
              </w:rPr>
            </w:pPr>
            <w:r w:rsidRPr="00811898">
              <w:rPr>
                <w:rFonts w:cs="B Lotus" w:hint="cs"/>
                <w:szCs w:val="26"/>
                <w:rtl/>
                <w:lang w:bidi="fa-IR"/>
              </w:rPr>
              <w:t>35</w:t>
            </w:r>
          </w:p>
        </w:tc>
        <w:tc>
          <w:tcPr>
            <w:tcW w:w="1283" w:type="pct"/>
            <w:vAlign w:val="center"/>
          </w:tcPr>
          <w:p w:rsidR="00B0373D" w:rsidRPr="00811898" w:rsidRDefault="00B0373D" w:rsidP="00B0373D">
            <w:pPr>
              <w:spacing w:line="240" w:lineRule="auto"/>
              <w:ind w:left="283" w:hanging="283"/>
              <w:jc w:val="center"/>
              <w:rPr>
                <w:rFonts w:cs="B Lotus"/>
                <w:szCs w:val="26"/>
                <w:rtl/>
                <w:lang w:bidi="fa-IR"/>
              </w:rPr>
            </w:pPr>
            <w:r w:rsidRPr="00811898">
              <w:rPr>
                <w:rFonts w:cs="B Lotus" w:hint="cs"/>
                <w:szCs w:val="26"/>
                <w:rtl/>
                <w:lang w:bidi="fa-IR"/>
              </w:rPr>
              <w:t>40</w:t>
            </w:r>
          </w:p>
        </w:tc>
      </w:tr>
    </w:tbl>
    <w:p w:rsidR="00B0373D" w:rsidRPr="00811898" w:rsidRDefault="00B0373D" w:rsidP="00B0373D">
      <w:pPr>
        <w:keepNext/>
        <w:spacing w:line="240" w:lineRule="auto"/>
        <w:jc w:val="center"/>
        <w:outlineLvl w:val="3"/>
        <w:rPr>
          <w:rFonts w:ascii="Times New Roman" w:hAnsi="Times New Roman" w:cs="B Lotus"/>
          <w:b/>
          <w:bCs/>
          <w:sz w:val="28"/>
          <w:szCs w:val="20"/>
          <w:rtl/>
          <w:lang w:bidi="fa-IR"/>
        </w:rPr>
      </w:pPr>
      <w:bookmarkStart w:id="166" w:name="_Toc119846325"/>
      <w:bookmarkStart w:id="167" w:name="_Toc142053218"/>
      <w:r w:rsidRPr="00811898">
        <w:rPr>
          <w:rFonts w:ascii="Times New Roman" w:hAnsi="Times New Roman" w:cs="B Lotus" w:hint="cs"/>
          <w:b/>
          <w:bCs/>
          <w:sz w:val="28"/>
          <w:szCs w:val="20"/>
          <w:rtl/>
          <w:lang w:bidi="fa-IR"/>
        </w:rPr>
        <w:t xml:space="preserve">جدول 5-2: </w:t>
      </w:r>
      <w:r w:rsidRPr="00811898">
        <w:rPr>
          <w:rFonts w:ascii="Times New Roman" w:hAnsi="Times New Roman" w:cs="B Lotus"/>
          <w:b/>
          <w:bCs/>
          <w:sz w:val="28"/>
          <w:szCs w:val="20"/>
          <w:rtl/>
          <w:lang w:bidi="fa-IR"/>
        </w:rPr>
        <w:t xml:space="preserve"> </w:t>
      </w:r>
      <w:r w:rsidRPr="00811898">
        <w:rPr>
          <w:rFonts w:ascii="Times New Roman" w:hAnsi="Times New Roman" w:cs="B Lotus" w:hint="cs"/>
          <w:b/>
          <w:bCs/>
          <w:sz w:val="28"/>
          <w:szCs w:val="20"/>
          <w:rtl/>
          <w:lang w:bidi="fa-IR"/>
        </w:rPr>
        <w:t>توان برنامه‌ریزی و کنترل پروژه</w:t>
      </w:r>
      <w:bookmarkEnd w:id="166"/>
      <w:bookmarkEnd w:id="167"/>
      <w:r w:rsidRPr="00811898">
        <w:rPr>
          <w:rFonts w:ascii="Times New Roman" w:hAnsi="Times New Roman" w:cs="B Lotus"/>
          <w:b/>
          <w:bCs/>
          <w:sz w:val="28"/>
          <w:szCs w:val="20"/>
          <w:rtl/>
          <w:lang w:bidi="fa-IR"/>
        </w:rPr>
        <w:t xml:space="preserve"> </w:t>
      </w:r>
    </w:p>
    <w:p w:rsidR="00B0373D" w:rsidRPr="00811898" w:rsidRDefault="00B0373D" w:rsidP="00B0373D">
      <w:pPr>
        <w:spacing w:line="240" w:lineRule="auto"/>
        <w:jc w:val="center"/>
        <w:rPr>
          <w:rFonts w:cs="B Lotus"/>
          <w:bCs/>
          <w:sz w:val="18"/>
          <w:szCs w:val="22"/>
          <w:rtl/>
          <w:lang w:bidi="fa-IR"/>
        </w:rPr>
      </w:pPr>
      <w:bookmarkStart w:id="168" w:name="_Toc142053219"/>
      <w:r w:rsidRPr="00811898">
        <w:rPr>
          <w:rFonts w:cs="B Lotus"/>
          <w:bCs/>
          <w:sz w:val="18"/>
          <w:szCs w:val="22"/>
          <w:rtl/>
          <w:lang w:bidi="fa-IR"/>
        </w:rPr>
        <w:t>(مربوط به رد</w:t>
      </w:r>
      <w:r w:rsidRPr="00811898">
        <w:rPr>
          <w:rFonts w:cs="B Lotus" w:hint="cs"/>
          <w:bCs/>
          <w:sz w:val="18"/>
          <w:szCs w:val="22"/>
          <w:rtl/>
          <w:lang w:bidi="fa-IR"/>
        </w:rPr>
        <w:t>ی</w:t>
      </w:r>
      <w:r w:rsidRPr="00811898">
        <w:rPr>
          <w:rFonts w:cs="B Lotus" w:hint="eastAsia"/>
          <w:bCs/>
          <w:sz w:val="18"/>
          <w:szCs w:val="22"/>
          <w:rtl/>
          <w:lang w:bidi="fa-IR"/>
        </w:rPr>
        <w:t>ف</w:t>
      </w:r>
      <w:r w:rsidRPr="00811898">
        <w:rPr>
          <w:rFonts w:cs="B Lotus"/>
          <w:bCs/>
          <w:sz w:val="18"/>
          <w:szCs w:val="22"/>
          <w:rtl/>
          <w:lang w:bidi="fa-IR"/>
        </w:rPr>
        <w:t xml:space="preserve"> 5 از جدول شماره 4)</w:t>
      </w:r>
      <w:bookmarkEnd w:id="168"/>
      <w:r w:rsidRPr="00811898">
        <w:rPr>
          <w:rFonts w:cs="B Lotus" w:hint="cs"/>
          <w:bCs/>
          <w:sz w:val="18"/>
          <w:szCs w:val="22"/>
          <w:rtl/>
          <w:lang w:bidi="fa-IR"/>
        </w:rPr>
        <w:t xml:space="preserve"> </w:t>
      </w:r>
    </w:p>
    <w:p w:rsidR="00B0373D" w:rsidRPr="00811898" w:rsidRDefault="00B0373D" w:rsidP="00B0373D">
      <w:pPr>
        <w:spacing w:line="240" w:lineRule="auto"/>
        <w:ind w:left="283" w:hanging="283"/>
        <w:rPr>
          <w:rFonts w:cs="B Lotus"/>
          <w:szCs w:val="26"/>
          <w:rtl/>
          <w:lang w:bidi="fa-IR"/>
        </w:rPr>
      </w:pPr>
      <w:r w:rsidRPr="00811898">
        <w:rPr>
          <w:rFonts w:cs="B Lotus"/>
          <w:szCs w:val="26"/>
          <w:rtl/>
          <w:lang w:bidi="fa-IR"/>
        </w:rPr>
        <w:t>مستندات پ</w:t>
      </w:r>
      <w:r w:rsidRPr="00811898">
        <w:rPr>
          <w:rFonts w:cs="B Lotus" w:hint="cs"/>
          <w:szCs w:val="26"/>
          <w:rtl/>
          <w:lang w:bidi="fa-IR"/>
        </w:rPr>
        <w:t>ی</w:t>
      </w:r>
      <w:r w:rsidRPr="00811898">
        <w:rPr>
          <w:rFonts w:cs="B Lotus" w:hint="eastAsia"/>
          <w:szCs w:val="26"/>
          <w:rtl/>
          <w:lang w:bidi="fa-IR"/>
        </w:rPr>
        <w:t>وست</w:t>
      </w:r>
      <w:r w:rsidRPr="00811898">
        <w:rPr>
          <w:rFonts w:cs="B Lotus"/>
          <w:szCs w:val="26"/>
          <w:rtl/>
          <w:lang w:bidi="fa-IR"/>
        </w:rPr>
        <w:t xml:space="preserve"> گردد.</w:t>
      </w:r>
    </w:p>
    <w:tbl>
      <w:tblPr>
        <w:tblStyle w:val="TableGrid14"/>
        <w:bidiVisual/>
        <w:tblW w:w="5000" w:type="pct"/>
        <w:tblLook w:val="04A0" w:firstRow="1" w:lastRow="0" w:firstColumn="1" w:lastColumn="0" w:noHBand="0" w:noVBand="1"/>
      </w:tblPr>
      <w:tblGrid>
        <w:gridCol w:w="675"/>
        <w:gridCol w:w="985"/>
        <w:gridCol w:w="925"/>
        <w:gridCol w:w="1158"/>
        <w:gridCol w:w="679"/>
        <w:gridCol w:w="1351"/>
        <w:gridCol w:w="1124"/>
        <w:gridCol w:w="1910"/>
        <w:gridCol w:w="822"/>
      </w:tblGrid>
      <w:tr w:rsidR="00935A34" w:rsidRPr="00811898" w:rsidTr="00935A34">
        <w:trPr>
          <w:trHeight w:val="410"/>
        </w:trPr>
        <w:tc>
          <w:tcPr>
            <w:tcW w:w="330" w:type="pct"/>
            <w:vMerge w:val="restart"/>
            <w:vAlign w:val="center"/>
            <w:hideMark/>
          </w:tcPr>
          <w:p w:rsidR="00935A34" w:rsidRPr="00811898" w:rsidRDefault="00935A34" w:rsidP="00935A34">
            <w:pPr>
              <w:jc w:val="center"/>
              <w:rPr>
                <w:rFonts w:cs="B Lotus"/>
                <w:b/>
                <w:bCs/>
                <w:sz w:val="22"/>
                <w:szCs w:val="22"/>
                <w:lang w:bidi="fa-IR"/>
              </w:rPr>
            </w:pPr>
            <w:r w:rsidRPr="00811898">
              <w:rPr>
                <w:rFonts w:cs="B Lotus" w:hint="cs"/>
                <w:b/>
                <w:bCs/>
                <w:sz w:val="22"/>
                <w:rtl/>
              </w:rPr>
              <w:t>ردیف</w:t>
            </w:r>
          </w:p>
        </w:tc>
        <w:tc>
          <w:tcPr>
            <w:tcW w:w="515" w:type="pct"/>
            <w:vMerge w:val="restart"/>
            <w:vAlign w:val="center"/>
            <w:hideMark/>
          </w:tcPr>
          <w:p w:rsidR="00935A34" w:rsidRPr="00811898" w:rsidRDefault="00935A34" w:rsidP="00935A34">
            <w:pPr>
              <w:jc w:val="center"/>
              <w:rPr>
                <w:rFonts w:cs="B Lotus"/>
                <w:b/>
                <w:bCs/>
                <w:sz w:val="22"/>
                <w:szCs w:val="22"/>
                <w:rtl/>
              </w:rPr>
            </w:pPr>
            <w:r w:rsidRPr="00811898">
              <w:rPr>
                <w:rFonts w:cs="B Lotus" w:hint="cs"/>
                <w:b/>
                <w:bCs/>
                <w:sz w:val="22"/>
                <w:rtl/>
              </w:rPr>
              <w:t>عنوان پروژه</w:t>
            </w:r>
          </w:p>
        </w:tc>
        <w:tc>
          <w:tcPr>
            <w:tcW w:w="484" w:type="pct"/>
            <w:vMerge w:val="restart"/>
            <w:vAlign w:val="center"/>
            <w:hideMark/>
          </w:tcPr>
          <w:p w:rsidR="00935A34" w:rsidRPr="00811898" w:rsidRDefault="00935A34" w:rsidP="00935A34">
            <w:pPr>
              <w:jc w:val="center"/>
              <w:rPr>
                <w:rFonts w:cs="B Lotus"/>
                <w:b/>
                <w:bCs/>
                <w:sz w:val="22"/>
                <w:szCs w:val="22"/>
                <w:rtl/>
              </w:rPr>
            </w:pPr>
            <w:r w:rsidRPr="00811898">
              <w:rPr>
                <w:rFonts w:cs="B Lotus" w:hint="cs"/>
                <w:b/>
                <w:bCs/>
                <w:sz w:val="22"/>
                <w:rtl/>
              </w:rPr>
              <w:t>نام کارفرما</w:t>
            </w:r>
          </w:p>
        </w:tc>
        <w:tc>
          <w:tcPr>
            <w:tcW w:w="954" w:type="pct"/>
            <w:gridSpan w:val="2"/>
            <w:vAlign w:val="center"/>
            <w:hideMark/>
          </w:tcPr>
          <w:p w:rsidR="00935A34" w:rsidRPr="00811898" w:rsidRDefault="00935A34" w:rsidP="00935A34">
            <w:pPr>
              <w:jc w:val="center"/>
              <w:rPr>
                <w:rFonts w:cs="B Lotus"/>
                <w:b/>
                <w:bCs/>
                <w:sz w:val="22"/>
                <w:szCs w:val="22"/>
                <w:rtl/>
              </w:rPr>
            </w:pPr>
            <w:r w:rsidRPr="00811898">
              <w:rPr>
                <w:rFonts w:cs="B Lotus" w:hint="cs"/>
                <w:b/>
                <w:bCs/>
                <w:sz w:val="22"/>
                <w:rtl/>
              </w:rPr>
              <w:t>قرارداد</w:t>
            </w:r>
          </w:p>
        </w:tc>
        <w:tc>
          <w:tcPr>
            <w:tcW w:w="705" w:type="pct"/>
            <w:vMerge w:val="restart"/>
            <w:vAlign w:val="center"/>
            <w:hideMark/>
          </w:tcPr>
          <w:p w:rsidR="00935A34" w:rsidRPr="00811898" w:rsidRDefault="00935A34" w:rsidP="00935A34">
            <w:pPr>
              <w:jc w:val="center"/>
              <w:rPr>
                <w:rFonts w:cs="B Lotus"/>
                <w:b/>
                <w:bCs/>
                <w:sz w:val="22"/>
                <w:rtl/>
              </w:rPr>
            </w:pPr>
            <w:r w:rsidRPr="00811898">
              <w:rPr>
                <w:rFonts w:cs="B Lotus" w:hint="cs"/>
                <w:b/>
                <w:bCs/>
                <w:sz w:val="22"/>
                <w:rtl/>
              </w:rPr>
              <w:t xml:space="preserve">تاریخ </w:t>
            </w:r>
          </w:p>
          <w:p w:rsidR="00935A34" w:rsidRPr="00811898" w:rsidRDefault="00935A34" w:rsidP="00935A34">
            <w:pPr>
              <w:jc w:val="center"/>
              <w:rPr>
                <w:rFonts w:cs="B Lotus"/>
                <w:b/>
                <w:bCs/>
                <w:sz w:val="22"/>
                <w:rtl/>
              </w:rPr>
            </w:pPr>
            <w:r w:rsidRPr="00811898">
              <w:rPr>
                <w:rFonts w:cs="B Lotus" w:hint="cs"/>
                <w:b/>
                <w:bCs/>
                <w:sz w:val="22"/>
                <w:rtl/>
              </w:rPr>
              <w:t xml:space="preserve">تحویل </w:t>
            </w:r>
          </w:p>
          <w:p w:rsidR="00935A34" w:rsidRPr="00811898" w:rsidRDefault="00935A34" w:rsidP="00935A34">
            <w:pPr>
              <w:jc w:val="center"/>
              <w:rPr>
                <w:rFonts w:cs="B Lotus"/>
                <w:b/>
                <w:bCs/>
                <w:sz w:val="22"/>
                <w:szCs w:val="22"/>
                <w:rtl/>
              </w:rPr>
            </w:pPr>
            <w:r w:rsidRPr="00811898">
              <w:rPr>
                <w:rFonts w:cs="B Lotus" w:hint="cs"/>
                <w:b/>
                <w:bCs/>
                <w:sz w:val="22"/>
                <w:rtl/>
              </w:rPr>
              <w:t>موقت</w:t>
            </w:r>
          </w:p>
        </w:tc>
        <w:tc>
          <w:tcPr>
            <w:tcW w:w="587" w:type="pct"/>
            <w:vMerge w:val="restart"/>
            <w:vAlign w:val="center"/>
            <w:hideMark/>
          </w:tcPr>
          <w:p w:rsidR="00935A34" w:rsidRPr="00811898" w:rsidRDefault="00935A34" w:rsidP="00935A34">
            <w:pPr>
              <w:jc w:val="center"/>
              <w:rPr>
                <w:rFonts w:cs="B Lotus"/>
                <w:b/>
                <w:bCs/>
                <w:sz w:val="22"/>
                <w:szCs w:val="22"/>
                <w:rtl/>
              </w:rPr>
            </w:pPr>
            <w:r w:rsidRPr="00811898">
              <w:rPr>
                <w:rFonts w:cs="B Lotus" w:hint="cs"/>
                <w:b/>
                <w:bCs/>
                <w:sz w:val="22"/>
                <w:rtl/>
              </w:rPr>
              <w:t>آیا در فرم 4  موجود است؟</w:t>
            </w:r>
          </w:p>
        </w:tc>
        <w:tc>
          <w:tcPr>
            <w:tcW w:w="995" w:type="pct"/>
            <w:vMerge w:val="restart"/>
            <w:vAlign w:val="center"/>
            <w:hideMark/>
          </w:tcPr>
          <w:p w:rsidR="00935A34" w:rsidRPr="00811898" w:rsidRDefault="00935A34" w:rsidP="00935A34">
            <w:pPr>
              <w:jc w:val="center"/>
              <w:rPr>
                <w:rFonts w:cs="B Lotus"/>
                <w:b/>
                <w:bCs/>
                <w:sz w:val="22"/>
                <w:rtl/>
              </w:rPr>
            </w:pPr>
            <w:r w:rsidRPr="00811898">
              <w:rPr>
                <w:rFonts w:cs="B Lotus" w:hint="cs"/>
                <w:b/>
                <w:bCs/>
                <w:sz w:val="22"/>
                <w:rtl/>
              </w:rPr>
              <w:t xml:space="preserve">میزان تأخیر غیرمجاز </w:t>
            </w:r>
          </w:p>
          <w:p w:rsidR="00935A34" w:rsidRPr="00811898" w:rsidRDefault="00935A34" w:rsidP="00935A34">
            <w:pPr>
              <w:jc w:val="center"/>
              <w:rPr>
                <w:rFonts w:cs="B Lotus"/>
                <w:b/>
                <w:bCs/>
                <w:sz w:val="16"/>
                <w:szCs w:val="16"/>
                <w:rtl/>
              </w:rPr>
            </w:pPr>
            <w:r w:rsidRPr="00811898">
              <w:rPr>
                <w:rFonts w:cs="B Lotus" w:hint="cs"/>
                <w:b/>
                <w:bCs/>
                <w:sz w:val="16"/>
                <w:szCs w:val="16"/>
                <w:rtl/>
              </w:rPr>
              <w:t>ندارد= 50</w:t>
            </w:r>
          </w:p>
          <w:p w:rsidR="00935A34" w:rsidRPr="00811898" w:rsidRDefault="00935A34" w:rsidP="00935A34">
            <w:pPr>
              <w:jc w:val="center"/>
              <w:rPr>
                <w:rFonts w:cs="B Lotus"/>
                <w:b/>
                <w:bCs/>
                <w:sz w:val="16"/>
                <w:szCs w:val="16"/>
                <w:rtl/>
              </w:rPr>
            </w:pPr>
            <w:r w:rsidRPr="00811898">
              <w:rPr>
                <w:rFonts w:cs="B Lotus" w:hint="cs"/>
                <w:b/>
                <w:bCs/>
                <w:sz w:val="16"/>
                <w:szCs w:val="16"/>
                <w:rtl/>
              </w:rPr>
              <w:t>تا یک هشتم = 40</w:t>
            </w:r>
          </w:p>
          <w:p w:rsidR="00935A34" w:rsidRPr="00811898" w:rsidRDefault="00935A34" w:rsidP="00935A34">
            <w:pPr>
              <w:jc w:val="center"/>
              <w:rPr>
                <w:rFonts w:cs="B Lotus"/>
                <w:b/>
                <w:bCs/>
                <w:sz w:val="16"/>
                <w:szCs w:val="16"/>
                <w:rtl/>
              </w:rPr>
            </w:pPr>
            <w:r w:rsidRPr="00811898">
              <w:rPr>
                <w:rFonts w:cs="B Lotus" w:hint="cs"/>
                <w:b/>
                <w:bCs/>
                <w:sz w:val="16"/>
                <w:szCs w:val="16"/>
                <w:rtl/>
              </w:rPr>
              <w:t>تا یک چهارم= 30</w:t>
            </w:r>
          </w:p>
          <w:p w:rsidR="00935A34" w:rsidRPr="00811898" w:rsidRDefault="00935A34" w:rsidP="00935A34">
            <w:pPr>
              <w:jc w:val="center"/>
              <w:rPr>
                <w:rFonts w:cs="B Lotus"/>
                <w:b/>
                <w:bCs/>
                <w:sz w:val="22"/>
                <w:szCs w:val="22"/>
                <w:rtl/>
              </w:rPr>
            </w:pPr>
            <w:r w:rsidRPr="00811898">
              <w:rPr>
                <w:rFonts w:cs="B Lotus" w:hint="cs"/>
                <w:b/>
                <w:bCs/>
                <w:sz w:val="16"/>
                <w:szCs w:val="16"/>
                <w:rtl/>
              </w:rPr>
              <w:t>بیش از یک چهارم= 5</w:t>
            </w:r>
          </w:p>
        </w:tc>
        <w:tc>
          <w:tcPr>
            <w:tcW w:w="431" w:type="pct"/>
            <w:vMerge w:val="restart"/>
            <w:vAlign w:val="center"/>
            <w:hideMark/>
          </w:tcPr>
          <w:p w:rsidR="00935A34" w:rsidRPr="00811898" w:rsidRDefault="00935A34" w:rsidP="00935A34">
            <w:pPr>
              <w:jc w:val="center"/>
              <w:rPr>
                <w:rFonts w:cs="B Lotus"/>
                <w:b/>
                <w:bCs/>
                <w:sz w:val="22"/>
                <w:rtl/>
              </w:rPr>
            </w:pPr>
            <w:r w:rsidRPr="00811898">
              <w:rPr>
                <w:rFonts w:cs="B Lotus" w:hint="cs"/>
                <w:b/>
                <w:bCs/>
                <w:sz w:val="22"/>
                <w:rtl/>
              </w:rPr>
              <w:t>امتیاز کل</w:t>
            </w:r>
          </w:p>
        </w:tc>
      </w:tr>
      <w:tr w:rsidR="00935A34" w:rsidRPr="00811898" w:rsidTr="00935A34">
        <w:trPr>
          <w:trHeight w:val="106"/>
        </w:trPr>
        <w:tc>
          <w:tcPr>
            <w:tcW w:w="330" w:type="pct"/>
            <w:vMerge/>
            <w:hideMark/>
          </w:tcPr>
          <w:p w:rsidR="00935A34" w:rsidRPr="00811898" w:rsidRDefault="00935A34" w:rsidP="00935A34">
            <w:pPr>
              <w:jc w:val="center"/>
              <w:rPr>
                <w:rFonts w:cs="B Lotus"/>
                <w:b/>
                <w:bCs/>
                <w:sz w:val="22"/>
                <w:szCs w:val="22"/>
                <w:lang w:bidi="fa-IR"/>
              </w:rPr>
            </w:pPr>
          </w:p>
        </w:tc>
        <w:tc>
          <w:tcPr>
            <w:tcW w:w="515" w:type="pct"/>
            <w:vMerge/>
            <w:hideMark/>
          </w:tcPr>
          <w:p w:rsidR="00935A34" w:rsidRPr="00811898" w:rsidRDefault="00935A34" w:rsidP="00935A34">
            <w:pPr>
              <w:jc w:val="center"/>
              <w:rPr>
                <w:rFonts w:cs="B Lotus"/>
                <w:b/>
                <w:bCs/>
                <w:sz w:val="22"/>
                <w:szCs w:val="22"/>
                <w:lang w:bidi="fa-IR"/>
              </w:rPr>
            </w:pPr>
          </w:p>
        </w:tc>
        <w:tc>
          <w:tcPr>
            <w:tcW w:w="484" w:type="pct"/>
            <w:vMerge/>
            <w:hideMark/>
          </w:tcPr>
          <w:p w:rsidR="00935A34" w:rsidRPr="00811898" w:rsidRDefault="00935A34" w:rsidP="00935A34">
            <w:pPr>
              <w:jc w:val="center"/>
              <w:rPr>
                <w:rFonts w:cs="B Lotus"/>
                <w:b/>
                <w:bCs/>
                <w:sz w:val="22"/>
                <w:szCs w:val="22"/>
                <w:lang w:bidi="fa-IR"/>
              </w:rPr>
            </w:pPr>
          </w:p>
        </w:tc>
        <w:tc>
          <w:tcPr>
            <w:tcW w:w="605" w:type="pct"/>
            <w:vMerge w:val="restart"/>
            <w:hideMark/>
          </w:tcPr>
          <w:p w:rsidR="00935A34" w:rsidRPr="00811898" w:rsidRDefault="00935A34" w:rsidP="00935A34">
            <w:pPr>
              <w:jc w:val="center"/>
              <w:rPr>
                <w:rFonts w:cs="B Lotus"/>
                <w:b/>
                <w:bCs/>
                <w:sz w:val="22"/>
                <w:szCs w:val="22"/>
                <w:rtl/>
              </w:rPr>
            </w:pPr>
            <w:r w:rsidRPr="00811898">
              <w:rPr>
                <w:rFonts w:cs="B Lotus" w:hint="cs"/>
                <w:b/>
                <w:bCs/>
                <w:sz w:val="22"/>
                <w:rtl/>
              </w:rPr>
              <w:t>(میلیون ریال )</w:t>
            </w:r>
          </w:p>
        </w:tc>
        <w:tc>
          <w:tcPr>
            <w:tcW w:w="349" w:type="pct"/>
            <w:hideMark/>
          </w:tcPr>
          <w:p w:rsidR="00935A34" w:rsidRPr="00811898" w:rsidRDefault="00935A34" w:rsidP="00935A34">
            <w:pPr>
              <w:jc w:val="center"/>
              <w:rPr>
                <w:rFonts w:cs="B Lotus"/>
                <w:b/>
                <w:bCs/>
                <w:sz w:val="22"/>
                <w:szCs w:val="22"/>
                <w:rtl/>
              </w:rPr>
            </w:pPr>
            <w:r w:rsidRPr="00811898">
              <w:rPr>
                <w:rFonts w:cs="B Lotus" w:hint="cs"/>
                <w:b/>
                <w:bCs/>
                <w:sz w:val="22"/>
                <w:rtl/>
              </w:rPr>
              <w:t>شماره</w:t>
            </w:r>
          </w:p>
        </w:tc>
        <w:tc>
          <w:tcPr>
            <w:tcW w:w="705" w:type="pct"/>
            <w:vMerge/>
            <w:hideMark/>
          </w:tcPr>
          <w:p w:rsidR="00935A34" w:rsidRPr="00811898" w:rsidRDefault="00935A34" w:rsidP="00935A34">
            <w:pPr>
              <w:jc w:val="center"/>
              <w:rPr>
                <w:rFonts w:cs="B Lotus"/>
                <w:b/>
                <w:bCs/>
                <w:sz w:val="22"/>
                <w:szCs w:val="22"/>
                <w:lang w:bidi="fa-IR"/>
              </w:rPr>
            </w:pPr>
          </w:p>
        </w:tc>
        <w:tc>
          <w:tcPr>
            <w:tcW w:w="587" w:type="pct"/>
            <w:vMerge/>
            <w:hideMark/>
          </w:tcPr>
          <w:p w:rsidR="00935A34" w:rsidRPr="00811898" w:rsidRDefault="00935A34" w:rsidP="00935A34">
            <w:pPr>
              <w:jc w:val="center"/>
              <w:rPr>
                <w:rFonts w:cs="B Lotus"/>
                <w:b/>
                <w:bCs/>
                <w:sz w:val="22"/>
                <w:szCs w:val="22"/>
                <w:lang w:bidi="fa-IR"/>
              </w:rPr>
            </w:pPr>
          </w:p>
        </w:tc>
        <w:tc>
          <w:tcPr>
            <w:tcW w:w="995" w:type="pct"/>
            <w:vMerge/>
            <w:hideMark/>
          </w:tcPr>
          <w:p w:rsidR="00935A34" w:rsidRPr="00811898" w:rsidRDefault="00935A34" w:rsidP="00935A34">
            <w:pPr>
              <w:jc w:val="center"/>
              <w:rPr>
                <w:rFonts w:cs="B Lotus"/>
                <w:b/>
                <w:bCs/>
                <w:sz w:val="22"/>
                <w:szCs w:val="22"/>
                <w:lang w:bidi="fa-IR"/>
              </w:rPr>
            </w:pPr>
          </w:p>
        </w:tc>
        <w:tc>
          <w:tcPr>
            <w:tcW w:w="431" w:type="pct"/>
            <w:vMerge/>
            <w:hideMark/>
          </w:tcPr>
          <w:p w:rsidR="00935A34" w:rsidRPr="00811898" w:rsidRDefault="00935A34" w:rsidP="00935A34">
            <w:pPr>
              <w:jc w:val="center"/>
              <w:rPr>
                <w:rFonts w:cs="B Lotus"/>
                <w:b/>
                <w:bCs/>
                <w:sz w:val="22"/>
                <w:lang w:bidi="fa-IR"/>
              </w:rPr>
            </w:pPr>
          </w:p>
        </w:tc>
      </w:tr>
      <w:tr w:rsidR="00935A34" w:rsidRPr="00811898" w:rsidTr="00935A34">
        <w:trPr>
          <w:trHeight w:val="126"/>
        </w:trPr>
        <w:tc>
          <w:tcPr>
            <w:tcW w:w="330" w:type="pct"/>
            <w:vMerge/>
            <w:hideMark/>
          </w:tcPr>
          <w:p w:rsidR="00935A34" w:rsidRPr="00811898" w:rsidRDefault="00935A34" w:rsidP="00935A34">
            <w:pPr>
              <w:jc w:val="center"/>
              <w:rPr>
                <w:rFonts w:cs="B Lotus"/>
                <w:b/>
                <w:bCs/>
                <w:sz w:val="22"/>
                <w:szCs w:val="22"/>
                <w:lang w:bidi="fa-IR"/>
              </w:rPr>
            </w:pPr>
          </w:p>
        </w:tc>
        <w:tc>
          <w:tcPr>
            <w:tcW w:w="515" w:type="pct"/>
            <w:vMerge/>
            <w:hideMark/>
          </w:tcPr>
          <w:p w:rsidR="00935A34" w:rsidRPr="00811898" w:rsidRDefault="00935A34" w:rsidP="00935A34">
            <w:pPr>
              <w:jc w:val="center"/>
              <w:rPr>
                <w:rFonts w:cs="B Lotus"/>
                <w:b/>
                <w:bCs/>
                <w:sz w:val="22"/>
                <w:szCs w:val="22"/>
                <w:lang w:bidi="fa-IR"/>
              </w:rPr>
            </w:pPr>
          </w:p>
        </w:tc>
        <w:tc>
          <w:tcPr>
            <w:tcW w:w="484" w:type="pct"/>
            <w:vMerge/>
            <w:hideMark/>
          </w:tcPr>
          <w:p w:rsidR="00935A34" w:rsidRPr="00811898" w:rsidRDefault="00935A34" w:rsidP="00935A34">
            <w:pPr>
              <w:jc w:val="center"/>
              <w:rPr>
                <w:rFonts w:cs="B Lotus"/>
                <w:b/>
                <w:bCs/>
                <w:sz w:val="22"/>
                <w:szCs w:val="22"/>
                <w:lang w:bidi="fa-IR"/>
              </w:rPr>
            </w:pPr>
          </w:p>
        </w:tc>
        <w:tc>
          <w:tcPr>
            <w:tcW w:w="605" w:type="pct"/>
            <w:vMerge/>
            <w:hideMark/>
          </w:tcPr>
          <w:p w:rsidR="00935A34" w:rsidRPr="00811898" w:rsidRDefault="00935A34" w:rsidP="00935A34">
            <w:pPr>
              <w:jc w:val="center"/>
              <w:rPr>
                <w:rFonts w:cs="B Lotus"/>
                <w:b/>
                <w:bCs/>
                <w:sz w:val="22"/>
                <w:szCs w:val="22"/>
                <w:lang w:bidi="fa-IR"/>
              </w:rPr>
            </w:pPr>
          </w:p>
        </w:tc>
        <w:tc>
          <w:tcPr>
            <w:tcW w:w="349" w:type="pct"/>
            <w:hideMark/>
          </w:tcPr>
          <w:p w:rsidR="00935A34" w:rsidRPr="00811898" w:rsidRDefault="00935A34" w:rsidP="00935A34">
            <w:pPr>
              <w:jc w:val="center"/>
              <w:rPr>
                <w:rFonts w:cs="B Lotus"/>
                <w:b/>
                <w:bCs/>
                <w:sz w:val="22"/>
                <w:szCs w:val="22"/>
                <w:rtl/>
              </w:rPr>
            </w:pPr>
            <w:r w:rsidRPr="00811898">
              <w:rPr>
                <w:rFonts w:cs="B Lotus" w:hint="cs"/>
                <w:b/>
                <w:bCs/>
                <w:sz w:val="22"/>
                <w:rtl/>
              </w:rPr>
              <w:t xml:space="preserve">تاریخ </w:t>
            </w:r>
          </w:p>
        </w:tc>
        <w:tc>
          <w:tcPr>
            <w:tcW w:w="705" w:type="pct"/>
            <w:vMerge/>
            <w:hideMark/>
          </w:tcPr>
          <w:p w:rsidR="00935A34" w:rsidRPr="00811898" w:rsidRDefault="00935A34" w:rsidP="00935A34">
            <w:pPr>
              <w:jc w:val="center"/>
              <w:rPr>
                <w:rFonts w:cs="B Lotus"/>
                <w:b/>
                <w:bCs/>
                <w:sz w:val="22"/>
                <w:szCs w:val="22"/>
                <w:lang w:bidi="fa-IR"/>
              </w:rPr>
            </w:pPr>
          </w:p>
        </w:tc>
        <w:tc>
          <w:tcPr>
            <w:tcW w:w="587" w:type="pct"/>
            <w:vMerge/>
            <w:hideMark/>
          </w:tcPr>
          <w:p w:rsidR="00935A34" w:rsidRPr="00811898" w:rsidRDefault="00935A34" w:rsidP="00935A34">
            <w:pPr>
              <w:jc w:val="center"/>
              <w:rPr>
                <w:rFonts w:cs="B Lotus"/>
                <w:b/>
                <w:bCs/>
                <w:sz w:val="22"/>
                <w:szCs w:val="22"/>
                <w:lang w:bidi="fa-IR"/>
              </w:rPr>
            </w:pPr>
          </w:p>
        </w:tc>
        <w:tc>
          <w:tcPr>
            <w:tcW w:w="995" w:type="pct"/>
            <w:vMerge/>
            <w:hideMark/>
          </w:tcPr>
          <w:p w:rsidR="00935A34" w:rsidRPr="00811898" w:rsidRDefault="00935A34" w:rsidP="00935A34">
            <w:pPr>
              <w:jc w:val="center"/>
              <w:rPr>
                <w:rFonts w:cs="B Lotus"/>
                <w:b/>
                <w:bCs/>
                <w:sz w:val="22"/>
                <w:szCs w:val="22"/>
                <w:lang w:bidi="fa-IR"/>
              </w:rPr>
            </w:pPr>
          </w:p>
        </w:tc>
        <w:tc>
          <w:tcPr>
            <w:tcW w:w="431" w:type="pct"/>
            <w:vMerge/>
            <w:hideMark/>
          </w:tcPr>
          <w:p w:rsidR="00935A34" w:rsidRPr="00811898" w:rsidRDefault="00935A34" w:rsidP="00935A34">
            <w:pPr>
              <w:jc w:val="center"/>
              <w:rPr>
                <w:rFonts w:cs="B Lotus"/>
                <w:b/>
                <w:bCs/>
                <w:sz w:val="22"/>
                <w:lang w:bidi="fa-IR"/>
              </w:rPr>
            </w:pPr>
          </w:p>
        </w:tc>
      </w:tr>
      <w:tr w:rsidR="00935A34" w:rsidRPr="00811898" w:rsidTr="00935A34">
        <w:trPr>
          <w:trHeight w:val="46"/>
        </w:trPr>
        <w:tc>
          <w:tcPr>
            <w:tcW w:w="330" w:type="pct"/>
            <w:vMerge/>
            <w:hideMark/>
          </w:tcPr>
          <w:p w:rsidR="00935A34" w:rsidRPr="00811898" w:rsidRDefault="00935A34" w:rsidP="00935A34">
            <w:pPr>
              <w:jc w:val="center"/>
              <w:rPr>
                <w:rFonts w:cs="B Lotus"/>
                <w:b/>
                <w:bCs/>
                <w:sz w:val="22"/>
                <w:szCs w:val="22"/>
                <w:lang w:bidi="fa-IR"/>
              </w:rPr>
            </w:pPr>
          </w:p>
        </w:tc>
        <w:tc>
          <w:tcPr>
            <w:tcW w:w="515" w:type="pct"/>
            <w:vMerge/>
            <w:hideMark/>
          </w:tcPr>
          <w:p w:rsidR="00935A34" w:rsidRPr="00811898" w:rsidRDefault="00935A34" w:rsidP="00935A34">
            <w:pPr>
              <w:jc w:val="center"/>
              <w:rPr>
                <w:rFonts w:cs="B Lotus"/>
                <w:b/>
                <w:bCs/>
                <w:sz w:val="22"/>
                <w:szCs w:val="22"/>
                <w:lang w:bidi="fa-IR"/>
              </w:rPr>
            </w:pPr>
          </w:p>
        </w:tc>
        <w:tc>
          <w:tcPr>
            <w:tcW w:w="484" w:type="pct"/>
            <w:vMerge/>
            <w:hideMark/>
          </w:tcPr>
          <w:p w:rsidR="00935A34" w:rsidRPr="00811898" w:rsidRDefault="00935A34" w:rsidP="00935A34">
            <w:pPr>
              <w:jc w:val="center"/>
              <w:rPr>
                <w:rFonts w:cs="B Lotus"/>
                <w:b/>
                <w:bCs/>
                <w:sz w:val="22"/>
                <w:szCs w:val="22"/>
                <w:lang w:bidi="fa-IR"/>
              </w:rPr>
            </w:pPr>
          </w:p>
        </w:tc>
        <w:tc>
          <w:tcPr>
            <w:tcW w:w="605" w:type="pct"/>
            <w:vMerge/>
            <w:hideMark/>
          </w:tcPr>
          <w:p w:rsidR="00935A34" w:rsidRPr="00811898" w:rsidRDefault="00935A34" w:rsidP="00935A34">
            <w:pPr>
              <w:jc w:val="center"/>
              <w:rPr>
                <w:rFonts w:cs="B Lotus"/>
                <w:b/>
                <w:bCs/>
                <w:sz w:val="22"/>
                <w:szCs w:val="22"/>
                <w:lang w:bidi="fa-IR"/>
              </w:rPr>
            </w:pPr>
          </w:p>
        </w:tc>
        <w:tc>
          <w:tcPr>
            <w:tcW w:w="349" w:type="pct"/>
            <w:hideMark/>
          </w:tcPr>
          <w:p w:rsidR="00935A34" w:rsidRPr="00811898" w:rsidRDefault="00935A34" w:rsidP="00935A34">
            <w:pPr>
              <w:jc w:val="center"/>
              <w:rPr>
                <w:rFonts w:cs="B Lotus"/>
                <w:b/>
                <w:bCs/>
                <w:sz w:val="22"/>
                <w:szCs w:val="22"/>
                <w:rtl/>
              </w:rPr>
            </w:pPr>
            <w:r w:rsidRPr="00811898">
              <w:rPr>
                <w:rFonts w:cs="B Lotus" w:hint="cs"/>
                <w:b/>
                <w:bCs/>
                <w:sz w:val="22"/>
                <w:rtl/>
              </w:rPr>
              <w:t xml:space="preserve">مدت </w:t>
            </w:r>
          </w:p>
        </w:tc>
        <w:tc>
          <w:tcPr>
            <w:tcW w:w="705" w:type="pct"/>
            <w:vMerge/>
            <w:hideMark/>
          </w:tcPr>
          <w:p w:rsidR="00935A34" w:rsidRPr="00811898" w:rsidRDefault="00935A34" w:rsidP="00935A34">
            <w:pPr>
              <w:jc w:val="center"/>
              <w:rPr>
                <w:rFonts w:cs="B Lotus"/>
                <w:b/>
                <w:bCs/>
                <w:sz w:val="22"/>
                <w:szCs w:val="22"/>
                <w:lang w:bidi="fa-IR"/>
              </w:rPr>
            </w:pPr>
          </w:p>
        </w:tc>
        <w:tc>
          <w:tcPr>
            <w:tcW w:w="587" w:type="pct"/>
            <w:vMerge/>
            <w:hideMark/>
          </w:tcPr>
          <w:p w:rsidR="00935A34" w:rsidRPr="00811898" w:rsidRDefault="00935A34" w:rsidP="00935A34">
            <w:pPr>
              <w:jc w:val="center"/>
              <w:rPr>
                <w:rFonts w:cs="B Lotus"/>
                <w:b/>
                <w:bCs/>
                <w:sz w:val="22"/>
                <w:szCs w:val="22"/>
                <w:lang w:bidi="fa-IR"/>
              </w:rPr>
            </w:pPr>
          </w:p>
        </w:tc>
        <w:tc>
          <w:tcPr>
            <w:tcW w:w="995" w:type="pct"/>
            <w:vMerge/>
            <w:hideMark/>
          </w:tcPr>
          <w:p w:rsidR="00935A34" w:rsidRPr="00811898" w:rsidRDefault="00935A34" w:rsidP="00935A34">
            <w:pPr>
              <w:jc w:val="center"/>
              <w:rPr>
                <w:rFonts w:cs="B Lotus"/>
                <w:b/>
                <w:bCs/>
                <w:sz w:val="22"/>
                <w:szCs w:val="22"/>
                <w:lang w:bidi="fa-IR"/>
              </w:rPr>
            </w:pPr>
          </w:p>
        </w:tc>
        <w:tc>
          <w:tcPr>
            <w:tcW w:w="431" w:type="pct"/>
            <w:vMerge/>
            <w:hideMark/>
          </w:tcPr>
          <w:p w:rsidR="00935A34" w:rsidRPr="00811898" w:rsidRDefault="00935A34" w:rsidP="00935A34">
            <w:pPr>
              <w:jc w:val="center"/>
              <w:rPr>
                <w:rFonts w:cs="B Lotus"/>
                <w:b/>
                <w:bCs/>
                <w:sz w:val="22"/>
                <w:lang w:bidi="fa-IR"/>
              </w:rPr>
            </w:pPr>
          </w:p>
        </w:tc>
      </w:tr>
      <w:tr w:rsidR="00935A34" w:rsidRPr="00811898" w:rsidTr="00935A34">
        <w:trPr>
          <w:trHeight w:val="279"/>
        </w:trPr>
        <w:tc>
          <w:tcPr>
            <w:tcW w:w="330" w:type="pct"/>
            <w:vMerge w:val="restart"/>
            <w:hideMark/>
          </w:tcPr>
          <w:p w:rsidR="00935A34" w:rsidRPr="00811898" w:rsidRDefault="00935A34" w:rsidP="00935A34">
            <w:pPr>
              <w:jc w:val="center"/>
              <w:rPr>
                <w:rFonts w:cs="B Lotus"/>
                <w:b/>
                <w:bCs/>
                <w:sz w:val="22"/>
                <w:rtl/>
              </w:rPr>
            </w:pPr>
            <w:r w:rsidRPr="00811898">
              <w:rPr>
                <w:rFonts w:cs="B Lotus" w:hint="cs"/>
                <w:b/>
                <w:bCs/>
                <w:sz w:val="22"/>
                <w:rtl/>
              </w:rPr>
              <w:t>1</w:t>
            </w:r>
          </w:p>
        </w:tc>
        <w:tc>
          <w:tcPr>
            <w:tcW w:w="515" w:type="pct"/>
            <w:vMerge w:val="restart"/>
            <w:hideMark/>
          </w:tcPr>
          <w:p w:rsidR="00935A34" w:rsidRPr="00811898" w:rsidRDefault="00935A34" w:rsidP="00935A34">
            <w:pPr>
              <w:jc w:val="center"/>
              <w:rPr>
                <w:rFonts w:cs="B Lotus"/>
                <w:b/>
                <w:bCs/>
                <w:sz w:val="22"/>
                <w:rtl/>
              </w:rPr>
            </w:pPr>
            <w:r w:rsidRPr="00811898">
              <w:rPr>
                <w:rFonts w:ascii="Cambria" w:hAnsi="Cambria" w:cs="Cambria" w:hint="cs"/>
                <w:b/>
                <w:bCs/>
                <w:sz w:val="22"/>
                <w:szCs w:val="22"/>
                <w:rtl/>
              </w:rPr>
              <w:t> </w:t>
            </w:r>
          </w:p>
        </w:tc>
        <w:tc>
          <w:tcPr>
            <w:tcW w:w="484" w:type="pct"/>
            <w:vMerge w:val="restart"/>
            <w:hideMark/>
          </w:tcPr>
          <w:p w:rsidR="00935A34" w:rsidRPr="00811898" w:rsidRDefault="00935A34" w:rsidP="00935A34">
            <w:pPr>
              <w:jc w:val="center"/>
              <w:rPr>
                <w:rFonts w:cs="B Lotus"/>
                <w:b/>
                <w:bCs/>
                <w:sz w:val="22"/>
                <w:rtl/>
              </w:rPr>
            </w:pPr>
            <w:r w:rsidRPr="00811898">
              <w:rPr>
                <w:rFonts w:ascii="Cambria" w:hAnsi="Cambria" w:cs="Cambria" w:hint="cs"/>
                <w:b/>
                <w:bCs/>
                <w:sz w:val="22"/>
                <w:szCs w:val="22"/>
                <w:rtl/>
              </w:rPr>
              <w:t> </w:t>
            </w:r>
          </w:p>
        </w:tc>
        <w:tc>
          <w:tcPr>
            <w:tcW w:w="605" w:type="pct"/>
            <w:vMerge w:val="restart"/>
            <w:hideMark/>
          </w:tcPr>
          <w:p w:rsidR="00935A34" w:rsidRPr="00811898" w:rsidRDefault="00935A34" w:rsidP="00935A34">
            <w:pPr>
              <w:jc w:val="center"/>
              <w:rPr>
                <w:rFonts w:cs="B Lotus"/>
                <w:b/>
                <w:bCs/>
                <w:sz w:val="22"/>
                <w:rtl/>
              </w:rPr>
            </w:pPr>
            <w:r w:rsidRPr="00811898">
              <w:rPr>
                <w:rFonts w:ascii="Cambria" w:hAnsi="Cambria" w:cs="Cambria" w:hint="cs"/>
                <w:b/>
                <w:bCs/>
                <w:sz w:val="22"/>
                <w:szCs w:val="22"/>
                <w:rtl/>
              </w:rPr>
              <w:t> </w:t>
            </w:r>
          </w:p>
        </w:tc>
        <w:tc>
          <w:tcPr>
            <w:tcW w:w="349" w:type="pct"/>
            <w:hideMark/>
          </w:tcPr>
          <w:p w:rsidR="00935A34" w:rsidRPr="00811898" w:rsidRDefault="00935A34" w:rsidP="00935A34">
            <w:pPr>
              <w:jc w:val="center"/>
              <w:rPr>
                <w:rFonts w:cs="B Lotus"/>
                <w:b/>
                <w:bCs/>
                <w:sz w:val="22"/>
                <w:rtl/>
              </w:rPr>
            </w:pPr>
            <w:r w:rsidRPr="00811898">
              <w:rPr>
                <w:rFonts w:ascii="Cambria" w:hAnsi="Cambria" w:cs="Cambria" w:hint="cs"/>
                <w:b/>
                <w:bCs/>
                <w:sz w:val="22"/>
                <w:szCs w:val="22"/>
                <w:rtl/>
              </w:rPr>
              <w:t> </w:t>
            </w:r>
          </w:p>
        </w:tc>
        <w:tc>
          <w:tcPr>
            <w:tcW w:w="705" w:type="pct"/>
            <w:vMerge w:val="restart"/>
            <w:hideMark/>
          </w:tcPr>
          <w:p w:rsidR="00935A34" w:rsidRPr="00811898" w:rsidRDefault="00935A34" w:rsidP="00935A34">
            <w:pPr>
              <w:jc w:val="center"/>
              <w:rPr>
                <w:rFonts w:cs="B Lotus"/>
                <w:b/>
                <w:bCs/>
                <w:sz w:val="22"/>
                <w:rtl/>
              </w:rPr>
            </w:pPr>
            <w:r w:rsidRPr="00811898">
              <w:rPr>
                <w:rFonts w:ascii="Cambria" w:hAnsi="Cambria" w:cs="Cambria" w:hint="cs"/>
                <w:b/>
                <w:bCs/>
                <w:sz w:val="22"/>
                <w:szCs w:val="22"/>
                <w:rtl/>
              </w:rPr>
              <w:t> </w:t>
            </w:r>
          </w:p>
        </w:tc>
        <w:tc>
          <w:tcPr>
            <w:tcW w:w="587" w:type="pct"/>
            <w:vMerge w:val="restart"/>
            <w:hideMark/>
          </w:tcPr>
          <w:p w:rsidR="00935A34" w:rsidRPr="00811898" w:rsidRDefault="00935A34" w:rsidP="00935A34">
            <w:pPr>
              <w:jc w:val="center"/>
              <w:rPr>
                <w:rFonts w:cs="B Lotus"/>
                <w:b/>
                <w:bCs/>
                <w:sz w:val="22"/>
                <w:rtl/>
              </w:rPr>
            </w:pPr>
            <w:r w:rsidRPr="00811898">
              <w:rPr>
                <w:rFonts w:ascii="Cambria" w:hAnsi="Cambria" w:cs="Cambria" w:hint="cs"/>
                <w:b/>
                <w:bCs/>
                <w:sz w:val="22"/>
                <w:szCs w:val="22"/>
                <w:rtl/>
              </w:rPr>
              <w:t> </w:t>
            </w:r>
          </w:p>
        </w:tc>
        <w:tc>
          <w:tcPr>
            <w:tcW w:w="995" w:type="pct"/>
            <w:vMerge w:val="restart"/>
            <w:hideMark/>
          </w:tcPr>
          <w:p w:rsidR="00935A34" w:rsidRPr="00811898" w:rsidRDefault="00935A34" w:rsidP="00935A34">
            <w:pPr>
              <w:jc w:val="center"/>
              <w:rPr>
                <w:rFonts w:cs="B Lotus"/>
                <w:b/>
                <w:bCs/>
                <w:sz w:val="22"/>
                <w:rtl/>
              </w:rPr>
            </w:pPr>
            <w:r w:rsidRPr="00811898">
              <w:rPr>
                <w:rFonts w:ascii="Cambria" w:hAnsi="Cambria" w:cs="Cambria" w:hint="cs"/>
                <w:b/>
                <w:bCs/>
                <w:sz w:val="22"/>
                <w:szCs w:val="22"/>
                <w:rtl/>
              </w:rPr>
              <w:t> </w:t>
            </w:r>
          </w:p>
        </w:tc>
        <w:tc>
          <w:tcPr>
            <w:tcW w:w="431" w:type="pct"/>
            <w:vMerge w:val="restart"/>
            <w:hideMark/>
          </w:tcPr>
          <w:p w:rsidR="00935A34" w:rsidRPr="00811898" w:rsidRDefault="00935A34" w:rsidP="00935A34">
            <w:pPr>
              <w:jc w:val="center"/>
              <w:rPr>
                <w:rFonts w:cs="B Lotus"/>
                <w:b/>
                <w:bCs/>
                <w:sz w:val="22"/>
                <w:rtl/>
              </w:rPr>
            </w:pPr>
            <w:r w:rsidRPr="00811898">
              <w:rPr>
                <w:rFonts w:ascii="Cambria" w:hAnsi="Cambria" w:cs="Cambria" w:hint="cs"/>
                <w:b/>
                <w:bCs/>
                <w:sz w:val="22"/>
                <w:szCs w:val="22"/>
                <w:rtl/>
              </w:rPr>
              <w:t> </w:t>
            </w:r>
          </w:p>
        </w:tc>
      </w:tr>
      <w:tr w:rsidR="00935A34" w:rsidRPr="00811898" w:rsidTr="00935A34">
        <w:trPr>
          <w:trHeight w:val="286"/>
        </w:trPr>
        <w:tc>
          <w:tcPr>
            <w:tcW w:w="330" w:type="pct"/>
            <w:vMerge/>
            <w:hideMark/>
          </w:tcPr>
          <w:p w:rsidR="00935A34" w:rsidRPr="00811898" w:rsidRDefault="00935A34" w:rsidP="00935A34">
            <w:pPr>
              <w:jc w:val="center"/>
              <w:rPr>
                <w:rFonts w:cs="B Lotus"/>
                <w:b/>
                <w:bCs/>
                <w:sz w:val="22"/>
                <w:szCs w:val="22"/>
                <w:lang w:bidi="fa-IR"/>
              </w:rPr>
            </w:pPr>
          </w:p>
        </w:tc>
        <w:tc>
          <w:tcPr>
            <w:tcW w:w="515" w:type="pct"/>
            <w:vMerge/>
            <w:hideMark/>
          </w:tcPr>
          <w:p w:rsidR="00935A34" w:rsidRPr="00811898" w:rsidRDefault="00935A34" w:rsidP="00935A34">
            <w:pPr>
              <w:jc w:val="center"/>
              <w:rPr>
                <w:rFonts w:cs="B Lotus"/>
                <w:b/>
                <w:bCs/>
                <w:sz w:val="22"/>
                <w:szCs w:val="22"/>
                <w:lang w:bidi="fa-IR"/>
              </w:rPr>
            </w:pPr>
          </w:p>
        </w:tc>
        <w:tc>
          <w:tcPr>
            <w:tcW w:w="484" w:type="pct"/>
            <w:vMerge/>
            <w:hideMark/>
          </w:tcPr>
          <w:p w:rsidR="00935A34" w:rsidRPr="00811898" w:rsidRDefault="00935A34" w:rsidP="00935A34">
            <w:pPr>
              <w:jc w:val="center"/>
              <w:rPr>
                <w:rFonts w:cs="B Lotus"/>
                <w:b/>
                <w:bCs/>
                <w:sz w:val="22"/>
                <w:szCs w:val="22"/>
                <w:lang w:bidi="fa-IR"/>
              </w:rPr>
            </w:pPr>
          </w:p>
        </w:tc>
        <w:tc>
          <w:tcPr>
            <w:tcW w:w="605" w:type="pct"/>
            <w:vMerge/>
            <w:hideMark/>
          </w:tcPr>
          <w:p w:rsidR="00935A34" w:rsidRPr="00811898" w:rsidRDefault="00935A34" w:rsidP="00935A34">
            <w:pPr>
              <w:jc w:val="center"/>
              <w:rPr>
                <w:rFonts w:cs="B Lotus"/>
                <w:b/>
                <w:bCs/>
                <w:sz w:val="22"/>
                <w:lang w:bidi="fa-IR"/>
              </w:rPr>
            </w:pPr>
          </w:p>
        </w:tc>
        <w:tc>
          <w:tcPr>
            <w:tcW w:w="349" w:type="pct"/>
            <w:hideMark/>
          </w:tcPr>
          <w:p w:rsidR="00935A34" w:rsidRPr="00811898" w:rsidRDefault="00935A34" w:rsidP="00935A34">
            <w:pPr>
              <w:jc w:val="center"/>
              <w:rPr>
                <w:rFonts w:cs="B Lotus"/>
                <w:b/>
                <w:bCs/>
                <w:sz w:val="22"/>
                <w:szCs w:val="22"/>
                <w:rtl/>
              </w:rPr>
            </w:pPr>
            <w:r w:rsidRPr="00811898">
              <w:rPr>
                <w:rFonts w:ascii="Cambria" w:hAnsi="Cambria" w:cs="Cambria" w:hint="cs"/>
                <w:b/>
                <w:bCs/>
                <w:sz w:val="22"/>
                <w:szCs w:val="22"/>
                <w:rtl/>
              </w:rPr>
              <w:t> </w:t>
            </w:r>
          </w:p>
        </w:tc>
        <w:tc>
          <w:tcPr>
            <w:tcW w:w="705" w:type="pct"/>
            <w:vMerge/>
            <w:hideMark/>
          </w:tcPr>
          <w:p w:rsidR="00935A34" w:rsidRPr="00811898" w:rsidRDefault="00935A34" w:rsidP="00935A34">
            <w:pPr>
              <w:jc w:val="center"/>
              <w:rPr>
                <w:rFonts w:cs="B Lotus"/>
                <w:b/>
                <w:bCs/>
                <w:sz w:val="22"/>
                <w:szCs w:val="22"/>
                <w:lang w:bidi="fa-IR"/>
              </w:rPr>
            </w:pPr>
          </w:p>
        </w:tc>
        <w:tc>
          <w:tcPr>
            <w:tcW w:w="587" w:type="pct"/>
            <w:vMerge/>
            <w:hideMark/>
          </w:tcPr>
          <w:p w:rsidR="00935A34" w:rsidRPr="00811898" w:rsidRDefault="00935A34" w:rsidP="00935A34">
            <w:pPr>
              <w:jc w:val="center"/>
              <w:rPr>
                <w:rFonts w:cs="B Lotus"/>
                <w:b/>
                <w:bCs/>
                <w:sz w:val="22"/>
                <w:szCs w:val="22"/>
                <w:lang w:bidi="fa-IR"/>
              </w:rPr>
            </w:pPr>
          </w:p>
        </w:tc>
        <w:tc>
          <w:tcPr>
            <w:tcW w:w="995" w:type="pct"/>
            <w:vMerge/>
            <w:hideMark/>
          </w:tcPr>
          <w:p w:rsidR="00935A34" w:rsidRPr="00811898" w:rsidRDefault="00935A34" w:rsidP="00935A34">
            <w:pPr>
              <w:jc w:val="center"/>
              <w:rPr>
                <w:rFonts w:cs="B Lotus"/>
                <w:b/>
                <w:bCs/>
                <w:sz w:val="22"/>
                <w:szCs w:val="22"/>
                <w:lang w:bidi="fa-IR"/>
              </w:rPr>
            </w:pPr>
          </w:p>
        </w:tc>
        <w:tc>
          <w:tcPr>
            <w:tcW w:w="431" w:type="pct"/>
            <w:vMerge/>
            <w:hideMark/>
          </w:tcPr>
          <w:p w:rsidR="00935A34" w:rsidRPr="00811898" w:rsidRDefault="00935A34" w:rsidP="00935A34">
            <w:pPr>
              <w:jc w:val="center"/>
              <w:rPr>
                <w:rFonts w:cs="B Lotus"/>
                <w:b/>
                <w:bCs/>
                <w:sz w:val="22"/>
                <w:lang w:bidi="fa-IR"/>
              </w:rPr>
            </w:pPr>
          </w:p>
        </w:tc>
      </w:tr>
      <w:tr w:rsidR="00935A34" w:rsidRPr="00811898" w:rsidTr="00935A34">
        <w:trPr>
          <w:trHeight w:val="259"/>
        </w:trPr>
        <w:tc>
          <w:tcPr>
            <w:tcW w:w="330" w:type="pct"/>
            <w:vMerge/>
            <w:hideMark/>
          </w:tcPr>
          <w:p w:rsidR="00935A34" w:rsidRPr="00811898" w:rsidRDefault="00935A34" w:rsidP="00935A34">
            <w:pPr>
              <w:jc w:val="center"/>
              <w:rPr>
                <w:rFonts w:cs="B Lotus"/>
                <w:b/>
                <w:bCs/>
                <w:sz w:val="22"/>
                <w:szCs w:val="22"/>
                <w:lang w:bidi="fa-IR"/>
              </w:rPr>
            </w:pPr>
          </w:p>
        </w:tc>
        <w:tc>
          <w:tcPr>
            <w:tcW w:w="515" w:type="pct"/>
            <w:vMerge/>
            <w:hideMark/>
          </w:tcPr>
          <w:p w:rsidR="00935A34" w:rsidRPr="00811898" w:rsidRDefault="00935A34" w:rsidP="00935A34">
            <w:pPr>
              <w:jc w:val="center"/>
              <w:rPr>
                <w:rFonts w:cs="B Lotus"/>
                <w:b/>
                <w:bCs/>
                <w:sz w:val="22"/>
                <w:szCs w:val="22"/>
                <w:lang w:bidi="fa-IR"/>
              </w:rPr>
            </w:pPr>
          </w:p>
        </w:tc>
        <w:tc>
          <w:tcPr>
            <w:tcW w:w="484" w:type="pct"/>
            <w:vMerge/>
            <w:hideMark/>
          </w:tcPr>
          <w:p w:rsidR="00935A34" w:rsidRPr="00811898" w:rsidRDefault="00935A34" w:rsidP="00935A34">
            <w:pPr>
              <w:jc w:val="center"/>
              <w:rPr>
                <w:rFonts w:cs="B Lotus"/>
                <w:b/>
                <w:bCs/>
                <w:sz w:val="22"/>
                <w:szCs w:val="22"/>
                <w:lang w:bidi="fa-IR"/>
              </w:rPr>
            </w:pPr>
          </w:p>
        </w:tc>
        <w:tc>
          <w:tcPr>
            <w:tcW w:w="605" w:type="pct"/>
            <w:vMerge/>
            <w:hideMark/>
          </w:tcPr>
          <w:p w:rsidR="00935A34" w:rsidRPr="00811898" w:rsidRDefault="00935A34" w:rsidP="00935A34">
            <w:pPr>
              <w:jc w:val="center"/>
              <w:rPr>
                <w:rFonts w:cs="B Lotus"/>
                <w:b/>
                <w:bCs/>
                <w:sz w:val="22"/>
                <w:lang w:bidi="fa-IR"/>
              </w:rPr>
            </w:pPr>
          </w:p>
        </w:tc>
        <w:tc>
          <w:tcPr>
            <w:tcW w:w="349" w:type="pct"/>
            <w:hideMark/>
          </w:tcPr>
          <w:p w:rsidR="00935A34" w:rsidRPr="00811898" w:rsidRDefault="00935A34" w:rsidP="00935A34">
            <w:pPr>
              <w:jc w:val="center"/>
              <w:rPr>
                <w:rFonts w:cs="B Lotus"/>
                <w:b/>
                <w:bCs/>
                <w:sz w:val="22"/>
                <w:szCs w:val="22"/>
                <w:rtl/>
              </w:rPr>
            </w:pPr>
            <w:r w:rsidRPr="00811898">
              <w:rPr>
                <w:rFonts w:ascii="Cambria" w:hAnsi="Cambria" w:cs="Cambria" w:hint="cs"/>
                <w:b/>
                <w:bCs/>
                <w:sz w:val="22"/>
                <w:szCs w:val="22"/>
                <w:rtl/>
              </w:rPr>
              <w:t> </w:t>
            </w:r>
          </w:p>
        </w:tc>
        <w:tc>
          <w:tcPr>
            <w:tcW w:w="705" w:type="pct"/>
            <w:vMerge/>
            <w:hideMark/>
          </w:tcPr>
          <w:p w:rsidR="00935A34" w:rsidRPr="00811898" w:rsidRDefault="00935A34" w:rsidP="00935A34">
            <w:pPr>
              <w:jc w:val="center"/>
              <w:rPr>
                <w:rFonts w:cs="B Lotus"/>
                <w:b/>
                <w:bCs/>
                <w:sz w:val="22"/>
                <w:szCs w:val="22"/>
                <w:lang w:bidi="fa-IR"/>
              </w:rPr>
            </w:pPr>
          </w:p>
        </w:tc>
        <w:tc>
          <w:tcPr>
            <w:tcW w:w="587" w:type="pct"/>
            <w:vMerge/>
            <w:hideMark/>
          </w:tcPr>
          <w:p w:rsidR="00935A34" w:rsidRPr="00811898" w:rsidRDefault="00935A34" w:rsidP="00935A34">
            <w:pPr>
              <w:jc w:val="center"/>
              <w:rPr>
                <w:rFonts w:cs="B Lotus"/>
                <w:b/>
                <w:bCs/>
                <w:sz w:val="22"/>
                <w:szCs w:val="22"/>
                <w:lang w:bidi="fa-IR"/>
              </w:rPr>
            </w:pPr>
          </w:p>
        </w:tc>
        <w:tc>
          <w:tcPr>
            <w:tcW w:w="995" w:type="pct"/>
            <w:vMerge/>
            <w:hideMark/>
          </w:tcPr>
          <w:p w:rsidR="00935A34" w:rsidRPr="00811898" w:rsidRDefault="00935A34" w:rsidP="00935A34">
            <w:pPr>
              <w:jc w:val="center"/>
              <w:rPr>
                <w:rFonts w:cs="B Lotus"/>
                <w:b/>
                <w:bCs/>
                <w:sz w:val="22"/>
                <w:szCs w:val="22"/>
                <w:lang w:bidi="fa-IR"/>
              </w:rPr>
            </w:pPr>
          </w:p>
        </w:tc>
        <w:tc>
          <w:tcPr>
            <w:tcW w:w="431" w:type="pct"/>
            <w:vMerge/>
            <w:hideMark/>
          </w:tcPr>
          <w:p w:rsidR="00935A34" w:rsidRPr="00811898" w:rsidRDefault="00935A34" w:rsidP="00935A34">
            <w:pPr>
              <w:jc w:val="center"/>
              <w:rPr>
                <w:rFonts w:cs="B Lotus"/>
                <w:b/>
                <w:bCs/>
                <w:sz w:val="22"/>
                <w:lang w:bidi="fa-IR"/>
              </w:rPr>
            </w:pPr>
          </w:p>
        </w:tc>
      </w:tr>
      <w:tr w:rsidR="00935A34" w:rsidRPr="00811898" w:rsidTr="00935A34">
        <w:trPr>
          <w:trHeight w:val="277"/>
        </w:trPr>
        <w:tc>
          <w:tcPr>
            <w:tcW w:w="330" w:type="pct"/>
            <w:vMerge w:val="restart"/>
            <w:hideMark/>
          </w:tcPr>
          <w:p w:rsidR="00935A34" w:rsidRPr="00811898" w:rsidRDefault="00935A34" w:rsidP="00935A34">
            <w:pPr>
              <w:jc w:val="center"/>
              <w:rPr>
                <w:rFonts w:cs="B Lotus"/>
                <w:b/>
                <w:bCs/>
                <w:sz w:val="22"/>
                <w:rtl/>
              </w:rPr>
            </w:pPr>
            <w:r w:rsidRPr="00811898">
              <w:rPr>
                <w:rFonts w:cs="B Lotus" w:hint="cs"/>
                <w:b/>
                <w:bCs/>
                <w:sz w:val="22"/>
                <w:rtl/>
              </w:rPr>
              <w:t>2</w:t>
            </w:r>
          </w:p>
        </w:tc>
        <w:tc>
          <w:tcPr>
            <w:tcW w:w="515" w:type="pct"/>
            <w:vMerge w:val="restart"/>
            <w:hideMark/>
          </w:tcPr>
          <w:p w:rsidR="00935A34" w:rsidRPr="00811898" w:rsidRDefault="00935A34" w:rsidP="00935A34">
            <w:pPr>
              <w:jc w:val="center"/>
              <w:rPr>
                <w:rFonts w:cs="B Lotus"/>
                <w:b/>
                <w:bCs/>
                <w:sz w:val="22"/>
                <w:rtl/>
              </w:rPr>
            </w:pPr>
            <w:r w:rsidRPr="00811898">
              <w:rPr>
                <w:rFonts w:ascii="Cambria" w:hAnsi="Cambria" w:cs="Cambria" w:hint="cs"/>
                <w:b/>
                <w:bCs/>
                <w:sz w:val="22"/>
                <w:szCs w:val="22"/>
                <w:rtl/>
              </w:rPr>
              <w:t> </w:t>
            </w:r>
          </w:p>
        </w:tc>
        <w:tc>
          <w:tcPr>
            <w:tcW w:w="484" w:type="pct"/>
            <w:vMerge w:val="restart"/>
            <w:hideMark/>
          </w:tcPr>
          <w:p w:rsidR="00935A34" w:rsidRPr="00811898" w:rsidRDefault="00935A34" w:rsidP="00935A34">
            <w:pPr>
              <w:jc w:val="center"/>
              <w:rPr>
                <w:rFonts w:cs="B Lotus"/>
                <w:b/>
                <w:bCs/>
                <w:sz w:val="22"/>
                <w:rtl/>
              </w:rPr>
            </w:pPr>
            <w:r w:rsidRPr="00811898">
              <w:rPr>
                <w:rFonts w:ascii="Cambria" w:hAnsi="Cambria" w:cs="Cambria" w:hint="cs"/>
                <w:b/>
                <w:bCs/>
                <w:sz w:val="22"/>
                <w:szCs w:val="22"/>
                <w:rtl/>
              </w:rPr>
              <w:t> </w:t>
            </w:r>
          </w:p>
        </w:tc>
        <w:tc>
          <w:tcPr>
            <w:tcW w:w="605" w:type="pct"/>
            <w:vMerge w:val="restart"/>
            <w:hideMark/>
          </w:tcPr>
          <w:p w:rsidR="00935A34" w:rsidRPr="00811898" w:rsidRDefault="00935A34" w:rsidP="00935A34">
            <w:pPr>
              <w:jc w:val="center"/>
              <w:rPr>
                <w:rFonts w:cs="B Lotus"/>
                <w:b/>
                <w:bCs/>
                <w:sz w:val="22"/>
                <w:rtl/>
              </w:rPr>
            </w:pPr>
            <w:r w:rsidRPr="00811898">
              <w:rPr>
                <w:rFonts w:ascii="Cambria" w:hAnsi="Cambria" w:cs="Cambria" w:hint="cs"/>
                <w:b/>
                <w:bCs/>
                <w:sz w:val="22"/>
                <w:szCs w:val="22"/>
                <w:rtl/>
              </w:rPr>
              <w:t> </w:t>
            </w:r>
          </w:p>
        </w:tc>
        <w:tc>
          <w:tcPr>
            <w:tcW w:w="349" w:type="pct"/>
            <w:hideMark/>
          </w:tcPr>
          <w:p w:rsidR="00935A34" w:rsidRPr="00811898" w:rsidRDefault="00935A34" w:rsidP="00935A34">
            <w:pPr>
              <w:jc w:val="center"/>
              <w:rPr>
                <w:rFonts w:cs="B Lotus"/>
                <w:b/>
                <w:bCs/>
                <w:sz w:val="22"/>
                <w:rtl/>
              </w:rPr>
            </w:pPr>
            <w:r w:rsidRPr="00811898">
              <w:rPr>
                <w:rFonts w:ascii="Cambria" w:hAnsi="Cambria" w:cs="Cambria" w:hint="cs"/>
                <w:b/>
                <w:bCs/>
                <w:sz w:val="22"/>
                <w:szCs w:val="22"/>
                <w:rtl/>
              </w:rPr>
              <w:t> </w:t>
            </w:r>
          </w:p>
        </w:tc>
        <w:tc>
          <w:tcPr>
            <w:tcW w:w="705" w:type="pct"/>
            <w:vMerge w:val="restart"/>
            <w:hideMark/>
          </w:tcPr>
          <w:p w:rsidR="00935A34" w:rsidRPr="00811898" w:rsidRDefault="00935A34" w:rsidP="00935A34">
            <w:pPr>
              <w:jc w:val="center"/>
              <w:rPr>
                <w:rFonts w:cs="B Lotus"/>
                <w:b/>
                <w:bCs/>
                <w:sz w:val="22"/>
                <w:rtl/>
              </w:rPr>
            </w:pPr>
            <w:r w:rsidRPr="00811898">
              <w:rPr>
                <w:rFonts w:ascii="Cambria" w:hAnsi="Cambria" w:cs="Cambria" w:hint="cs"/>
                <w:b/>
                <w:bCs/>
                <w:sz w:val="22"/>
                <w:szCs w:val="22"/>
                <w:rtl/>
              </w:rPr>
              <w:t> </w:t>
            </w:r>
          </w:p>
        </w:tc>
        <w:tc>
          <w:tcPr>
            <w:tcW w:w="587" w:type="pct"/>
            <w:vMerge w:val="restart"/>
            <w:hideMark/>
          </w:tcPr>
          <w:p w:rsidR="00935A34" w:rsidRPr="00811898" w:rsidRDefault="00935A34" w:rsidP="00935A34">
            <w:pPr>
              <w:jc w:val="center"/>
              <w:rPr>
                <w:rFonts w:cs="B Lotus"/>
                <w:b/>
                <w:bCs/>
                <w:sz w:val="22"/>
                <w:rtl/>
              </w:rPr>
            </w:pPr>
            <w:r w:rsidRPr="00811898">
              <w:rPr>
                <w:rFonts w:ascii="Cambria" w:hAnsi="Cambria" w:cs="Cambria" w:hint="cs"/>
                <w:b/>
                <w:bCs/>
                <w:sz w:val="22"/>
                <w:szCs w:val="22"/>
                <w:rtl/>
              </w:rPr>
              <w:t> </w:t>
            </w:r>
          </w:p>
        </w:tc>
        <w:tc>
          <w:tcPr>
            <w:tcW w:w="995" w:type="pct"/>
            <w:vMerge w:val="restart"/>
            <w:hideMark/>
          </w:tcPr>
          <w:p w:rsidR="00935A34" w:rsidRPr="00811898" w:rsidRDefault="00935A34" w:rsidP="00935A34">
            <w:pPr>
              <w:jc w:val="center"/>
              <w:rPr>
                <w:rFonts w:cs="B Lotus"/>
                <w:b/>
                <w:bCs/>
                <w:sz w:val="22"/>
                <w:rtl/>
              </w:rPr>
            </w:pPr>
            <w:r w:rsidRPr="00811898">
              <w:rPr>
                <w:rFonts w:ascii="Cambria" w:hAnsi="Cambria" w:cs="Cambria" w:hint="cs"/>
                <w:b/>
                <w:bCs/>
                <w:sz w:val="22"/>
                <w:szCs w:val="22"/>
                <w:rtl/>
              </w:rPr>
              <w:t> </w:t>
            </w:r>
          </w:p>
        </w:tc>
        <w:tc>
          <w:tcPr>
            <w:tcW w:w="431" w:type="pct"/>
            <w:vMerge w:val="restart"/>
            <w:hideMark/>
          </w:tcPr>
          <w:p w:rsidR="00935A34" w:rsidRPr="00811898" w:rsidRDefault="00935A34" w:rsidP="00935A34">
            <w:pPr>
              <w:jc w:val="center"/>
              <w:rPr>
                <w:rFonts w:cs="B Lotus"/>
                <w:b/>
                <w:bCs/>
                <w:sz w:val="22"/>
                <w:rtl/>
              </w:rPr>
            </w:pPr>
            <w:r w:rsidRPr="00811898">
              <w:rPr>
                <w:rFonts w:ascii="Cambria" w:hAnsi="Cambria" w:cs="Cambria" w:hint="cs"/>
                <w:b/>
                <w:bCs/>
                <w:sz w:val="22"/>
                <w:szCs w:val="22"/>
                <w:rtl/>
              </w:rPr>
              <w:t> </w:t>
            </w:r>
          </w:p>
        </w:tc>
      </w:tr>
      <w:tr w:rsidR="00935A34" w:rsidRPr="00811898" w:rsidTr="00935A34">
        <w:trPr>
          <w:trHeight w:val="282"/>
        </w:trPr>
        <w:tc>
          <w:tcPr>
            <w:tcW w:w="330" w:type="pct"/>
            <w:vMerge/>
            <w:hideMark/>
          </w:tcPr>
          <w:p w:rsidR="00935A34" w:rsidRPr="00811898" w:rsidRDefault="00935A34" w:rsidP="00935A34">
            <w:pPr>
              <w:jc w:val="center"/>
              <w:rPr>
                <w:rFonts w:cs="B Lotus"/>
                <w:b/>
                <w:bCs/>
                <w:sz w:val="22"/>
                <w:szCs w:val="22"/>
                <w:lang w:bidi="fa-IR"/>
              </w:rPr>
            </w:pPr>
          </w:p>
        </w:tc>
        <w:tc>
          <w:tcPr>
            <w:tcW w:w="515" w:type="pct"/>
            <w:vMerge/>
            <w:hideMark/>
          </w:tcPr>
          <w:p w:rsidR="00935A34" w:rsidRPr="00811898" w:rsidRDefault="00935A34" w:rsidP="00935A34">
            <w:pPr>
              <w:jc w:val="center"/>
              <w:rPr>
                <w:rFonts w:cs="B Lotus"/>
                <w:b/>
                <w:bCs/>
                <w:sz w:val="22"/>
                <w:szCs w:val="22"/>
                <w:lang w:bidi="fa-IR"/>
              </w:rPr>
            </w:pPr>
          </w:p>
        </w:tc>
        <w:tc>
          <w:tcPr>
            <w:tcW w:w="484" w:type="pct"/>
            <w:vMerge/>
            <w:hideMark/>
          </w:tcPr>
          <w:p w:rsidR="00935A34" w:rsidRPr="00811898" w:rsidRDefault="00935A34" w:rsidP="00935A34">
            <w:pPr>
              <w:jc w:val="center"/>
              <w:rPr>
                <w:rFonts w:cs="B Lotus"/>
                <w:b/>
                <w:bCs/>
                <w:sz w:val="22"/>
                <w:szCs w:val="22"/>
                <w:lang w:bidi="fa-IR"/>
              </w:rPr>
            </w:pPr>
          </w:p>
        </w:tc>
        <w:tc>
          <w:tcPr>
            <w:tcW w:w="605" w:type="pct"/>
            <w:vMerge/>
            <w:hideMark/>
          </w:tcPr>
          <w:p w:rsidR="00935A34" w:rsidRPr="00811898" w:rsidRDefault="00935A34" w:rsidP="00935A34">
            <w:pPr>
              <w:jc w:val="center"/>
              <w:rPr>
                <w:rFonts w:cs="B Lotus"/>
                <w:b/>
                <w:bCs/>
                <w:sz w:val="22"/>
                <w:lang w:bidi="fa-IR"/>
              </w:rPr>
            </w:pPr>
          </w:p>
        </w:tc>
        <w:tc>
          <w:tcPr>
            <w:tcW w:w="349" w:type="pct"/>
            <w:hideMark/>
          </w:tcPr>
          <w:p w:rsidR="00935A34" w:rsidRPr="00811898" w:rsidRDefault="00935A34" w:rsidP="00935A34">
            <w:pPr>
              <w:jc w:val="center"/>
              <w:rPr>
                <w:rFonts w:cs="B Lotus"/>
                <w:b/>
                <w:bCs/>
                <w:sz w:val="22"/>
                <w:szCs w:val="22"/>
                <w:rtl/>
              </w:rPr>
            </w:pPr>
            <w:r w:rsidRPr="00811898">
              <w:rPr>
                <w:rFonts w:ascii="Cambria" w:hAnsi="Cambria" w:cs="Cambria" w:hint="cs"/>
                <w:b/>
                <w:bCs/>
                <w:sz w:val="22"/>
                <w:szCs w:val="22"/>
                <w:rtl/>
              </w:rPr>
              <w:t> </w:t>
            </w:r>
          </w:p>
        </w:tc>
        <w:tc>
          <w:tcPr>
            <w:tcW w:w="705" w:type="pct"/>
            <w:vMerge/>
            <w:hideMark/>
          </w:tcPr>
          <w:p w:rsidR="00935A34" w:rsidRPr="00811898" w:rsidRDefault="00935A34" w:rsidP="00935A34">
            <w:pPr>
              <w:jc w:val="center"/>
              <w:rPr>
                <w:rFonts w:cs="B Lotus"/>
                <w:b/>
                <w:bCs/>
                <w:sz w:val="22"/>
                <w:szCs w:val="22"/>
                <w:lang w:bidi="fa-IR"/>
              </w:rPr>
            </w:pPr>
          </w:p>
        </w:tc>
        <w:tc>
          <w:tcPr>
            <w:tcW w:w="587" w:type="pct"/>
            <w:vMerge/>
            <w:hideMark/>
          </w:tcPr>
          <w:p w:rsidR="00935A34" w:rsidRPr="00811898" w:rsidRDefault="00935A34" w:rsidP="00935A34">
            <w:pPr>
              <w:jc w:val="center"/>
              <w:rPr>
                <w:rFonts w:cs="B Lotus"/>
                <w:b/>
                <w:bCs/>
                <w:sz w:val="22"/>
                <w:szCs w:val="22"/>
                <w:lang w:bidi="fa-IR"/>
              </w:rPr>
            </w:pPr>
          </w:p>
        </w:tc>
        <w:tc>
          <w:tcPr>
            <w:tcW w:w="995" w:type="pct"/>
            <w:vMerge/>
            <w:hideMark/>
          </w:tcPr>
          <w:p w:rsidR="00935A34" w:rsidRPr="00811898" w:rsidRDefault="00935A34" w:rsidP="00935A34">
            <w:pPr>
              <w:jc w:val="center"/>
              <w:rPr>
                <w:rFonts w:cs="B Lotus"/>
                <w:b/>
                <w:bCs/>
                <w:sz w:val="22"/>
                <w:szCs w:val="22"/>
                <w:lang w:bidi="fa-IR"/>
              </w:rPr>
            </w:pPr>
          </w:p>
        </w:tc>
        <w:tc>
          <w:tcPr>
            <w:tcW w:w="431" w:type="pct"/>
            <w:vMerge/>
            <w:hideMark/>
          </w:tcPr>
          <w:p w:rsidR="00935A34" w:rsidRPr="00811898" w:rsidRDefault="00935A34" w:rsidP="00935A34">
            <w:pPr>
              <w:jc w:val="center"/>
              <w:rPr>
                <w:rFonts w:cs="B Lotus"/>
                <w:b/>
                <w:bCs/>
                <w:sz w:val="22"/>
                <w:lang w:bidi="fa-IR"/>
              </w:rPr>
            </w:pPr>
          </w:p>
        </w:tc>
      </w:tr>
      <w:tr w:rsidR="00935A34" w:rsidRPr="00811898" w:rsidTr="00935A34">
        <w:trPr>
          <w:trHeight w:val="272"/>
        </w:trPr>
        <w:tc>
          <w:tcPr>
            <w:tcW w:w="330" w:type="pct"/>
            <w:vMerge/>
            <w:hideMark/>
          </w:tcPr>
          <w:p w:rsidR="00935A34" w:rsidRPr="00811898" w:rsidRDefault="00935A34" w:rsidP="00935A34">
            <w:pPr>
              <w:jc w:val="center"/>
              <w:rPr>
                <w:rFonts w:cs="B Lotus"/>
                <w:b/>
                <w:bCs/>
                <w:sz w:val="22"/>
                <w:szCs w:val="22"/>
                <w:lang w:bidi="fa-IR"/>
              </w:rPr>
            </w:pPr>
          </w:p>
        </w:tc>
        <w:tc>
          <w:tcPr>
            <w:tcW w:w="515" w:type="pct"/>
            <w:vMerge/>
            <w:hideMark/>
          </w:tcPr>
          <w:p w:rsidR="00935A34" w:rsidRPr="00811898" w:rsidRDefault="00935A34" w:rsidP="00935A34">
            <w:pPr>
              <w:jc w:val="center"/>
              <w:rPr>
                <w:rFonts w:cs="B Lotus"/>
                <w:b/>
                <w:bCs/>
                <w:sz w:val="22"/>
                <w:szCs w:val="22"/>
                <w:lang w:bidi="fa-IR"/>
              </w:rPr>
            </w:pPr>
          </w:p>
        </w:tc>
        <w:tc>
          <w:tcPr>
            <w:tcW w:w="484" w:type="pct"/>
            <w:vMerge/>
            <w:hideMark/>
          </w:tcPr>
          <w:p w:rsidR="00935A34" w:rsidRPr="00811898" w:rsidRDefault="00935A34" w:rsidP="00935A34">
            <w:pPr>
              <w:jc w:val="center"/>
              <w:rPr>
                <w:rFonts w:cs="B Lotus"/>
                <w:b/>
                <w:bCs/>
                <w:sz w:val="22"/>
                <w:szCs w:val="22"/>
                <w:lang w:bidi="fa-IR"/>
              </w:rPr>
            </w:pPr>
          </w:p>
        </w:tc>
        <w:tc>
          <w:tcPr>
            <w:tcW w:w="605" w:type="pct"/>
            <w:vMerge/>
            <w:hideMark/>
          </w:tcPr>
          <w:p w:rsidR="00935A34" w:rsidRPr="00811898" w:rsidRDefault="00935A34" w:rsidP="00935A34">
            <w:pPr>
              <w:jc w:val="center"/>
              <w:rPr>
                <w:rFonts w:cs="B Lotus"/>
                <w:b/>
                <w:bCs/>
                <w:sz w:val="22"/>
                <w:lang w:bidi="fa-IR"/>
              </w:rPr>
            </w:pPr>
          </w:p>
        </w:tc>
        <w:tc>
          <w:tcPr>
            <w:tcW w:w="349" w:type="pct"/>
            <w:hideMark/>
          </w:tcPr>
          <w:p w:rsidR="00935A34" w:rsidRPr="00811898" w:rsidRDefault="00935A34" w:rsidP="00935A34">
            <w:pPr>
              <w:jc w:val="center"/>
              <w:rPr>
                <w:rFonts w:cs="B Lotus"/>
                <w:b/>
                <w:bCs/>
                <w:sz w:val="22"/>
                <w:szCs w:val="22"/>
                <w:rtl/>
              </w:rPr>
            </w:pPr>
            <w:r w:rsidRPr="00811898">
              <w:rPr>
                <w:rFonts w:ascii="Cambria" w:hAnsi="Cambria" w:cs="Cambria" w:hint="cs"/>
                <w:b/>
                <w:bCs/>
                <w:sz w:val="22"/>
                <w:szCs w:val="22"/>
                <w:rtl/>
              </w:rPr>
              <w:t> </w:t>
            </w:r>
          </w:p>
        </w:tc>
        <w:tc>
          <w:tcPr>
            <w:tcW w:w="705" w:type="pct"/>
            <w:vMerge/>
            <w:hideMark/>
          </w:tcPr>
          <w:p w:rsidR="00935A34" w:rsidRPr="00811898" w:rsidRDefault="00935A34" w:rsidP="00935A34">
            <w:pPr>
              <w:jc w:val="center"/>
              <w:rPr>
                <w:rFonts w:cs="B Lotus"/>
                <w:b/>
                <w:bCs/>
                <w:sz w:val="22"/>
                <w:szCs w:val="22"/>
                <w:lang w:bidi="fa-IR"/>
              </w:rPr>
            </w:pPr>
          </w:p>
        </w:tc>
        <w:tc>
          <w:tcPr>
            <w:tcW w:w="587" w:type="pct"/>
            <w:vMerge/>
            <w:tcBorders>
              <w:bottom w:val="single" w:sz="4" w:space="0" w:color="auto"/>
            </w:tcBorders>
            <w:hideMark/>
          </w:tcPr>
          <w:p w:rsidR="00935A34" w:rsidRPr="00811898" w:rsidRDefault="00935A34" w:rsidP="00935A34">
            <w:pPr>
              <w:jc w:val="center"/>
              <w:rPr>
                <w:rFonts w:cs="B Lotus"/>
                <w:b/>
                <w:bCs/>
                <w:sz w:val="22"/>
                <w:szCs w:val="22"/>
                <w:lang w:bidi="fa-IR"/>
              </w:rPr>
            </w:pPr>
          </w:p>
        </w:tc>
        <w:tc>
          <w:tcPr>
            <w:tcW w:w="995" w:type="pct"/>
            <w:vMerge/>
            <w:hideMark/>
          </w:tcPr>
          <w:p w:rsidR="00935A34" w:rsidRPr="00811898" w:rsidRDefault="00935A34" w:rsidP="00935A34">
            <w:pPr>
              <w:jc w:val="center"/>
              <w:rPr>
                <w:rFonts w:cs="B Lotus"/>
                <w:b/>
                <w:bCs/>
                <w:sz w:val="22"/>
                <w:szCs w:val="22"/>
                <w:lang w:bidi="fa-IR"/>
              </w:rPr>
            </w:pPr>
          </w:p>
        </w:tc>
        <w:tc>
          <w:tcPr>
            <w:tcW w:w="431" w:type="pct"/>
            <w:vMerge/>
            <w:hideMark/>
          </w:tcPr>
          <w:p w:rsidR="00935A34" w:rsidRPr="00811898" w:rsidRDefault="00935A34" w:rsidP="00935A34">
            <w:pPr>
              <w:jc w:val="center"/>
              <w:rPr>
                <w:rFonts w:cs="B Lotus"/>
                <w:b/>
                <w:bCs/>
                <w:sz w:val="22"/>
                <w:lang w:bidi="fa-IR"/>
              </w:rPr>
            </w:pPr>
          </w:p>
        </w:tc>
      </w:tr>
      <w:tr w:rsidR="00935A34" w:rsidRPr="00811898" w:rsidTr="00935A34">
        <w:trPr>
          <w:trHeight w:val="204"/>
        </w:trPr>
        <w:tc>
          <w:tcPr>
            <w:tcW w:w="2987" w:type="pct"/>
            <w:gridSpan w:val="6"/>
            <w:hideMark/>
          </w:tcPr>
          <w:p w:rsidR="00935A34" w:rsidRPr="00811898" w:rsidRDefault="00935A34" w:rsidP="00935A34">
            <w:pPr>
              <w:jc w:val="center"/>
              <w:rPr>
                <w:rFonts w:cs="B Lotus"/>
                <w:b/>
                <w:bCs/>
                <w:sz w:val="22"/>
                <w:szCs w:val="22"/>
                <w:rtl/>
              </w:rPr>
            </w:pPr>
            <w:r w:rsidRPr="00811898">
              <w:rPr>
                <w:rFonts w:cs="B Lotus"/>
                <w:b/>
                <w:bCs/>
                <w:sz w:val="22"/>
                <w:rtl/>
              </w:rPr>
              <w:t>جمع امتیاز</w:t>
            </w:r>
            <w:r w:rsidRPr="00811898">
              <w:rPr>
                <w:rFonts w:cs="B Lotus" w:hint="cs"/>
                <w:b/>
                <w:bCs/>
                <w:sz w:val="22"/>
                <w:rtl/>
              </w:rPr>
              <w:t xml:space="preserve"> </w:t>
            </w:r>
            <w:r w:rsidRPr="00811898">
              <w:rPr>
                <w:rFonts w:cs="B Lotus"/>
                <w:b/>
                <w:bCs/>
                <w:sz w:val="22"/>
                <w:rtl/>
              </w:rPr>
              <w:t>(حداکثر امتیاز 100)</w:t>
            </w:r>
          </w:p>
        </w:tc>
        <w:tc>
          <w:tcPr>
            <w:tcW w:w="587" w:type="pct"/>
            <w:shd w:val="clear" w:color="auto" w:fill="9CC2E5"/>
            <w:hideMark/>
          </w:tcPr>
          <w:p w:rsidR="00935A34" w:rsidRPr="00811898" w:rsidRDefault="00935A34" w:rsidP="00935A34">
            <w:pPr>
              <w:jc w:val="center"/>
              <w:rPr>
                <w:rFonts w:cs="B Lotus"/>
                <w:b/>
                <w:bCs/>
                <w:sz w:val="22"/>
                <w:szCs w:val="22"/>
                <w:highlight w:val="yellow"/>
                <w:rtl/>
              </w:rPr>
            </w:pPr>
            <w:r w:rsidRPr="00811898">
              <w:rPr>
                <w:rFonts w:ascii="Cambria" w:hAnsi="Cambria" w:cs="Cambria" w:hint="cs"/>
                <w:b/>
                <w:bCs/>
                <w:sz w:val="22"/>
                <w:rtl/>
                <w:lang w:bidi="fa-IR"/>
              </w:rPr>
              <w:t> </w:t>
            </w:r>
          </w:p>
        </w:tc>
        <w:tc>
          <w:tcPr>
            <w:tcW w:w="995" w:type="pct"/>
            <w:hideMark/>
          </w:tcPr>
          <w:p w:rsidR="00935A34" w:rsidRPr="00811898" w:rsidRDefault="00935A34" w:rsidP="00935A34">
            <w:pPr>
              <w:jc w:val="center"/>
              <w:rPr>
                <w:rFonts w:cs="B Lotus"/>
                <w:b/>
                <w:bCs/>
                <w:sz w:val="22"/>
                <w:szCs w:val="22"/>
                <w:lang w:bidi="fa-IR"/>
              </w:rPr>
            </w:pPr>
            <w:r w:rsidRPr="00811898">
              <w:rPr>
                <w:rFonts w:ascii="Cambria" w:hAnsi="Cambria" w:cs="Cambria" w:hint="cs"/>
                <w:b/>
                <w:bCs/>
                <w:sz w:val="22"/>
                <w:rtl/>
                <w:lang w:bidi="fa-IR"/>
              </w:rPr>
              <w:t> </w:t>
            </w:r>
          </w:p>
        </w:tc>
        <w:tc>
          <w:tcPr>
            <w:tcW w:w="431" w:type="pct"/>
            <w:hideMark/>
          </w:tcPr>
          <w:p w:rsidR="00935A34" w:rsidRPr="00811898" w:rsidRDefault="00935A34" w:rsidP="00935A34">
            <w:pPr>
              <w:jc w:val="center"/>
              <w:rPr>
                <w:rFonts w:cs="B Lotus"/>
                <w:b/>
                <w:bCs/>
                <w:sz w:val="22"/>
                <w:lang w:bidi="fa-IR"/>
              </w:rPr>
            </w:pPr>
            <w:r w:rsidRPr="00811898">
              <w:rPr>
                <w:rFonts w:ascii="Cambria" w:hAnsi="Cambria" w:cs="Cambria" w:hint="cs"/>
                <w:b/>
                <w:bCs/>
                <w:sz w:val="22"/>
                <w:rtl/>
                <w:lang w:bidi="fa-IR"/>
              </w:rPr>
              <w:t> </w:t>
            </w:r>
          </w:p>
        </w:tc>
      </w:tr>
    </w:tbl>
    <w:p w:rsidR="00935A34" w:rsidRPr="00811898" w:rsidRDefault="00935A34" w:rsidP="00B0373D">
      <w:pPr>
        <w:spacing w:line="240" w:lineRule="auto"/>
        <w:ind w:left="283" w:hanging="283"/>
        <w:rPr>
          <w:rFonts w:cs="B Lotus"/>
          <w:szCs w:val="26"/>
          <w:rtl/>
          <w:lang w:bidi="fa-IR"/>
        </w:rPr>
      </w:pPr>
    </w:p>
    <w:p w:rsidR="00935A34" w:rsidRPr="00811898" w:rsidRDefault="00935A34" w:rsidP="00B0373D">
      <w:pPr>
        <w:spacing w:line="240" w:lineRule="auto"/>
        <w:ind w:left="283" w:hanging="283"/>
        <w:rPr>
          <w:rFonts w:cs="B Lotus"/>
          <w:szCs w:val="26"/>
          <w:rtl/>
          <w:lang w:bidi="fa-IR"/>
        </w:rPr>
      </w:pPr>
    </w:p>
    <w:p w:rsidR="00B0373D" w:rsidRPr="00811898" w:rsidRDefault="00B0373D" w:rsidP="00B0373D">
      <w:pPr>
        <w:spacing w:line="240" w:lineRule="auto"/>
        <w:ind w:left="283" w:hanging="283"/>
        <w:jc w:val="both"/>
        <w:rPr>
          <w:rFonts w:cs="B Lotus"/>
          <w:szCs w:val="26"/>
          <w:rtl/>
          <w:lang w:bidi="fa-IR"/>
        </w:rPr>
      </w:pPr>
      <w:r w:rsidRPr="00811898">
        <w:rPr>
          <w:rFonts w:cs="B Lotus" w:hint="cs"/>
          <w:szCs w:val="26"/>
          <w:rtl/>
          <w:lang w:bidi="fa-IR"/>
        </w:rPr>
        <w:t>1-</w:t>
      </w:r>
      <w:r w:rsidRPr="00811898">
        <w:rPr>
          <w:rFonts w:cs="B Lotus"/>
          <w:szCs w:val="26"/>
          <w:rtl/>
          <w:lang w:bidi="fa-IR"/>
        </w:rPr>
        <w:t>حداکثر امت</w:t>
      </w:r>
      <w:r w:rsidRPr="00811898">
        <w:rPr>
          <w:rFonts w:cs="B Lotus" w:hint="cs"/>
          <w:szCs w:val="26"/>
          <w:rtl/>
          <w:lang w:bidi="fa-IR"/>
        </w:rPr>
        <w:t>ی</w:t>
      </w:r>
      <w:r w:rsidRPr="00811898">
        <w:rPr>
          <w:rFonts w:cs="B Lotus" w:hint="eastAsia"/>
          <w:szCs w:val="26"/>
          <w:rtl/>
          <w:lang w:bidi="fa-IR"/>
        </w:rPr>
        <w:t>از</w:t>
      </w:r>
      <w:r w:rsidRPr="00811898">
        <w:rPr>
          <w:rFonts w:cs="B Lotus"/>
          <w:szCs w:val="26"/>
          <w:rtl/>
          <w:lang w:bidi="fa-IR"/>
        </w:rPr>
        <w:t xml:space="preserve"> مربوط به برنامه‌ر</w:t>
      </w:r>
      <w:r w:rsidRPr="00811898">
        <w:rPr>
          <w:rFonts w:cs="B Lotus" w:hint="cs"/>
          <w:szCs w:val="26"/>
          <w:rtl/>
          <w:lang w:bidi="fa-IR"/>
        </w:rPr>
        <w:t>ی</w:t>
      </w:r>
      <w:r w:rsidRPr="00811898">
        <w:rPr>
          <w:rFonts w:cs="B Lotus" w:hint="eastAsia"/>
          <w:szCs w:val="26"/>
          <w:rtl/>
          <w:lang w:bidi="fa-IR"/>
        </w:rPr>
        <w:t>ز</w:t>
      </w:r>
      <w:r w:rsidRPr="00811898">
        <w:rPr>
          <w:rFonts w:cs="B Lotus" w:hint="cs"/>
          <w:szCs w:val="26"/>
          <w:rtl/>
          <w:lang w:bidi="fa-IR"/>
        </w:rPr>
        <w:t>ی</w:t>
      </w:r>
      <w:r w:rsidRPr="00811898">
        <w:rPr>
          <w:rFonts w:cs="B Lotus"/>
          <w:szCs w:val="26"/>
          <w:rtl/>
          <w:lang w:bidi="fa-IR"/>
        </w:rPr>
        <w:t xml:space="preserve"> و کنترل پروژه در صورت</w:t>
      </w:r>
      <w:r w:rsidRPr="00811898">
        <w:rPr>
          <w:rFonts w:cs="B Lotus" w:hint="cs"/>
          <w:szCs w:val="26"/>
          <w:rtl/>
          <w:lang w:bidi="fa-IR"/>
        </w:rPr>
        <w:t>ی</w:t>
      </w:r>
      <w:r w:rsidRPr="00811898">
        <w:rPr>
          <w:rFonts w:cs="B Lotus"/>
          <w:szCs w:val="26"/>
          <w:rtl/>
          <w:lang w:bidi="fa-IR"/>
        </w:rPr>
        <w:t xml:space="preserve"> احراز م</w:t>
      </w:r>
      <w:r w:rsidRPr="00811898">
        <w:rPr>
          <w:rFonts w:cs="B Lotus" w:hint="cs"/>
          <w:szCs w:val="26"/>
          <w:rtl/>
          <w:lang w:bidi="fa-IR"/>
        </w:rPr>
        <w:t>ی‌</w:t>
      </w:r>
      <w:r w:rsidRPr="00811898">
        <w:rPr>
          <w:rFonts w:cs="B Lotus" w:hint="eastAsia"/>
          <w:szCs w:val="26"/>
          <w:rtl/>
          <w:lang w:bidi="fa-IR"/>
        </w:rPr>
        <w:t>شود</w:t>
      </w:r>
      <w:r w:rsidRPr="00811898">
        <w:rPr>
          <w:rFonts w:cs="B Lotus"/>
          <w:szCs w:val="26"/>
          <w:rtl/>
          <w:lang w:bidi="fa-IR"/>
        </w:rPr>
        <w:t xml:space="preserve"> که در سوابق </w:t>
      </w:r>
      <w:r w:rsidRPr="00811898">
        <w:rPr>
          <w:rFonts w:cs="B Lotus" w:hint="cs"/>
          <w:szCs w:val="26"/>
          <w:rtl/>
          <w:lang w:bidi="fa-IR"/>
        </w:rPr>
        <w:t xml:space="preserve">10 </w:t>
      </w:r>
      <w:r w:rsidRPr="00811898">
        <w:rPr>
          <w:rFonts w:cs="B Lotus"/>
          <w:szCs w:val="26"/>
          <w:rtl/>
          <w:lang w:bidi="fa-IR"/>
        </w:rPr>
        <w:t xml:space="preserve">ساله گذشته </w:t>
      </w:r>
      <w:r w:rsidR="00DE7E0B" w:rsidRPr="00811898">
        <w:rPr>
          <w:rFonts w:cs="B Lotus"/>
          <w:szCs w:val="26"/>
          <w:rtl/>
          <w:lang w:bidi="fa-IR"/>
        </w:rPr>
        <w:t>متقاضی (</w:t>
      </w:r>
      <w:r w:rsidR="008D13B1" w:rsidRPr="00811898">
        <w:rPr>
          <w:rFonts w:cs="B Lotus"/>
          <w:szCs w:val="26"/>
          <w:rtl/>
          <w:lang w:bidi="fa-IR"/>
        </w:rPr>
        <w:t>‌‌مزایده</w:t>
      </w:r>
      <w:r w:rsidR="00DE7E0B" w:rsidRPr="00811898">
        <w:rPr>
          <w:rFonts w:cs="B Lotus"/>
          <w:szCs w:val="26"/>
          <w:rtl/>
          <w:lang w:bidi="fa-IR"/>
        </w:rPr>
        <w:t>‌گر)</w:t>
      </w:r>
      <w:r w:rsidRPr="00811898">
        <w:rPr>
          <w:rFonts w:cs="B Lotus"/>
          <w:szCs w:val="26"/>
          <w:rtl/>
          <w:lang w:bidi="fa-IR"/>
        </w:rPr>
        <w:t xml:space="preserve"> حداقل دو پروژه</w:t>
      </w:r>
      <w:r w:rsidR="006B735E" w:rsidRPr="00811898">
        <w:rPr>
          <w:rFonts w:cs="B Lotus" w:hint="cs"/>
          <w:szCs w:val="26"/>
          <w:rtl/>
          <w:lang w:bidi="fa-IR"/>
        </w:rPr>
        <w:t xml:space="preserve"> یا قرارداد در حد یک چهارم مبلغ برآوردی</w:t>
      </w:r>
      <w:r w:rsidRPr="00811898">
        <w:rPr>
          <w:rFonts w:cs="B Lotus"/>
          <w:szCs w:val="26"/>
          <w:rtl/>
          <w:lang w:bidi="fa-IR"/>
        </w:rPr>
        <w:t xml:space="preserve"> بدون تأخ</w:t>
      </w:r>
      <w:r w:rsidRPr="00811898">
        <w:rPr>
          <w:rFonts w:cs="B Lotus" w:hint="cs"/>
          <w:szCs w:val="26"/>
          <w:rtl/>
          <w:lang w:bidi="fa-IR"/>
        </w:rPr>
        <w:t>ی</w:t>
      </w:r>
      <w:r w:rsidRPr="00811898">
        <w:rPr>
          <w:rFonts w:cs="B Lotus" w:hint="eastAsia"/>
          <w:szCs w:val="26"/>
          <w:rtl/>
          <w:lang w:bidi="fa-IR"/>
        </w:rPr>
        <w:t>ر</w:t>
      </w:r>
      <w:r w:rsidRPr="00811898">
        <w:rPr>
          <w:rFonts w:cs="B Lotus"/>
          <w:szCs w:val="26"/>
          <w:rtl/>
          <w:lang w:bidi="fa-IR"/>
        </w:rPr>
        <w:t xml:space="preserve"> غ</w:t>
      </w:r>
      <w:r w:rsidRPr="00811898">
        <w:rPr>
          <w:rFonts w:cs="B Lotus" w:hint="cs"/>
          <w:szCs w:val="26"/>
          <w:rtl/>
          <w:lang w:bidi="fa-IR"/>
        </w:rPr>
        <w:t>ی</w:t>
      </w:r>
      <w:r w:rsidRPr="00811898">
        <w:rPr>
          <w:rFonts w:cs="B Lotus" w:hint="eastAsia"/>
          <w:szCs w:val="26"/>
          <w:rtl/>
          <w:lang w:bidi="fa-IR"/>
        </w:rPr>
        <w:t>رمجاز</w:t>
      </w:r>
      <w:r w:rsidRPr="00811898">
        <w:rPr>
          <w:rFonts w:cs="B Lotus"/>
          <w:szCs w:val="26"/>
          <w:rtl/>
          <w:lang w:bidi="fa-IR"/>
        </w:rPr>
        <w:t xml:space="preserve"> (تا تحو</w:t>
      </w:r>
      <w:r w:rsidRPr="00811898">
        <w:rPr>
          <w:rFonts w:cs="B Lotus" w:hint="cs"/>
          <w:szCs w:val="26"/>
          <w:rtl/>
          <w:lang w:bidi="fa-IR"/>
        </w:rPr>
        <w:t>ی</w:t>
      </w:r>
      <w:r w:rsidRPr="00811898">
        <w:rPr>
          <w:rFonts w:cs="B Lotus" w:hint="eastAsia"/>
          <w:szCs w:val="26"/>
          <w:rtl/>
          <w:lang w:bidi="fa-IR"/>
        </w:rPr>
        <w:t>ل</w:t>
      </w:r>
      <w:r w:rsidRPr="00811898">
        <w:rPr>
          <w:rFonts w:cs="B Lotus"/>
          <w:szCs w:val="26"/>
          <w:rtl/>
          <w:lang w:bidi="fa-IR"/>
        </w:rPr>
        <w:t xml:space="preserve"> موقت) وجود داشته باشد.</w:t>
      </w:r>
    </w:p>
    <w:p w:rsidR="00B0373D" w:rsidRPr="00811898" w:rsidRDefault="00B0373D" w:rsidP="006B735E">
      <w:pPr>
        <w:spacing w:line="240" w:lineRule="auto"/>
        <w:ind w:left="283" w:hanging="283"/>
        <w:jc w:val="both"/>
        <w:rPr>
          <w:rFonts w:cs="B Lotus"/>
          <w:szCs w:val="26"/>
          <w:rtl/>
          <w:lang w:bidi="fa-IR"/>
        </w:rPr>
      </w:pPr>
      <w:r w:rsidRPr="00811898">
        <w:rPr>
          <w:rFonts w:cs="B Lotus"/>
          <w:szCs w:val="26"/>
          <w:rtl/>
          <w:lang w:bidi="fa-IR"/>
        </w:rPr>
        <w:t xml:space="preserve"> 2- امت</w:t>
      </w:r>
      <w:r w:rsidRPr="00811898">
        <w:rPr>
          <w:rFonts w:cs="B Lotus" w:hint="cs"/>
          <w:szCs w:val="26"/>
          <w:rtl/>
          <w:lang w:bidi="fa-IR"/>
        </w:rPr>
        <w:t>ی</w:t>
      </w:r>
      <w:r w:rsidRPr="00811898">
        <w:rPr>
          <w:rFonts w:cs="B Lotus" w:hint="eastAsia"/>
          <w:szCs w:val="26"/>
          <w:rtl/>
          <w:lang w:bidi="fa-IR"/>
        </w:rPr>
        <w:t>از</w:t>
      </w:r>
      <w:r w:rsidRPr="00811898">
        <w:rPr>
          <w:rFonts w:cs="B Lotus"/>
          <w:szCs w:val="26"/>
          <w:rtl/>
          <w:lang w:bidi="fa-IR"/>
        </w:rPr>
        <w:t xml:space="preserve"> برا</w:t>
      </w:r>
      <w:r w:rsidRPr="00811898">
        <w:rPr>
          <w:rFonts w:cs="B Lotus" w:hint="cs"/>
          <w:szCs w:val="26"/>
          <w:rtl/>
          <w:lang w:bidi="fa-IR"/>
        </w:rPr>
        <w:t>ی</w:t>
      </w:r>
      <w:r w:rsidRPr="00811898">
        <w:rPr>
          <w:rFonts w:cs="B Lotus"/>
          <w:szCs w:val="26"/>
          <w:rtl/>
          <w:lang w:bidi="fa-IR"/>
        </w:rPr>
        <w:t xml:space="preserve"> </w:t>
      </w:r>
      <w:r w:rsidR="006B735E" w:rsidRPr="00811898">
        <w:rPr>
          <w:rFonts w:cs="B Lotus" w:hint="cs"/>
          <w:szCs w:val="26"/>
          <w:rtl/>
          <w:lang w:bidi="fa-IR"/>
        </w:rPr>
        <w:t xml:space="preserve">هر یک از </w:t>
      </w:r>
      <w:r w:rsidRPr="00811898">
        <w:rPr>
          <w:rFonts w:cs="B Lotus"/>
          <w:szCs w:val="26"/>
          <w:rtl/>
          <w:lang w:bidi="fa-IR"/>
        </w:rPr>
        <w:t>قراردادها</w:t>
      </w:r>
      <w:r w:rsidRPr="00811898">
        <w:rPr>
          <w:rFonts w:cs="B Lotus" w:hint="cs"/>
          <w:szCs w:val="26"/>
          <w:rtl/>
          <w:lang w:bidi="fa-IR"/>
        </w:rPr>
        <w:t>ی</w:t>
      </w:r>
      <w:r w:rsidRPr="00811898">
        <w:rPr>
          <w:rFonts w:cs="B Lotus"/>
          <w:szCs w:val="26"/>
          <w:rtl/>
          <w:lang w:bidi="fa-IR"/>
        </w:rPr>
        <w:t xml:space="preserve"> جدول </w:t>
      </w:r>
      <w:r w:rsidRPr="00811898">
        <w:rPr>
          <w:rFonts w:cs="B Lotus" w:hint="cs"/>
          <w:szCs w:val="26"/>
          <w:rtl/>
          <w:lang w:bidi="fa-IR"/>
        </w:rPr>
        <w:t xml:space="preserve">سوابق اجرایی </w:t>
      </w:r>
      <w:r w:rsidRPr="00811898">
        <w:rPr>
          <w:rFonts w:cs="B Lotus"/>
          <w:szCs w:val="26"/>
          <w:rtl/>
          <w:lang w:bidi="fa-IR"/>
        </w:rPr>
        <w:t>50 و برا</w:t>
      </w:r>
      <w:r w:rsidRPr="00811898">
        <w:rPr>
          <w:rFonts w:cs="B Lotus" w:hint="cs"/>
          <w:szCs w:val="26"/>
          <w:rtl/>
          <w:lang w:bidi="fa-IR"/>
        </w:rPr>
        <w:t>ی</w:t>
      </w:r>
      <w:r w:rsidRPr="00811898">
        <w:rPr>
          <w:rFonts w:cs="B Lotus"/>
          <w:szCs w:val="26"/>
          <w:rtl/>
          <w:lang w:bidi="fa-IR"/>
        </w:rPr>
        <w:t xml:space="preserve"> سا</w:t>
      </w:r>
      <w:r w:rsidRPr="00811898">
        <w:rPr>
          <w:rFonts w:cs="B Lotus" w:hint="cs"/>
          <w:szCs w:val="26"/>
          <w:rtl/>
          <w:lang w:bidi="fa-IR"/>
        </w:rPr>
        <w:t>ی</w:t>
      </w:r>
      <w:r w:rsidRPr="00811898">
        <w:rPr>
          <w:rFonts w:cs="B Lotus" w:hint="eastAsia"/>
          <w:szCs w:val="26"/>
          <w:rtl/>
          <w:lang w:bidi="fa-IR"/>
        </w:rPr>
        <w:t>ر</w:t>
      </w:r>
      <w:r w:rsidRPr="00811898">
        <w:rPr>
          <w:rFonts w:cs="B Lotus"/>
          <w:szCs w:val="26"/>
          <w:rtl/>
          <w:lang w:bidi="fa-IR"/>
        </w:rPr>
        <w:t xml:space="preserve"> </w:t>
      </w:r>
      <w:r w:rsidRPr="00811898">
        <w:rPr>
          <w:rFonts w:cs="B Lotus" w:hint="cs"/>
          <w:szCs w:val="26"/>
          <w:rtl/>
          <w:lang w:bidi="fa-IR"/>
        </w:rPr>
        <w:t>قراردادها</w:t>
      </w:r>
      <w:r w:rsidR="006B735E" w:rsidRPr="00811898">
        <w:rPr>
          <w:rFonts w:cs="B Lotus" w:hint="cs"/>
          <w:szCs w:val="26"/>
          <w:rtl/>
          <w:lang w:bidi="fa-IR"/>
        </w:rPr>
        <w:t>ی ارایه شده</w:t>
      </w:r>
      <w:r w:rsidRPr="00811898">
        <w:rPr>
          <w:rFonts w:cs="B Lotus"/>
          <w:szCs w:val="26"/>
          <w:rtl/>
          <w:lang w:bidi="fa-IR"/>
        </w:rPr>
        <w:t xml:space="preserve"> </w:t>
      </w:r>
      <w:r w:rsidRPr="00811898">
        <w:rPr>
          <w:rFonts w:cs="B Lotus" w:hint="cs"/>
          <w:szCs w:val="26"/>
          <w:rtl/>
          <w:lang w:bidi="fa-IR"/>
        </w:rPr>
        <w:t>3</w:t>
      </w:r>
      <w:r w:rsidRPr="00811898">
        <w:rPr>
          <w:rFonts w:cs="B Lotus"/>
          <w:szCs w:val="26"/>
          <w:rtl/>
          <w:lang w:bidi="fa-IR"/>
        </w:rPr>
        <w:t xml:space="preserve">0 </w:t>
      </w:r>
      <w:r w:rsidRPr="00811898">
        <w:rPr>
          <w:rFonts w:cs="B Lotus" w:hint="cs"/>
          <w:szCs w:val="26"/>
          <w:rtl/>
          <w:lang w:bidi="fa-IR"/>
        </w:rPr>
        <w:t>در نظر گرفته می‌شود</w:t>
      </w:r>
      <w:r w:rsidRPr="00811898">
        <w:rPr>
          <w:rFonts w:cs="B Lotus"/>
          <w:szCs w:val="26"/>
          <w:rtl/>
          <w:lang w:bidi="fa-IR"/>
        </w:rPr>
        <w:t>.</w:t>
      </w:r>
    </w:p>
    <w:p w:rsidR="00B0373D" w:rsidRPr="00811898" w:rsidRDefault="00B0373D" w:rsidP="00B0373D">
      <w:pPr>
        <w:spacing w:line="240" w:lineRule="auto"/>
        <w:jc w:val="both"/>
        <w:rPr>
          <w:rFonts w:ascii="Times New Roman" w:eastAsia="Calibri" w:hAnsi="Times New Roman" w:cs="B Lotus"/>
          <w:snapToGrid w:val="0"/>
          <w:sz w:val="20"/>
          <w:szCs w:val="20"/>
          <w:rtl/>
        </w:rPr>
      </w:pPr>
    </w:p>
    <w:p w:rsidR="00B0373D" w:rsidRPr="00811898" w:rsidRDefault="00B0373D" w:rsidP="00B0373D">
      <w:pPr>
        <w:spacing w:line="240" w:lineRule="auto"/>
        <w:jc w:val="both"/>
        <w:rPr>
          <w:rFonts w:ascii="Times New Roman" w:hAnsi="Times New Roman" w:cs="B Lotus"/>
          <w:rtl/>
        </w:rPr>
      </w:pPr>
    </w:p>
    <w:p w:rsidR="00B0373D" w:rsidRPr="00811898" w:rsidRDefault="00B0373D" w:rsidP="00B0373D">
      <w:pPr>
        <w:spacing w:line="240" w:lineRule="auto"/>
        <w:rPr>
          <w:rFonts w:eastAsia="Calibri" w:cs="B Lotus"/>
          <w:rtl/>
          <w:lang w:bidi="fa-IR"/>
        </w:rPr>
      </w:pPr>
      <w:bookmarkStart w:id="169" w:name="_Toc99893076"/>
      <w:bookmarkStart w:id="170" w:name="_Toc110867504"/>
      <w:r w:rsidRPr="00811898">
        <w:rPr>
          <w:rFonts w:ascii="Times New Roman" w:hAnsi="Times New Roman" w:cs="B Lotus"/>
          <w:rtl/>
        </w:rPr>
        <w:br w:type="page"/>
      </w:r>
    </w:p>
    <w:p w:rsidR="00B0373D" w:rsidRPr="00811898" w:rsidRDefault="00B0373D" w:rsidP="00B0373D">
      <w:pPr>
        <w:keepNext/>
        <w:spacing w:line="240" w:lineRule="auto"/>
        <w:jc w:val="center"/>
        <w:outlineLvl w:val="2"/>
        <w:rPr>
          <w:rFonts w:ascii="Arial" w:eastAsia="Calibri" w:hAnsi="Arial" w:cs="B Lotus"/>
          <w:b/>
          <w:bCs/>
          <w:snapToGrid w:val="0"/>
          <w:sz w:val="28"/>
          <w:szCs w:val="26"/>
          <w:rtl/>
        </w:rPr>
      </w:pPr>
      <w:bookmarkStart w:id="171" w:name="_Toc119846326"/>
      <w:bookmarkStart w:id="172" w:name="_Toc142053220"/>
      <w:bookmarkStart w:id="173" w:name="_Toc196935696"/>
      <w:bookmarkStart w:id="174" w:name="_Toc212980486"/>
      <w:r w:rsidRPr="00811898">
        <w:rPr>
          <w:rFonts w:ascii="Arial" w:eastAsia="Calibri" w:hAnsi="Arial" w:cs="B Lotus" w:hint="cs"/>
          <w:b/>
          <w:bCs/>
          <w:snapToGrid w:val="0"/>
          <w:sz w:val="28"/>
          <w:szCs w:val="26"/>
          <w:rtl/>
        </w:rPr>
        <w:lastRenderedPageBreak/>
        <w:t>فرم 6:  دانش فنی در زمینه مطالعه و طراحی</w:t>
      </w:r>
      <w:bookmarkEnd w:id="169"/>
      <w:bookmarkEnd w:id="170"/>
      <w:bookmarkEnd w:id="171"/>
      <w:bookmarkEnd w:id="172"/>
      <w:bookmarkEnd w:id="173"/>
      <w:bookmarkEnd w:id="174"/>
    </w:p>
    <w:p w:rsidR="00B0373D" w:rsidRPr="00811898" w:rsidRDefault="00B0373D" w:rsidP="00B0373D">
      <w:pPr>
        <w:spacing w:line="240" w:lineRule="auto"/>
        <w:rPr>
          <w:rFonts w:ascii="Times New Roman" w:hAnsi="Times New Roman" w:cs="B Lotus"/>
          <w:rtl/>
        </w:rPr>
      </w:pPr>
    </w:p>
    <w:tbl>
      <w:tblPr>
        <w:tblStyle w:val="TableGrid16"/>
        <w:bidiVisual/>
        <w:tblW w:w="0" w:type="auto"/>
        <w:tblLook w:val="04A0" w:firstRow="1" w:lastRow="0" w:firstColumn="1" w:lastColumn="0" w:noHBand="0" w:noVBand="1"/>
      </w:tblPr>
      <w:tblGrid>
        <w:gridCol w:w="675"/>
        <w:gridCol w:w="7421"/>
        <w:gridCol w:w="602"/>
        <w:gridCol w:w="931"/>
      </w:tblGrid>
      <w:tr w:rsidR="00B0373D" w:rsidRPr="00811898" w:rsidTr="00B0373D">
        <w:trPr>
          <w:trHeight w:val="563"/>
        </w:trPr>
        <w:tc>
          <w:tcPr>
            <w:tcW w:w="0" w:type="auto"/>
            <w:hideMark/>
          </w:tcPr>
          <w:p w:rsidR="00B0373D" w:rsidRPr="00811898" w:rsidRDefault="00B0373D" w:rsidP="00B0373D">
            <w:pPr>
              <w:ind w:left="240" w:hanging="240"/>
              <w:jc w:val="center"/>
              <w:rPr>
                <w:rFonts w:cs="B Lotus"/>
                <w:b/>
                <w:bCs/>
                <w:sz w:val="22"/>
                <w:szCs w:val="22"/>
                <w:lang w:bidi="fa-IR"/>
              </w:rPr>
            </w:pPr>
            <w:r w:rsidRPr="00811898">
              <w:rPr>
                <w:rFonts w:cs="B Lotus" w:hint="cs"/>
                <w:b/>
                <w:bCs/>
                <w:sz w:val="22"/>
                <w:rtl/>
              </w:rPr>
              <w:t>ردیف</w:t>
            </w:r>
          </w:p>
        </w:tc>
        <w:tc>
          <w:tcPr>
            <w:tcW w:w="0" w:type="auto"/>
            <w:hideMark/>
          </w:tcPr>
          <w:p w:rsidR="00B0373D" w:rsidRPr="00811898" w:rsidRDefault="00B0373D" w:rsidP="00B0373D">
            <w:pPr>
              <w:ind w:left="240" w:hanging="240"/>
              <w:jc w:val="center"/>
              <w:rPr>
                <w:rFonts w:cs="B Lotus"/>
                <w:b/>
                <w:bCs/>
                <w:sz w:val="22"/>
                <w:szCs w:val="22"/>
                <w:rtl/>
              </w:rPr>
            </w:pPr>
            <w:r w:rsidRPr="00811898">
              <w:rPr>
                <w:rFonts w:cs="B Lotus" w:hint="cs"/>
                <w:b/>
                <w:bCs/>
                <w:sz w:val="22"/>
                <w:rtl/>
              </w:rPr>
              <w:t>معیار فرعی ارزیابی</w:t>
            </w:r>
          </w:p>
        </w:tc>
        <w:tc>
          <w:tcPr>
            <w:tcW w:w="0" w:type="auto"/>
            <w:hideMark/>
          </w:tcPr>
          <w:p w:rsidR="00B0373D" w:rsidRPr="00811898" w:rsidRDefault="00B0373D" w:rsidP="00B0373D">
            <w:pPr>
              <w:ind w:left="240" w:hanging="240"/>
              <w:jc w:val="center"/>
              <w:rPr>
                <w:rFonts w:cs="B Lotus"/>
                <w:b/>
                <w:bCs/>
                <w:sz w:val="22"/>
                <w:szCs w:val="22"/>
                <w:rtl/>
              </w:rPr>
            </w:pPr>
            <w:r w:rsidRPr="00811898">
              <w:rPr>
                <w:rFonts w:cs="B Lotus" w:hint="cs"/>
                <w:b/>
                <w:bCs/>
                <w:sz w:val="22"/>
                <w:rtl/>
              </w:rPr>
              <w:t>امتیاز</w:t>
            </w:r>
          </w:p>
        </w:tc>
        <w:tc>
          <w:tcPr>
            <w:tcW w:w="0" w:type="auto"/>
            <w:hideMark/>
          </w:tcPr>
          <w:p w:rsidR="00B0373D" w:rsidRPr="00811898" w:rsidRDefault="00B0373D" w:rsidP="00B0373D">
            <w:pPr>
              <w:ind w:left="240" w:hanging="240"/>
              <w:jc w:val="center"/>
              <w:rPr>
                <w:rFonts w:cs="B Lotus"/>
                <w:b/>
                <w:bCs/>
                <w:sz w:val="22"/>
                <w:rtl/>
              </w:rPr>
            </w:pPr>
            <w:r w:rsidRPr="00811898">
              <w:rPr>
                <w:rFonts w:cs="B Lotus" w:hint="cs"/>
                <w:b/>
                <w:bCs/>
                <w:sz w:val="22"/>
                <w:rtl/>
              </w:rPr>
              <w:t>امتیاز نهایی</w:t>
            </w:r>
          </w:p>
        </w:tc>
      </w:tr>
      <w:tr w:rsidR="00B0373D" w:rsidRPr="00811898" w:rsidTr="00B0373D">
        <w:trPr>
          <w:trHeight w:val="387"/>
        </w:trPr>
        <w:tc>
          <w:tcPr>
            <w:tcW w:w="0" w:type="auto"/>
            <w:hideMark/>
          </w:tcPr>
          <w:p w:rsidR="00B0373D" w:rsidRPr="00811898" w:rsidRDefault="00B0373D" w:rsidP="00B0373D">
            <w:pPr>
              <w:ind w:left="240" w:hanging="240"/>
              <w:jc w:val="center"/>
              <w:rPr>
                <w:rFonts w:cs="B Lotus"/>
                <w:sz w:val="22"/>
                <w:szCs w:val="22"/>
                <w:rtl/>
              </w:rPr>
            </w:pPr>
            <w:r w:rsidRPr="00811898">
              <w:rPr>
                <w:rFonts w:cs="B Lotus" w:hint="cs"/>
                <w:sz w:val="22"/>
                <w:rtl/>
              </w:rPr>
              <w:t>1</w:t>
            </w:r>
          </w:p>
        </w:tc>
        <w:tc>
          <w:tcPr>
            <w:tcW w:w="0" w:type="auto"/>
            <w:hideMark/>
          </w:tcPr>
          <w:p w:rsidR="00B0373D" w:rsidRPr="00811898" w:rsidRDefault="00B0373D" w:rsidP="0031638A">
            <w:pPr>
              <w:ind w:left="240" w:hanging="240"/>
              <w:rPr>
                <w:rFonts w:cs="B Lotus"/>
                <w:sz w:val="22"/>
                <w:rtl/>
              </w:rPr>
            </w:pPr>
            <w:r w:rsidRPr="00811898">
              <w:rPr>
                <w:rFonts w:cs="B Lotus" w:hint="cs"/>
                <w:sz w:val="22"/>
                <w:rtl/>
              </w:rPr>
              <w:t xml:space="preserve">ارایه مقاله در خصوص نگهداری و تعمیر در نشریات یا سمینارها از طرف شرکت یا مدیرعامل، اعضای هیات مدیره یا کارکنان معرفی شده در فرم 1-5 </w:t>
            </w:r>
          </w:p>
          <w:p w:rsidR="00B0373D" w:rsidRPr="00811898" w:rsidRDefault="00B0373D" w:rsidP="0031638A">
            <w:pPr>
              <w:ind w:left="240" w:hanging="240"/>
              <w:rPr>
                <w:rFonts w:cs="B Lotus"/>
                <w:sz w:val="22"/>
                <w:szCs w:val="22"/>
                <w:rtl/>
              </w:rPr>
            </w:pPr>
            <w:r w:rsidRPr="00811898">
              <w:rPr>
                <w:rFonts w:cs="B Lotus" w:hint="cs"/>
                <w:sz w:val="22"/>
                <w:rtl/>
              </w:rPr>
              <w:t>(هر مقاله 5 امتیاز)</w:t>
            </w:r>
          </w:p>
        </w:tc>
        <w:tc>
          <w:tcPr>
            <w:tcW w:w="0" w:type="auto"/>
            <w:hideMark/>
          </w:tcPr>
          <w:p w:rsidR="00B0373D" w:rsidRPr="00811898" w:rsidRDefault="00B0373D" w:rsidP="00B0373D">
            <w:pPr>
              <w:ind w:left="240" w:hanging="240"/>
              <w:jc w:val="center"/>
              <w:rPr>
                <w:rFonts w:cs="B Lotus"/>
                <w:sz w:val="22"/>
                <w:rtl/>
              </w:rPr>
            </w:pPr>
            <w:r w:rsidRPr="00811898">
              <w:rPr>
                <w:rFonts w:cs="B Lotus" w:hint="cs"/>
                <w:sz w:val="22"/>
                <w:rtl/>
              </w:rPr>
              <w:t>15</w:t>
            </w:r>
          </w:p>
        </w:tc>
        <w:tc>
          <w:tcPr>
            <w:tcW w:w="0" w:type="auto"/>
            <w:hideMark/>
          </w:tcPr>
          <w:p w:rsidR="00B0373D" w:rsidRPr="00811898" w:rsidRDefault="00B0373D" w:rsidP="00B0373D">
            <w:pPr>
              <w:ind w:left="240" w:hanging="240"/>
              <w:jc w:val="center"/>
              <w:rPr>
                <w:rFonts w:cs="B Lotus"/>
                <w:sz w:val="22"/>
                <w:rtl/>
              </w:rPr>
            </w:pPr>
            <w:r w:rsidRPr="00811898">
              <w:rPr>
                <w:rFonts w:ascii="Cambria" w:hAnsi="Cambria" w:cs="Cambria" w:hint="cs"/>
                <w:sz w:val="22"/>
                <w:szCs w:val="22"/>
                <w:rtl/>
              </w:rPr>
              <w:t> </w:t>
            </w:r>
          </w:p>
        </w:tc>
      </w:tr>
      <w:tr w:rsidR="00B0373D" w:rsidRPr="00811898" w:rsidTr="00B0373D">
        <w:trPr>
          <w:trHeight w:val="367"/>
        </w:trPr>
        <w:tc>
          <w:tcPr>
            <w:tcW w:w="0" w:type="auto"/>
            <w:hideMark/>
          </w:tcPr>
          <w:p w:rsidR="00B0373D" w:rsidRPr="00811898" w:rsidRDefault="00B0373D" w:rsidP="00B0373D">
            <w:pPr>
              <w:ind w:left="240" w:hanging="240"/>
              <w:jc w:val="center"/>
              <w:rPr>
                <w:rFonts w:cs="B Lotus"/>
                <w:sz w:val="22"/>
                <w:szCs w:val="22"/>
                <w:rtl/>
              </w:rPr>
            </w:pPr>
            <w:r w:rsidRPr="00811898">
              <w:rPr>
                <w:rFonts w:cs="B Lotus" w:hint="cs"/>
                <w:sz w:val="22"/>
                <w:rtl/>
              </w:rPr>
              <w:t>2</w:t>
            </w:r>
          </w:p>
        </w:tc>
        <w:tc>
          <w:tcPr>
            <w:tcW w:w="0" w:type="auto"/>
            <w:hideMark/>
          </w:tcPr>
          <w:p w:rsidR="00B0373D" w:rsidRPr="00811898" w:rsidRDefault="00B0373D" w:rsidP="0031638A">
            <w:pPr>
              <w:ind w:left="240" w:hanging="240"/>
              <w:rPr>
                <w:rFonts w:cs="B Lotus"/>
                <w:sz w:val="22"/>
                <w:rtl/>
              </w:rPr>
            </w:pPr>
            <w:r w:rsidRPr="00811898">
              <w:rPr>
                <w:rFonts w:cs="B Lotus" w:hint="cs"/>
                <w:sz w:val="22"/>
                <w:rtl/>
              </w:rPr>
              <w:t xml:space="preserve">عضویت شرکت در انجمن‌های تخصصی مرتبط با موضوع </w:t>
            </w:r>
            <w:r w:rsidR="008D13B1" w:rsidRPr="00811898">
              <w:rPr>
                <w:rFonts w:cs="B Lotus" w:hint="cs"/>
                <w:sz w:val="22"/>
                <w:rtl/>
              </w:rPr>
              <w:t>‌‌مزایده</w:t>
            </w:r>
            <w:r w:rsidRPr="00811898">
              <w:rPr>
                <w:rFonts w:cs="B Lotus" w:hint="cs"/>
                <w:sz w:val="22"/>
                <w:rtl/>
              </w:rPr>
              <w:t xml:space="preserve"> با ارایه گواهینامه مربوط </w:t>
            </w:r>
          </w:p>
          <w:p w:rsidR="00B0373D" w:rsidRPr="00811898" w:rsidRDefault="00B0373D" w:rsidP="0031638A">
            <w:pPr>
              <w:ind w:left="240" w:hanging="240"/>
              <w:rPr>
                <w:rFonts w:cs="B Lotus"/>
                <w:sz w:val="22"/>
                <w:szCs w:val="22"/>
                <w:rtl/>
              </w:rPr>
            </w:pPr>
            <w:r w:rsidRPr="00811898">
              <w:rPr>
                <w:rFonts w:cs="B Lotus" w:hint="cs"/>
                <w:sz w:val="22"/>
                <w:rtl/>
              </w:rPr>
              <w:t>(هر گواهینامه 5 امتیاز)</w:t>
            </w:r>
          </w:p>
        </w:tc>
        <w:tc>
          <w:tcPr>
            <w:tcW w:w="0" w:type="auto"/>
            <w:hideMark/>
          </w:tcPr>
          <w:p w:rsidR="00B0373D" w:rsidRPr="00811898" w:rsidRDefault="00B0373D" w:rsidP="00B0373D">
            <w:pPr>
              <w:ind w:left="240" w:hanging="240"/>
              <w:jc w:val="center"/>
              <w:rPr>
                <w:rFonts w:cs="B Lotus"/>
                <w:sz w:val="22"/>
                <w:rtl/>
              </w:rPr>
            </w:pPr>
            <w:r w:rsidRPr="00811898">
              <w:rPr>
                <w:rFonts w:cs="B Lotus" w:hint="cs"/>
                <w:sz w:val="22"/>
                <w:rtl/>
              </w:rPr>
              <w:t>15</w:t>
            </w:r>
          </w:p>
        </w:tc>
        <w:tc>
          <w:tcPr>
            <w:tcW w:w="0" w:type="auto"/>
            <w:hideMark/>
          </w:tcPr>
          <w:p w:rsidR="00B0373D" w:rsidRPr="00811898" w:rsidRDefault="00B0373D" w:rsidP="00B0373D">
            <w:pPr>
              <w:ind w:left="240" w:hanging="240"/>
              <w:jc w:val="center"/>
              <w:rPr>
                <w:rFonts w:cs="B Lotus"/>
                <w:sz w:val="22"/>
                <w:rtl/>
              </w:rPr>
            </w:pPr>
            <w:r w:rsidRPr="00811898">
              <w:rPr>
                <w:rFonts w:ascii="Cambria" w:hAnsi="Cambria" w:cs="Cambria" w:hint="cs"/>
                <w:sz w:val="22"/>
                <w:szCs w:val="22"/>
                <w:rtl/>
              </w:rPr>
              <w:t> </w:t>
            </w:r>
          </w:p>
        </w:tc>
      </w:tr>
      <w:tr w:rsidR="00B0373D" w:rsidRPr="00811898" w:rsidTr="00B0373D">
        <w:trPr>
          <w:trHeight w:val="406"/>
        </w:trPr>
        <w:tc>
          <w:tcPr>
            <w:tcW w:w="0" w:type="auto"/>
            <w:hideMark/>
          </w:tcPr>
          <w:p w:rsidR="00B0373D" w:rsidRPr="00811898" w:rsidRDefault="00B0373D" w:rsidP="00B0373D">
            <w:pPr>
              <w:ind w:left="240" w:hanging="240"/>
              <w:jc w:val="center"/>
              <w:rPr>
                <w:rFonts w:cs="B Lotus"/>
                <w:sz w:val="22"/>
                <w:szCs w:val="22"/>
                <w:rtl/>
              </w:rPr>
            </w:pPr>
            <w:r w:rsidRPr="00811898">
              <w:rPr>
                <w:rFonts w:cs="B Lotus" w:hint="cs"/>
                <w:sz w:val="22"/>
                <w:rtl/>
              </w:rPr>
              <w:t>3</w:t>
            </w:r>
          </w:p>
        </w:tc>
        <w:tc>
          <w:tcPr>
            <w:tcW w:w="0" w:type="auto"/>
            <w:hideMark/>
          </w:tcPr>
          <w:p w:rsidR="00B0373D" w:rsidRPr="00811898" w:rsidRDefault="00B0373D" w:rsidP="0031638A">
            <w:pPr>
              <w:ind w:left="240" w:hanging="240"/>
              <w:rPr>
                <w:rFonts w:cs="B Lotus"/>
                <w:sz w:val="22"/>
                <w:rtl/>
              </w:rPr>
            </w:pPr>
            <w:r w:rsidRPr="00811898">
              <w:rPr>
                <w:rFonts w:cs="B Lotus" w:hint="cs"/>
                <w:sz w:val="22"/>
                <w:rtl/>
              </w:rPr>
              <w:t xml:space="preserve">ارایه گواهینامه‌های بین‌المللی معتبر مرتبط با رشته موضوع </w:t>
            </w:r>
            <w:r w:rsidR="008D13B1" w:rsidRPr="00811898">
              <w:rPr>
                <w:rFonts w:cs="B Lotus" w:hint="cs"/>
                <w:sz w:val="22"/>
                <w:rtl/>
              </w:rPr>
              <w:t>‌‌مزایده</w:t>
            </w:r>
            <w:r w:rsidRPr="00811898">
              <w:rPr>
                <w:rFonts w:cs="B Lotus" w:hint="cs"/>
                <w:sz w:val="22"/>
                <w:rtl/>
              </w:rPr>
              <w:t xml:space="preserve"> از طرف افراد کلیدی </w:t>
            </w:r>
          </w:p>
          <w:p w:rsidR="00B0373D" w:rsidRPr="00811898" w:rsidRDefault="00B0373D" w:rsidP="0031638A">
            <w:pPr>
              <w:ind w:left="240" w:hanging="240"/>
              <w:rPr>
                <w:rFonts w:cs="B Lotus"/>
                <w:sz w:val="22"/>
                <w:szCs w:val="22"/>
                <w:rtl/>
              </w:rPr>
            </w:pPr>
            <w:r w:rsidRPr="00811898">
              <w:rPr>
                <w:rFonts w:cs="B Lotus" w:hint="cs"/>
                <w:sz w:val="22"/>
                <w:rtl/>
              </w:rPr>
              <w:t xml:space="preserve">(هر گواهینامه 5 امتیاز) </w:t>
            </w:r>
          </w:p>
        </w:tc>
        <w:tc>
          <w:tcPr>
            <w:tcW w:w="0" w:type="auto"/>
            <w:hideMark/>
          </w:tcPr>
          <w:p w:rsidR="00B0373D" w:rsidRPr="00811898" w:rsidRDefault="00B0373D" w:rsidP="00B0373D">
            <w:pPr>
              <w:ind w:left="240" w:hanging="240"/>
              <w:jc w:val="center"/>
              <w:rPr>
                <w:rFonts w:cs="B Lotus"/>
                <w:sz w:val="22"/>
                <w:rtl/>
              </w:rPr>
            </w:pPr>
            <w:r w:rsidRPr="00811898">
              <w:rPr>
                <w:rFonts w:cs="B Lotus" w:hint="cs"/>
                <w:sz w:val="22"/>
                <w:rtl/>
              </w:rPr>
              <w:t>15</w:t>
            </w:r>
          </w:p>
        </w:tc>
        <w:tc>
          <w:tcPr>
            <w:tcW w:w="0" w:type="auto"/>
            <w:hideMark/>
          </w:tcPr>
          <w:p w:rsidR="00B0373D" w:rsidRPr="00811898" w:rsidRDefault="00B0373D" w:rsidP="00B0373D">
            <w:pPr>
              <w:ind w:left="240" w:hanging="240"/>
              <w:jc w:val="center"/>
              <w:rPr>
                <w:rFonts w:cs="B Lotus"/>
                <w:sz w:val="22"/>
                <w:rtl/>
              </w:rPr>
            </w:pPr>
            <w:r w:rsidRPr="00811898">
              <w:rPr>
                <w:rFonts w:ascii="Cambria" w:hAnsi="Cambria" w:cs="Cambria" w:hint="cs"/>
                <w:sz w:val="22"/>
                <w:szCs w:val="22"/>
                <w:rtl/>
              </w:rPr>
              <w:t> </w:t>
            </w:r>
          </w:p>
        </w:tc>
      </w:tr>
      <w:tr w:rsidR="00B0373D" w:rsidRPr="00811898" w:rsidTr="00B0373D">
        <w:trPr>
          <w:trHeight w:val="386"/>
        </w:trPr>
        <w:tc>
          <w:tcPr>
            <w:tcW w:w="0" w:type="auto"/>
            <w:hideMark/>
          </w:tcPr>
          <w:p w:rsidR="00B0373D" w:rsidRPr="00811898" w:rsidRDefault="00B0373D" w:rsidP="00B0373D">
            <w:pPr>
              <w:ind w:left="240" w:hanging="240"/>
              <w:jc w:val="center"/>
              <w:rPr>
                <w:rFonts w:cs="B Lotus"/>
                <w:sz w:val="22"/>
                <w:szCs w:val="22"/>
                <w:rtl/>
              </w:rPr>
            </w:pPr>
            <w:r w:rsidRPr="00811898">
              <w:rPr>
                <w:rFonts w:cs="B Lotus" w:hint="cs"/>
                <w:sz w:val="22"/>
                <w:rtl/>
              </w:rPr>
              <w:t>4</w:t>
            </w:r>
          </w:p>
        </w:tc>
        <w:tc>
          <w:tcPr>
            <w:tcW w:w="0" w:type="auto"/>
            <w:hideMark/>
          </w:tcPr>
          <w:p w:rsidR="00B0373D" w:rsidRPr="00811898" w:rsidRDefault="00B0373D" w:rsidP="0031638A">
            <w:pPr>
              <w:ind w:left="240" w:hanging="240"/>
              <w:rPr>
                <w:rFonts w:cs="B Lotus"/>
                <w:sz w:val="22"/>
                <w:rtl/>
              </w:rPr>
            </w:pPr>
            <w:r w:rsidRPr="00811898">
              <w:rPr>
                <w:rFonts w:cs="B Lotus" w:hint="cs"/>
                <w:sz w:val="22"/>
                <w:rtl/>
              </w:rPr>
              <w:t xml:space="preserve">ارایه گواهینامه‌های مربوط به طی دوره‌های آموزشی مرتبط با موضوع </w:t>
            </w:r>
            <w:r w:rsidR="008D13B1" w:rsidRPr="00811898">
              <w:rPr>
                <w:rFonts w:cs="B Lotus" w:hint="cs"/>
                <w:sz w:val="22"/>
                <w:rtl/>
              </w:rPr>
              <w:t>‌‌مزایده</w:t>
            </w:r>
            <w:r w:rsidRPr="00811898">
              <w:rPr>
                <w:rFonts w:cs="B Lotus" w:hint="cs"/>
                <w:sz w:val="22"/>
                <w:rtl/>
              </w:rPr>
              <w:t xml:space="preserve"> توسط </w:t>
            </w:r>
            <w:r w:rsidRPr="00811898">
              <w:rPr>
                <w:rFonts w:cs="B Lotus"/>
                <w:sz w:val="22"/>
                <w:rtl/>
              </w:rPr>
              <w:t xml:space="preserve">عناصر کلیدی و کادر فنی </w:t>
            </w:r>
            <w:r w:rsidRPr="00811898">
              <w:rPr>
                <w:rFonts w:cs="B Lotus" w:hint="cs"/>
                <w:sz w:val="22"/>
                <w:rtl/>
              </w:rPr>
              <w:t xml:space="preserve">معرفی شده در فرم 1-5 </w:t>
            </w:r>
            <w:r w:rsidRPr="00811898">
              <w:rPr>
                <w:rFonts w:cs="B Lotus"/>
                <w:sz w:val="22"/>
                <w:rtl/>
              </w:rPr>
              <w:t>جهت هر دوره کوتاه مدت 3 امتیاز جهت هر دوره بلند مدت 5 امتیاز، دوره کوتاه مدت کمتر از 40 ساعت و بلند مدت 40 ساعت و بیشتر</w:t>
            </w:r>
            <w:r w:rsidRPr="00811898">
              <w:rPr>
                <w:rFonts w:cs="B Lotus" w:hint="cs"/>
                <w:sz w:val="22"/>
                <w:rtl/>
              </w:rPr>
              <w:t xml:space="preserve"> </w:t>
            </w:r>
          </w:p>
          <w:p w:rsidR="00B0373D" w:rsidRPr="00811898" w:rsidRDefault="00B0373D" w:rsidP="0031638A">
            <w:pPr>
              <w:ind w:left="240" w:hanging="240"/>
              <w:rPr>
                <w:rFonts w:cs="B Lotus"/>
                <w:sz w:val="22"/>
                <w:szCs w:val="22"/>
                <w:rtl/>
              </w:rPr>
            </w:pPr>
            <w:r w:rsidRPr="00811898">
              <w:rPr>
                <w:rFonts w:cs="B Lotus" w:hint="cs"/>
                <w:sz w:val="22"/>
                <w:rtl/>
              </w:rPr>
              <w:t xml:space="preserve">(هر مورد 5 امتیاز) </w:t>
            </w:r>
          </w:p>
        </w:tc>
        <w:tc>
          <w:tcPr>
            <w:tcW w:w="0" w:type="auto"/>
            <w:hideMark/>
          </w:tcPr>
          <w:p w:rsidR="00B0373D" w:rsidRPr="00811898" w:rsidRDefault="00B0373D" w:rsidP="00B0373D">
            <w:pPr>
              <w:ind w:left="240" w:hanging="240"/>
              <w:jc w:val="center"/>
              <w:rPr>
                <w:rFonts w:cs="B Lotus"/>
                <w:sz w:val="22"/>
                <w:rtl/>
              </w:rPr>
            </w:pPr>
            <w:r w:rsidRPr="00811898">
              <w:rPr>
                <w:rFonts w:cs="B Lotus" w:hint="cs"/>
                <w:sz w:val="22"/>
                <w:rtl/>
              </w:rPr>
              <w:t>45</w:t>
            </w:r>
          </w:p>
        </w:tc>
        <w:tc>
          <w:tcPr>
            <w:tcW w:w="0" w:type="auto"/>
            <w:hideMark/>
          </w:tcPr>
          <w:p w:rsidR="00B0373D" w:rsidRPr="00811898" w:rsidRDefault="00B0373D" w:rsidP="00B0373D">
            <w:pPr>
              <w:ind w:left="240" w:hanging="240"/>
              <w:jc w:val="center"/>
              <w:rPr>
                <w:rFonts w:cs="B Lotus"/>
                <w:sz w:val="22"/>
                <w:rtl/>
              </w:rPr>
            </w:pPr>
            <w:r w:rsidRPr="00811898">
              <w:rPr>
                <w:rFonts w:ascii="Cambria" w:hAnsi="Cambria" w:cs="Cambria" w:hint="cs"/>
                <w:sz w:val="22"/>
                <w:szCs w:val="22"/>
                <w:rtl/>
              </w:rPr>
              <w:t> </w:t>
            </w:r>
          </w:p>
        </w:tc>
      </w:tr>
      <w:tr w:rsidR="00B0373D" w:rsidRPr="00811898" w:rsidTr="00B0373D">
        <w:trPr>
          <w:trHeight w:val="494"/>
        </w:trPr>
        <w:tc>
          <w:tcPr>
            <w:tcW w:w="0" w:type="auto"/>
            <w:hideMark/>
          </w:tcPr>
          <w:p w:rsidR="00B0373D" w:rsidRPr="00811898" w:rsidRDefault="00B0373D" w:rsidP="00B0373D">
            <w:pPr>
              <w:ind w:left="240" w:hanging="240"/>
              <w:jc w:val="center"/>
              <w:rPr>
                <w:rFonts w:cs="B Lotus"/>
                <w:sz w:val="22"/>
                <w:szCs w:val="22"/>
                <w:rtl/>
              </w:rPr>
            </w:pPr>
            <w:r w:rsidRPr="00811898">
              <w:rPr>
                <w:rFonts w:cs="B Lotus" w:hint="cs"/>
                <w:sz w:val="22"/>
                <w:rtl/>
              </w:rPr>
              <w:t>5</w:t>
            </w:r>
          </w:p>
        </w:tc>
        <w:tc>
          <w:tcPr>
            <w:tcW w:w="0" w:type="auto"/>
            <w:hideMark/>
          </w:tcPr>
          <w:p w:rsidR="00B0373D" w:rsidRPr="00811898" w:rsidRDefault="00B0373D" w:rsidP="0031638A">
            <w:pPr>
              <w:ind w:left="240" w:hanging="240"/>
              <w:rPr>
                <w:rFonts w:cs="B Lotus"/>
                <w:sz w:val="22"/>
                <w:rtl/>
              </w:rPr>
            </w:pPr>
            <w:r w:rsidRPr="00811898">
              <w:rPr>
                <w:rFonts w:cs="B Lotus" w:hint="cs"/>
                <w:sz w:val="22"/>
                <w:rtl/>
              </w:rPr>
              <w:t xml:space="preserve">در اختیار داشتن و توانایی انجام کار با نرم‌افزارهای تخصصی مرتبط با موضوع </w:t>
            </w:r>
            <w:r w:rsidR="008D13B1" w:rsidRPr="00811898">
              <w:rPr>
                <w:rFonts w:cs="B Lotus" w:hint="cs"/>
                <w:sz w:val="22"/>
                <w:rtl/>
              </w:rPr>
              <w:t>‌‌مزایده</w:t>
            </w:r>
            <w:r w:rsidRPr="00811898">
              <w:rPr>
                <w:rFonts w:cs="B Lotus" w:hint="cs"/>
                <w:sz w:val="22"/>
                <w:rtl/>
              </w:rPr>
              <w:t xml:space="preserve"> </w:t>
            </w:r>
          </w:p>
          <w:p w:rsidR="00B0373D" w:rsidRPr="00811898" w:rsidRDefault="00B0373D" w:rsidP="0031638A">
            <w:pPr>
              <w:ind w:left="240" w:hanging="240"/>
              <w:rPr>
                <w:rFonts w:cs="B Lotus"/>
                <w:sz w:val="22"/>
                <w:szCs w:val="22"/>
                <w:rtl/>
              </w:rPr>
            </w:pPr>
            <w:r w:rsidRPr="00811898">
              <w:rPr>
                <w:rFonts w:cs="B Lotus" w:hint="cs"/>
                <w:sz w:val="22"/>
                <w:rtl/>
              </w:rPr>
              <w:t xml:space="preserve">(مستند به ارایه تایید </w:t>
            </w:r>
            <w:r w:rsidR="00B73E0A" w:rsidRPr="00811898">
              <w:rPr>
                <w:rFonts w:cs="B Lotus" w:hint="cs"/>
                <w:sz w:val="22"/>
                <w:rtl/>
              </w:rPr>
              <w:t xml:space="preserve">کارفرما/شریک </w:t>
            </w:r>
            <w:r w:rsidRPr="00811898">
              <w:rPr>
                <w:rFonts w:cs="B Lotus" w:hint="cs"/>
                <w:sz w:val="22"/>
                <w:rtl/>
              </w:rPr>
              <w:t xml:space="preserve">در پروژه‌ها یا قرارداد یا فاکتور خرید معتبر) </w:t>
            </w:r>
          </w:p>
        </w:tc>
        <w:tc>
          <w:tcPr>
            <w:tcW w:w="0" w:type="auto"/>
            <w:hideMark/>
          </w:tcPr>
          <w:p w:rsidR="00B0373D" w:rsidRPr="00811898" w:rsidRDefault="00B0373D" w:rsidP="00B0373D">
            <w:pPr>
              <w:ind w:left="240" w:hanging="240"/>
              <w:jc w:val="center"/>
              <w:rPr>
                <w:rFonts w:cs="B Lotus"/>
                <w:sz w:val="22"/>
                <w:rtl/>
              </w:rPr>
            </w:pPr>
            <w:r w:rsidRPr="00811898">
              <w:rPr>
                <w:rFonts w:cs="B Lotus" w:hint="cs"/>
                <w:sz w:val="22"/>
                <w:rtl/>
              </w:rPr>
              <w:t>10</w:t>
            </w:r>
          </w:p>
        </w:tc>
        <w:tc>
          <w:tcPr>
            <w:tcW w:w="0" w:type="auto"/>
            <w:hideMark/>
          </w:tcPr>
          <w:p w:rsidR="00B0373D" w:rsidRPr="00811898" w:rsidRDefault="00B0373D" w:rsidP="00B0373D">
            <w:pPr>
              <w:ind w:left="240" w:hanging="240"/>
              <w:jc w:val="center"/>
              <w:rPr>
                <w:rFonts w:cs="B Lotus"/>
                <w:sz w:val="22"/>
                <w:rtl/>
              </w:rPr>
            </w:pPr>
            <w:r w:rsidRPr="00811898">
              <w:rPr>
                <w:rFonts w:ascii="Cambria" w:hAnsi="Cambria" w:cs="Cambria" w:hint="cs"/>
                <w:sz w:val="22"/>
                <w:szCs w:val="22"/>
                <w:rtl/>
              </w:rPr>
              <w:t> </w:t>
            </w:r>
          </w:p>
        </w:tc>
      </w:tr>
      <w:tr w:rsidR="00B0373D" w:rsidRPr="00811898" w:rsidTr="00B0373D">
        <w:trPr>
          <w:trHeight w:val="563"/>
        </w:trPr>
        <w:tc>
          <w:tcPr>
            <w:tcW w:w="0" w:type="auto"/>
            <w:noWrap/>
          </w:tcPr>
          <w:p w:rsidR="00B0373D" w:rsidRPr="00811898" w:rsidRDefault="00B0373D" w:rsidP="00B0373D">
            <w:pPr>
              <w:ind w:left="240" w:hanging="240"/>
              <w:jc w:val="center"/>
              <w:rPr>
                <w:rFonts w:cs="B Lotus"/>
                <w:sz w:val="22"/>
                <w:szCs w:val="22"/>
                <w:rtl/>
              </w:rPr>
            </w:pPr>
          </w:p>
        </w:tc>
        <w:tc>
          <w:tcPr>
            <w:tcW w:w="0" w:type="auto"/>
            <w:noWrap/>
            <w:hideMark/>
          </w:tcPr>
          <w:p w:rsidR="00B0373D" w:rsidRPr="00811898" w:rsidRDefault="00B0373D" w:rsidP="00B0373D">
            <w:pPr>
              <w:ind w:left="240" w:hanging="240"/>
              <w:jc w:val="center"/>
              <w:rPr>
                <w:rFonts w:cs="B Lotus"/>
                <w:b/>
                <w:bCs/>
                <w:sz w:val="22"/>
                <w:szCs w:val="22"/>
                <w:lang w:bidi="fa-IR"/>
              </w:rPr>
            </w:pPr>
            <w:r w:rsidRPr="00811898">
              <w:rPr>
                <w:rFonts w:cs="B Lotus" w:hint="cs"/>
                <w:b/>
                <w:bCs/>
                <w:sz w:val="22"/>
                <w:rtl/>
              </w:rPr>
              <w:t>جمع</w:t>
            </w:r>
          </w:p>
        </w:tc>
        <w:tc>
          <w:tcPr>
            <w:tcW w:w="0" w:type="auto"/>
            <w:noWrap/>
            <w:hideMark/>
          </w:tcPr>
          <w:p w:rsidR="00B0373D" w:rsidRPr="00811898" w:rsidRDefault="00B0373D" w:rsidP="00B0373D">
            <w:pPr>
              <w:ind w:left="240" w:hanging="240"/>
              <w:jc w:val="center"/>
              <w:rPr>
                <w:rFonts w:cs="B Lotus"/>
                <w:b/>
                <w:bCs/>
                <w:sz w:val="22"/>
                <w:szCs w:val="22"/>
                <w:rtl/>
              </w:rPr>
            </w:pPr>
            <w:r w:rsidRPr="00811898">
              <w:rPr>
                <w:rFonts w:cs="B Lotus" w:hint="cs"/>
                <w:b/>
                <w:bCs/>
                <w:sz w:val="22"/>
                <w:rtl/>
                <w:lang w:bidi="fa-IR"/>
              </w:rPr>
              <w:t>100</w:t>
            </w:r>
          </w:p>
        </w:tc>
        <w:tc>
          <w:tcPr>
            <w:tcW w:w="0" w:type="auto"/>
            <w:noWrap/>
            <w:hideMark/>
          </w:tcPr>
          <w:p w:rsidR="00B0373D" w:rsidRPr="00811898" w:rsidRDefault="00B0373D" w:rsidP="00B0373D">
            <w:pPr>
              <w:ind w:left="240" w:hanging="240"/>
              <w:jc w:val="center"/>
              <w:rPr>
                <w:rFonts w:cs="B Lotus"/>
                <w:sz w:val="22"/>
                <w:lang w:bidi="fa-IR"/>
              </w:rPr>
            </w:pPr>
            <w:r w:rsidRPr="00811898">
              <w:rPr>
                <w:rFonts w:ascii="Cambria" w:hAnsi="Cambria" w:cs="Cambria" w:hint="cs"/>
                <w:sz w:val="22"/>
                <w:rtl/>
                <w:lang w:bidi="fa-IR"/>
              </w:rPr>
              <w:t> </w:t>
            </w:r>
          </w:p>
        </w:tc>
      </w:tr>
    </w:tbl>
    <w:p w:rsidR="00B0373D" w:rsidRPr="00811898" w:rsidRDefault="00B0373D" w:rsidP="00B0373D">
      <w:pPr>
        <w:spacing w:line="240" w:lineRule="auto"/>
        <w:rPr>
          <w:rFonts w:ascii="Times New Roman" w:hAnsi="Times New Roman" w:cs="B Lotus"/>
          <w:rtl/>
        </w:rPr>
      </w:pPr>
    </w:p>
    <w:p w:rsidR="00B0373D" w:rsidRPr="00811898" w:rsidRDefault="00B0373D" w:rsidP="00B0373D">
      <w:pPr>
        <w:bidi w:val="0"/>
        <w:spacing w:line="240" w:lineRule="auto"/>
        <w:rPr>
          <w:rFonts w:ascii="Arial" w:eastAsia="Calibri" w:hAnsi="Arial" w:cs="B Lotus"/>
          <w:b/>
          <w:bCs/>
          <w:snapToGrid w:val="0"/>
          <w:sz w:val="28"/>
          <w:szCs w:val="26"/>
          <w:rtl/>
        </w:rPr>
      </w:pPr>
      <w:bookmarkStart w:id="175" w:name="_Toc99893077"/>
      <w:bookmarkStart w:id="176" w:name="_Toc110867505"/>
      <w:bookmarkStart w:id="177" w:name="_Toc119846327"/>
      <w:bookmarkStart w:id="178" w:name="_Toc142053221"/>
      <w:r w:rsidRPr="00811898">
        <w:rPr>
          <w:rFonts w:ascii="Times New Roman" w:hAnsi="Times New Roman" w:cs="B Lotus"/>
          <w:rtl/>
        </w:rPr>
        <w:br w:type="page"/>
      </w:r>
    </w:p>
    <w:p w:rsidR="00B0373D" w:rsidRPr="00811898" w:rsidRDefault="00B0373D" w:rsidP="00B0373D">
      <w:pPr>
        <w:keepNext/>
        <w:spacing w:line="240" w:lineRule="auto"/>
        <w:jc w:val="center"/>
        <w:outlineLvl w:val="2"/>
        <w:rPr>
          <w:rFonts w:ascii="Arial" w:eastAsia="Calibri" w:hAnsi="Arial" w:cs="B Lotus"/>
          <w:b/>
          <w:bCs/>
          <w:snapToGrid w:val="0"/>
          <w:sz w:val="28"/>
          <w:szCs w:val="26"/>
          <w:rtl/>
        </w:rPr>
      </w:pPr>
      <w:bookmarkStart w:id="179" w:name="_Toc196935697"/>
      <w:bookmarkStart w:id="180" w:name="_Toc212980487"/>
      <w:r w:rsidRPr="00811898">
        <w:rPr>
          <w:rFonts w:ascii="Arial" w:eastAsia="Calibri" w:hAnsi="Arial" w:cs="B Lotus" w:hint="cs"/>
          <w:b/>
          <w:bCs/>
          <w:snapToGrid w:val="0"/>
          <w:sz w:val="28"/>
          <w:szCs w:val="26"/>
          <w:rtl/>
        </w:rPr>
        <w:lastRenderedPageBreak/>
        <w:t xml:space="preserve">فرم 7:  </w:t>
      </w:r>
      <w:r w:rsidRPr="00811898">
        <w:rPr>
          <w:rFonts w:ascii="Arial" w:eastAsia="Calibri" w:hAnsi="Arial" w:cs="B Lotus"/>
          <w:b/>
          <w:bCs/>
          <w:snapToGrid w:val="0"/>
          <w:sz w:val="28"/>
          <w:szCs w:val="26"/>
          <w:rtl/>
        </w:rPr>
        <w:t>تجربه در زم</w:t>
      </w:r>
      <w:r w:rsidRPr="00811898">
        <w:rPr>
          <w:rFonts w:ascii="Arial" w:eastAsia="Calibri" w:hAnsi="Arial" w:cs="B Lotus" w:hint="cs"/>
          <w:b/>
          <w:bCs/>
          <w:snapToGrid w:val="0"/>
          <w:sz w:val="28"/>
          <w:szCs w:val="26"/>
          <w:rtl/>
        </w:rPr>
        <w:t>ی</w:t>
      </w:r>
      <w:r w:rsidRPr="00811898">
        <w:rPr>
          <w:rFonts w:ascii="Arial" w:eastAsia="Calibri" w:hAnsi="Arial" w:cs="B Lotus" w:hint="eastAsia"/>
          <w:b/>
          <w:bCs/>
          <w:snapToGrid w:val="0"/>
          <w:sz w:val="28"/>
          <w:szCs w:val="26"/>
          <w:rtl/>
        </w:rPr>
        <w:t>نه</w:t>
      </w:r>
      <w:r w:rsidRPr="00811898">
        <w:rPr>
          <w:rFonts w:ascii="Arial" w:eastAsia="Calibri" w:hAnsi="Arial" w:cs="B Lotus"/>
          <w:b/>
          <w:bCs/>
          <w:snapToGrid w:val="0"/>
          <w:sz w:val="28"/>
          <w:szCs w:val="26"/>
          <w:rtl/>
        </w:rPr>
        <w:t xml:space="preserve"> تام</w:t>
      </w:r>
      <w:r w:rsidRPr="00811898">
        <w:rPr>
          <w:rFonts w:ascii="Arial" w:eastAsia="Calibri" w:hAnsi="Arial" w:cs="B Lotus" w:hint="cs"/>
          <w:b/>
          <w:bCs/>
          <w:snapToGrid w:val="0"/>
          <w:sz w:val="28"/>
          <w:szCs w:val="26"/>
          <w:rtl/>
        </w:rPr>
        <w:t>ی</w:t>
      </w:r>
      <w:r w:rsidRPr="00811898">
        <w:rPr>
          <w:rFonts w:ascii="Arial" w:eastAsia="Calibri" w:hAnsi="Arial" w:cs="B Lotus" w:hint="eastAsia"/>
          <w:b/>
          <w:bCs/>
          <w:snapToGrid w:val="0"/>
          <w:sz w:val="28"/>
          <w:szCs w:val="26"/>
          <w:rtl/>
        </w:rPr>
        <w:t>ن</w:t>
      </w:r>
      <w:r w:rsidRPr="00811898">
        <w:rPr>
          <w:rFonts w:ascii="Arial" w:eastAsia="Calibri" w:hAnsi="Arial" w:cs="B Lotus"/>
          <w:b/>
          <w:bCs/>
          <w:snapToGrid w:val="0"/>
          <w:sz w:val="28"/>
          <w:szCs w:val="26"/>
          <w:rtl/>
        </w:rPr>
        <w:t xml:space="preserve"> کالا</w:t>
      </w:r>
      <w:bookmarkEnd w:id="175"/>
      <w:bookmarkEnd w:id="176"/>
      <w:bookmarkEnd w:id="177"/>
      <w:bookmarkEnd w:id="178"/>
      <w:bookmarkEnd w:id="179"/>
      <w:bookmarkEnd w:id="180"/>
    </w:p>
    <w:p w:rsidR="00B0373D" w:rsidRPr="00811898" w:rsidRDefault="00B0373D" w:rsidP="00B0373D">
      <w:pPr>
        <w:jc w:val="center"/>
        <w:rPr>
          <w:rFonts w:cs="B Lotus"/>
          <w:szCs w:val="26"/>
          <w:rtl/>
          <w:lang w:bidi="fa-IR"/>
        </w:rPr>
      </w:pPr>
      <w:r w:rsidRPr="00811898">
        <w:rPr>
          <w:rFonts w:cs="B Lotus"/>
          <w:szCs w:val="26"/>
          <w:rtl/>
          <w:lang w:bidi="fa-IR"/>
        </w:rPr>
        <w:t>تصو</w:t>
      </w:r>
      <w:r w:rsidRPr="00811898">
        <w:rPr>
          <w:rFonts w:cs="B Lotus" w:hint="cs"/>
          <w:szCs w:val="26"/>
          <w:rtl/>
          <w:lang w:bidi="fa-IR"/>
        </w:rPr>
        <w:t>ی</w:t>
      </w:r>
      <w:r w:rsidRPr="00811898">
        <w:rPr>
          <w:rFonts w:cs="B Lotus" w:hint="eastAsia"/>
          <w:szCs w:val="26"/>
          <w:rtl/>
          <w:lang w:bidi="fa-IR"/>
        </w:rPr>
        <w:t>ر</w:t>
      </w:r>
      <w:r w:rsidRPr="00811898">
        <w:rPr>
          <w:rFonts w:cs="B Lotus"/>
          <w:szCs w:val="26"/>
          <w:rtl/>
          <w:lang w:bidi="fa-IR"/>
        </w:rPr>
        <w:t xml:space="preserve"> حداکثر 4 قرارداد</w:t>
      </w:r>
      <w:r w:rsidRPr="00811898">
        <w:rPr>
          <w:rFonts w:cs="B Lotus" w:hint="cs"/>
          <w:szCs w:val="26"/>
          <w:rtl/>
          <w:lang w:bidi="fa-IR"/>
        </w:rPr>
        <w:t xml:space="preserve"> مرتبط با تامین کالا و حسن سابقه آن باید</w:t>
      </w:r>
      <w:r w:rsidRPr="00811898">
        <w:rPr>
          <w:rFonts w:cs="B Lotus"/>
          <w:szCs w:val="26"/>
          <w:rtl/>
          <w:lang w:bidi="fa-IR"/>
        </w:rPr>
        <w:t xml:space="preserve"> ارسال گردد</w:t>
      </w:r>
      <w:r w:rsidRPr="00811898">
        <w:rPr>
          <w:rFonts w:cs="B Lotus" w:hint="cs"/>
          <w:szCs w:val="26"/>
          <w:rtl/>
          <w:lang w:bidi="fa-IR"/>
        </w:rPr>
        <w:t>.</w:t>
      </w:r>
    </w:p>
    <w:tbl>
      <w:tblPr>
        <w:tblStyle w:val="TableGrid17"/>
        <w:bidiVisual/>
        <w:tblW w:w="5000" w:type="pct"/>
        <w:tblLook w:val="04A0" w:firstRow="1" w:lastRow="0" w:firstColumn="1" w:lastColumn="0" w:noHBand="0" w:noVBand="1"/>
      </w:tblPr>
      <w:tblGrid>
        <w:gridCol w:w="713"/>
        <w:gridCol w:w="2363"/>
        <w:gridCol w:w="1083"/>
        <w:gridCol w:w="784"/>
        <w:gridCol w:w="864"/>
        <w:gridCol w:w="993"/>
        <w:gridCol w:w="848"/>
        <w:gridCol w:w="904"/>
        <w:gridCol w:w="1077"/>
      </w:tblGrid>
      <w:tr w:rsidR="00B0373D" w:rsidRPr="00811898" w:rsidTr="006B735E">
        <w:trPr>
          <w:trHeight w:val="420"/>
        </w:trPr>
        <w:tc>
          <w:tcPr>
            <w:tcW w:w="368" w:type="pct"/>
            <w:vMerge w:val="restart"/>
            <w:vAlign w:val="center"/>
            <w:hideMark/>
          </w:tcPr>
          <w:p w:rsidR="00B0373D" w:rsidRPr="00811898" w:rsidRDefault="00B0373D" w:rsidP="00B0373D">
            <w:pPr>
              <w:spacing w:before="120"/>
              <w:jc w:val="center"/>
              <w:rPr>
                <w:rFonts w:cs="B Lotus"/>
                <w:szCs w:val="26"/>
                <w:rtl/>
              </w:rPr>
            </w:pPr>
            <w:r w:rsidRPr="00811898">
              <w:rPr>
                <w:rFonts w:cs="B Lotus" w:hint="cs"/>
                <w:b/>
                <w:bCs/>
                <w:szCs w:val="26"/>
                <w:rtl/>
              </w:rPr>
              <w:t>ردیف</w:t>
            </w:r>
          </w:p>
        </w:tc>
        <w:tc>
          <w:tcPr>
            <w:tcW w:w="1228" w:type="pct"/>
            <w:vMerge w:val="restart"/>
            <w:vAlign w:val="center"/>
            <w:hideMark/>
          </w:tcPr>
          <w:p w:rsidR="00B0373D" w:rsidRPr="00811898" w:rsidRDefault="00B0373D" w:rsidP="00B0373D">
            <w:pPr>
              <w:spacing w:before="120"/>
              <w:jc w:val="center"/>
              <w:rPr>
                <w:rFonts w:cs="B Lotus"/>
                <w:szCs w:val="26"/>
                <w:rtl/>
              </w:rPr>
            </w:pPr>
            <w:r w:rsidRPr="00811898">
              <w:rPr>
                <w:rFonts w:cs="B Lotus" w:hint="cs"/>
                <w:b/>
                <w:bCs/>
                <w:szCs w:val="26"/>
                <w:rtl/>
              </w:rPr>
              <w:t>عنوان</w:t>
            </w:r>
          </w:p>
        </w:tc>
        <w:tc>
          <w:tcPr>
            <w:tcW w:w="563" w:type="pct"/>
            <w:vMerge w:val="restart"/>
            <w:vAlign w:val="center"/>
            <w:hideMark/>
          </w:tcPr>
          <w:p w:rsidR="00B0373D" w:rsidRPr="00811898" w:rsidRDefault="00B0373D" w:rsidP="00B0373D">
            <w:pPr>
              <w:spacing w:before="120"/>
              <w:jc w:val="center"/>
              <w:rPr>
                <w:rFonts w:cs="B Lotus"/>
                <w:szCs w:val="26"/>
                <w:rtl/>
              </w:rPr>
            </w:pPr>
            <w:r w:rsidRPr="00811898">
              <w:rPr>
                <w:rFonts w:cs="B Lotus" w:hint="cs"/>
                <w:b/>
                <w:bCs/>
                <w:szCs w:val="26"/>
                <w:rtl/>
              </w:rPr>
              <w:t>حداکثر امتیاز</w:t>
            </w:r>
            <w:r w:rsidRPr="00811898">
              <w:rPr>
                <w:rFonts w:ascii="B Titr" w:eastAsia="B Titr" w:hAnsi="B Titr" w:cs="B Lotus"/>
                <w:b/>
                <w:sz w:val="16"/>
                <w:szCs w:val="16"/>
                <w:shd w:val="clear" w:color="auto" w:fill="FFFF99"/>
                <w:vertAlign w:val="superscript"/>
                <w:rtl/>
                <w:lang w:bidi="fa-IR"/>
              </w:rPr>
              <w:footnoteReference w:id="10"/>
            </w:r>
          </w:p>
        </w:tc>
        <w:tc>
          <w:tcPr>
            <w:tcW w:w="405" w:type="pct"/>
            <w:vAlign w:val="center"/>
            <w:hideMark/>
          </w:tcPr>
          <w:p w:rsidR="00B0373D" w:rsidRPr="00811898" w:rsidRDefault="00B0373D" w:rsidP="00B0373D">
            <w:pPr>
              <w:spacing w:before="120"/>
              <w:jc w:val="center"/>
              <w:rPr>
                <w:rFonts w:cs="B Lotus"/>
                <w:szCs w:val="26"/>
                <w:rtl/>
              </w:rPr>
            </w:pPr>
            <w:r w:rsidRPr="00811898">
              <w:rPr>
                <w:rFonts w:cs="B Lotus" w:hint="cs"/>
                <w:b/>
                <w:bCs/>
                <w:szCs w:val="26"/>
                <w:rtl/>
              </w:rPr>
              <w:t>ضعیف</w:t>
            </w:r>
          </w:p>
        </w:tc>
        <w:tc>
          <w:tcPr>
            <w:tcW w:w="449" w:type="pct"/>
            <w:vAlign w:val="center"/>
            <w:hideMark/>
          </w:tcPr>
          <w:p w:rsidR="00B0373D" w:rsidRPr="00811898" w:rsidRDefault="00B0373D" w:rsidP="00B0373D">
            <w:pPr>
              <w:spacing w:before="120"/>
              <w:jc w:val="center"/>
              <w:rPr>
                <w:rFonts w:cs="B Lotus"/>
                <w:szCs w:val="26"/>
                <w:rtl/>
              </w:rPr>
            </w:pPr>
            <w:r w:rsidRPr="00811898">
              <w:rPr>
                <w:rFonts w:cs="B Lotus" w:hint="cs"/>
                <w:b/>
                <w:bCs/>
                <w:szCs w:val="26"/>
                <w:rtl/>
              </w:rPr>
              <w:t>متوسط</w:t>
            </w:r>
          </w:p>
        </w:tc>
        <w:tc>
          <w:tcPr>
            <w:tcW w:w="516" w:type="pct"/>
            <w:vAlign w:val="center"/>
            <w:hideMark/>
          </w:tcPr>
          <w:p w:rsidR="00B0373D" w:rsidRPr="00811898" w:rsidRDefault="00B0373D" w:rsidP="00B0373D">
            <w:pPr>
              <w:spacing w:before="120"/>
              <w:jc w:val="center"/>
              <w:rPr>
                <w:rFonts w:cs="B Lotus"/>
                <w:szCs w:val="26"/>
                <w:rtl/>
              </w:rPr>
            </w:pPr>
            <w:r w:rsidRPr="00811898">
              <w:rPr>
                <w:rFonts w:cs="B Lotus" w:hint="cs"/>
                <w:b/>
                <w:bCs/>
                <w:szCs w:val="26"/>
                <w:rtl/>
              </w:rPr>
              <w:t>خوب</w:t>
            </w:r>
          </w:p>
        </w:tc>
        <w:tc>
          <w:tcPr>
            <w:tcW w:w="441" w:type="pct"/>
            <w:vAlign w:val="center"/>
          </w:tcPr>
          <w:p w:rsidR="00B0373D" w:rsidRPr="00811898" w:rsidRDefault="00B0373D" w:rsidP="00B0373D">
            <w:pPr>
              <w:spacing w:before="120"/>
              <w:jc w:val="center"/>
              <w:rPr>
                <w:rFonts w:cs="B Lotus"/>
                <w:szCs w:val="26"/>
                <w:rtl/>
              </w:rPr>
            </w:pPr>
            <w:r w:rsidRPr="00811898">
              <w:rPr>
                <w:rFonts w:cs="B Lotus" w:hint="cs"/>
                <w:b/>
                <w:bCs/>
                <w:szCs w:val="26"/>
                <w:rtl/>
              </w:rPr>
              <w:t>عالی</w:t>
            </w:r>
          </w:p>
        </w:tc>
        <w:tc>
          <w:tcPr>
            <w:tcW w:w="470" w:type="pct"/>
            <w:vAlign w:val="center"/>
            <w:hideMark/>
          </w:tcPr>
          <w:p w:rsidR="00B0373D" w:rsidRPr="00811898" w:rsidRDefault="00B0373D" w:rsidP="00B0373D">
            <w:pPr>
              <w:spacing w:before="120"/>
              <w:jc w:val="center"/>
              <w:rPr>
                <w:rFonts w:cs="B Lotus"/>
                <w:szCs w:val="26"/>
                <w:rtl/>
              </w:rPr>
            </w:pPr>
            <w:r w:rsidRPr="00811898">
              <w:rPr>
                <w:rFonts w:cs="B Lotus" w:hint="cs"/>
                <w:b/>
                <w:bCs/>
                <w:szCs w:val="26"/>
                <w:rtl/>
                <w:lang w:bidi="fa-IR"/>
              </w:rPr>
              <w:t xml:space="preserve">بسیار </w:t>
            </w:r>
            <w:r w:rsidRPr="00811898">
              <w:rPr>
                <w:rFonts w:cs="B Lotus" w:hint="cs"/>
                <w:b/>
                <w:bCs/>
                <w:szCs w:val="26"/>
                <w:rtl/>
              </w:rPr>
              <w:t>عالی</w:t>
            </w:r>
          </w:p>
        </w:tc>
        <w:tc>
          <w:tcPr>
            <w:tcW w:w="561" w:type="pct"/>
            <w:vMerge w:val="restart"/>
            <w:vAlign w:val="center"/>
            <w:hideMark/>
          </w:tcPr>
          <w:p w:rsidR="00B0373D" w:rsidRPr="00811898" w:rsidRDefault="00B0373D" w:rsidP="00B0373D">
            <w:pPr>
              <w:spacing w:before="120"/>
              <w:jc w:val="center"/>
              <w:rPr>
                <w:rFonts w:cs="B Lotus"/>
                <w:szCs w:val="26"/>
                <w:rtl/>
              </w:rPr>
            </w:pPr>
            <w:r w:rsidRPr="00811898">
              <w:rPr>
                <w:rFonts w:cs="B Lotus" w:hint="cs"/>
                <w:b/>
                <w:bCs/>
                <w:szCs w:val="26"/>
                <w:rtl/>
              </w:rPr>
              <w:t>توضیحات</w:t>
            </w:r>
          </w:p>
        </w:tc>
      </w:tr>
      <w:tr w:rsidR="00B0373D" w:rsidRPr="00811898" w:rsidTr="006B735E">
        <w:trPr>
          <w:trHeight w:val="410"/>
        </w:trPr>
        <w:tc>
          <w:tcPr>
            <w:tcW w:w="368" w:type="pct"/>
            <w:vMerge/>
            <w:vAlign w:val="center"/>
            <w:hideMark/>
          </w:tcPr>
          <w:p w:rsidR="00B0373D" w:rsidRPr="00811898" w:rsidRDefault="00B0373D" w:rsidP="00B0373D">
            <w:pPr>
              <w:spacing w:before="120"/>
              <w:jc w:val="lowKashida"/>
              <w:rPr>
                <w:rFonts w:cs="B Lotus"/>
                <w:szCs w:val="26"/>
                <w:lang w:bidi="fa-IR"/>
              </w:rPr>
            </w:pPr>
          </w:p>
        </w:tc>
        <w:tc>
          <w:tcPr>
            <w:tcW w:w="1228" w:type="pct"/>
            <w:vMerge/>
            <w:vAlign w:val="center"/>
            <w:hideMark/>
          </w:tcPr>
          <w:p w:rsidR="00B0373D" w:rsidRPr="00811898" w:rsidRDefault="00B0373D" w:rsidP="00B0373D">
            <w:pPr>
              <w:spacing w:before="120"/>
              <w:jc w:val="lowKashida"/>
              <w:rPr>
                <w:rFonts w:cs="B Lotus"/>
                <w:szCs w:val="26"/>
                <w:lang w:bidi="fa-IR"/>
              </w:rPr>
            </w:pPr>
          </w:p>
        </w:tc>
        <w:tc>
          <w:tcPr>
            <w:tcW w:w="563" w:type="pct"/>
            <w:vMerge/>
            <w:vAlign w:val="center"/>
            <w:hideMark/>
          </w:tcPr>
          <w:p w:rsidR="00B0373D" w:rsidRPr="00811898" w:rsidRDefault="00B0373D" w:rsidP="00B0373D">
            <w:pPr>
              <w:spacing w:before="120"/>
              <w:jc w:val="lowKashida"/>
              <w:rPr>
                <w:rFonts w:cs="B Lotus"/>
                <w:szCs w:val="26"/>
                <w:lang w:bidi="fa-IR"/>
              </w:rPr>
            </w:pPr>
          </w:p>
        </w:tc>
        <w:tc>
          <w:tcPr>
            <w:tcW w:w="405" w:type="pct"/>
            <w:vAlign w:val="center"/>
            <w:hideMark/>
          </w:tcPr>
          <w:p w:rsidR="00B0373D" w:rsidRPr="00811898" w:rsidRDefault="00B0373D" w:rsidP="00B0373D">
            <w:pPr>
              <w:spacing w:before="120"/>
              <w:jc w:val="center"/>
              <w:rPr>
                <w:rFonts w:cs="B Lotus"/>
                <w:szCs w:val="26"/>
                <w:rtl/>
              </w:rPr>
            </w:pPr>
            <w:r w:rsidRPr="00811898">
              <w:rPr>
                <w:rFonts w:cs="B Lotus" w:hint="cs"/>
                <w:b/>
                <w:bCs/>
                <w:szCs w:val="26"/>
                <w:rtl/>
              </w:rPr>
              <w:t>امتیاز</w:t>
            </w:r>
          </w:p>
          <w:p w:rsidR="00B0373D" w:rsidRPr="00811898" w:rsidRDefault="00B0373D" w:rsidP="00B0373D">
            <w:pPr>
              <w:spacing w:before="120"/>
              <w:jc w:val="center"/>
              <w:rPr>
                <w:rFonts w:cs="B Lotus"/>
                <w:szCs w:val="26"/>
                <w:rtl/>
              </w:rPr>
            </w:pPr>
            <w:r w:rsidRPr="00811898">
              <w:rPr>
                <w:rFonts w:cs="B Lotus" w:hint="cs"/>
                <w:b/>
                <w:bCs/>
                <w:szCs w:val="26"/>
                <w:rtl/>
              </w:rPr>
              <w:t>(0)</w:t>
            </w:r>
          </w:p>
        </w:tc>
        <w:tc>
          <w:tcPr>
            <w:tcW w:w="449" w:type="pct"/>
            <w:vAlign w:val="center"/>
            <w:hideMark/>
          </w:tcPr>
          <w:p w:rsidR="00B0373D" w:rsidRPr="00811898" w:rsidRDefault="00B0373D" w:rsidP="00B0373D">
            <w:pPr>
              <w:spacing w:before="120"/>
              <w:jc w:val="center"/>
              <w:rPr>
                <w:rFonts w:cs="B Lotus"/>
                <w:szCs w:val="26"/>
                <w:rtl/>
              </w:rPr>
            </w:pPr>
            <w:r w:rsidRPr="00811898">
              <w:rPr>
                <w:rFonts w:cs="B Lotus" w:hint="cs"/>
                <w:b/>
                <w:bCs/>
                <w:szCs w:val="26"/>
                <w:rtl/>
              </w:rPr>
              <w:t xml:space="preserve">امتیاز </w:t>
            </w:r>
            <w:r w:rsidRPr="00811898">
              <w:rPr>
                <w:rFonts w:cs="B Lotus" w:hint="cs"/>
                <w:b/>
                <w:bCs/>
                <w:sz w:val="16"/>
                <w:szCs w:val="16"/>
                <w:rtl/>
              </w:rPr>
              <w:t>(</w:t>
            </w:r>
            <w:r w:rsidRPr="00811898">
              <w:rPr>
                <w:rFonts w:cs="B Lotus"/>
                <w:b/>
                <w:bCs/>
                <w:sz w:val="16"/>
                <w:szCs w:val="16"/>
                <w:lang w:bidi="fa-IR"/>
              </w:rPr>
              <w:t>x/4</w:t>
            </w:r>
            <w:r w:rsidRPr="00811898">
              <w:rPr>
                <w:rFonts w:cs="B Lotus" w:hint="cs"/>
                <w:b/>
                <w:bCs/>
                <w:sz w:val="16"/>
                <w:szCs w:val="16"/>
                <w:rtl/>
              </w:rPr>
              <w:t>)</w:t>
            </w:r>
          </w:p>
        </w:tc>
        <w:tc>
          <w:tcPr>
            <w:tcW w:w="516" w:type="pct"/>
            <w:vAlign w:val="center"/>
            <w:hideMark/>
          </w:tcPr>
          <w:p w:rsidR="00B0373D" w:rsidRPr="00811898" w:rsidRDefault="00B0373D" w:rsidP="00B0373D">
            <w:pPr>
              <w:spacing w:before="120"/>
              <w:jc w:val="center"/>
              <w:rPr>
                <w:rFonts w:cs="B Lotus"/>
                <w:szCs w:val="26"/>
                <w:rtl/>
              </w:rPr>
            </w:pPr>
            <w:r w:rsidRPr="00811898">
              <w:rPr>
                <w:rFonts w:cs="B Lotus" w:hint="cs"/>
                <w:b/>
                <w:bCs/>
                <w:szCs w:val="26"/>
                <w:rtl/>
              </w:rPr>
              <w:t xml:space="preserve">امتیاز </w:t>
            </w:r>
            <w:r w:rsidRPr="00811898">
              <w:rPr>
                <w:rFonts w:cs="B Lotus" w:hint="cs"/>
                <w:b/>
                <w:bCs/>
                <w:sz w:val="16"/>
                <w:szCs w:val="16"/>
                <w:rtl/>
              </w:rPr>
              <w:t>(</w:t>
            </w:r>
            <w:r w:rsidRPr="00811898">
              <w:rPr>
                <w:rFonts w:cs="B Lotus"/>
                <w:b/>
                <w:bCs/>
                <w:sz w:val="16"/>
                <w:szCs w:val="16"/>
                <w:lang w:bidi="fa-IR"/>
              </w:rPr>
              <w:t>2x/4</w:t>
            </w:r>
            <w:r w:rsidRPr="00811898">
              <w:rPr>
                <w:rFonts w:cs="B Lotus" w:hint="cs"/>
                <w:b/>
                <w:bCs/>
                <w:sz w:val="16"/>
                <w:szCs w:val="16"/>
                <w:rtl/>
              </w:rPr>
              <w:t>)</w:t>
            </w:r>
          </w:p>
        </w:tc>
        <w:tc>
          <w:tcPr>
            <w:tcW w:w="441" w:type="pct"/>
            <w:vAlign w:val="center"/>
          </w:tcPr>
          <w:p w:rsidR="00B0373D" w:rsidRPr="00811898" w:rsidRDefault="00B0373D" w:rsidP="00B0373D">
            <w:pPr>
              <w:spacing w:before="120"/>
              <w:jc w:val="center"/>
              <w:rPr>
                <w:rFonts w:cs="B Lotus"/>
                <w:szCs w:val="26"/>
                <w:rtl/>
              </w:rPr>
            </w:pPr>
            <w:r w:rsidRPr="00811898">
              <w:rPr>
                <w:rFonts w:cs="B Lotus" w:hint="cs"/>
                <w:b/>
                <w:bCs/>
                <w:szCs w:val="26"/>
                <w:rtl/>
              </w:rPr>
              <w:t xml:space="preserve">امتیاز </w:t>
            </w:r>
            <w:r w:rsidRPr="00811898">
              <w:rPr>
                <w:rFonts w:cs="B Lotus" w:hint="cs"/>
                <w:b/>
                <w:bCs/>
                <w:sz w:val="16"/>
                <w:szCs w:val="16"/>
                <w:rtl/>
              </w:rPr>
              <w:t>(</w:t>
            </w:r>
            <w:r w:rsidRPr="00811898">
              <w:rPr>
                <w:rFonts w:cs="B Lotus"/>
                <w:b/>
                <w:bCs/>
                <w:sz w:val="16"/>
                <w:szCs w:val="16"/>
                <w:lang w:bidi="fa-IR"/>
              </w:rPr>
              <w:t>3x/4</w:t>
            </w:r>
            <w:r w:rsidRPr="00811898">
              <w:rPr>
                <w:rFonts w:cs="B Lotus" w:hint="cs"/>
                <w:b/>
                <w:bCs/>
                <w:sz w:val="16"/>
                <w:szCs w:val="16"/>
                <w:rtl/>
              </w:rPr>
              <w:t>)</w:t>
            </w:r>
          </w:p>
        </w:tc>
        <w:tc>
          <w:tcPr>
            <w:tcW w:w="470" w:type="pct"/>
            <w:vAlign w:val="center"/>
            <w:hideMark/>
          </w:tcPr>
          <w:p w:rsidR="00B0373D" w:rsidRPr="00811898" w:rsidRDefault="00B0373D" w:rsidP="00B0373D">
            <w:pPr>
              <w:spacing w:before="120"/>
              <w:jc w:val="center"/>
              <w:rPr>
                <w:rFonts w:cs="B Lotus"/>
                <w:szCs w:val="26"/>
                <w:rtl/>
              </w:rPr>
            </w:pPr>
            <w:r w:rsidRPr="00811898">
              <w:rPr>
                <w:rFonts w:cs="B Lotus" w:hint="cs"/>
                <w:b/>
                <w:bCs/>
                <w:szCs w:val="26"/>
                <w:rtl/>
              </w:rPr>
              <w:t xml:space="preserve">حداکثر </w:t>
            </w:r>
            <w:r w:rsidRPr="00811898">
              <w:rPr>
                <w:rFonts w:cs="B Lotus" w:hint="cs"/>
                <w:b/>
                <w:bCs/>
                <w:sz w:val="16"/>
                <w:szCs w:val="16"/>
                <w:rtl/>
              </w:rPr>
              <w:t>(</w:t>
            </w:r>
            <w:r w:rsidRPr="00811898">
              <w:rPr>
                <w:rFonts w:cs="B Lotus"/>
                <w:b/>
                <w:bCs/>
                <w:sz w:val="16"/>
                <w:szCs w:val="16"/>
                <w:lang w:bidi="fa-IR"/>
              </w:rPr>
              <w:t>4x/4</w:t>
            </w:r>
            <w:r w:rsidRPr="00811898">
              <w:rPr>
                <w:rFonts w:cs="B Lotus" w:hint="cs"/>
                <w:b/>
                <w:bCs/>
                <w:sz w:val="16"/>
                <w:szCs w:val="16"/>
                <w:rtl/>
              </w:rPr>
              <w:t>)</w:t>
            </w:r>
          </w:p>
        </w:tc>
        <w:tc>
          <w:tcPr>
            <w:tcW w:w="561" w:type="pct"/>
            <w:vMerge/>
            <w:hideMark/>
          </w:tcPr>
          <w:p w:rsidR="00B0373D" w:rsidRPr="00811898" w:rsidRDefault="00B0373D" w:rsidP="00B0373D">
            <w:pPr>
              <w:spacing w:before="120"/>
              <w:jc w:val="lowKashida"/>
              <w:rPr>
                <w:rFonts w:cs="B Lotus"/>
                <w:szCs w:val="26"/>
                <w:lang w:bidi="fa-IR"/>
              </w:rPr>
            </w:pPr>
          </w:p>
        </w:tc>
      </w:tr>
      <w:tr w:rsidR="00B0373D" w:rsidRPr="00811898" w:rsidTr="006B735E">
        <w:trPr>
          <w:trHeight w:val="80"/>
        </w:trPr>
        <w:tc>
          <w:tcPr>
            <w:tcW w:w="368" w:type="pct"/>
            <w:hideMark/>
          </w:tcPr>
          <w:p w:rsidR="00B0373D" w:rsidRPr="00811898" w:rsidRDefault="00B0373D" w:rsidP="00B0373D">
            <w:pPr>
              <w:spacing w:before="120"/>
              <w:jc w:val="lowKashida"/>
              <w:rPr>
                <w:rFonts w:cs="B Lotus"/>
                <w:szCs w:val="26"/>
                <w:rtl/>
              </w:rPr>
            </w:pPr>
            <w:r w:rsidRPr="00811898">
              <w:rPr>
                <w:rFonts w:cs="B Lotus" w:hint="cs"/>
                <w:b/>
                <w:bCs/>
                <w:szCs w:val="26"/>
                <w:rtl/>
              </w:rPr>
              <w:t>1</w:t>
            </w:r>
          </w:p>
        </w:tc>
        <w:tc>
          <w:tcPr>
            <w:tcW w:w="1228" w:type="pct"/>
            <w:hideMark/>
          </w:tcPr>
          <w:p w:rsidR="00B0373D" w:rsidRPr="00811898" w:rsidRDefault="00B0373D" w:rsidP="00B0373D">
            <w:pPr>
              <w:spacing w:before="120"/>
              <w:jc w:val="lowKashida"/>
              <w:rPr>
                <w:rFonts w:cs="B Lotus"/>
                <w:b/>
                <w:bCs/>
                <w:szCs w:val="26"/>
                <w:rtl/>
              </w:rPr>
            </w:pPr>
            <w:r w:rsidRPr="00811898">
              <w:rPr>
                <w:rFonts w:cs="B Lotus" w:hint="cs"/>
                <w:b/>
                <w:bCs/>
                <w:szCs w:val="26"/>
                <w:rtl/>
              </w:rPr>
              <w:t>کیفیت کالا مطابق اسناد</w:t>
            </w:r>
          </w:p>
        </w:tc>
        <w:tc>
          <w:tcPr>
            <w:tcW w:w="563" w:type="pct"/>
            <w:hideMark/>
          </w:tcPr>
          <w:p w:rsidR="00B0373D" w:rsidRPr="00811898" w:rsidRDefault="00B0373D" w:rsidP="00B0373D">
            <w:pPr>
              <w:spacing w:before="120"/>
              <w:jc w:val="center"/>
              <w:rPr>
                <w:rFonts w:cs="B Lotus"/>
                <w:b/>
                <w:bCs/>
                <w:szCs w:val="26"/>
                <w:rtl/>
              </w:rPr>
            </w:pPr>
            <w:r w:rsidRPr="00811898">
              <w:rPr>
                <w:rFonts w:cs="B Lotus" w:hint="cs"/>
                <w:b/>
                <w:bCs/>
                <w:szCs w:val="26"/>
                <w:rtl/>
              </w:rPr>
              <w:t>6</w:t>
            </w:r>
          </w:p>
        </w:tc>
        <w:tc>
          <w:tcPr>
            <w:tcW w:w="405"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c>
          <w:tcPr>
            <w:tcW w:w="449"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c>
          <w:tcPr>
            <w:tcW w:w="516"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c>
          <w:tcPr>
            <w:tcW w:w="441" w:type="pct"/>
          </w:tcPr>
          <w:p w:rsidR="00B0373D" w:rsidRPr="00811898" w:rsidRDefault="00B0373D" w:rsidP="00B0373D">
            <w:pPr>
              <w:spacing w:before="120"/>
              <w:jc w:val="lowKashida"/>
              <w:rPr>
                <w:rFonts w:ascii="Cambria" w:hAnsi="Cambria" w:cs="B Lotus"/>
                <w:b/>
                <w:bCs/>
                <w:szCs w:val="26"/>
                <w:rtl/>
              </w:rPr>
            </w:pPr>
          </w:p>
        </w:tc>
        <w:tc>
          <w:tcPr>
            <w:tcW w:w="470"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c>
          <w:tcPr>
            <w:tcW w:w="561"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r>
      <w:tr w:rsidR="00B0373D" w:rsidRPr="00811898" w:rsidTr="006B735E">
        <w:trPr>
          <w:trHeight w:val="50"/>
        </w:trPr>
        <w:tc>
          <w:tcPr>
            <w:tcW w:w="368" w:type="pct"/>
            <w:hideMark/>
          </w:tcPr>
          <w:p w:rsidR="00B0373D" w:rsidRPr="00811898" w:rsidRDefault="00B0373D" w:rsidP="00B0373D">
            <w:pPr>
              <w:spacing w:before="120"/>
              <w:jc w:val="lowKashida"/>
              <w:rPr>
                <w:rFonts w:cs="B Lotus"/>
                <w:szCs w:val="26"/>
                <w:rtl/>
              </w:rPr>
            </w:pPr>
            <w:r w:rsidRPr="00811898">
              <w:rPr>
                <w:rFonts w:cs="B Lotus" w:hint="cs"/>
                <w:b/>
                <w:bCs/>
                <w:szCs w:val="26"/>
                <w:rtl/>
              </w:rPr>
              <w:t>2</w:t>
            </w:r>
          </w:p>
        </w:tc>
        <w:tc>
          <w:tcPr>
            <w:tcW w:w="1228" w:type="pct"/>
            <w:hideMark/>
          </w:tcPr>
          <w:p w:rsidR="00B0373D" w:rsidRPr="00811898" w:rsidRDefault="00B0373D" w:rsidP="00B0373D">
            <w:pPr>
              <w:spacing w:before="120"/>
              <w:jc w:val="lowKashida"/>
              <w:rPr>
                <w:rFonts w:cs="B Lotus"/>
                <w:b/>
                <w:bCs/>
                <w:szCs w:val="26"/>
                <w:rtl/>
              </w:rPr>
            </w:pPr>
            <w:r w:rsidRPr="00811898">
              <w:rPr>
                <w:rFonts w:cs="B Lotus" w:hint="cs"/>
                <w:b/>
                <w:bCs/>
                <w:szCs w:val="26"/>
                <w:rtl/>
              </w:rPr>
              <w:t>عملکرد در دوره بهره‌برداری</w:t>
            </w:r>
          </w:p>
        </w:tc>
        <w:tc>
          <w:tcPr>
            <w:tcW w:w="563" w:type="pct"/>
            <w:hideMark/>
          </w:tcPr>
          <w:p w:rsidR="00B0373D" w:rsidRPr="00811898" w:rsidRDefault="00B0373D" w:rsidP="00B0373D">
            <w:pPr>
              <w:spacing w:before="120"/>
              <w:jc w:val="center"/>
              <w:rPr>
                <w:rFonts w:cs="B Lotus"/>
                <w:b/>
                <w:bCs/>
                <w:szCs w:val="26"/>
                <w:rtl/>
              </w:rPr>
            </w:pPr>
            <w:r w:rsidRPr="00811898">
              <w:rPr>
                <w:rFonts w:cs="B Lotus" w:hint="cs"/>
                <w:b/>
                <w:bCs/>
                <w:szCs w:val="26"/>
                <w:rtl/>
              </w:rPr>
              <w:t>5</w:t>
            </w:r>
          </w:p>
        </w:tc>
        <w:tc>
          <w:tcPr>
            <w:tcW w:w="405"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c>
          <w:tcPr>
            <w:tcW w:w="449"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c>
          <w:tcPr>
            <w:tcW w:w="516"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c>
          <w:tcPr>
            <w:tcW w:w="441" w:type="pct"/>
          </w:tcPr>
          <w:p w:rsidR="00B0373D" w:rsidRPr="00811898" w:rsidRDefault="00B0373D" w:rsidP="00B0373D">
            <w:pPr>
              <w:spacing w:before="120"/>
              <w:jc w:val="lowKashida"/>
              <w:rPr>
                <w:rFonts w:ascii="Cambria" w:hAnsi="Cambria" w:cs="B Lotus"/>
                <w:b/>
                <w:bCs/>
                <w:szCs w:val="26"/>
                <w:rtl/>
              </w:rPr>
            </w:pPr>
          </w:p>
        </w:tc>
        <w:tc>
          <w:tcPr>
            <w:tcW w:w="470"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c>
          <w:tcPr>
            <w:tcW w:w="561"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r>
      <w:tr w:rsidR="00B0373D" w:rsidRPr="00811898" w:rsidTr="006B735E">
        <w:trPr>
          <w:trHeight w:val="50"/>
        </w:trPr>
        <w:tc>
          <w:tcPr>
            <w:tcW w:w="368" w:type="pct"/>
            <w:hideMark/>
          </w:tcPr>
          <w:p w:rsidR="00B0373D" w:rsidRPr="00811898" w:rsidRDefault="00B0373D" w:rsidP="00B0373D">
            <w:pPr>
              <w:spacing w:before="120"/>
              <w:jc w:val="lowKashida"/>
              <w:rPr>
                <w:rFonts w:cs="B Lotus"/>
                <w:szCs w:val="26"/>
                <w:rtl/>
              </w:rPr>
            </w:pPr>
            <w:r w:rsidRPr="00811898">
              <w:rPr>
                <w:rFonts w:cs="B Lotus" w:hint="cs"/>
                <w:b/>
                <w:bCs/>
                <w:szCs w:val="26"/>
                <w:rtl/>
              </w:rPr>
              <w:t>3</w:t>
            </w:r>
          </w:p>
        </w:tc>
        <w:tc>
          <w:tcPr>
            <w:tcW w:w="1228" w:type="pct"/>
            <w:hideMark/>
          </w:tcPr>
          <w:p w:rsidR="00B0373D" w:rsidRPr="00811898" w:rsidRDefault="00B0373D" w:rsidP="00B0373D">
            <w:pPr>
              <w:spacing w:before="120"/>
              <w:jc w:val="lowKashida"/>
              <w:rPr>
                <w:rFonts w:cs="B Lotus"/>
                <w:b/>
                <w:bCs/>
                <w:szCs w:val="26"/>
                <w:rtl/>
              </w:rPr>
            </w:pPr>
            <w:r w:rsidRPr="00811898">
              <w:rPr>
                <w:rFonts w:cs="B Lotus" w:hint="cs"/>
                <w:b/>
                <w:bCs/>
                <w:szCs w:val="26"/>
                <w:rtl/>
              </w:rPr>
              <w:t xml:space="preserve">کیفیت خدمات پشتیبانی </w:t>
            </w:r>
          </w:p>
        </w:tc>
        <w:tc>
          <w:tcPr>
            <w:tcW w:w="563" w:type="pct"/>
          </w:tcPr>
          <w:p w:rsidR="00B0373D" w:rsidRPr="00811898" w:rsidRDefault="00B0373D" w:rsidP="00B0373D">
            <w:pPr>
              <w:spacing w:before="120"/>
              <w:jc w:val="center"/>
              <w:rPr>
                <w:rFonts w:cs="B Lotus"/>
                <w:b/>
                <w:bCs/>
                <w:szCs w:val="26"/>
                <w:rtl/>
              </w:rPr>
            </w:pPr>
            <w:r w:rsidRPr="00811898">
              <w:rPr>
                <w:rFonts w:cs="B Lotus" w:hint="cs"/>
                <w:b/>
                <w:bCs/>
                <w:szCs w:val="26"/>
                <w:rtl/>
              </w:rPr>
              <w:t>4</w:t>
            </w:r>
          </w:p>
        </w:tc>
        <w:tc>
          <w:tcPr>
            <w:tcW w:w="405"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c>
          <w:tcPr>
            <w:tcW w:w="449"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c>
          <w:tcPr>
            <w:tcW w:w="516"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c>
          <w:tcPr>
            <w:tcW w:w="441" w:type="pct"/>
          </w:tcPr>
          <w:p w:rsidR="00B0373D" w:rsidRPr="00811898" w:rsidRDefault="00B0373D" w:rsidP="00B0373D">
            <w:pPr>
              <w:spacing w:before="120"/>
              <w:jc w:val="lowKashida"/>
              <w:rPr>
                <w:rFonts w:ascii="Cambria" w:hAnsi="Cambria" w:cs="B Lotus"/>
                <w:b/>
                <w:bCs/>
                <w:szCs w:val="26"/>
                <w:rtl/>
              </w:rPr>
            </w:pPr>
          </w:p>
        </w:tc>
        <w:tc>
          <w:tcPr>
            <w:tcW w:w="470"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c>
          <w:tcPr>
            <w:tcW w:w="561"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r>
      <w:tr w:rsidR="00B0373D" w:rsidRPr="00811898" w:rsidTr="006B735E">
        <w:trPr>
          <w:trHeight w:val="224"/>
        </w:trPr>
        <w:tc>
          <w:tcPr>
            <w:tcW w:w="368" w:type="pct"/>
            <w:hideMark/>
          </w:tcPr>
          <w:p w:rsidR="00B0373D" w:rsidRPr="00811898" w:rsidRDefault="00B0373D" w:rsidP="00B0373D">
            <w:pPr>
              <w:spacing w:before="120"/>
              <w:jc w:val="lowKashida"/>
              <w:rPr>
                <w:rFonts w:cs="B Lotus"/>
                <w:szCs w:val="26"/>
                <w:rtl/>
              </w:rPr>
            </w:pPr>
            <w:r w:rsidRPr="00811898">
              <w:rPr>
                <w:rFonts w:cs="B Lotus" w:hint="cs"/>
                <w:b/>
                <w:bCs/>
                <w:szCs w:val="26"/>
                <w:rtl/>
              </w:rPr>
              <w:t>4</w:t>
            </w:r>
          </w:p>
        </w:tc>
        <w:tc>
          <w:tcPr>
            <w:tcW w:w="1228" w:type="pct"/>
            <w:hideMark/>
          </w:tcPr>
          <w:p w:rsidR="00B0373D" w:rsidRPr="00811898" w:rsidRDefault="00B0373D" w:rsidP="00B0373D">
            <w:pPr>
              <w:spacing w:before="120"/>
              <w:jc w:val="lowKashida"/>
              <w:rPr>
                <w:rFonts w:cs="B Lotus"/>
                <w:b/>
                <w:bCs/>
                <w:szCs w:val="26"/>
                <w:rtl/>
              </w:rPr>
            </w:pPr>
            <w:r w:rsidRPr="00811898">
              <w:rPr>
                <w:rFonts w:cs="B Lotus" w:hint="cs"/>
                <w:b/>
                <w:bCs/>
                <w:szCs w:val="26"/>
                <w:rtl/>
              </w:rPr>
              <w:t>انجام به موقع تعهدات</w:t>
            </w:r>
          </w:p>
        </w:tc>
        <w:tc>
          <w:tcPr>
            <w:tcW w:w="563" w:type="pct"/>
            <w:hideMark/>
          </w:tcPr>
          <w:p w:rsidR="00B0373D" w:rsidRPr="00811898" w:rsidRDefault="00B0373D" w:rsidP="00B0373D">
            <w:pPr>
              <w:spacing w:before="120"/>
              <w:jc w:val="center"/>
              <w:rPr>
                <w:rFonts w:cs="B Lotus"/>
                <w:b/>
                <w:bCs/>
                <w:szCs w:val="26"/>
                <w:rtl/>
              </w:rPr>
            </w:pPr>
            <w:r w:rsidRPr="00811898">
              <w:rPr>
                <w:rFonts w:cs="B Lotus" w:hint="cs"/>
                <w:b/>
                <w:bCs/>
                <w:szCs w:val="26"/>
                <w:rtl/>
              </w:rPr>
              <w:t>10</w:t>
            </w:r>
          </w:p>
        </w:tc>
        <w:tc>
          <w:tcPr>
            <w:tcW w:w="405"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c>
          <w:tcPr>
            <w:tcW w:w="449"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c>
          <w:tcPr>
            <w:tcW w:w="516"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c>
          <w:tcPr>
            <w:tcW w:w="441" w:type="pct"/>
          </w:tcPr>
          <w:p w:rsidR="00B0373D" w:rsidRPr="00811898" w:rsidRDefault="00B0373D" w:rsidP="00B0373D">
            <w:pPr>
              <w:spacing w:before="120"/>
              <w:jc w:val="lowKashida"/>
              <w:rPr>
                <w:rFonts w:ascii="Cambria" w:hAnsi="Cambria" w:cs="B Lotus"/>
                <w:b/>
                <w:bCs/>
                <w:szCs w:val="26"/>
                <w:rtl/>
              </w:rPr>
            </w:pPr>
          </w:p>
        </w:tc>
        <w:tc>
          <w:tcPr>
            <w:tcW w:w="470"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c>
          <w:tcPr>
            <w:tcW w:w="561"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r>
      <w:tr w:rsidR="00B0373D" w:rsidRPr="00811898" w:rsidTr="006B735E">
        <w:trPr>
          <w:trHeight w:val="157"/>
        </w:trPr>
        <w:tc>
          <w:tcPr>
            <w:tcW w:w="1596" w:type="pct"/>
            <w:gridSpan w:val="2"/>
            <w:hideMark/>
          </w:tcPr>
          <w:p w:rsidR="00B0373D" w:rsidRPr="00811898" w:rsidRDefault="00B0373D" w:rsidP="00B0373D">
            <w:pPr>
              <w:spacing w:before="120"/>
              <w:jc w:val="lowKashida"/>
              <w:rPr>
                <w:rFonts w:cs="B Lotus"/>
                <w:szCs w:val="26"/>
                <w:rtl/>
              </w:rPr>
            </w:pPr>
            <w:r w:rsidRPr="00811898">
              <w:rPr>
                <w:rFonts w:cs="B Lotus" w:hint="cs"/>
                <w:b/>
                <w:bCs/>
                <w:szCs w:val="26"/>
                <w:rtl/>
              </w:rPr>
              <w:t xml:space="preserve">جمع امتیاز: </w:t>
            </w:r>
          </w:p>
        </w:tc>
        <w:tc>
          <w:tcPr>
            <w:tcW w:w="563" w:type="pct"/>
            <w:hideMark/>
          </w:tcPr>
          <w:p w:rsidR="00B0373D" w:rsidRPr="00811898" w:rsidRDefault="00B0373D" w:rsidP="00B0373D">
            <w:pPr>
              <w:spacing w:before="120"/>
              <w:jc w:val="center"/>
              <w:rPr>
                <w:rFonts w:cs="B Lotus"/>
                <w:szCs w:val="26"/>
                <w:rtl/>
              </w:rPr>
            </w:pPr>
            <w:r w:rsidRPr="00811898">
              <w:rPr>
                <w:rFonts w:cs="B Lotus" w:hint="cs"/>
                <w:b/>
                <w:bCs/>
                <w:szCs w:val="26"/>
                <w:rtl/>
              </w:rPr>
              <w:t>25</w:t>
            </w:r>
          </w:p>
        </w:tc>
        <w:tc>
          <w:tcPr>
            <w:tcW w:w="405" w:type="pct"/>
            <w:hideMark/>
          </w:tcPr>
          <w:p w:rsidR="00B0373D" w:rsidRPr="00811898" w:rsidRDefault="00B0373D" w:rsidP="00B0373D">
            <w:pPr>
              <w:spacing w:before="120"/>
              <w:jc w:val="lowKashida"/>
              <w:rPr>
                <w:rFonts w:cs="B Lotus"/>
                <w:szCs w:val="26"/>
                <w:rtl/>
              </w:rPr>
            </w:pPr>
            <w:r w:rsidRPr="00811898">
              <w:rPr>
                <w:rFonts w:ascii="Cambria" w:hAnsi="Cambria" w:cs="Cambria" w:hint="cs"/>
                <w:b/>
                <w:bCs/>
                <w:szCs w:val="26"/>
                <w:rtl/>
              </w:rPr>
              <w:t> </w:t>
            </w:r>
          </w:p>
        </w:tc>
        <w:tc>
          <w:tcPr>
            <w:tcW w:w="449" w:type="pct"/>
            <w:hideMark/>
          </w:tcPr>
          <w:p w:rsidR="00B0373D" w:rsidRPr="00811898" w:rsidRDefault="00B0373D" w:rsidP="00B0373D">
            <w:pPr>
              <w:spacing w:before="120"/>
              <w:jc w:val="lowKashida"/>
              <w:rPr>
                <w:rFonts w:cs="B Lotus"/>
                <w:szCs w:val="26"/>
                <w:rtl/>
              </w:rPr>
            </w:pPr>
            <w:r w:rsidRPr="00811898">
              <w:rPr>
                <w:rFonts w:ascii="Cambria" w:hAnsi="Cambria" w:cs="Cambria" w:hint="cs"/>
                <w:b/>
                <w:bCs/>
                <w:szCs w:val="26"/>
                <w:rtl/>
              </w:rPr>
              <w:t> </w:t>
            </w:r>
          </w:p>
        </w:tc>
        <w:tc>
          <w:tcPr>
            <w:tcW w:w="516" w:type="pct"/>
            <w:hideMark/>
          </w:tcPr>
          <w:p w:rsidR="00B0373D" w:rsidRPr="00811898" w:rsidRDefault="00B0373D" w:rsidP="00B0373D">
            <w:pPr>
              <w:spacing w:before="120"/>
              <w:jc w:val="lowKashida"/>
              <w:rPr>
                <w:rFonts w:cs="B Lotus"/>
                <w:szCs w:val="26"/>
                <w:rtl/>
              </w:rPr>
            </w:pPr>
            <w:r w:rsidRPr="00811898">
              <w:rPr>
                <w:rFonts w:ascii="Cambria" w:hAnsi="Cambria" w:cs="Cambria" w:hint="cs"/>
                <w:b/>
                <w:bCs/>
                <w:szCs w:val="26"/>
                <w:rtl/>
              </w:rPr>
              <w:t> </w:t>
            </w:r>
          </w:p>
        </w:tc>
        <w:tc>
          <w:tcPr>
            <w:tcW w:w="441" w:type="pct"/>
          </w:tcPr>
          <w:p w:rsidR="00B0373D" w:rsidRPr="00811898" w:rsidRDefault="00B0373D" w:rsidP="00B0373D">
            <w:pPr>
              <w:spacing w:before="120"/>
              <w:jc w:val="lowKashida"/>
              <w:rPr>
                <w:rFonts w:ascii="Cambria" w:hAnsi="Cambria" w:cs="B Lotus"/>
                <w:szCs w:val="26"/>
                <w:rtl/>
              </w:rPr>
            </w:pPr>
          </w:p>
        </w:tc>
        <w:tc>
          <w:tcPr>
            <w:tcW w:w="470" w:type="pct"/>
            <w:hideMark/>
          </w:tcPr>
          <w:p w:rsidR="00B0373D" w:rsidRPr="00811898" w:rsidRDefault="00B0373D" w:rsidP="00B0373D">
            <w:pPr>
              <w:spacing w:before="120"/>
              <w:jc w:val="lowKashida"/>
              <w:rPr>
                <w:rFonts w:cs="B Lotus"/>
                <w:szCs w:val="26"/>
                <w:rtl/>
              </w:rPr>
            </w:pPr>
            <w:r w:rsidRPr="00811898">
              <w:rPr>
                <w:rFonts w:ascii="Cambria" w:hAnsi="Cambria" w:cs="Cambria" w:hint="cs"/>
                <w:b/>
                <w:bCs/>
                <w:szCs w:val="26"/>
                <w:rtl/>
              </w:rPr>
              <w:t> </w:t>
            </w:r>
          </w:p>
        </w:tc>
        <w:tc>
          <w:tcPr>
            <w:tcW w:w="561" w:type="pct"/>
            <w:hideMark/>
          </w:tcPr>
          <w:p w:rsidR="00B0373D" w:rsidRPr="00811898" w:rsidRDefault="00B0373D" w:rsidP="00B0373D">
            <w:pPr>
              <w:spacing w:before="120"/>
              <w:jc w:val="lowKashida"/>
              <w:rPr>
                <w:rFonts w:cs="B Lotus"/>
                <w:szCs w:val="26"/>
                <w:rtl/>
              </w:rPr>
            </w:pPr>
            <w:r w:rsidRPr="00811898">
              <w:rPr>
                <w:rFonts w:ascii="Cambria" w:hAnsi="Cambria" w:cs="Cambria" w:hint="cs"/>
                <w:b/>
                <w:bCs/>
                <w:szCs w:val="26"/>
                <w:rtl/>
              </w:rPr>
              <w:t> </w:t>
            </w:r>
          </w:p>
        </w:tc>
      </w:tr>
    </w:tbl>
    <w:p w:rsidR="00B0373D" w:rsidRPr="00811898" w:rsidRDefault="00B0373D" w:rsidP="00B0373D">
      <w:pPr>
        <w:keepNext/>
        <w:spacing w:line="240" w:lineRule="auto"/>
        <w:jc w:val="center"/>
        <w:outlineLvl w:val="3"/>
        <w:rPr>
          <w:rFonts w:ascii="Times New Roman" w:eastAsia="Calibri" w:hAnsi="Times New Roman" w:cs="B Lotus"/>
          <w:b/>
          <w:bCs/>
          <w:snapToGrid w:val="0"/>
          <w:sz w:val="28"/>
          <w:szCs w:val="20"/>
          <w:rtl/>
          <w:lang w:bidi="fa-IR"/>
        </w:rPr>
      </w:pPr>
      <w:bookmarkStart w:id="181" w:name="_Toc99893078"/>
      <w:bookmarkStart w:id="182" w:name="_Toc110867506"/>
    </w:p>
    <w:p w:rsidR="00B0373D" w:rsidRPr="00811898" w:rsidRDefault="00B0373D" w:rsidP="00B0373D">
      <w:pPr>
        <w:keepNext/>
        <w:spacing w:line="240" w:lineRule="auto"/>
        <w:jc w:val="center"/>
        <w:outlineLvl w:val="3"/>
        <w:rPr>
          <w:rFonts w:ascii="Times New Roman" w:hAnsi="Times New Roman" w:cs="B Lotus"/>
          <w:b/>
          <w:bCs/>
          <w:snapToGrid w:val="0"/>
          <w:sz w:val="28"/>
          <w:szCs w:val="20"/>
          <w:rtl/>
        </w:rPr>
      </w:pPr>
      <w:bookmarkStart w:id="183" w:name="_Toc142053222"/>
      <w:r w:rsidRPr="00811898">
        <w:rPr>
          <w:rFonts w:ascii="Times New Roman" w:eastAsia="Calibri" w:hAnsi="Times New Roman" w:cs="B Lotus" w:hint="cs"/>
          <w:b/>
          <w:bCs/>
          <w:snapToGrid w:val="0"/>
          <w:sz w:val="28"/>
          <w:szCs w:val="20"/>
          <w:rtl/>
          <w:lang w:bidi="fa-IR"/>
        </w:rPr>
        <w:t xml:space="preserve">فرم 7-1:  </w:t>
      </w:r>
      <w:r w:rsidRPr="00811898">
        <w:rPr>
          <w:rFonts w:ascii="Times New Roman" w:eastAsia="Calibri" w:hAnsi="Times New Roman" w:cs="B Lotus"/>
          <w:b/>
          <w:bCs/>
          <w:snapToGrid w:val="0"/>
          <w:sz w:val="28"/>
          <w:szCs w:val="20"/>
          <w:rtl/>
          <w:lang w:bidi="fa-IR"/>
        </w:rPr>
        <w:t xml:space="preserve"> </w:t>
      </w:r>
      <w:r w:rsidRPr="00811898">
        <w:rPr>
          <w:rFonts w:ascii="Times New Roman" w:eastAsia="Calibri" w:hAnsi="Times New Roman" w:cs="B Lotus" w:hint="cs"/>
          <w:b/>
          <w:bCs/>
          <w:snapToGrid w:val="0"/>
          <w:sz w:val="28"/>
          <w:szCs w:val="20"/>
          <w:rtl/>
          <w:lang w:bidi="fa-IR"/>
        </w:rPr>
        <w:t>ارزیابی</w:t>
      </w:r>
      <w:r w:rsidRPr="00811898">
        <w:rPr>
          <w:rFonts w:ascii="Times New Roman" w:eastAsia="Calibri" w:hAnsi="Times New Roman" w:cs="B Lotus"/>
          <w:b/>
          <w:bCs/>
          <w:snapToGrid w:val="0"/>
          <w:sz w:val="28"/>
          <w:szCs w:val="20"/>
          <w:rtl/>
          <w:lang w:bidi="fa-IR"/>
        </w:rPr>
        <w:t xml:space="preserve"> </w:t>
      </w:r>
      <w:r w:rsidRPr="00811898">
        <w:rPr>
          <w:rFonts w:ascii="Times New Roman" w:eastAsia="Calibri" w:hAnsi="Times New Roman" w:cs="B Lotus" w:hint="cs"/>
          <w:b/>
          <w:bCs/>
          <w:snapToGrid w:val="0"/>
          <w:sz w:val="28"/>
          <w:szCs w:val="20"/>
          <w:rtl/>
          <w:lang w:bidi="fa-IR"/>
        </w:rPr>
        <w:t>تجربه در زمینه تامین کالا</w:t>
      </w:r>
      <w:bookmarkEnd w:id="183"/>
    </w:p>
    <w:tbl>
      <w:tblPr>
        <w:tblpPr w:leftFromText="180" w:rightFromText="180" w:vertAnchor="text" w:horzAnchor="margin" w:tblpXSpec="center" w:tblpY="158"/>
        <w:bidiVisual/>
        <w:tblW w:w="5000" w:type="pct"/>
        <w:tblBorders>
          <w:top w:val="thinThickSmallGap" w:sz="12" w:space="0" w:color="auto"/>
          <w:left w:val="thickThinSmallGap" w:sz="12" w:space="0" w:color="auto"/>
          <w:bottom w:val="thickThinSmallGap" w:sz="12" w:space="0" w:color="auto"/>
          <w:right w:val="thinThickSmallGap" w:sz="12" w:space="0" w:color="auto"/>
          <w:insideH w:val="single" w:sz="4" w:space="0" w:color="000000"/>
          <w:insideV w:val="single" w:sz="4" w:space="0" w:color="000000"/>
        </w:tblBorders>
        <w:tblLook w:val="04A0" w:firstRow="1" w:lastRow="0" w:firstColumn="1" w:lastColumn="0" w:noHBand="0" w:noVBand="1"/>
      </w:tblPr>
      <w:tblGrid>
        <w:gridCol w:w="2774"/>
        <w:gridCol w:w="6805"/>
      </w:tblGrid>
      <w:tr w:rsidR="00B0373D" w:rsidRPr="00811898" w:rsidTr="00B0373D">
        <w:trPr>
          <w:trHeight w:hRule="exact" w:val="454"/>
        </w:trPr>
        <w:tc>
          <w:tcPr>
            <w:tcW w:w="5000" w:type="pct"/>
            <w:gridSpan w:val="2"/>
            <w:tcBorders>
              <w:bottom w:val="single" w:sz="12" w:space="0" w:color="auto"/>
              <w:right w:val="thinThickSmallGap" w:sz="12" w:space="0" w:color="auto"/>
            </w:tcBorders>
            <w:shd w:val="clear" w:color="auto" w:fill="92CDDC"/>
            <w:vAlign w:val="center"/>
          </w:tcPr>
          <w:p w:rsidR="00B0373D" w:rsidRPr="00811898" w:rsidRDefault="00B0373D" w:rsidP="00B0373D">
            <w:pPr>
              <w:jc w:val="center"/>
              <w:rPr>
                <w:rFonts w:ascii="Times New Roman" w:eastAsia="Calibri" w:hAnsi="Times New Roman" w:cs="B Lotus"/>
                <w:bCs/>
                <w:snapToGrid w:val="0"/>
                <w:sz w:val="20"/>
                <w:szCs w:val="20"/>
                <w:rtl/>
                <w:lang w:bidi="fa-IR"/>
              </w:rPr>
            </w:pPr>
            <w:r w:rsidRPr="00811898">
              <w:rPr>
                <w:rFonts w:ascii="Times New Roman" w:eastAsia="Calibri" w:hAnsi="Times New Roman" w:cs="B Lotus" w:hint="cs"/>
                <w:b/>
                <w:bCs/>
                <w:snapToGrid w:val="0"/>
                <w:sz w:val="20"/>
                <w:szCs w:val="20"/>
                <w:rtl/>
                <w:lang w:bidi="fa-IR"/>
              </w:rPr>
              <w:t>فرم</w:t>
            </w:r>
            <w:r w:rsidRPr="00811898">
              <w:rPr>
                <w:rFonts w:ascii="Times New Roman" w:eastAsia="Calibri" w:hAnsi="Times New Roman" w:cs="B Lotus"/>
                <w:b/>
                <w:bCs/>
                <w:snapToGrid w:val="0"/>
                <w:sz w:val="20"/>
                <w:szCs w:val="20"/>
                <w:rtl/>
                <w:lang w:bidi="fa-IR"/>
              </w:rPr>
              <w:t xml:space="preserve"> </w:t>
            </w:r>
            <w:r w:rsidRPr="00811898">
              <w:rPr>
                <w:rFonts w:ascii="Times New Roman" w:eastAsia="Calibri" w:hAnsi="Times New Roman" w:cs="B Lotus" w:hint="cs"/>
                <w:b/>
                <w:bCs/>
                <w:snapToGrid w:val="0"/>
                <w:sz w:val="20"/>
                <w:szCs w:val="20"/>
                <w:rtl/>
                <w:lang w:bidi="fa-IR"/>
              </w:rPr>
              <w:t>ارزیابی</w:t>
            </w:r>
            <w:r w:rsidRPr="00811898">
              <w:rPr>
                <w:rFonts w:ascii="Times New Roman" w:eastAsia="Calibri" w:hAnsi="Times New Roman" w:cs="B Lotus"/>
                <w:b/>
                <w:bCs/>
                <w:snapToGrid w:val="0"/>
                <w:sz w:val="20"/>
                <w:szCs w:val="20"/>
                <w:rtl/>
                <w:lang w:bidi="fa-IR"/>
              </w:rPr>
              <w:t xml:space="preserve"> </w:t>
            </w:r>
            <w:r w:rsidRPr="00811898">
              <w:rPr>
                <w:rFonts w:ascii="Times New Roman" w:eastAsia="Calibri" w:hAnsi="Times New Roman" w:cs="B Lotus" w:hint="cs"/>
                <w:b/>
                <w:bCs/>
                <w:snapToGrid w:val="0"/>
                <w:sz w:val="20"/>
                <w:szCs w:val="20"/>
                <w:rtl/>
                <w:lang w:bidi="fa-IR"/>
              </w:rPr>
              <w:t>تجربه</w:t>
            </w:r>
            <w:r w:rsidRPr="00811898">
              <w:rPr>
                <w:rFonts w:ascii="Times New Roman" w:eastAsia="Calibri" w:hAnsi="Times New Roman" w:cs="B Lotus" w:hint="cs"/>
                <w:bCs/>
                <w:snapToGrid w:val="0"/>
                <w:sz w:val="20"/>
                <w:szCs w:val="20"/>
                <w:rtl/>
                <w:lang w:bidi="fa-IR"/>
              </w:rPr>
              <w:t xml:space="preserve"> در زمینه تامین کالا (سوابق قبلی</w:t>
            </w:r>
            <w:r w:rsidRPr="00811898">
              <w:rPr>
                <w:rFonts w:ascii="Times New Roman" w:eastAsia="Calibri" w:hAnsi="Times New Roman" w:cs="B Lotus" w:hint="cs"/>
                <w:bCs/>
                <w:snapToGrid w:val="0"/>
                <w:sz w:val="28"/>
                <w:szCs w:val="28"/>
                <w:rtl/>
                <w:lang w:bidi="fa-IR"/>
              </w:rPr>
              <w:t>)                   (قرارداد شماره 1</w:t>
            </w:r>
            <w:r w:rsidRPr="00811898">
              <w:rPr>
                <w:rFonts w:ascii="Times New Roman" w:hAnsi="Times New Roman" w:cs="Times New Roman" w:hint="cs"/>
                <w:bCs/>
                <w:sz w:val="28"/>
                <w:szCs w:val="28"/>
                <w:rtl/>
              </w:rPr>
              <w:t>□</w:t>
            </w:r>
            <w:r w:rsidRPr="00811898">
              <w:rPr>
                <w:rFonts w:ascii="Arial" w:hAnsi="Arial" w:cs="B Lotus" w:hint="cs"/>
                <w:bCs/>
                <w:sz w:val="28"/>
                <w:szCs w:val="28"/>
                <w:rtl/>
              </w:rPr>
              <w:t>2</w:t>
            </w:r>
            <w:r w:rsidRPr="00811898">
              <w:rPr>
                <w:rFonts w:ascii="Times New Roman" w:hAnsi="Times New Roman" w:cs="Times New Roman" w:hint="cs"/>
                <w:bCs/>
                <w:sz w:val="28"/>
                <w:szCs w:val="28"/>
                <w:rtl/>
              </w:rPr>
              <w:t>□</w:t>
            </w:r>
            <w:r w:rsidRPr="00811898">
              <w:rPr>
                <w:rFonts w:ascii="Arial" w:hAnsi="Arial" w:cs="B Lotus" w:hint="cs"/>
                <w:bCs/>
                <w:sz w:val="28"/>
                <w:szCs w:val="28"/>
                <w:rtl/>
              </w:rPr>
              <w:t>3</w:t>
            </w:r>
            <w:r w:rsidRPr="00811898">
              <w:rPr>
                <w:rFonts w:ascii="Times New Roman" w:hAnsi="Times New Roman" w:cs="Times New Roman" w:hint="cs"/>
                <w:bCs/>
                <w:sz w:val="28"/>
                <w:szCs w:val="28"/>
                <w:rtl/>
              </w:rPr>
              <w:t>□</w:t>
            </w:r>
            <w:r w:rsidRPr="00811898">
              <w:rPr>
                <w:rFonts w:ascii="Arial" w:hAnsi="Arial" w:cs="B Lotus" w:hint="cs"/>
                <w:bCs/>
                <w:sz w:val="28"/>
                <w:szCs w:val="28"/>
                <w:rtl/>
              </w:rPr>
              <w:t>4</w:t>
            </w:r>
            <w:r w:rsidRPr="00811898">
              <w:rPr>
                <w:rFonts w:ascii="Times New Roman" w:hAnsi="Times New Roman" w:cs="Times New Roman" w:hint="cs"/>
                <w:bCs/>
                <w:sz w:val="28"/>
                <w:szCs w:val="28"/>
                <w:rtl/>
              </w:rPr>
              <w:t>□</w:t>
            </w:r>
            <w:r w:rsidRPr="00811898">
              <w:rPr>
                <w:rFonts w:ascii="Times New Roman" w:eastAsia="Calibri" w:hAnsi="Times New Roman" w:cs="B Lotus" w:hint="cs"/>
                <w:bCs/>
                <w:snapToGrid w:val="0"/>
                <w:sz w:val="28"/>
                <w:szCs w:val="28"/>
                <w:rtl/>
                <w:lang w:bidi="fa-IR"/>
              </w:rPr>
              <w:t>)</w:t>
            </w:r>
            <w:r w:rsidRPr="00811898">
              <w:rPr>
                <w:rFonts w:ascii="Times New Roman" w:eastAsia="Calibri" w:hAnsi="Times New Roman" w:cs="B Lotus" w:hint="cs"/>
                <w:bCs/>
                <w:snapToGrid w:val="0"/>
                <w:sz w:val="20"/>
                <w:szCs w:val="20"/>
                <w:rtl/>
                <w:lang w:bidi="fa-IR"/>
              </w:rPr>
              <w:t xml:space="preserve">          </w:t>
            </w:r>
          </w:p>
        </w:tc>
      </w:tr>
      <w:tr w:rsidR="00B0373D" w:rsidRPr="00811898" w:rsidTr="00B0373D">
        <w:trPr>
          <w:trHeight w:hRule="exact" w:val="425"/>
        </w:trPr>
        <w:tc>
          <w:tcPr>
            <w:tcW w:w="1448" w:type="pct"/>
            <w:tcBorders>
              <w:top w:val="single" w:sz="12" w:space="0" w:color="auto"/>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1- </w:t>
            </w:r>
            <w:r w:rsidRPr="00811898">
              <w:rPr>
                <w:rFonts w:ascii="Yagut,Bold" w:hAnsi="Calibri" w:cs="B Lotus" w:hint="cs"/>
                <w:b/>
                <w:bCs/>
                <w:sz w:val="21"/>
                <w:szCs w:val="21"/>
                <w:rtl/>
              </w:rPr>
              <w:t xml:space="preserve"> موضوع</w:t>
            </w:r>
            <w:r w:rsidRPr="00811898">
              <w:rPr>
                <w:rFonts w:ascii="Yagut,Bold" w:hAnsi="Calibri" w:cs="B Lotus"/>
                <w:b/>
                <w:bCs/>
                <w:sz w:val="21"/>
                <w:szCs w:val="21"/>
              </w:rPr>
              <w:t xml:space="preserve"> </w:t>
            </w:r>
            <w:r w:rsidRPr="00811898">
              <w:rPr>
                <w:rFonts w:ascii="Times New Roman" w:hAnsi="Times New Roman" w:cs="B Lotus" w:hint="cs"/>
                <w:b/>
                <w:bCs/>
                <w:sz w:val="21"/>
                <w:szCs w:val="21"/>
                <w:rtl/>
              </w:rPr>
              <w:t>قرارداد</w:t>
            </w:r>
          </w:p>
          <w:p w:rsidR="00B0373D" w:rsidRPr="00811898" w:rsidRDefault="00B0373D" w:rsidP="00B0373D">
            <w:pPr>
              <w:rPr>
                <w:rFonts w:ascii="Times New Roman" w:eastAsia="Calibri" w:hAnsi="Times New Roman" w:cs="B Lotus"/>
                <w:b/>
                <w:bCs/>
                <w:snapToGrid w:val="0"/>
                <w:sz w:val="20"/>
                <w:szCs w:val="20"/>
                <w:rtl/>
                <w:lang w:bidi="fa-IR"/>
              </w:rPr>
            </w:pPr>
          </w:p>
        </w:tc>
        <w:tc>
          <w:tcPr>
            <w:tcW w:w="3552" w:type="pct"/>
            <w:tcBorders>
              <w:top w:val="single" w:sz="12" w:space="0" w:color="auto"/>
              <w:left w:val="single" w:sz="12" w:space="0" w:color="auto"/>
            </w:tcBorders>
          </w:tcPr>
          <w:p w:rsidR="00B0373D" w:rsidRPr="00811898" w:rsidRDefault="00B0373D" w:rsidP="00B0373D">
            <w:pPr>
              <w:rPr>
                <w:rFonts w:ascii="Times New Roman" w:eastAsia="Calibri" w:hAnsi="Times New Roman" w:cs="B Lotus"/>
                <w:b/>
                <w:bCs/>
                <w:snapToGrid w:val="0"/>
                <w:sz w:val="20"/>
                <w:szCs w:val="20"/>
                <w:rtl/>
                <w:lang w:bidi="fa-IR"/>
              </w:rPr>
            </w:pPr>
          </w:p>
        </w:tc>
      </w:tr>
      <w:tr w:rsidR="00B0373D" w:rsidRPr="00811898" w:rsidTr="00B0373D">
        <w:trPr>
          <w:trHeight w:hRule="exact" w:val="454"/>
        </w:trPr>
        <w:tc>
          <w:tcPr>
            <w:tcW w:w="1448" w:type="pct"/>
            <w:tcBorders>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2- </w:t>
            </w:r>
            <w:r w:rsidRPr="00811898">
              <w:rPr>
                <w:rFonts w:ascii="Times New Roman" w:hAnsi="Times New Roman" w:cs="B Lotus" w:hint="cs"/>
                <w:b/>
                <w:bCs/>
                <w:sz w:val="21"/>
                <w:szCs w:val="21"/>
                <w:rtl/>
              </w:rPr>
              <w:t xml:space="preserve"> تاریخ انعقاد و </w:t>
            </w:r>
            <w:r w:rsidRPr="00811898">
              <w:rPr>
                <w:rFonts w:ascii="Yagut,Bold" w:hAnsi="Calibri" w:cs="B Lotus" w:hint="cs"/>
                <w:b/>
                <w:bCs/>
                <w:sz w:val="21"/>
                <w:szCs w:val="21"/>
                <w:rtl/>
              </w:rPr>
              <w:t>شماره</w:t>
            </w:r>
            <w:r w:rsidRPr="00811898">
              <w:rPr>
                <w:rFonts w:ascii="Times New Roman" w:hAnsi="Times New Roman" w:cs="B Lotus" w:hint="cs"/>
                <w:b/>
                <w:bCs/>
                <w:sz w:val="21"/>
                <w:szCs w:val="21"/>
                <w:rtl/>
              </w:rPr>
              <w:t xml:space="preserve"> قرارداد</w:t>
            </w:r>
          </w:p>
        </w:tc>
        <w:tc>
          <w:tcPr>
            <w:tcW w:w="3552" w:type="pct"/>
            <w:tcBorders>
              <w:left w:val="single" w:sz="12" w:space="0" w:color="auto"/>
            </w:tcBorders>
          </w:tcPr>
          <w:p w:rsidR="00B0373D" w:rsidRPr="00811898" w:rsidRDefault="00B0373D" w:rsidP="00B0373D">
            <w:pPr>
              <w:rPr>
                <w:rFonts w:ascii="Times New Roman" w:eastAsia="Calibri" w:hAnsi="Times New Roman" w:cs="B Lotus"/>
                <w:b/>
                <w:bCs/>
                <w:snapToGrid w:val="0"/>
                <w:sz w:val="20"/>
                <w:szCs w:val="20"/>
                <w:rtl/>
                <w:lang w:bidi="fa-IR"/>
              </w:rPr>
            </w:pPr>
          </w:p>
        </w:tc>
      </w:tr>
      <w:tr w:rsidR="00B0373D" w:rsidRPr="00811898" w:rsidTr="00B0373D">
        <w:trPr>
          <w:trHeight w:hRule="exact" w:val="419"/>
        </w:trPr>
        <w:tc>
          <w:tcPr>
            <w:tcW w:w="1448" w:type="pct"/>
            <w:tcBorders>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4- نام</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کارفرما</w:t>
            </w:r>
          </w:p>
        </w:tc>
        <w:tc>
          <w:tcPr>
            <w:tcW w:w="3552" w:type="pct"/>
            <w:tcBorders>
              <w:left w:val="single" w:sz="12" w:space="0" w:color="auto"/>
            </w:tcBorders>
          </w:tcPr>
          <w:p w:rsidR="00B0373D" w:rsidRPr="00811898" w:rsidRDefault="00B0373D" w:rsidP="00B0373D">
            <w:pPr>
              <w:rPr>
                <w:rFonts w:ascii="Times New Roman" w:eastAsia="Calibri" w:hAnsi="Times New Roman" w:cs="B Lotus"/>
                <w:b/>
                <w:bCs/>
                <w:snapToGrid w:val="0"/>
                <w:sz w:val="20"/>
                <w:szCs w:val="20"/>
                <w:rtl/>
                <w:lang w:bidi="fa-IR"/>
              </w:rPr>
            </w:pPr>
          </w:p>
        </w:tc>
      </w:tr>
      <w:tr w:rsidR="00B0373D" w:rsidRPr="00811898" w:rsidTr="00B0373D">
        <w:trPr>
          <w:trHeight w:hRule="exact" w:val="397"/>
        </w:trPr>
        <w:tc>
          <w:tcPr>
            <w:tcW w:w="1448" w:type="pct"/>
            <w:tcBorders>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5-</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تلفن</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نمابر</w:t>
            </w:r>
            <w:r w:rsidRPr="00811898">
              <w:rPr>
                <w:rFonts w:ascii="Times New Roman" w:eastAsia="Calibri" w:hAnsi="Times New Roman" w:cs="B Lotus"/>
                <w:b/>
                <w:bCs/>
                <w:snapToGrid w:val="0"/>
                <w:sz w:val="20"/>
                <w:szCs w:val="20"/>
              </w:rPr>
              <w:t xml:space="preserve"> </w:t>
            </w:r>
            <w:r w:rsidR="00B73E0A" w:rsidRPr="00811898">
              <w:rPr>
                <w:rFonts w:ascii="Times New Roman" w:eastAsia="Calibri" w:hAnsi="Times New Roman" w:cs="B Lotus" w:hint="cs"/>
                <w:b/>
                <w:bCs/>
                <w:snapToGrid w:val="0"/>
                <w:sz w:val="20"/>
                <w:szCs w:val="20"/>
                <w:rtl/>
                <w:lang w:bidi="fa-IR"/>
              </w:rPr>
              <w:t xml:space="preserve">کارفرما/شریک </w:t>
            </w:r>
          </w:p>
        </w:tc>
        <w:tc>
          <w:tcPr>
            <w:tcW w:w="3552" w:type="pct"/>
            <w:tcBorders>
              <w:left w:val="single" w:sz="12" w:space="0" w:color="auto"/>
            </w:tcBorders>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تلفن: ................................      نمابر: ............................................................</w:t>
            </w:r>
          </w:p>
        </w:tc>
      </w:tr>
      <w:tr w:rsidR="00B0373D" w:rsidRPr="00811898" w:rsidTr="00B0373D">
        <w:trPr>
          <w:trHeight w:hRule="exact" w:val="360"/>
        </w:trPr>
        <w:tc>
          <w:tcPr>
            <w:tcW w:w="1448" w:type="pct"/>
            <w:tcBorders>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6- آدرس کارفرما</w:t>
            </w:r>
          </w:p>
        </w:tc>
        <w:tc>
          <w:tcPr>
            <w:tcW w:w="3552" w:type="pct"/>
            <w:tcBorders>
              <w:left w:val="single" w:sz="12" w:space="0" w:color="auto"/>
            </w:tcBorders>
          </w:tcPr>
          <w:p w:rsidR="00B0373D" w:rsidRPr="00811898" w:rsidRDefault="00B0373D" w:rsidP="00B0373D">
            <w:pPr>
              <w:rPr>
                <w:rFonts w:ascii="Times New Roman" w:eastAsia="Calibri" w:hAnsi="Times New Roman" w:cs="B Lotus"/>
                <w:b/>
                <w:bCs/>
                <w:snapToGrid w:val="0"/>
                <w:sz w:val="20"/>
                <w:szCs w:val="20"/>
                <w:rtl/>
                <w:lang w:bidi="fa-IR"/>
              </w:rPr>
            </w:pPr>
          </w:p>
        </w:tc>
      </w:tr>
      <w:tr w:rsidR="00B0373D" w:rsidRPr="00811898" w:rsidTr="00B0373D">
        <w:trPr>
          <w:trHeight w:hRule="exact" w:val="327"/>
        </w:trPr>
        <w:tc>
          <w:tcPr>
            <w:tcW w:w="1448" w:type="pct"/>
            <w:tcBorders>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hAnsi="Times New Roman" w:cs="B Lotus" w:hint="cs"/>
                <w:b/>
                <w:bCs/>
                <w:sz w:val="21"/>
                <w:szCs w:val="21"/>
                <w:rtl/>
              </w:rPr>
              <w:t>5</w:t>
            </w:r>
            <w:r w:rsidRPr="00811898">
              <w:rPr>
                <w:rFonts w:ascii="Times New Roman" w:hAnsi="Times New Roman" w:cs="B Lotus" w:hint="cs"/>
                <w:b/>
                <w:bCs/>
                <w:sz w:val="21"/>
                <w:szCs w:val="21"/>
              </w:rPr>
              <w:t>‌</w:t>
            </w:r>
            <w:r w:rsidRPr="00811898">
              <w:rPr>
                <w:rFonts w:ascii="Times New Roman" w:hAnsi="Times New Roman" w:cs="B Lotus" w:hint="cs"/>
                <w:b/>
                <w:bCs/>
                <w:sz w:val="21"/>
                <w:szCs w:val="21"/>
                <w:rtl/>
              </w:rPr>
              <w:t>- دستگاه ناظر قرارداد</w:t>
            </w:r>
          </w:p>
        </w:tc>
        <w:tc>
          <w:tcPr>
            <w:tcW w:w="3552" w:type="pct"/>
            <w:tcBorders>
              <w:left w:val="single" w:sz="12" w:space="0" w:color="auto"/>
            </w:tcBorders>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hAnsi="Times New Roman" w:cs="B Lotus" w:hint="cs"/>
                <w:b/>
                <w:bCs/>
                <w:sz w:val="21"/>
                <w:szCs w:val="21"/>
                <w:rtl/>
              </w:rPr>
              <w:t xml:space="preserve">نام فرد مطلع از پروژه (نماینده کارفرما):                      سمت:                         تلفن:  </w:t>
            </w:r>
          </w:p>
        </w:tc>
      </w:tr>
      <w:tr w:rsidR="00B0373D" w:rsidRPr="00811898" w:rsidTr="00B0373D">
        <w:trPr>
          <w:trHeight w:hRule="exact" w:val="454"/>
        </w:trPr>
        <w:tc>
          <w:tcPr>
            <w:tcW w:w="1448" w:type="pct"/>
            <w:tcBorders>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7- محل اجرای قرارداد</w:t>
            </w:r>
          </w:p>
        </w:tc>
        <w:tc>
          <w:tcPr>
            <w:tcW w:w="3552" w:type="pct"/>
            <w:tcBorders>
              <w:left w:val="single" w:sz="12" w:space="0" w:color="auto"/>
            </w:tcBorders>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استان.................... شهرستان ...........................</w:t>
            </w:r>
          </w:p>
        </w:tc>
      </w:tr>
      <w:tr w:rsidR="00B0373D" w:rsidRPr="00811898" w:rsidTr="00B0373D">
        <w:trPr>
          <w:trHeight w:hRule="exact" w:val="444"/>
        </w:trPr>
        <w:tc>
          <w:tcPr>
            <w:tcW w:w="1448" w:type="pct"/>
            <w:tcBorders>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8- مدت قرارداد</w:t>
            </w:r>
          </w:p>
        </w:tc>
        <w:tc>
          <w:tcPr>
            <w:tcW w:w="3552" w:type="pct"/>
            <w:tcBorders>
              <w:left w:val="single" w:sz="12" w:space="0" w:color="auto"/>
            </w:tcBorders>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سال     از تاریخ................................ لغایت.....................................</w:t>
            </w:r>
          </w:p>
        </w:tc>
      </w:tr>
      <w:tr w:rsidR="00B0373D" w:rsidRPr="00811898" w:rsidTr="00B0373D">
        <w:trPr>
          <w:trHeight w:hRule="exact" w:val="564"/>
        </w:trPr>
        <w:tc>
          <w:tcPr>
            <w:tcW w:w="1448" w:type="pct"/>
            <w:tcBorders>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9- مبلغ  قرارداد (ریال) </w:t>
            </w:r>
          </w:p>
        </w:tc>
        <w:tc>
          <w:tcPr>
            <w:tcW w:w="3552" w:type="pct"/>
            <w:tcBorders>
              <w:left w:val="single" w:sz="12" w:space="0" w:color="auto"/>
            </w:tcBorders>
          </w:tcPr>
          <w:p w:rsidR="00B0373D" w:rsidRPr="00811898" w:rsidRDefault="00B0373D" w:rsidP="00B0373D">
            <w:pPr>
              <w:rPr>
                <w:rFonts w:ascii="Times New Roman" w:eastAsia="Calibri" w:hAnsi="Times New Roman" w:cs="B Lotus"/>
                <w:b/>
                <w:bCs/>
                <w:snapToGrid w:val="0"/>
                <w:sz w:val="16"/>
                <w:szCs w:val="16"/>
                <w:rtl/>
                <w:lang w:bidi="fa-IR"/>
              </w:rPr>
            </w:pPr>
            <w:r w:rsidRPr="00811898">
              <w:rPr>
                <w:rFonts w:ascii="Times New Roman" w:eastAsia="Calibri" w:hAnsi="Times New Roman" w:cs="B Lotus" w:hint="cs"/>
                <w:b/>
                <w:bCs/>
                <w:snapToGrid w:val="0"/>
                <w:sz w:val="16"/>
                <w:szCs w:val="16"/>
                <w:rtl/>
                <w:lang w:bidi="fa-IR"/>
              </w:rPr>
              <w:t xml:space="preserve">به عدد................................................. ریال   </w:t>
            </w:r>
          </w:p>
          <w:p w:rsidR="00B0373D" w:rsidRPr="00811898" w:rsidRDefault="00B0373D" w:rsidP="00B0373D">
            <w:pPr>
              <w:rPr>
                <w:rFonts w:ascii="Times New Roman" w:eastAsia="Calibri" w:hAnsi="Times New Roman" w:cs="B Lotus"/>
                <w:b/>
                <w:bCs/>
                <w:snapToGrid w:val="0"/>
                <w:sz w:val="16"/>
                <w:szCs w:val="16"/>
                <w:rtl/>
                <w:lang w:bidi="fa-IR"/>
              </w:rPr>
            </w:pPr>
            <w:r w:rsidRPr="00811898">
              <w:rPr>
                <w:rFonts w:ascii="Times New Roman" w:eastAsia="Calibri" w:hAnsi="Times New Roman" w:cs="B Lotus" w:hint="cs"/>
                <w:b/>
                <w:bCs/>
                <w:snapToGrid w:val="0"/>
                <w:sz w:val="16"/>
                <w:szCs w:val="16"/>
                <w:rtl/>
                <w:lang w:bidi="fa-IR"/>
              </w:rPr>
              <w:t>به حروف: ..................................................................................... ریال</w:t>
            </w:r>
          </w:p>
        </w:tc>
      </w:tr>
      <w:tr w:rsidR="00B0373D" w:rsidRPr="00811898" w:rsidTr="00B0373D">
        <w:trPr>
          <w:trHeight w:hRule="exact" w:val="431"/>
        </w:trPr>
        <w:tc>
          <w:tcPr>
            <w:tcW w:w="1448" w:type="pct"/>
            <w:tcBorders>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hAnsi="Times New Roman" w:cs="B Lotus" w:hint="cs"/>
                <w:b/>
                <w:bCs/>
                <w:sz w:val="21"/>
                <w:szCs w:val="21"/>
                <w:rtl/>
              </w:rPr>
              <w:t>9</w:t>
            </w:r>
            <w:r w:rsidRPr="00811898">
              <w:rPr>
                <w:rFonts w:ascii="Times New Roman" w:hAnsi="Times New Roman" w:cs="B Lotus" w:hint="cs"/>
                <w:b/>
                <w:bCs/>
                <w:sz w:val="21"/>
                <w:szCs w:val="21"/>
              </w:rPr>
              <w:t>‌</w:t>
            </w:r>
            <w:r w:rsidRPr="00811898">
              <w:rPr>
                <w:rFonts w:ascii="Times New Roman" w:hAnsi="Times New Roman" w:cs="B Lotus" w:hint="cs"/>
                <w:b/>
                <w:bCs/>
                <w:sz w:val="21"/>
                <w:szCs w:val="21"/>
                <w:rtl/>
              </w:rPr>
              <w:t>- وضعیت قرارداد</w:t>
            </w:r>
          </w:p>
        </w:tc>
        <w:tc>
          <w:tcPr>
            <w:tcW w:w="3552" w:type="pct"/>
            <w:tcBorders>
              <w:left w:val="single" w:sz="12" w:space="0" w:color="auto"/>
            </w:tcBorders>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hAnsi="Times New Roman" w:cs="B Lotus" w:hint="cs"/>
                <w:b/>
                <w:bCs/>
                <w:sz w:val="21"/>
                <w:szCs w:val="21"/>
                <w:rtl/>
              </w:rPr>
              <w:t xml:space="preserve">اتمام یافته </w:t>
            </w:r>
            <w:r w:rsidRPr="00811898">
              <w:rPr>
                <w:rFonts w:ascii="Times New Roman" w:hAnsi="Times New Roman" w:cs="Times New Roman" w:hint="cs"/>
                <w:b/>
                <w:bCs/>
                <w:sz w:val="21"/>
                <w:szCs w:val="21"/>
                <w:rtl/>
              </w:rPr>
              <w:t>□</w:t>
            </w:r>
            <w:r w:rsidRPr="00811898">
              <w:rPr>
                <w:rFonts w:ascii="Times New Roman" w:hAnsi="Times New Roman" w:cs="B Lotus" w:hint="cs"/>
                <w:b/>
                <w:bCs/>
                <w:sz w:val="21"/>
                <w:szCs w:val="21"/>
                <w:rtl/>
              </w:rPr>
              <w:t xml:space="preserve"> جاری </w:t>
            </w:r>
            <w:r w:rsidRPr="00811898">
              <w:rPr>
                <w:rFonts w:ascii="Times New Roman" w:hAnsi="Times New Roman" w:cs="Times New Roman" w:hint="cs"/>
                <w:b/>
                <w:bCs/>
                <w:sz w:val="21"/>
                <w:szCs w:val="21"/>
                <w:rtl/>
              </w:rPr>
              <w:t>□</w:t>
            </w:r>
            <w:r w:rsidRPr="00811898">
              <w:rPr>
                <w:rFonts w:ascii="Times New Roman" w:hAnsi="Times New Roman" w:cs="B Lotus" w:hint="cs"/>
                <w:b/>
                <w:bCs/>
                <w:sz w:val="21"/>
                <w:szCs w:val="21"/>
                <w:rtl/>
              </w:rPr>
              <w:t xml:space="preserve">     تاخیرات مجاز ..... ماه      تاخیرات غیر مجاز ...... ماه</w:t>
            </w:r>
          </w:p>
        </w:tc>
      </w:tr>
      <w:tr w:rsidR="00B0373D" w:rsidRPr="00811898" w:rsidTr="00B0373D">
        <w:trPr>
          <w:trHeight w:hRule="exact" w:val="749"/>
        </w:trPr>
        <w:tc>
          <w:tcPr>
            <w:tcW w:w="1448" w:type="pct"/>
            <w:tcBorders>
              <w:top w:val="single" w:sz="12" w:space="0" w:color="auto"/>
              <w:bottom w:val="single" w:sz="12" w:space="0" w:color="auto"/>
              <w:right w:val="single" w:sz="12" w:space="0" w:color="auto"/>
            </w:tcBorders>
            <w:shd w:val="clear" w:color="auto" w:fill="CCC0D9"/>
            <w:vAlign w:val="center"/>
          </w:tcPr>
          <w:p w:rsidR="00B0373D" w:rsidRPr="00811898" w:rsidRDefault="00B0373D" w:rsidP="00B0373D">
            <w:pPr>
              <w:jc w:val="center"/>
              <w:rPr>
                <w:rFonts w:ascii="Times New Roman" w:eastAsia="Calibri" w:hAnsi="Times New Roman" w:cs="B Lotus"/>
                <w:b/>
                <w:bCs/>
                <w:snapToGrid w:val="0"/>
                <w:sz w:val="20"/>
                <w:szCs w:val="20"/>
                <w:rtl/>
                <w:lang w:bidi="fa-IR"/>
              </w:rPr>
            </w:pPr>
          </w:p>
        </w:tc>
        <w:tc>
          <w:tcPr>
            <w:tcW w:w="3552" w:type="pct"/>
            <w:tcBorders>
              <w:top w:val="single" w:sz="12" w:space="0" w:color="auto"/>
              <w:bottom w:val="single" w:sz="12" w:space="0" w:color="auto"/>
              <w:right w:val="thinThickSmallGap" w:sz="12" w:space="0" w:color="auto"/>
            </w:tcBorders>
            <w:shd w:val="clear" w:color="auto" w:fill="E5DFEC"/>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مهر و امضای مجاز صاحبان امضای مجاز </w:t>
            </w:r>
            <w:r w:rsidR="00AA19EA" w:rsidRPr="00811898">
              <w:rPr>
                <w:rFonts w:ascii="Times New Roman" w:eastAsia="Calibri" w:hAnsi="Times New Roman" w:cs="B Lotus" w:hint="cs"/>
                <w:b/>
                <w:bCs/>
                <w:snapToGrid w:val="0"/>
                <w:sz w:val="20"/>
                <w:szCs w:val="20"/>
                <w:rtl/>
                <w:lang w:bidi="fa-IR"/>
              </w:rPr>
              <w:t>متقاضی (</w:t>
            </w:r>
            <w:r w:rsidR="008D13B1" w:rsidRPr="00811898">
              <w:rPr>
                <w:rFonts w:ascii="Times New Roman" w:eastAsia="Calibri" w:hAnsi="Times New Roman" w:cs="B Lotus" w:hint="cs"/>
                <w:b/>
                <w:bCs/>
                <w:snapToGrid w:val="0"/>
                <w:sz w:val="20"/>
                <w:szCs w:val="20"/>
                <w:rtl/>
                <w:lang w:bidi="fa-IR"/>
              </w:rPr>
              <w:t>‌‌مزایده</w:t>
            </w:r>
            <w:r w:rsidR="00AA19EA" w:rsidRPr="00811898">
              <w:rPr>
                <w:rFonts w:ascii="Times New Roman" w:eastAsia="Calibri" w:hAnsi="Times New Roman" w:cs="B Lotus" w:hint="cs"/>
                <w:b/>
                <w:bCs/>
                <w:snapToGrid w:val="0"/>
                <w:sz w:val="20"/>
                <w:szCs w:val="20"/>
                <w:rtl/>
                <w:lang w:bidi="fa-IR"/>
              </w:rPr>
              <w:t>‌گر)</w:t>
            </w:r>
          </w:p>
          <w:p w:rsidR="00B0373D" w:rsidRPr="00811898" w:rsidRDefault="00B0373D" w:rsidP="00B0373D">
            <w:pPr>
              <w:rPr>
                <w:rFonts w:ascii="Times New Roman" w:eastAsia="Calibri" w:hAnsi="Times New Roman" w:cs="B Lotus"/>
                <w:b/>
                <w:bCs/>
                <w:snapToGrid w:val="0"/>
                <w:sz w:val="20"/>
                <w:szCs w:val="20"/>
                <w:rtl/>
                <w:lang w:bidi="fa-IR"/>
              </w:rPr>
            </w:pPr>
          </w:p>
        </w:tc>
      </w:tr>
    </w:tbl>
    <w:p w:rsidR="00B0373D" w:rsidRPr="00811898" w:rsidRDefault="00B0373D" w:rsidP="00B0373D">
      <w:pPr>
        <w:bidi w:val="0"/>
        <w:spacing w:line="240" w:lineRule="auto"/>
        <w:rPr>
          <w:rFonts w:ascii="Times New Roman" w:eastAsia="Calibri" w:hAnsi="Times New Roman" w:cs="B Lotus"/>
          <w:snapToGrid w:val="0"/>
          <w:sz w:val="20"/>
          <w:szCs w:val="20"/>
          <w:rtl/>
          <w:lang w:bidi="fa-IR"/>
        </w:rPr>
      </w:pPr>
      <w:r w:rsidRPr="00811898">
        <w:rPr>
          <w:rFonts w:ascii="Times New Roman" w:eastAsia="Calibri" w:hAnsi="Times New Roman" w:cs="B Lotus"/>
          <w:snapToGrid w:val="0"/>
          <w:sz w:val="20"/>
          <w:szCs w:val="20"/>
          <w:rtl/>
          <w:lang w:bidi="fa-IR"/>
        </w:rPr>
        <w:br w:type="page"/>
      </w:r>
    </w:p>
    <w:p w:rsidR="00B0373D" w:rsidRPr="00811898" w:rsidRDefault="00B0373D" w:rsidP="00B0373D">
      <w:pPr>
        <w:keepNext/>
        <w:spacing w:line="240" w:lineRule="auto"/>
        <w:jc w:val="center"/>
        <w:outlineLvl w:val="3"/>
        <w:rPr>
          <w:rFonts w:ascii="Times New Roman" w:hAnsi="Times New Roman" w:cs="B Lotus"/>
          <w:b/>
          <w:bCs/>
          <w:sz w:val="28"/>
          <w:szCs w:val="20"/>
          <w:rtl/>
          <w:lang w:bidi="fa-IR"/>
        </w:rPr>
      </w:pPr>
      <w:bookmarkStart w:id="184" w:name="_Toc142053223"/>
      <w:r w:rsidRPr="00811898">
        <w:rPr>
          <w:rFonts w:ascii="Times New Roman" w:hAnsi="Times New Roman" w:cs="B Lotus" w:hint="cs"/>
          <w:b/>
          <w:bCs/>
          <w:sz w:val="28"/>
          <w:szCs w:val="20"/>
          <w:rtl/>
          <w:lang w:bidi="fa-IR"/>
        </w:rPr>
        <w:lastRenderedPageBreak/>
        <w:t>2-7:  نمونه گواهی حسن انجام کار تامین کالا</w:t>
      </w:r>
      <w:bookmarkEnd w:id="184"/>
    </w:p>
    <w:p w:rsidR="006B735E" w:rsidRPr="00811898" w:rsidRDefault="006B735E" w:rsidP="00B0373D">
      <w:pPr>
        <w:keepNext/>
        <w:spacing w:line="240" w:lineRule="auto"/>
        <w:jc w:val="center"/>
        <w:outlineLvl w:val="3"/>
        <w:rPr>
          <w:rFonts w:ascii="Times New Roman" w:hAnsi="Times New Roman" w:cs="B Lotus"/>
          <w:b/>
          <w:bCs/>
          <w:sz w:val="28"/>
          <w:szCs w:val="20"/>
          <w:rtl/>
          <w:lang w:bidi="fa-IR"/>
        </w:rPr>
      </w:pP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jc w:val="both"/>
        <w:rPr>
          <w:rFonts w:eastAsia="Calibri" w:cs="B Lotus"/>
          <w:b/>
          <w:bCs/>
          <w:snapToGrid w:val="0"/>
          <w:sz w:val="22"/>
          <w:rtl/>
          <w:lang w:bidi="fa-IR"/>
        </w:rPr>
      </w:pPr>
      <w:r w:rsidRPr="00811898">
        <w:rPr>
          <w:rFonts w:eastAsia="Calibri" w:cs="B Lotus" w:hint="cs"/>
          <w:b/>
          <w:bCs/>
          <w:snapToGrid w:val="0"/>
          <w:sz w:val="22"/>
          <w:rtl/>
          <w:lang w:bidi="fa-IR"/>
        </w:rPr>
        <w:t>از شرکت: ........................................................</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jc w:val="both"/>
        <w:rPr>
          <w:rFonts w:eastAsia="Calibri" w:cs="B Lotus"/>
          <w:b/>
          <w:bCs/>
          <w:snapToGrid w:val="0"/>
          <w:sz w:val="22"/>
          <w:rtl/>
          <w:lang w:bidi="fa-IR"/>
        </w:rPr>
      </w:pPr>
      <w:r w:rsidRPr="00811898">
        <w:rPr>
          <w:rFonts w:eastAsia="Calibri" w:cs="B Lotus" w:hint="cs"/>
          <w:b/>
          <w:bCs/>
          <w:snapToGrid w:val="0"/>
          <w:sz w:val="22"/>
          <w:rtl/>
          <w:lang w:bidi="fa-IR"/>
        </w:rPr>
        <w:t>به:  امور قراردادها/کمیته فنی‌بازرگانی (</w:t>
      </w:r>
      <w:r w:rsidR="008D13B1" w:rsidRPr="00811898">
        <w:rPr>
          <w:rFonts w:eastAsia="Calibri" w:cs="B Lotus" w:hint="cs"/>
          <w:b/>
          <w:bCs/>
          <w:snapToGrid w:val="0"/>
          <w:sz w:val="28"/>
          <w:szCs w:val="28"/>
          <w:rtl/>
          <w:lang w:bidi="fa-IR"/>
        </w:rPr>
        <w:t>‌‌مزایده</w:t>
      </w:r>
      <w:r w:rsidRPr="00811898">
        <w:rPr>
          <w:rFonts w:eastAsia="Calibri" w:cs="B Lotus" w:hint="cs"/>
          <w:b/>
          <w:bCs/>
          <w:snapToGrid w:val="0"/>
          <w:sz w:val="28"/>
          <w:szCs w:val="28"/>
          <w:rtl/>
          <w:lang w:bidi="fa-IR"/>
        </w:rPr>
        <w:t>‌گزار</w:t>
      </w:r>
      <w:r w:rsidRPr="00811898">
        <w:rPr>
          <w:rFonts w:eastAsia="Calibri" w:cs="B Lotus" w:hint="cs"/>
          <w:b/>
          <w:bCs/>
          <w:snapToGrid w:val="0"/>
          <w:sz w:val="22"/>
          <w:rtl/>
          <w:lang w:bidi="fa-IR"/>
        </w:rPr>
        <w:t>)...................</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jc w:val="both"/>
        <w:rPr>
          <w:rFonts w:eastAsia="Calibri" w:cs="B Lotus"/>
          <w:snapToGrid w:val="0"/>
          <w:sz w:val="22"/>
          <w:rtl/>
          <w:lang w:bidi="fa-IR"/>
        </w:rPr>
      </w:pPr>
      <w:r w:rsidRPr="00811898">
        <w:rPr>
          <w:rFonts w:eastAsia="Calibri" w:cs="B Lotus" w:hint="cs"/>
          <w:snapToGrid w:val="0"/>
          <w:sz w:val="22"/>
          <w:rtl/>
          <w:lang w:bidi="fa-IR"/>
        </w:rPr>
        <w:t>با سلام</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jc w:val="both"/>
        <w:rPr>
          <w:rFonts w:eastAsia="Calibri" w:cs="B Lotus"/>
          <w:snapToGrid w:val="0"/>
          <w:sz w:val="22"/>
          <w:rtl/>
          <w:lang w:bidi="fa-IR"/>
        </w:rPr>
      </w:pPr>
      <w:r w:rsidRPr="00811898">
        <w:rPr>
          <w:rFonts w:eastAsia="Calibri" w:cs="B Lotus" w:hint="cs"/>
          <w:snapToGrid w:val="0"/>
          <w:sz w:val="22"/>
          <w:rtl/>
          <w:lang w:bidi="fa-IR"/>
        </w:rPr>
        <w:t>احتراماً شرکت.............................................................. در سال......................... با این شرکت قرارداد (موضوع).................................................................... با شماره.............................. به مدت................. از تاریخ................. لغایت (تاریخ اولیه اتمام قرارداد) ................... با مبلغ کل به عدد.................................................... ریال و به حروف.................................................................................... داشته و قرارداد مذکور را در تاریخ ............ به اتمام رسانده که ... ماه/روز/ سال تاخیر مجاز داشته است.</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rPr>
          <w:rFonts w:eastAsia="Calibri" w:cs="B Lotus"/>
          <w:snapToGrid w:val="0"/>
          <w:sz w:val="22"/>
          <w:rtl/>
          <w:lang w:bidi="fa-IR"/>
        </w:rPr>
      </w:pPr>
      <w:r w:rsidRPr="00811898">
        <w:rPr>
          <w:rFonts w:ascii="Sakkal Majalla" w:eastAsia="Calibri" w:hAnsi="Sakkal Majalla" w:cs="B Lotus" w:hint="cs"/>
          <w:b/>
          <w:bCs/>
          <w:snapToGrid w:val="0"/>
          <w:sz w:val="22"/>
          <w:rtl/>
          <w:lang w:bidi="fa-IR"/>
        </w:rPr>
        <w:t xml:space="preserve">1- </w:t>
      </w:r>
      <w:r w:rsidRPr="00811898">
        <w:rPr>
          <w:rFonts w:eastAsia="Calibri" w:cs="B Lotus" w:hint="cs"/>
          <w:snapToGrid w:val="0"/>
          <w:sz w:val="22"/>
          <w:rtl/>
          <w:lang w:bidi="fa-IR"/>
        </w:rPr>
        <w:t>شرکت</w:t>
      </w:r>
      <w:r w:rsidRPr="00811898">
        <w:rPr>
          <w:rFonts w:eastAsia="Calibri" w:cs="B Lotus"/>
          <w:snapToGrid w:val="0"/>
          <w:sz w:val="22"/>
          <w:rtl/>
          <w:lang w:bidi="fa-IR"/>
        </w:rPr>
        <w:t xml:space="preserve"> </w:t>
      </w:r>
      <w:r w:rsidRPr="00811898">
        <w:rPr>
          <w:rFonts w:eastAsia="Calibri" w:cs="B Lotus" w:hint="cs"/>
          <w:snapToGrid w:val="0"/>
          <w:sz w:val="22"/>
          <w:rtl/>
          <w:lang w:bidi="fa-IR"/>
        </w:rPr>
        <w:t>از</w:t>
      </w:r>
      <w:r w:rsidRPr="00811898">
        <w:rPr>
          <w:rFonts w:eastAsia="Calibri" w:cs="B Lotus"/>
          <w:snapToGrid w:val="0"/>
          <w:sz w:val="22"/>
          <w:rtl/>
          <w:lang w:bidi="fa-IR"/>
        </w:rPr>
        <w:t xml:space="preserve"> </w:t>
      </w:r>
      <w:r w:rsidRPr="00811898">
        <w:rPr>
          <w:rFonts w:eastAsia="Calibri" w:cs="B Lotus" w:hint="cs"/>
          <w:snapToGrid w:val="0"/>
          <w:sz w:val="22"/>
          <w:rtl/>
          <w:lang w:bidi="fa-IR"/>
        </w:rPr>
        <w:t>نظر</w:t>
      </w:r>
      <w:r w:rsidRPr="00811898">
        <w:rPr>
          <w:rFonts w:eastAsia="Calibri" w:cs="B Lotus"/>
          <w:snapToGrid w:val="0"/>
          <w:sz w:val="22"/>
          <w:rtl/>
          <w:lang w:bidi="fa-IR"/>
        </w:rPr>
        <w:t xml:space="preserve"> </w:t>
      </w:r>
      <w:r w:rsidRPr="00811898">
        <w:rPr>
          <w:rFonts w:eastAsia="Calibri" w:cs="B Lotus" w:hint="cs"/>
          <w:b/>
          <w:bCs/>
          <w:snapToGrid w:val="0"/>
          <w:sz w:val="22"/>
          <w:rtl/>
          <w:lang w:bidi="fa-IR"/>
        </w:rPr>
        <w:t>کی</w:t>
      </w:r>
      <w:r w:rsidRPr="00811898">
        <w:rPr>
          <w:rFonts w:eastAsia="Calibri" w:cs="B Lotus" w:hint="eastAsia"/>
          <w:b/>
          <w:bCs/>
          <w:snapToGrid w:val="0"/>
          <w:sz w:val="22"/>
          <w:rtl/>
          <w:lang w:bidi="fa-IR"/>
        </w:rPr>
        <w:t>ف</w:t>
      </w:r>
      <w:r w:rsidRPr="00811898">
        <w:rPr>
          <w:rFonts w:eastAsia="Calibri" w:cs="B Lotus" w:hint="cs"/>
          <w:b/>
          <w:bCs/>
          <w:snapToGrid w:val="0"/>
          <w:sz w:val="22"/>
          <w:rtl/>
          <w:lang w:bidi="fa-IR"/>
        </w:rPr>
        <w:t>ی</w:t>
      </w:r>
      <w:r w:rsidRPr="00811898">
        <w:rPr>
          <w:rFonts w:eastAsia="Calibri" w:cs="B Lotus" w:hint="eastAsia"/>
          <w:b/>
          <w:bCs/>
          <w:snapToGrid w:val="0"/>
          <w:sz w:val="22"/>
          <w:rtl/>
          <w:lang w:bidi="fa-IR"/>
        </w:rPr>
        <w:t>ت</w:t>
      </w:r>
      <w:r w:rsidRPr="00811898">
        <w:rPr>
          <w:rFonts w:eastAsia="Calibri" w:cs="B Lotus"/>
          <w:b/>
          <w:bCs/>
          <w:snapToGrid w:val="0"/>
          <w:sz w:val="22"/>
          <w:rtl/>
          <w:lang w:bidi="fa-IR"/>
        </w:rPr>
        <w:t xml:space="preserve"> کا</w:t>
      </w:r>
      <w:r w:rsidRPr="00811898">
        <w:rPr>
          <w:rFonts w:eastAsia="Calibri" w:cs="B Lotus" w:hint="cs"/>
          <w:b/>
          <w:bCs/>
          <w:snapToGrid w:val="0"/>
          <w:sz w:val="22"/>
          <w:rtl/>
          <w:lang w:bidi="fa-IR"/>
        </w:rPr>
        <w:t>لا مطابق اسناد</w:t>
      </w:r>
      <w:r w:rsidRPr="00811898">
        <w:rPr>
          <w:rFonts w:eastAsia="Calibri" w:cs="B Lotus"/>
          <w:snapToGrid w:val="0"/>
          <w:sz w:val="22"/>
          <w:rtl/>
          <w:lang w:bidi="fa-IR"/>
        </w:rPr>
        <w:t xml:space="preserve"> در حد ضع</w:t>
      </w:r>
      <w:r w:rsidRPr="00811898">
        <w:rPr>
          <w:rFonts w:eastAsia="Calibri" w:cs="B Lotus" w:hint="cs"/>
          <w:snapToGrid w:val="0"/>
          <w:sz w:val="22"/>
          <w:rtl/>
          <w:lang w:bidi="fa-IR"/>
        </w:rPr>
        <w:t>ی</w:t>
      </w:r>
      <w:r w:rsidRPr="00811898">
        <w:rPr>
          <w:rFonts w:eastAsia="Calibri" w:cs="B Lotus" w:hint="eastAsia"/>
          <w:snapToGrid w:val="0"/>
          <w:sz w:val="22"/>
          <w:rtl/>
          <w:lang w:bidi="fa-IR"/>
        </w:rPr>
        <w:t>ف</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متوسط</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خوب</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عالی</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بسی</w:t>
      </w:r>
      <w:r w:rsidRPr="00811898">
        <w:rPr>
          <w:rFonts w:eastAsia="Calibri" w:cs="B Lotus" w:hint="eastAsia"/>
          <w:snapToGrid w:val="0"/>
          <w:sz w:val="22"/>
          <w:rtl/>
          <w:lang w:bidi="fa-IR"/>
        </w:rPr>
        <w:t>ار</w:t>
      </w:r>
      <w:r w:rsidRPr="00811898">
        <w:rPr>
          <w:rFonts w:eastAsia="Calibri" w:cs="B Lotus"/>
          <w:snapToGrid w:val="0"/>
          <w:sz w:val="22"/>
          <w:rtl/>
          <w:lang w:bidi="fa-IR"/>
        </w:rPr>
        <w:t xml:space="preserve"> عال</w:t>
      </w:r>
      <w:r w:rsidRPr="00811898">
        <w:rPr>
          <w:rFonts w:eastAsia="Calibri" w:cs="B Lotus" w:hint="cs"/>
          <w:snapToGrid w:val="0"/>
          <w:sz w:val="22"/>
          <w:rtl/>
          <w:lang w:bidi="fa-IR"/>
        </w:rPr>
        <w:t>ی</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ارزی</w:t>
      </w:r>
      <w:r w:rsidRPr="00811898">
        <w:rPr>
          <w:rFonts w:eastAsia="Calibri" w:cs="B Lotus" w:hint="eastAsia"/>
          <w:snapToGrid w:val="0"/>
          <w:sz w:val="22"/>
          <w:rtl/>
          <w:lang w:bidi="fa-IR"/>
        </w:rPr>
        <w:t>اب</w:t>
      </w:r>
      <w:r w:rsidRPr="00811898">
        <w:rPr>
          <w:rFonts w:eastAsia="Calibri" w:cs="B Lotus" w:hint="cs"/>
          <w:snapToGrid w:val="0"/>
          <w:sz w:val="22"/>
          <w:rtl/>
          <w:lang w:bidi="fa-IR"/>
        </w:rPr>
        <w:t>ی</w:t>
      </w:r>
      <w:r w:rsidRPr="00811898">
        <w:rPr>
          <w:rFonts w:eastAsia="Calibri" w:cs="B Lotus"/>
          <w:snapToGrid w:val="0"/>
          <w:sz w:val="22"/>
          <w:rtl/>
          <w:lang w:bidi="fa-IR"/>
        </w:rPr>
        <w:t xml:space="preserve"> گرد</w:t>
      </w:r>
      <w:r w:rsidRPr="00811898">
        <w:rPr>
          <w:rFonts w:eastAsia="Calibri" w:cs="B Lotus" w:hint="cs"/>
          <w:snapToGrid w:val="0"/>
          <w:sz w:val="22"/>
          <w:rtl/>
          <w:lang w:bidi="fa-IR"/>
        </w:rPr>
        <w:t>ی</w:t>
      </w:r>
      <w:r w:rsidRPr="00811898">
        <w:rPr>
          <w:rFonts w:eastAsia="Calibri" w:cs="B Lotus" w:hint="eastAsia"/>
          <w:snapToGrid w:val="0"/>
          <w:sz w:val="22"/>
          <w:rtl/>
          <w:lang w:bidi="fa-IR"/>
        </w:rPr>
        <w:t>ده</w:t>
      </w:r>
      <w:r w:rsidRPr="00811898">
        <w:rPr>
          <w:rFonts w:eastAsia="Calibri" w:cs="B Lotus"/>
          <w:snapToGrid w:val="0"/>
          <w:sz w:val="22"/>
          <w:rtl/>
          <w:lang w:bidi="fa-IR"/>
        </w:rPr>
        <w:t xml:space="preserve"> است.</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rPr>
          <w:rFonts w:eastAsia="Calibri" w:cs="B Lotus"/>
          <w:snapToGrid w:val="0"/>
          <w:sz w:val="22"/>
          <w:rtl/>
          <w:lang w:bidi="fa-IR"/>
        </w:rPr>
      </w:pPr>
      <w:r w:rsidRPr="00811898">
        <w:rPr>
          <w:rFonts w:ascii="Sakkal Majalla" w:eastAsia="Calibri" w:hAnsi="Sakkal Majalla" w:cs="B Lotus" w:hint="cs"/>
          <w:b/>
          <w:bCs/>
          <w:snapToGrid w:val="0"/>
          <w:sz w:val="22"/>
          <w:rtl/>
          <w:lang w:bidi="fa-IR"/>
        </w:rPr>
        <w:t>2-</w:t>
      </w:r>
      <w:r w:rsidRPr="00811898">
        <w:rPr>
          <w:rFonts w:ascii="Sakkal Majalla" w:eastAsia="Calibri" w:hAnsi="Sakkal Majalla" w:cs="B Lotus" w:hint="cs"/>
          <w:snapToGrid w:val="0"/>
          <w:sz w:val="22"/>
          <w:rtl/>
          <w:lang w:bidi="fa-IR"/>
        </w:rPr>
        <w:t xml:space="preserve"> </w:t>
      </w:r>
      <w:r w:rsidRPr="00811898">
        <w:rPr>
          <w:rFonts w:eastAsia="Calibri" w:cs="B Lotus"/>
          <w:snapToGrid w:val="0"/>
          <w:sz w:val="22"/>
          <w:rtl/>
          <w:lang w:bidi="fa-IR"/>
        </w:rPr>
        <w:t xml:space="preserve">شرکت از نظر </w:t>
      </w:r>
      <w:r w:rsidRPr="00811898">
        <w:rPr>
          <w:rFonts w:eastAsia="Calibri" w:cs="B Lotus"/>
          <w:b/>
          <w:bCs/>
          <w:snapToGrid w:val="0"/>
          <w:sz w:val="22"/>
          <w:rtl/>
          <w:lang w:bidi="fa-IR"/>
        </w:rPr>
        <w:t>عملکرد در دوره بهره‌بردار</w:t>
      </w:r>
      <w:r w:rsidRPr="00811898">
        <w:rPr>
          <w:rFonts w:eastAsia="Calibri" w:cs="B Lotus" w:hint="cs"/>
          <w:b/>
          <w:bCs/>
          <w:snapToGrid w:val="0"/>
          <w:sz w:val="22"/>
          <w:rtl/>
          <w:lang w:bidi="fa-IR"/>
        </w:rPr>
        <w:t>ی</w:t>
      </w:r>
      <w:r w:rsidRPr="00811898">
        <w:rPr>
          <w:rFonts w:eastAsia="Calibri" w:cs="B Lotus"/>
          <w:snapToGrid w:val="0"/>
          <w:sz w:val="22"/>
          <w:rtl/>
          <w:lang w:bidi="fa-IR"/>
        </w:rPr>
        <w:t xml:space="preserve"> در حد ضع</w:t>
      </w:r>
      <w:r w:rsidRPr="00811898">
        <w:rPr>
          <w:rFonts w:eastAsia="Calibri" w:cs="B Lotus" w:hint="cs"/>
          <w:snapToGrid w:val="0"/>
          <w:sz w:val="22"/>
          <w:rtl/>
          <w:lang w:bidi="fa-IR"/>
        </w:rPr>
        <w:t>ی</w:t>
      </w:r>
      <w:r w:rsidRPr="00811898">
        <w:rPr>
          <w:rFonts w:eastAsia="Calibri" w:cs="B Lotus" w:hint="eastAsia"/>
          <w:snapToGrid w:val="0"/>
          <w:sz w:val="22"/>
          <w:rtl/>
          <w:lang w:bidi="fa-IR"/>
        </w:rPr>
        <w:t>ف</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متوسط</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خوب</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عالی</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بسی</w:t>
      </w:r>
      <w:r w:rsidRPr="00811898">
        <w:rPr>
          <w:rFonts w:eastAsia="Calibri" w:cs="B Lotus" w:hint="eastAsia"/>
          <w:snapToGrid w:val="0"/>
          <w:sz w:val="22"/>
          <w:rtl/>
          <w:lang w:bidi="fa-IR"/>
        </w:rPr>
        <w:t>ار</w:t>
      </w:r>
      <w:r w:rsidRPr="00811898">
        <w:rPr>
          <w:rFonts w:eastAsia="Calibri" w:cs="B Lotus"/>
          <w:snapToGrid w:val="0"/>
          <w:sz w:val="22"/>
          <w:rtl/>
          <w:lang w:bidi="fa-IR"/>
        </w:rPr>
        <w:t xml:space="preserve"> عال</w:t>
      </w:r>
      <w:r w:rsidRPr="00811898">
        <w:rPr>
          <w:rFonts w:eastAsia="Calibri" w:cs="B Lotus" w:hint="cs"/>
          <w:snapToGrid w:val="0"/>
          <w:sz w:val="22"/>
          <w:rtl/>
          <w:lang w:bidi="fa-IR"/>
        </w:rPr>
        <w:t>ی</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ارزی</w:t>
      </w:r>
      <w:r w:rsidRPr="00811898">
        <w:rPr>
          <w:rFonts w:eastAsia="Calibri" w:cs="B Lotus" w:hint="eastAsia"/>
          <w:snapToGrid w:val="0"/>
          <w:sz w:val="22"/>
          <w:rtl/>
          <w:lang w:bidi="fa-IR"/>
        </w:rPr>
        <w:t>اب</w:t>
      </w:r>
      <w:r w:rsidRPr="00811898">
        <w:rPr>
          <w:rFonts w:eastAsia="Calibri" w:cs="B Lotus" w:hint="cs"/>
          <w:snapToGrid w:val="0"/>
          <w:sz w:val="22"/>
          <w:rtl/>
          <w:lang w:bidi="fa-IR"/>
        </w:rPr>
        <w:t>ی</w:t>
      </w:r>
      <w:r w:rsidRPr="00811898">
        <w:rPr>
          <w:rFonts w:eastAsia="Calibri" w:cs="B Lotus"/>
          <w:snapToGrid w:val="0"/>
          <w:sz w:val="22"/>
          <w:rtl/>
          <w:lang w:bidi="fa-IR"/>
        </w:rPr>
        <w:t xml:space="preserve"> گرد</w:t>
      </w:r>
      <w:r w:rsidRPr="00811898">
        <w:rPr>
          <w:rFonts w:eastAsia="Calibri" w:cs="B Lotus" w:hint="cs"/>
          <w:snapToGrid w:val="0"/>
          <w:sz w:val="22"/>
          <w:rtl/>
          <w:lang w:bidi="fa-IR"/>
        </w:rPr>
        <w:t>ی</w:t>
      </w:r>
      <w:r w:rsidRPr="00811898">
        <w:rPr>
          <w:rFonts w:eastAsia="Calibri" w:cs="B Lotus" w:hint="eastAsia"/>
          <w:snapToGrid w:val="0"/>
          <w:sz w:val="22"/>
          <w:rtl/>
          <w:lang w:bidi="fa-IR"/>
        </w:rPr>
        <w:t>ده</w:t>
      </w:r>
      <w:r w:rsidRPr="00811898">
        <w:rPr>
          <w:rFonts w:eastAsia="Calibri" w:cs="B Lotus"/>
          <w:snapToGrid w:val="0"/>
          <w:sz w:val="22"/>
          <w:rtl/>
          <w:lang w:bidi="fa-IR"/>
        </w:rPr>
        <w:t xml:space="preserve"> است.</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rPr>
          <w:rFonts w:eastAsia="Calibri" w:cs="B Lotus"/>
          <w:snapToGrid w:val="0"/>
          <w:sz w:val="22"/>
          <w:rtl/>
          <w:lang w:bidi="fa-IR"/>
        </w:rPr>
      </w:pPr>
      <w:r w:rsidRPr="00811898">
        <w:rPr>
          <w:rFonts w:ascii="Sakkal Majalla" w:eastAsia="Calibri" w:hAnsi="Sakkal Majalla" w:cs="B Lotus" w:hint="cs"/>
          <w:b/>
          <w:bCs/>
          <w:snapToGrid w:val="0"/>
          <w:sz w:val="22"/>
          <w:rtl/>
          <w:lang w:bidi="fa-IR"/>
        </w:rPr>
        <w:t>3-</w:t>
      </w:r>
      <w:r w:rsidRPr="00811898">
        <w:rPr>
          <w:rFonts w:ascii="Sakkal Majalla" w:eastAsia="Calibri" w:hAnsi="Sakkal Majalla" w:cs="B Lotus" w:hint="cs"/>
          <w:snapToGrid w:val="0"/>
          <w:sz w:val="22"/>
          <w:rtl/>
          <w:lang w:bidi="fa-IR"/>
        </w:rPr>
        <w:t xml:space="preserve"> </w:t>
      </w:r>
      <w:r w:rsidRPr="00811898">
        <w:rPr>
          <w:rFonts w:eastAsia="Calibri" w:cs="B Lotus"/>
          <w:snapToGrid w:val="0"/>
          <w:sz w:val="22"/>
          <w:rtl/>
          <w:lang w:bidi="fa-IR"/>
        </w:rPr>
        <w:t xml:space="preserve">شرکت از نظر </w:t>
      </w:r>
      <w:r w:rsidRPr="00811898">
        <w:rPr>
          <w:rFonts w:eastAsia="Calibri" w:cs="B Lotus"/>
          <w:b/>
          <w:bCs/>
          <w:snapToGrid w:val="0"/>
          <w:sz w:val="22"/>
          <w:rtl/>
          <w:lang w:bidi="fa-IR"/>
        </w:rPr>
        <w:t>ک</w:t>
      </w:r>
      <w:r w:rsidRPr="00811898">
        <w:rPr>
          <w:rFonts w:eastAsia="Calibri" w:cs="B Lotus" w:hint="cs"/>
          <w:b/>
          <w:bCs/>
          <w:snapToGrid w:val="0"/>
          <w:sz w:val="22"/>
          <w:rtl/>
          <w:lang w:bidi="fa-IR"/>
        </w:rPr>
        <w:t>ی</w:t>
      </w:r>
      <w:r w:rsidRPr="00811898">
        <w:rPr>
          <w:rFonts w:eastAsia="Calibri" w:cs="B Lotus" w:hint="eastAsia"/>
          <w:b/>
          <w:bCs/>
          <w:snapToGrid w:val="0"/>
          <w:sz w:val="22"/>
          <w:rtl/>
          <w:lang w:bidi="fa-IR"/>
        </w:rPr>
        <w:t>ف</w:t>
      </w:r>
      <w:r w:rsidRPr="00811898">
        <w:rPr>
          <w:rFonts w:eastAsia="Calibri" w:cs="B Lotus" w:hint="cs"/>
          <w:b/>
          <w:bCs/>
          <w:snapToGrid w:val="0"/>
          <w:sz w:val="22"/>
          <w:rtl/>
          <w:lang w:bidi="fa-IR"/>
        </w:rPr>
        <w:t>ی</w:t>
      </w:r>
      <w:r w:rsidRPr="00811898">
        <w:rPr>
          <w:rFonts w:eastAsia="Calibri" w:cs="B Lotus" w:hint="eastAsia"/>
          <w:b/>
          <w:bCs/>
          <w:snapToGrid w:val="0"/>
          <w:sz w:val="22"/>
          <w:rtl/>
          <w:lang w:bidi="fa-IR"/>
        </w:rPr>
        <w:t>ت</w:t>
      </w:r>
      <w:r w:rsidRPr="00811898">
        <w:rPr>
          <w:rFonts w:eastAsia="Calibri" w:cs="B Lotus"/>
          <w:b/>
          <w:bCs/>
          <w:snapToGrid w:val="0"/>
          <w:sz w:val="22"/>
          <w:rtl/>
          <w:lang w:bidi="fa-IR"/>
        </w:rPr>
        <w:t xml:space="preserve"> خدمات پشت</w:t>
      </w:r>
      <w:r w:rsidRPr="00811898">
        <w:rPr>
          <w:rFonts w:eastAsia="Calibri" w:cs="B Lotus" w:hint="cs"/>
          <w:b/>
          <w:bCs/>
          <w:snapToGrid w:val="0"/>
          <w:sz w:val="22"/>
          <w:rtl/>
          <w:lang w:bidi="fa-IR"/>
        </w:rPr>
        <w:t>ی</w:t>
      </w:r>
      <w:r w:rsidRPr="00811898">
        <w:rPr>
          <w:rFonts w:eastAsia="Calibri" w:cs="B Lotus" w:hint="eastAsia"/>
          <w:b/>
          <w:bCs/>
          <w:snapToGrid w:val="0"/>
          <w:sz w:val="22"/>
          <w:rtl/>
          <w:lang w:bidi="fa-IR"/>
        </w:rPr>
        <w:t>بان</w:t>
      </w:r>
      <w:r w:rsidRPr="00811898">
        <w:rPr>
          <w:rFonts w:eastAsia="Calibri" w:cs="B Lotus" w:hint="cs"/>
          <w:b/>
          <w:bCs/>
          <w:snapToGrid w:val="0"/>
          <w:sz w:val="22"/>
          <w:rtl/>
          <w:lang w:bidi="fa-IR"/>
        </w:rPr>
        <w:t>ی</w:t>
      </w:r>
      <w:r w:rsidRPr="00811898">
        <w:rPr>
          <w:rFonts w:eastAsia="Calibri" w:cs="B Lotus"/>
          <w:b/>
          <w:bCs/>
          <w:snapToGrid w:val="0"/>
          <w:sz w:val="22"/>
          <w:rtl/>
          <w:lang w:bidi="fa-IR"/>
        </w:rPr>
        <w:t xml:space="preserve"> </w:t>
      </w:r>
      <w:r w:rsidRPr="00811898">
        <w:rPr>
          <w:rFonts w:eastAsia="Calibri" w:cs="B Lotus"/>
          <w:snapToGrid w:val="0"/>
          <w:sz w:val="22"/>
          <w:rtl/>
          <w:lang w:bidi="fa-IR"/>
        </w:rPr>
        <w:t>در حد ضع</w:t>
      </w:r>
      <w:r w:rsidRPr="00811898">
        <w:rPr>
          <w:rFonts w:eastAsia="Calibri" w:cs="B Lotus" w:hint="cs"/>
          <w:snapToGrid w:val="0"/>
          <w:sz w:val="22"/>
          <w:rtl/>
          <w:lang w:bidi="fa-IR"/>
        </w:rPr>
        <w:t>ی</w:t>
      </w:r>
      <w:r w:rsidRPr="00811898">
        <w:rPr>
          <w:rFonts w:eastAsia="Calibri" w:cs="B Lotus" w:hint="eastAsia"/>
          <w:snapToGrid w:val="0"/>
          <w:sz w:val="22"/>
          <w:rtl/>
          <w:lang w:bidi="fa-IR"/>
        </w:rPr>
        <w:t>ف</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متوسط</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خوب</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عالی</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بسی</w:t>
      </w:r>
      <w:r w:rsidRPr="00811898">
        <w:rPr>
          <w:rFonts w:eastAsia="Calibri" w:cs="B Lotus" w:hint="eastAsia"/>
          <w:snapToGrid w:val="0"/>
          <w:sz w:val="22"/>
          <w:rtl/>
          <w:lang w:bidi="fa-IR"/>
        </w:rPr>
        <w:t>ار</w:t>
      </w:r>
      <w:r w:rsidRPr="00811898">
        <w:rPr>
          <w:rFonts w:eastAsia="Calibri" w:cs="B Lotus"/>
          <w:snapToGrid w:val="0"/>
          <w:sz w:val="22"/>
          <w:rtl/>
          <w:lang w:bidi="fa-IR"/>
        </w:rPr>
        <w:t xml:space="preserve"> عال</w:t>
      </w:r>
      <w:r w:rsidRPr="00811898">
        <w:rPr>
          <w:rFonts w:eastAsia="Calibri" w:cs="B Lotus" w:hint="cs"/>
          <w:snapToGrid w:val="0"/>
          <w:sz w:val="22"/>
          <w:rtl/>
          <w:lang w:bidi="fa-IR"/>
        </w:rPr>
        <w:t>ی</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ارزی</w:t>
      </w:r>
      <w:r w:rsidRPr="00811898">
        <w:rPr>
          <w:rFonts w:eastAsia="Calibri" w:cs="B Lotus" w:hint="eastAsia"/>
          <w:snapToGrid w:val="0"/>
          <w:sz w:val="22"/>
          <w:rtl/>
          <w:lang w:bidi="fa-IR"/>
        </w:rPr>
        <w:t>اب</w:t>
      </w:r>
      <w:r w:rsidRPr="00811898">
        <w:rPr>
          <w:rFonts w:eastAsia="Calibri" w:cs="B Lotus" w:hint="cs"/>
          <w:snapToGrid w:val="0"/>
          <w:sz w:val="22"/>
          <w:rtl/>
          <w:lang w:bidi="fa-IR"/>
        </w:rPr>
        <w:t>ی</w:t>
      </w:r>
      <w:r w:rsidRPr="00811898">
        <w:rPr>
          <w:rFonts w:eastAsia="Calibri" w:cs="B Lotus"/>
          <w:snapToGrid w:val="0"/>
          <w:sz w:val="22"/>
          <w:rtl/>
          <w:lang w:bidi="fa-IR"/>
        </w:rPr>
        <w:t xml:space="preserve"> گرد</w:t>
      </w:r>
      <w:r w:rsidRPr="00811898">
        <w:rPr>
          <w:rFonts w:eastAsia="Calibri" w:cs="B Lotus" w:hint="cs"/>
          <w:snapToGrid w:val="0"/>
          <w:sz w:val="22"/>
          <w:rtl/>
          <w:lang w:bidi="fa-IR"/>
        </w:rPr>
        <w:t>ی</w:t>
      </w:r>
      <w:r w:rsidRPr="00811898">
        <w:rPr>
          <w:rFonts w:eastAsia="Calibri" w:cs="B Lotus" w:hint="eastAsia"/>
          <w:snapToGrid w:val="0"/>
          <w:sz w:val="22"/>
          <w:rtl/>
          <w:lang w:bidi="fa-IR"/>
        </w:rPr>
        <w:t>ده</w:t>
      </w:r>
      <w:r w:rsidRPr="00811898">
        <w:rPr>
          <w:rFonts w:eastAsia="Calibri" w:cs="B Lotus"/>
          <w:snapToGrid w:val="0"/>
          <w:sz w:val="22"/>
          <w:rtl/>
          <w:lang w:bidi="fa-IR"/>
        </w:rPr>
        <w:t xml:space="preserve"> است.</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rPr>
          <w:rFonts w:eastAsia="Calibri" w:cs="B Lotus"/>
          <w:snapToGrid w:val="0"/>
          <w:sz w:val="22"/>
          <w:rtl/>
          <w:lang w:bidi="fa-IR"/>
        </w:rPr>
      </w:pPr>
      <w:r w:rsidRPr="00811898">
        <w:rPr>
          <w:rFonts w:ascii="Sakkal Majalla" w:eastAsia="Calibri" w:hAnsi="Sakkal Majalla" w:cs="B Lotus" w:hint="cs"/>
          <w:b/>
          <w:bCs/>
          <w:snapToGrid w:val="0"/>
          <w:sz w:val="22"/>
          <w:rtl/>
          <w:lang w:bidi="fa-IR"/>
        </w:rPr>
        <w:t>3-</w:t>
      </w:r>
      <w:r w:rsidRPr="00811898">
        <w:rPr>
          <w:rFonts w:ascii="Sakkal Majalla" w:eastAsia="Calibri" w:hAnsi="Sakkal Majalla" w:cs="B Lotus" w:hint="cs"/>
          <w:snapToGrid w:val="0"/>
          <w:sz w:val="22"/>
          <w:rtl/>
          <w:lang w:bidi="fa-IR"/>
        </w:rPr>
        <w:t xml:space="preserve"> </w:t>
      </w:r>
      <w:r w:rsidRPr="00811898">
        <w:rPr>
          <w:rFonts w:eastAsia="Calibri" w:cs="B Lotus"/>
          <w:snapToGrid w:val="0"/>
          <w:sz w:val="22"/>
          <w:rtl/>
          <w:lang w:bidi="fa-IR"/>
        </w:rPr>
        <w:t xml:space="preserve">شرکت از نظر </w:t>
      </w:r>
      <w:r w:rsidRPr="00811898">
        <w:rPr>
          <w:rFonts w:eastAsia="Calibri" w:cs="B Lotus"/>
          <w:b/>
          <w:bCs/>
          <w:snapToGrid w:val="0"/>
          <w:sz w:val="22"/>
          <w:rtl/>
          <w:lang w:bidi="fa-IR"/>
        </w:rPr>
        <w:t>رعا</w:t>
      </w:r>
      <w:r w:rsidRPr="00811898">
        <w:rPr>
          <w:rFonts w:eastAsia="Calibri" w:cs="B Lotus" w:hint="cs"/>
          <w:b/>
          <w:bCs/>
          <w:snapToGrid w:val="0"/>
          <w:sz w:val="22"/>
          <w:rtl/>
          <w:lang w:bidi="fa-IR"/>
        </w:rPr>
        <w:t>ی</w:t>
      </w:r>
      <w:r w:rsidRPr="00811898">
        <w:rPr>
          <w:rFonts w:eastAsia="Calibri" w:cs="B Lotus" w:hint="eastAsia"/>
          <w:b/>
          <w:bCs/>
          <w:snapToGrid w:val="0"/>
          <w:sz w:val="22"/>
          <w:rtl/>
          <w:lang w:bidi="fa-IR"/>
        </w:rPr>
        <w:t>ت</w:t>
      </w:r>
      <w:r w:rsidRPr="00811898">
        <w:rPr>
          <w:rFonts w:eastAsia="Calibri" w:cs="B Lotus"/>
          <w:b/>
          <w:bCs/>
          <w:snapToGrid w:val="0"/>
          <w:sz w:val="22"/>
          <w:rtl/>
          <w:lang w:bidi="fa-IR"/>
        </w:rPr>
        <w:t xml:space="preserve"> برنامه زمان‌بند</w:t>
      </w:r>
      <w:r w:rsidRPr="00811898">
        <w:rPr>
          <w:rFonts w:eastAsia="Calibri" w:cs="B Lotus" w:hint="cs"/>
          <w:b/>
          <w:bCs/>
          <w:snapToGrid w:val="0"/>
          <w:sz w:val="22"/>
          <w:rtl/>
          <w:lang w:bidi="fa-IR"/>
        </w:rPr>
        <w:t>ی</w:t>
      </w:r>
      <w:r w:rsidRPr="00811898">
        <w:rPr>
          <w:rFonts w:eastAsia="Calibri" w:cs="B Lotus"/>
          <w:b/>
          <w:bCs/>
          <w:snapToGrid w:val="0"/>
          <w:sz w:val="22"/>
          <w:rtl/>
          <w:lang w:bidi="fa-IR"/>
        </w:rPr>
        <w:t xml:space="preserve"> </w:t>
      </w:r>
      <w:r w:rsidRPr="00811898">
        <w:rPr>
          <w:rFonts w:eastAsia="Calibri" w:cs="B Lotus" w:hint="cs"/>
          <w:b/>
          <w:bCs/>
          <w:snapToGrid w:val="0"/>
          <w:sz w:val="22"/>
          <w:rtl/>
          <w:lang w:bidi="fa-IR"/>
        </w:rPr>
        <w:t xml:space="preserve">و </w:t>
      </w:r>
      <w:r w:rsidRPr="00811898">
        <w:rPr>
          <w:rFonts w:eastAsia="Calibri" w:cs="B Lotus"/>
          <w:b/>
          <w:bCs/>
          <w:snapToGrid w:val="0"/>
          <w:sz w:val="22"/>
          <w:rtl/>
          <w:lang w:bidi="fa-IR"/>
        </w:rPr>
        <w:t>انجام به موقع تعهدات</w:t>
      </w:r>
      <w:r w:rsidRPr="00811898">
        <w:rPr>
          <w:rFonts w:eastAsia="Calibri" w:cs="B Lotus"/>
          <w:snapToGrid w:val="0"/>
          <w:sz w:val="22"/>
          <w:rtl/>
          <w:lang w:bidi="fa-IR"/>
        </w:rPr>
        <w:t xml:space="preserve"> در حد ضع</w:t>
      </w:r>
      <w:r w:rsidRPr="00811898">
        <w:rPr>
          <w:rFonts w:eastAsia="Calibri" w:cs="B Lotus" w:hint="cs"/>
          <w:snapToGrid w:val="0"/>
          <w:sz w:val="22"/>
          <w:rtl/>
          <w:lang w:bidi="fa-IR"/>
        </w:rPr>
        <w:t>ی</w:t>
      </w:r>
      <w:r w:rsidRPr="00811898">
        <w:rPr>
          <w:rFonts w:eastAsia="Calibri" w:cs="B Lotus" w:hint="eastAsia"/>
          <w:snapToGrid w:val="0"/>
          <w:sz w:val="22"/>
          <w:rtl/>
          <w:lang w:bidi="fa-IR"/>
        </w:rPr>
        <w:t>ف</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متوسط</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خوب</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عالی</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بسی</w:t>
      </w:r>
      <w:r w:rsidRPr="00811898">
        <w:rPr>
          <w:rFonts w:eastAsia="Calibri" w:cs="B Lotus" w:hint="eastAsia"/>
          <w:snapToGrid w:val="0"/>
          <w:sz w:val="22"/>
          <w:rtl/>
          <w:lang w:bidi="fa-IR"/>
        </w:rPr>
        <w:t>ار</w:t>
      </w:r>
      <w:r w:rsidRPr="00811898">
        <w:rPr>
          <w:rFonts w:eastAsia="Calibri" w:cs="B Lotus"/>
          <w:snapToGrid w:val="0"/>
          <w:sz w:val="22"/>
          <w:rtl/>
          <w:lang w:bidi="fa-IR"/>
        </w:rPr>
        <w:t xml:space="preserve"> عال</w:t>
      </w:r>
      <w:r w:rsidRPr="00811898">
        <w:rPr>
          <w:rFonts w:eastAsia="Calibri" w:cs="B Lotus" w:hint="cs"/>
          <w:snapToGrid w:val="0"/>
          <w:sz w:val="22"/>
          <w:rtl/>
          <w:lang w:bidi="fa-IR"/>
        </w:rPr>
        <w:t>ی</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ارزی</w:t>
      </w:r>
      <w:r w:rsidRPr="00811898">
        <w:rPr>
          <w:rFonts w:eastAsia="Calibri" w:cs="B Lotus" w:hint="eastAsia"/>
          <w:snapToGrid w:val="0"/>
          <w:sz w:val="22"/>
          <w:rtl/>
          <w:lang w:bidi="fa-IR"/>
        </w:rPr>
        <w:t>اب</w:t>
      </w:r>
      <w:r w:rsidRPr="00811898">
        <w:rPr>
          <w:rFonts w:eastAsia="Calibri" w:cs="B Lotus" w:hint="cs"/>
          <w:snapToGrid w:val="0"/>
          <w:sz w:val="22"/>
          <w:rtl/>
          <w:lang w:bidi="fa-IR"/>
        </w:rPr>
        <w:t>ی</w:t>
      </w:r>
      <w:r w:rsidRPr="00811898">
        <w:rPr>
          <w:rFonts w:eastAsia="Calibri" w:cs="B Lotus"/>
          <w:snapToGrid w:val="0"/>
          <w:sz w:val="22"/>
          <w:rtl/>
          <w:lang w:bidi="fa-IR"/>
        </w:rPr>
        <w:t xml:space="preserve"> گرد</w:t>
      </w:r>
      <w:r w:rsidRPr="00811898">
        <w:rPr>
          <w:rFonts w:eastAsia="Calibri" w:cs="B Lotus" w:hint="cs"/>
          <w:snapToGrid w:val="0"/>
          <w:sz w:val="22"/>
          <w:rtl/>
          <w:lang w:bidi="fa-IR"/>
        </w:rPr>
        <w:t>ی</w:t>
      </w:r>
      <w:r w:rsidRPr="00811898">
        <w:rPr>
          <w:rFonts w:eastAsia="Calibri" w:cs="B Lotus" w:hint="eastAsia"/>
          <w:snapToGrid w:val="0"/>
          <w:sz w:val="22"/>
          <w:rtl/>
          <w:lang w:bidi="fa-IR"/>
        </w:rPr>
        <w:t>ده</w:t>
      </w:r>
      <w:r w:rsidRPr="00811898">
        <w:rPr>
          <w:rFonts w:eastAsia="Calibri" w:cs="B Lotus"/>
          <w:snapToGrid w:val="0"/>
          <w:sz w:val="22"/>
          <w:rtl/>
          <w:lang w:bidi="fa-IR"/>
        </w:rPr>
        <w:t xml:space="preserve"> است. (مدت تاخ</w:t>
      </w:r>
      <w:r w:rsidRPr="00811898">
        <w:rPr>
          <w:rFonts w:eastAsia="Calibri" w:cs="B Lotus" w:hint="cs"/>
          <w:snapToGrid w:val="0"/>
          <w:sz w:val="22"/>
          <w:rtl/>
          <w:lang w:bidi="fa-IR"/>
        </w:rPr>
        <w:t>ی</w:t>
      </w:r>
      <w:r w:rsidRPr="00811898">
        <w:rPr>
          <w:rFonts w:eastAsia="Calibri" w:cs="B Lotus" w:hint="eastAsia"/>
          <w:snapToGrid w:val="0"/>
          <w:sz w:val="22"/>
          <w:rtl/>
          <w:lang w:bidi="fa-IR"/>
        </w:rPr>
        <w:t>ر</w:t>
      </w:r>
      <w:r w:rsidRPr="00811898">
        <w:rPr>
          <w:rFonts w:eastAsia="Calibri" w:cs="B Lotus"/>
          <w:snapToGrid w:val="0"/>
          <w:sz w:val="22"/>
          <w:rtl/>
          <w:lang w:bidi="fa-IR"/>
        </w:rPr>
        <w:t xml:space="preserve"> مجاز ....... ماه و تاخ</w:t>
      </w:r>
      <w:r w:rsidRPr="00811898">
        <w:rPr>
          <w:rFonts w:eastAsia="Calibri" w:cs="B Lotus" w:hint="cs"/>
          <w:snapToGrid w:val="0"/>
          <w:sz w:val="22"/>
          <w:rtl/>
          <w:lang w:bidi="fa-IR"/>
        </w:rPr>
        <w:t>ی</w:t>
      </w:r>
      <w:r w:rsidRPr="00811898">
        <w:rPr>
          <w:rFonts w:eastAsia="Calibri" w:cs="B Lotus" w:hint="eastAsia"/>
          <w:snapToGrid w:val="0"/>
          <w:sz w:val="22"/>
          <w:rtl/>
          <w:lang w:bidi="fa-IR"/>
        </w:rPr>
        <w:t>ر</w:t>
      </w:r>
      <w:r w:rsidRPr="00811898">
        <w:rPr>
          <w:rFonts w:eastAsia="Calibri" w:cs="B Lotus"/>
          <w:snapToGrid w:val="0"/>
          <w:sz w:val="22"/>
          <w:rtl/>
          <w:lang w:bidi="fa-IR"/>
        </w:rPr>
        <w:t xml:space="preserve"> غ</w:t>
      </w:r>
      <w:r w:rsidRPr="00811898">
        <w:rPr>
          <w:rFonts w:eastAsia="Calibri" w:cs="B Lotus" w:hint="cs"/>
          <w:snapToGrid w:val="0"/>
          <w:sz w:val="22"/>
          <w:rtl/>
          <w:lang w:bidi="fa-IR"/>
        </w:rPr>
        <w:t>ی</w:t>
      </w:r>
      <w:r w:rsidRPr="00811898">
        <w:rPr>
          <w:rFonts w:eastAsia="Calibri" w:cs="B Lotus" w:hint="eastAsia"/>
          <w:snapToGrid w:val="0"/>
          <w:sz w:val="22"/>
          <w:rtl/>
          <w:lang w:bidi="fa-IR"/>
        </w:rPr>
        <w:t>رمجاز</w:t>
      </w:r>
      <w:r w:rsidRPr="00811898">
        <w:rPr>
          <w:rFonts w:eastAsia="Calibri" w:cs="B Lotus"/>
          <w:snapToGrid w:val="0"/>
          <w:sz w:val="22"/>
          <w:rtl/>
          <w:lang w:bidi="fa-IR"/>
        </w:rPr>
        <w:t xml:space="preserve"> آن ....... ماه داشته است)</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jc w:val="both"/>
        <w:rPr>
          <w:rFonts w:eastAsia="Calibri" w:cs="B Lotus"/>
          <w:b/>
          <w:bCs/>
          <w:snapToGrid w:val="0"/>
          <w:sz w:val="22"/>
          <w:rtl/>
          <w:lang w:bidi="fa-IR"/>
        </w:rPr>
      </w:pPr>
      <w:r w:rsidRPr="00811898">
        <w:rPr>
          <w:rFonts w:eastAsia="Calibri" w:cs="B Lotus" w:hint="cs"/>
          <w:b/>
          <w:bCs/>
          <w:snapToGrid w:val="0"/>
          <w:sz w:val="22"/>
          <w:rtl/>
          <w:lang w:bidi="fa-IR"/>
        </w:rPr>
        <w:t xml:space="preserve">4-در مجموع ارزیابی این شرکت از کارکرد شرکت پیش گفته در قرارداد فوق‌الذکر بسیار عالی </w:t>
      </w:r>
      <w:r w:rsidRPr="00811898">
        <w:rPr>
          <w:rFonts w:ascii="Times New Roman" w:eastAsia="Calibri" w:hAnsi="Times New Roman" w:cs="Times New Roman" w:hint="cs"/>
          <w:b/>
          <w:bCs/>
          <w:snapToGrid w:val="0"/>
          <w:sz w:val="22"/>
          <w:szCs w:val="22"/>
          <w:rtl/>
          <w:lang w:bidi="fa-IR"/>
        </w:rPr>
        <w:t>□</w:t>
      </w:r>
      <w:r w:rsidRPr="00811898">
        <w:rPr>
          <w:rFonts w:eastAsia="Calibri" w:cs="B Lotus" w:hint="cs"/>
          <w:b/>
          <w:bCs/>
          <w:snapToGrid w:val="0"/>
          <w:sz w:val="22"/>
          <w:rtl/>
          <w:lang w:bidi="fa-IR"/>
        </w:rPr>
        <w:t xml:space="preserve"> عالی </w:t>
      </w:r>
      <w:r w:rsidRPr="00811898">
        <w:rPr>
          <w:rFonts w:ascii="Times New Roman" w:eastAsia="Calibri" w:hAnsi="Times New Roman" w:cs="Times New Roman" w:hint="cs"/>
          <w:b/>
          <w:bCs/>
          <w:snapToGrid w:val="0"/>
          <w:sz w:val="22"/>
          <w:szCs w:val="22"/>
          <w:rtl/>
          <w:lang w:bidi="fa-IR"/>
        </w:rPr>
        <w:t>□</w:t>
      </w:r>
      <w:r w:rsidRPr="00811898">
        <w:rPr>
          <w:rFonts w:eastAsia="Calibri" w:cs="B Lotus" w:hint="cs"/>
          <w:b/>
          <w:bCs/>
          <w:snapToGrid w:val="0"/>
          <w:sz w:val="22"/>
          <w:rtl/>
          <w:lang w:bidi="fa-IR"/>
        </w:rPr>
        <w:t xml:space="preserve">  خوب </w:t>
      </w:r>
      <w:r w:rsidRPr="00811898">
        <w:rPr>
          <w:rFonts w:ascii="Times New Roman" w:eastAsia="Calibri" w:hAnsi="Times New Roman" w:cs="Times New Roman" w:hint="cs"/>
          <w:b/>
          <w:bCs/>
          <w:snapToGrid w:val="0"/>
          <w:sz w:val="22"/>
          <w:szCs w:val="22"/>
          <w:rtl/>
          <w:lang w:bidi="fa-IR"/>
        </w:rPr>
        <w:t>□</w:t>
      </w:r>
      <w:r w:rsidRPr="00811898">
        <w:rPr>
          <w:rFonts w:eastAsia="Calibri" w:cs="B Lotus" w:hint="cs"/>
          <w:b/>
          <w:bCs/>
          <w:snapToGrid w:val="0"/>
          <w:sz w:val="22"/>
          <w:rtl/>
          <w:lang w:bidi="fa-IR"/>
        </w:rPr>
        <w:t xml:space="preserve"> متوسط </w:t>
      </w:r>
      <w:r w:rsidRPr="00811898">
        <w:rPr>
          <w:rFonts w:ascii="Times New Roman" w:eastAsia="Calibri" w:hAnsi="Times New Roman" w:cs="Times New Roman" w:hint="cs"/>
          <w:b/>
          <w:bCs/>
          <w:snapToGrid w:val="0"/>
          <w:sz w:val="22"/>
          <w:szCs w:val="22"/>
          <w:rtl/>
          <w:lang w:bidi="fa-IR"/>
        </w:rPr>
        <w:t>□</w:t>
      </w:r>
      <w:r w:rsidRPr="00811898">
        <w:rPr>
          <w:rFonts w:eastAsia="Calibri" w:cs="B Lotus" w:hint="cs"/>
          <w:b/>
          <w:bCs/>
          <w:snapToGrid w:val="0"/>
          <w:sz w:val="22"/>
          <w:rtl/>
          <w:lang w:bidi="fa-IR"/>
        </w:rPr>
        <w:t xml:space="preserve"> در حد ضعیف </w:t>
      </w:r>
      <w:r w:rsidRPr="00811898">
        <w:rPr>
          <w:rFonts w:ascii="Times New Roman" w:eastAsia="Calibri" w:hAnsi="Times New Roman" w:cs="Times New Roman" w:hint="cs"/>
          <w:b/>
          <w:bCs/>
          <w:snapToGrid w:val="0"/>
          <w:sz w:val="22"/>
          <w:szCs w:val="22"/>
          <w:rtl/>
          <w:lang w:bidi="fa-IR"/>
        </w:rPr>
        <w:t>□</w:t>
      </w:r>
      <w:r w:rsidRPr="00811898">
        <w:rPr>
          <w:rFonts w:eastAsia="Calibri" w:cs="B Lotus" w:hint="cs"/>
          <w:b/>
          <w:bCs/>
          <w:snapToGrid w:val="0"/>
          <w:sz w:val="22"/>
          <w:rtl/>
          <w:lang w:bidi="fa-IR"/>
        </w:rPr>
        <w:t xml:space="preserve"> می‌باشد.</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jc w:val="both"/>
        <w:rPr>
          <w:rFonts w:eastAsia="Calibri" w:cs="B Lotus"/>
          <w:snapToGrid w:val="0"/>
          <w:sz w:val="22"/>
          <w:rtl/>
          <w:lang w:bidi="fa-IR"/>
        </w:rPr>
      </w:pPr>
      <w:r w:rsidRPr="00811898">
        <w:rPr>
          <w:rFonts w:eastAsia="Calibri" w:cs="B Lotus"/>
          <w:snapToGrid w:val="0"/>
          <w:sz w:val="22"/>
          <w:rtl/>
          <w:lang w:bidi="fa-IR"/>
        </w:rPr>
        <w:t xml:space="preserve">ضمناً اصل </w:t>
      </w:r>
      <w:r w:rsidRPr="00811898">
        <w:rPr>
          <w:rFonts w:eastAsia="Calibri" w:cs="B Lotus" w:hint="cs"/>
          <w:snapToGrid w:val="0"/>
          <w:sz w:val="22"/>
          <w:rtl/>
          <w:lang w:bidi="fa-IR"/>
        </w:rPr>
        <w:t>فیش مالیات ارزش افزوده</w:t>
      </w:r>
      <w:r w:rsidRPr="00811898">
        <w:rPr>
          <w:rFonts w:eastAsia="Calibri" w:cs="B Lotus"/>
          <w:snapToGrid w:val="0"/>
          <w:sz w:val="22"/>
          <w:rtl/>
          <w:lang w:bidi="fa-IR"/>
        </w:rPr>
        <w:t xml:space="preserve"> شماره.............................................. مورخ.................. به مبلغ.......................................................... ر</w:t>
      </w:r>
      <w:r w:rsidRPr="00811898">
        <w:rPr>
          <w:rFonts w:eastAsia="Calibri" w:cs="B Lotus" w:hint="cs"/>
          <w:snapToGrid w:val="0"/>
          <w:sz w:val="22"/>
          <w:rtl/>
          <w:lang w:bidi="fa-IR"/>
        </w:rPr>
        <w:t>ی</w:t>
      </w:r>
      <w:r w:rsidRPr="00811898">
        <w:rPr>
          <w:rFonts w:eastAsia="Calibri" w:cs="B Lotus" w:hint="eastAsia"/>
          <w:snapToGrid w:val="0"/>
          <w:sz w:val="22"/>
          <w:rtl/>
          <w:lang w:bidi="fa-IR"/>
        </w:rPr>
        <w:t>ال</w:t>
      </w:r>
      <w:r w:rsidRPr="00811898">
        <w:rPr>
          <w:rFonts w:eastAsia="Calibri" w:cs="B Lotus"/>
          <w:snapToGrid w:val="0"/>
          <w:sz w:val="22"/>
          <w:rtl/>
          <w:lang w:bidi="fa-IR"/>
        </w:rPr>
        <w:t xml:space="preserve"> مربوط به قرارداد فوق به ا</w:t>
      </w:r>
      <w:r w:rsidRPr="00811898">
        <w:rPr>
          <w:rFonts w:eastAsia="Calibri" w:cs="B Lotus" w:hint="cs"/>
          <w:snapToGrid w:val="0"/>
          <w:sz w:val="22"/>
          <w:rtl/>
          <w:lang w:bidi="fa-IR"/>
        </w:rPr>
        <w:t>ی</w:t>
      </w:r>
      <w:r w:rsidRPr="00811898">
        <w:rPr>
          <w:rFonts w:eastAsia="Calibri" w:cs="B Lotus" w:hint="eastAsia"/>
          <w:snapToGrid w:val="0"/>
          <w:sz w:val="22"/>
          <w:rtl/>
          <w:lang w:bidi="fa-IR"/>
        </w:rPr>
        <w:t>ن</w:t>
      </w:r>
      <w:r w:rsidRPr="00811898">
        <w:rPr>
          <w:rFonts w:eastAsia="Calibri" w:cs="B Lotus"/>
          <w:snapToGrid w:val="0"/>
          <w:sz w:val="22"/>
          <w:rtl/>
          <w:lang w:bidi="fa-IR"/>
        </w:rPr>
        <w:t xml:space="preserve"> شرکت ارایه گرد</w:t>
      </w:r>
      <w:r w:rsidRPr="00811898">
        <w:rPr>
          <w:rFonts w:eastAsia="Calibri" w:cs="B Lotus" w:hint="cs"/>
          <w:snapToGrid w:val="0"/>
          <w:sz w:val="22"/>
          <w:rtl/>
          <w:lang w:bidi="fa-IR"/>
        </w:rPr>
        <w:t>ی</w:t>
      </w:r>
      <w:r w:rsidRPr="00811898">
        <w:rPr>
          <w:rFonts w:eastAsia="Calibri" w:cs="B Lotus" w:hint="eastAsia"/>
          <w:snapToGrid w:val="0"/>
          <w:sz w:val="22"/>
          <w:rtl/>
          <w:lang w:bidi="fa-IR"/>
        </w:rPr>
        <w:t>ده</w:t>
      </w:r>
      <w:r w:rsidRPr="00811898">
        <w:rPr>
          <w:rFonts w:eastAsia="Calibri" w:cs="B Lotus"/>
          <w:snapToGrid w:val="0"/>
          <w:sz w:val="22"/>
          <w:rtl/>
          <w:lang w:bidi="fa-IR"/>
        </w:rPr>
        <w:t xml:space="preserve"> است.</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jc w:val="center"/>
        <w:rPr>
          <w:rFonts w:eastAsia="Calibri" w:cs="B Lotus"/>
          <w:b/>
          <w:bCs/>
          <w:snapToGrid w:val="0"/>
          <w:sz w:val="22"/>
          <w:rtl/>
          <w:lang w:bidi="fa-IR"/>
        </w:rPr>
      </w:pPr>
      <w:r w:rsidRPr="00811898">
        <w:rPr>
          <w:rFonts w:eastAsia="Calibri" w:cs="B Lotus" w:hint="cs"/>
          <w:b/>
          <w:bCs/>
          <w:snapToGrid w:val="0"/>
          <w:sz w:val="22"/>
          <w:rtl/>
          <w:lang w:bidi="fa-IR"/>
        </w:rPr>
        <w:t>نام و نام خانوادگی                                                                                                  نام و نام خانوادگی</w:t>
      </w:r>
    </w:p>
    <w:p w:rsidR="00B0373D" w:rsidRPr="00811898" w:rsidRDefault="00B0373D" w:rsidP="009F1CAA">
      <w:pPr>
        <w:pBdr>
          <w:top w:val="doubleWave" w:sz="6" w:space="1" w:color="auto"/>
          <w:left w:val="doubleWave" w:sz="6" w:space="4" w:color="auto"/>
          <w:bottom w:val="doubleWave" w:sz="6" w:space="1" w:color="auto"/>
          <w:right w:val="doubleWave" w:sz="6" w:space="4" w:color="auto"/>
        </w:pBdr>
        <w:spacing w:line="240" w:lineRule="auto"/>
        <w:ind w:left="283" w:hanging="283"/>
        <w:jc w:val="right"/>
        <w:rPr>
          <w:rFonts w:eastAsia="Calibri" w:cs="B Lotus"/>
          <w:b/>
          <w:bCs/>
          <w:snapToGrid w:val="0"/>
          <w:sz w:val="22"/>
          <w:rtl/>
        </w:rPr>
      </w:pPr>
      <w:r w:rsidRPr="00811898">
        <w:rPr>
          <w:rFonts w:eastAsia="Calibri" w:cs="B Lotus" w:hint="cs"/>
          <w:b/>
          <w:bCs/>
          <w:snapToGrid w:val="0"/>
          <w:sz w:val="22"/>
          <w:rtl/>
        </w:rPr>
        <w:t xml:space="preserve">مهر و امضاء </w:t>
      </w:r>
      <w:r w:rsidRPr="00811898">
        <w:rPr>
          <w:rFonts w:eastAsia="Calibri" w:cs="B Lotus"/>
          <w:b/>
          <w:bCs/>
          <w:snapToGrid w:val="0"/>
          <w:sz w:val="22"/>
          <w:rtl/>
        </w:rPr>
        <w:t>مد</w:t>
      </w:r>
      <w:r w:rsidRPr="00811898">
        <w:rPr>
          <w:rFonts w:eastAsia="Calibri" w:cs="B Lotus" w:hint="cs"/>
          <w:b/>
          <w:bCs/>
          <w:snapToGrid w:val="0"/>
          <w:sz w:val="22"/>
          <w:rtl/>
        </w:rPr>
        <w:t>ی</w:t>
      </w:r>
      <w:r w:rsidRPr="00811898">
        <w:rPr>
          <w:rFonts w:eastAsia="Calibri" w:cs="B Lotus" w:hint="eastAsia"/>
          <w:b/>
          <w:bCs/>
          <w:snapToGrid w:val="0"/>
          <w:sz w:val="22"/>
          <w:rtl/>
        </w:rPr>
        <w:t>ر</w:t>
      </w:r>
      <w:r w:rsidRPr="00811898">
        <w:rPr>
          <w:rFonts w:eastAsia="Calibri" w:cs="B Lotus"/>
          <w:b/>
          <w:bCs/>
          <w:snapToGrid w:val="0"/>
          <w:sz w:val="22"/>
          <w:rtl/>
        </w:rPr>
        <w:t xml:space="preserve"> مرتبط</w:t>
      </w:r>
      <w:r w:rsidRPr="00811898">
        <w:rPr>
          <w:rFonts w:eastAsia="Calibri" w:cs="B Lotus" w:hint="cs"/>
          <w:b/>
          <w:bCs/>
          <w:snapToGrid w:val="0"/>
          <w:sz w:val="22"/>
          <w:rtl/>
        </w:rPr>
        <w:t xml:space="preserve"> با قرارداد</w:t>
      </w:r>
      <w:r w:rsidRPr="00811898">
        <w:rPr>
          <w:rFonts w:eastAsia="Calibri" w:cs="B Lotus"/>
          <w:b/>
          <w:bCs/>
          <w:snapToGrid w:val="0"/>
          <w:sz w:val="22"/>
          <w:rtl/>
        </w:rPr>
        <w:t xml:space="preserve"> </w:t>
      </w:r>
      <w:r w:rsidR="00B73E0A" w:rsidRPr="00811898">
        <w:rPr>
          <w:rFonts w:eastAsia="Calibri" w:cs="B Lotus"/>
          <w:b/>
          <w:bCs/>
          <w:snapToGrid w:val="0"/>
          <w:sz w:val="22"/>
          <w:rtl/>
        </w:rPr>
        <w:t xml:space="preserve">کارفرما/شریک </w:t>
      </w:r>
      <w:r w:rsidRPr="00811898">
        <w:rPr>
          <w:rFonts w:eastAsia="Calibri" w:cs="B Lotus" w:hint="cs"/>
          <w:b/>
          <w:bCs/>
          <w:snapToGrid w:val="0"/>
          <w:sz w:val="22"/>
          <w:rtl/>
        </w:rPr>
        <w:t xml:space="preserve">                                                 مهر و امضاء مدیرعامل/رییس کارفرما</w:t>
      </w:r>
    </w:p>
    <w:p w:rsidR="00B0373D" w:rsidRPr="00811898" w:rsidRDefault="00B0373D" w:rsidP="009F1CAA">
      <w:pPr>
        <w:pBdr>
          <w:top w:val="doubleWave" w:sz="6" w:space="1" w:color="auto"/>
          <w:left w:val="doubleWave" w:sz="6" w:space="4" w:color="auto"/>
          <w:bottom w:val="doubleWave" w:sz="6" w:space="1" w:color="auto"/>
          <w:right w:val="doubleWave" w:sz="6" w:space="4" w:color="auto"/>
        </w:pBdr>
        <w:spacing w:line="240" w:lineRule="auto"/>
        <w:ind w:left="283" w:hanging="283"/>
        <w:jc w:val="center"/>
        <w:rPr>
          <w:rFonts w:eastAsia="Calibri" w:cs="B Lotus"/>
          <w:b/>
          <w:bCs/>
          <w:snapToGrid w:val="0"/>
          <w:sz w:val="22"/>
          <w:rtl/>
        </w:rPr>
      </w:pPr>
      <w:r w:rsidRPr="00811898">
        <w:rPr>
          <w:rFonts w:eastAsia="Calibri" w:cs="B Lotus" w:hint="cs"/>
          <w:b/>
          <w:bCs/>
          <w:snapToGrid w:val="0"/>
          <w:sz w:val="22"/>
          <w:rtl/>
        </w:rPr>
        <w:t xml:space="preserve">تاریخ:                                                                                                                     تاریخ : </w:t>
      </w:r>
    </w:p>
    <w:p w:rsidR="006B735E" w:rsidRPr="00811898" w:rsidRDefault="006B735E" w:rsidP="00B0373D">
      <w:pPr>
        <w:spacing w:line="240" w:lineRule="auto"/>
        <w:rPr>
          <w:rFonts w:eastAsia="Calibri" w:cs="B Lotus"/>
          <w:b/>
          <w:bCs/>
          <w:snapToGrid w:val="0"/>
          <w:sz w:val="22"/>
          <w:szCs w:val="22"/>
          <w:rtl/>
        </w:rPr>
      </w:pPr>
    </w:p>
    <w:p w:rsidR="00463465" w:rsidRPr="00811898" w:rsidRDefault="00B0373D" w:rsidP="00B0373D">
      <w:pPr>
        <w:spacing w:line="240" w:lineRule="auto"/>
        <w:rPr>
          <w:rFonts w:ascii="Times New Roman" w:eastAsia="Calibri" w:hAnsi="Times New Roman" w:cs="B Lotus"/>
          <w:snapToGrid w:val="0"/>
          <w:sz w:val="20"/>
          <w:szCs w:val="20"/>
          <w:rtl/>
          <w:lang w:bidi="fa-IR"/>
        </w:rPr>
      </w:pPr>
      <w:r w:rsidRPr="00811898">
        <w:rPr>
          <w:rFonts w:eastAsia="Calibri" w:cs="B Lotus" w:hint="cs"/>
          <w:b/>
          <w:bCs/>
          <w:snapToGrid w:val="0"/>
          <w:sz w:val="22"/>
          <w:szCs w:val="22"/>
          <w:rtl/>
        </w:rPr>
        <w:t>شرکت‌های متقاضی توجه نمایید که جهت هر قرارداد فرم مجزا تکمیل و مهر و امضاء گردد.</w:t>
      </w:r>
    </w:p>
    <w:p w:rsidR="00463465" w:rsidRPr="00811898" w:rsidRDefault="00463465">
      <w:pPr>
        <w:bidi w:val="0"/>
        <w:spacing w:line="240" w:lineRule="auto"/>
        <w:rPr>
          <w:rFonts w:ascii="Times New Roman" w:eastAsia="Calibri" w:hAnsi="Times New Roman" w:cs="B Lotus"/>
          <w:snapToGrid w:val="0"/>
          <w:sz w:val="20"/>
          <w:szCs w:val="20"/>
          <w:rtl/>
          <w:lang w:bidi="fa-IR"/>
        </w:rPr>
      </w:pPr>
      <w:r w:rsidRPr="00811898">
        <w:rPr>
          <w:rFonts w:ascii="Times New Roman" w:eastAsia="Calibri" w:hAnsi="Times New Roman" w:cs="B Lotus"/>
          <w:snapToGrid w:val="0"/>
          <w:sz w:val="20"/>
          <w:szCs w:val="20"/>
          <w:rtl/>
          <w:lang w:bidi="fa-IR"/>
        </w:rPr>
        <w:br w:type="page"/>
      </w:r>
    </w:p>
    <w:p w:rsidR="00B0373D" w:rsidRPr="00811898" w:rsidRDefault="00B0373D" w:rsidP="00B0373D">
      <w:pPr>
        <w:keepNext/>
        <w:spacing w:line="240" w:lineRule="auto"/>
        <w:jc w:val="center"/>
        <w:outlineLvl w:val="3"/>
        <w:rPr>
          <w:rFonts w:ascii="Times New Roman" w:eastAsia="Calibri" w:hAnsi="Times New Roman" w:cs="B Lotus"/>
          <w:b/>
          <w:bCs/>
          <w:snapToGrid w:val="0"/>
          <w:sz w:val="28"/>
          <w:szCs w:val="20"/>
          <w:rtl/>
          <w:lang w:bidi="fa-IR"/>
        </w:rPr>
      </w:pPr>
      <w:bookmarkStart w:id="185" w:name="_Toc142053224"/>
      <w:r w:rsidRPr="00811898">
        <w:rPr>
          <w:rFonts w:ascii="Times New Roman" w:eastAsia="Calibri" w:hAnsi="Times New Roman" w:cs="B Lotus" w:hint="cs"/>
          <w:b/>
          <w:bCs/>
          <w:snapToGrid w:val="0"/>
          <w:sz w:val="28"/>
          <w:szCs w:val="20"/>
          <w:rtl/>
          <w:lang w:bidi="fa-IR"/>
        </w:rPr>
        <w:lastRenderedPageBreak/>
        <w:t xml:space="preserve">3-7:  نحوه امتیازدهی به </w:t>
      </w:r>
      <w:r w:rsidRPr="00811898">
        <w:rPr>
          <w:rFonts w:ascii="Times New Roman" w:eastAsia="Calibri" w:hAnsi="Times New Roman" w:cs="B Lotus"/>
          <w:b/>
          <w:bCs/>
          <w:snapToGrid w:val="0"/>
          <w:sz w:val="28"/>
          <w:szCs w:val="20"/>
          <w:rtl/>
          <w:lang w:bidi="fa-IR"/>
        </w:rPr>
        <w:t>تجربه در زم</w:t>
      </w:r>
      <w:r w:rsidRPr="00811898">
        <w:rPr>
          <w:rFonts w:ascii="Times New Roman" w:eastAsia="Calibri" w:hAnsi="Times New Roman" w:cs="B Lotus" w:hint="cs"/>
          <w:b/>
          <w:bCs/>
          <w:snapToGrid w:val="0"/>
          <w:sz w:val="28"/>
          <w:szCs w:val="20"/>
          <w:rtl/>
          <w:lang w:bidi="fa-IR"/>
        </w:rPr>
        <w:t>ی</w:t>
      </w:r>
      <w:r w:rsidRPr="00811898">
        <w:rPr>
          <w:rFonts w:ascii="Times New Roman" w:eastAsia="Calibri" w:hAnsi="Times New Roman" w:cs="B Lotus" w:hint="eastAsia"/>
          <w:b/>
          <w:bCs/>
          <w:snapToGrid w:val="0"/>
          <w:sz w:val="28"/>
          <w:szCs w:val="20"/>
          <w:rtl/>
          <w:lang w:bidi="fa-IR"/>
        </w:rPr>
        <w:t>نه</w:t>
      </w:r>
      <w:r w:rsidRPr="00811898">
        <w:rPr>
          <w:rFonts w:ascii="Times New Roman" w:eastAsia="Calibri" w:hAnsi="Times New Roman" w:cs="B Lotus"/>
          <w:b/>
          <w:bCs/>
          <w:snapToGrid w:val="0"/>
          <w:sz w:val="28"/>
          <w:szCs w:val="20"/>
          <w:rtl/>
          <w:lang w:bidi="fa-IR"/>
        </w:rPr>
        <w:t xml:space="preserve"> تام</w:t>
      </w:r>
      <w:r w:rsidRPr="00811898">
        <w:rPr>
          <w:rFonts w:ascii="Times New Roman" w:eastAsia="Calibri" w:hAnsi="Times New Roman" w:cs="B Lotus" w:hint="cs"/>
          <w:b/>
          <w:bCs/>
          <w:snapToGrid w:val="0"/>
          <w:sz w:val="28"/>
          <w:szCs w:val="20"/>
          <w:rtl/>
          <w:lang w:bidi="fa-IR"/>
        </w:rPr>
        <w:t>ی</w:t>
      </w:r>
      <w:r w:rsidRPr="00811898">
        <w:rPr>
          <w:rFonts w:ascii="Times New Roman" w:eastAsia="Calibri" w:hAnsi="Times New Roman" w:cs="B Lotus" w:hint="eastAsia"/>
          <w:b/>
          <w:bCs/>
          <w:snapToGrid w:val="0"/>
          <w:sz w:val="28"/>
          <w:szCs w:val="20"/>
          <w:rtl/>
          <w:lang w:bidi="fa-IR"/>
        </w:rPr>
        <w:t>ن</w:t>
      </w:r>
      <w:r w:rsidRPr="00811898">
        <w:rPr>
          <w:rFonts w:ascii="Times New Roman" w:eastAsia="Calibri" w:hAnsi="Times New Roman" w:cs="B Lotus"/>
          <w:b/>
          <w:bCs/>
          <w:snapToGrid w:val="0"/>
          <w:sz w:val="28"/>
          <w:szCs w:val="20"/>
          <w:rtl/>
          <w:lang w:bidi="fa-IR"/>
        </w:rPr>
        <w:t xml:space="preserve"> کالا</w:t>
      </w:r>
      <w:bookmarkEnd w:id="185"/>
    </w:p>
    <w:p w:rsidR="00B0373D" w:rsidRPr="00811898" w:rsidRDefault="00B0373D" w:rsidP="00B0373D">
      <w:pPr>
        <w:spacing w:line="240" w:lineRule="auto"/>
        <w:rPr>
          <w:rFonts w:ascii="Times New Roman" w:eastAsia="Calibri" w:hAnsi="Times New Roman" w:cs="B Lotus"/>
          <w:snapToGrid w:val="0"/>
          <w:sz w:val="20"/>
          <w:szCs w:val="20"/>
          <w:rtl/>
          <w:lang w:bidi="fa-IR"/>
        </w:rPr>
      </w:pPr>
    </w:p>
    <w:tbl>
      <w:tblPr>
        <w:tblpPr w:leftFromText="180" w:rightFromText="180" w:vertAnchor="text" w:horzAnchor="margin" w:tblpXSpec="center" w:tblpY="-65"/>
        <w:bidiVisual/>
        <w:tblW w:w="5000" w:type="pct"/>
        <w:tblBorders>
          <w:top w:val="thinThickSmallGap" w:sz="12" w:space="0" w:color="auto"/>
          <w:left w:val="thickThinSmallGap" w:sz="12" w:space="0" w:color="auto"/>
          <w:bottom w:val="thickThinSmallGap" w:sz="12" w:space="0" w:color="auto"/>
          <w:right w:val="thinThickSmallGap" w:sz="12" w:space="0" w:color="auto"/>
          <w:insideH w:val="single" w:sz="4" w:space="0" w:color="000000"/>
          <w:insideV w:val="single" w:sz="4" w:space="0" w:color="000000"/>
        </w:tblBorders>
        <w:tblLook w:val="04A0" w:firstRow="1" w:lastRow="0" w:firstColumn="1" w:lastColumn="0" w:noHBand="0" w:noVBand="1"/>
      </w:tblPr>
      <w:tblGrid>
        <w:gridCol w:w="2403"/>
        <w:gridCol w:w="2402"/>
        <w:gridCol w:w="2337"/>
        <w:gridCol w:w="2437"/>
      </w:tblGrid>
      <w:tr w:rsidR="00B0373D" w:rsidRPr="00811898" w:rsidTr="00B0373D">
        <w:trPr>
          <w:trHeight w:val="330"/>
        </w:trPr>
        <w:tc>
          <w:tcPr>
            <w:tcW w:w="5000" w:type="pct"/>
            <w:gridSpan w:val="4"/>
            <w:tcBorders>
              <w:bottom w:val="single" w:sz="12" w:space="0" w:color="auto"/>
              <w:right w:val="thinThickSmallGap" w:sz="12" w:space="0" w:color="auto"/>
            </w:tcBorders>
            <w:shd w:val="clear" w:color="auto" w:fill="B8CCE4"/>
          </w:tcPr>
          <w:p w:rsidR="00B0373D" w:rsidRPr="00811898" w:rsidRDefault="00B0373D" w:rsidP="00B0373D">
            <w:pPr>
              <w:spacing w:line="240" w:lineRule="auto"/>
              <w:jc w:val="center"/>
              <w:rPr>
                <w:rFonts w:ascii="Times New Roman" w:eastAsia="Calibri" w:hAnsi="Times New Roman" w:cs="B Lotus"/>
                <w:b/>
                <w:bCs/>
                <w:snapToGrid w:val="0"/>
                <w:sz w:val="26"/>
                <w:szCs w:val="26"/>
                <w:rtl/>
                <w:lang w:bidi="fa-IR"/>
              </w:rPr>
            </w:pPr>
            <w:r w:rsidRPr="00811898">
              <w:rPr>
                <w:rFonts w:ascii="Times New Roman" w:eastAsia="Calibri" w:hAnsi="Times New Roman" w:cs="B Lotus" w:hint="cs"/>
                <w:b/>
                <w:bCs/>
                <w:snapToGrid w:val="0"/>
                <w:sz w:val="26"/>
                <w:szCs w:val="26"/>
                <w:rtl/>
                <w:lang w:bidi="fa-IR"/>
              </w:rPr>
              <w:t xml:space="preserve">این بخش توسط </w:t>
            </w:r>
            <w:r w:rsidR="008D13B1" w:rsidRPr="00811898">
              <w:rPr>
                <w:rFonts w:ascii="Times New Roman" w:eastAsia="Calibri" w:hAnsi="Times New Roman" w:cs="B Lotus" w:hint="cs"/>
                <w:b/>
                <w:bCs/>
                <w:snapToGrid w:val="0"/>
                <w:sz w:val="26"/>
                <w:szCs w:val="26"/>
                <w:rtl/>
                <w:lang w:bidi="fa-IR"/>
              </w:rPr>
              <w:t>‌‌مزایده</w:t>
            </w:r>
            <w:r w:rsidRPr="00811898">
              <w:rPr>
                <w:rFonts w:ascii="Times New Roman" w:eastAsia="Calibri" w:hAnsi="Times New Roman" w:cs="B Lotus" w:hint="cs"/>
                <w:b/>
                <w:bCs/>
                <w:snapToGrid w:val="0"/>
                <w:sz w:val="26"/>
                <w:szCs w:val="26"/>
                <w:rtl/>
                <w:lang w:bidi="fa-IR"/>
              </w:rPr>
              <w:t>‌گزار تکمیل می‌گردد.</w:t>
            </w:r>
          </w:p>
        </w:tc>
      </w:tr>
      <w:tr w:rsidR="00B0373D" w:rsidRPr="00811898" w:rsidTr="00B0373D">
        <w:trPr>
          <w:trHeight w:val="397"/>
        </w:trPr>
        <w:tc>
          <w:tcPr>
            <w:tcW w:w="1254" w:type="pct"/>
            <w:tcBorders>
              <w:top w:val="single" w:sz="12" w:space="0" w:color="auto"/>
              <w:bottom w:val="single" w:sz="12" w:space="0" w:color="auto"/>
              <w:right w:val="single" w:sz="6" w:space="0" w:color="auto"/>
            </w:tcBorders>
            <w:shd w:val="clear" w:color="auto" w:fill="FFFFFF"/>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کی</w:t>
            </w:r>
            <w:r w:rsidRPr="00811898">
              <w:rPr>
                <w:rFonts w:ascii="Times New Roman" w:eastAsia="Calibri" w:hAnsi="Times New Roman" w:cs="B Lotus" w:hint="eastAsia"/>
                <w:b/>
                <w:bCs/>
                <w:snapToGrid w:val="0"/>
                <w:sz w:val="20"/>
                <w:szCs w:val="20"/>
                <w:rtl/>
                <w:lang w:bidi="fa-IR"/>
              </w:rPr>
              <w:t>ف</w:t>
            </w:r>
            <w:r w:rsidRPr="00811898">
              <w:rPr>
                <w:rFonts w:ascii="Times New Roman" w:eastAsia="Calibri" w:hAnsi="Times New Roman" w:cs="B Lotus" w:hint="cs"/>
                <w:b/>
                <w:bCs/>
                <w:snapToGrid w:val="0"/>
                <w:sz w:val="20"/>
                <w:szCs w:val="20"/>
                <w:rtl/>
                <w:lang w:bidi="fa-IR"/>
              </w:rPr>
              <w:t>ی</w:t>
            </w:r>
            <w:r w:rsidRPr="00811898">
              <w:rPr>
                <w:rFonts w:ascii="Times New Roman" w:eastAsia="Calibri" w:hAnsi="Times New Roman" w:cs="B Lotus" w:hint="eastAsia"/>
                <w:b/>
                <w:bCs/>
                <w:snapToGrid w:val="0"/>
                <w:sz w:val="20"/>
                <w:szCs w:val="20"/>
                <w:rtl/>
                <w:lang w:bidi="fa-IR"/>
              </w:rPr>
              <w:t>ت</w:t>
            </w:r>
            <w:r w:rsidRPr="00811898">
              <w:rPr>
                <w:rFonts w:ascii="Times New Roman" w:eastAsia="Calibri" w:hAnsi="Times New Roman" w:cs="B Lotus"/>
                <w:b/>
                <w:bCs/>
                <w:snapToGrid w:val="0"/>
                <w:sz w:val="20"/>
                <w:szCs w:val="20"/>
                <w:rtl/>
                <w:lang w:bidi="fa-IR"/>
              </w:rPr>
              <w:t xml:space="preserve"> کا</w:t>
            </w:r>
            <w:r w:rsidRPr="00811898">
              <w:rPr>
                <w:rFonts w:ascii="Times New Roman" w:eastAsia="Calibri" w:hAnsi="Times New Roman" w:cs="B Lotus" w:hint="cs"/>
                <w:b/>
                <w:bCs/>
                <w:snapToGrid w:val="0"/>
                <w:sz w:val="20"/>
                <w:szCs w:val="20"/>
                <w:rtl/>
                <w:lang w:bidi="fa-IR"/>
              </w:rPr>
              <w:t>لا مطابق اسناد (امتیاز 25)</w:t>
            </w:r>
          </w:p>
        </w:tc>
        <w:tc>
          <w:tcPr>
            <w:tcW w:w="1254" w:type="pct"/>
            <w:tcBorders>
              <w:top w:val="single" w:sz="12" w:space="0" w:color="auto"/>
              <w:bottom w:val="single" w:sz="12" w:space="0" w:color="auto"/>
              <w:right w:val="single" w:sz="6" w:space="0" w:color="auto"/>
            </w:tcBorders>
            <w:shd w:val="clear" w:color="auto" w:fill="FFFFFF"/>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eastAsia="Calibri" w:cs="B Lotus"/>
                <w:b/>
                <w:bCs/>
                <w:snapToGrid w:val="0"/>
                <w:sz w:val="20"/>
                <w:szCs w:val="20"/>
                <w:rtl/>
                <w:lang w:bidi="fa-IR"/>
              </w:rPr>
              <w:t>عملکرد در دوره بهره‌بردار</w:t>
            </w:r>
            <w:r w:rsidRPr="00811898">
              <w:rPr>
                <w:rFonts w:eastAsia="Calibri" w:cs="B Lotus" w:hint="cs"/>
                <w:b/>
                <w:bCs/>
                <w:snapToGrid w:val="0"/>
                <w:sz w:val="20"/>
                <w:szCs w:val="20"/>
                <w:rtl/>
                <w:lang w:bidi="fa-IR"/>
              </w:rPr>
              <w:t>ی</w:t>
            </w:r>
            <w:r w:rsidRPr="00811898">
              <w:rPr>
                <w:rFonts w:eastAsia="Calibri" w:cs="B Lotus"/>
                <w:snapToGrid w:val="0"/>
                <w:sz w:val="20"/>
                <w:szCs w:val="20"/>
                <w:rtl/>
                <w:lang w:bidi="fa-IR"/>
              </w:rPr>
              <w:t xml:space="preserve"> </w:t>
            </w:r>
            <w:r w:rsidRPr="00811898">
              <w:rPr>
                <w:rFonts w:ascii="Times New Roman" w:eastAsia="Calibri" w:hAnsi="Times New Roman" w:cs="B Lotus" w:hint="cs"/>
                <w:b/>
                <w:bCs/>
                <w:snapToGrid w:val="0"/>
                <w:sz w:val="20"/>
                <w:szCs w:val="20"/>
                <w:rtl/>
                <w:lang w:bidi="fa-IR"/>
              </w:rPr>
              <w:t xml:space="preserve">(امتیاز 25) </w:t>
            </w:r>
          </w:p>
        </w:tc>
        <w:tc>
          <w:tcPr>
            <w:tcW w:w="1220" w:type="pct"/>
            <w:tcBorders>
              <w:top w:val="single" w:sz="12" w:space="0" w:color="auto"/>
              <w:left w:val="single" w:sz="6" w:space="0" w:color="auto"/>
              <w:bottom w:val="single" w:sz="12" w:space="0" w:color="auto"/>
            </w:tcBorders>
            <w:shd w:val="clear" w:color="auto" w:fill="FFFFFF"/>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b/>
                <w:bCs/>
                <w:snapToGrid w:val="0"/>
                <w:sz w:val="20"/>
                <w:szCs w:val="20"/>
                <w:rtl/>
                <w:lang w:bidi="fa-IR"/>
              </w:rPr>
              <w:t>ک</w:t>
            </w:r>
            <w:r w:rsidRPr="00811898">
              <w:rPr>
                <w:rFonts w:ascii="Times New Roman" w:eastAsia="Calibri" w:hAnsi="Times New Roman" w:cs="B Lotus" w:hint="cs"/>
                <w:b/>
                <w:bCs/>
                <w:snapToGrid w:val="0"/>
                <w:sz w:val="20"/>
                <w:szCs w:val="20"/>
                <w:rtl/>
                <w:lang w:bidi="fa-IR"/>
              </w:rPr>
              <w:t>ی</w:t>
            </w:r>
            <w:r w:rsidRPr="00811898">
              <w:rPr>
                <w:rFonts w:ascii="Times New Roman" w:eastAsia="Calibri" w:hAnsi="Times New Roman" w:cs="B Lotus" w:hint="eastAsia"/>
                <w:b/>
                <w:bCs/>
                <w:snapToGrid w:val="0"/>
                <w:sz w:val="20"/>
                <w:szCs w:val="20"/>
                <w:rtl/>
                <w:lang w:bidi="fa-IR"/>
              </w:rPr>
              <w:t>ف</w:t>
            </w:r>
            <w:r w:rsidRPr="00811898">
              <w:rPr>
                <w:rFonts w:ascii="Times New Roman" w:eastAsia="Calibri" w:hAnsi="Times New Roman" w:cs="B Lotus" w:hint="cs"/>
                <w:b/>
                <w:bCs/>
                <w:snapToGrid w:val="0"/>
                <w:sz w:val="20"/>
                <w:szCs w:val="20"/>
                <w:rtl/>
                <w:lang w:bidi="fa-IR"/>
              </w:rPr>
              <w:t>ی</w:t>
            </w:r>
            <w:r w:rsidRPr="00811898">
              <w:rPr>
                <w:rFonts w:ascii="Times New Roman" w:eastAsia="Calibri" w:hAnsi="Times New Roman" w:cs="B Lotus" w:hint="eastAsia"/>
                <w:b/>
                <w:bCs/>
                <w:snapToGrid w:val="0"/>
                <w:sz w:val="20"/>
                <w:szCs w:val="20"/>
                <w:rtl/>
                <w:lang w:bidi="fa-IR"/>
              </w:rPr>
              <w:t>ت</w:t>
            </w:r>
            <w:r w:rsidRPr="00811898">
              <w:rPr>
                <w:rFonts w:ascii="Times New Roman" w:eastAsia="Calibri" w:hAnsi="Times New Roman" w:cs="B Lotus"/>
                <w:b/>
                <w:bCs/>
                <w:snapToGrid w:val="0"/>
                <w:sz w:val="20"/>
                <w:szCs w:val="20"/>
                <w:rtl/>
                <w:lang w:bidi="fa-IR"/>
              </w:rPr>
              <w:t xml:space="preserve"> خدمات پشت</w:t>
            </w:r>
            <w:r w:rsidRPr="00811898">
              <w:rPr>
                <w:rFonts w:ascii="Times New Roman" w:eastAsia="Calibri" w:hAnsi="Times New Roman" w:cs="B Lotus" w:hint="cs"/>
                <w:b/>
                <w:bCs/>
                <w:snapToGrid w:val="0"/>
                <w:sz w:val="20"/>
                <w:szCs w:val="20"/>
                <w:rtl/>
                <w:lang w:bidi="fa-IR"/>
              </w:rPr>
              <w:t>ی</w:t>
            </w:r>
            <w:r w:rsidRPr="00811898">
              <w:rPr>
                <w:rFonts w:ascii="Times New Roman" w:eastAsia="Calibri" w:hAnsi="Times New Roman" w:cs="B Lotus" w:hint="eastAsia"/>
                <w:b/>
                <w:bCs/>
                <w:snapToGrid w:val="0"/>
                <w:sz w:val="20"/>
                <w:szCs w:val="20"/>
                <w:rtl/>
                <w:lang w:bidi="fa-IR"/>
              </w:rPr>
              <w:t>بان</w:t>
            </w:r>
            <w:r w:rsidRPr="00811898">
              <w:rPr>
                <w:rFonts w:ascii="Times New Roman" w:eastAsia="Calibri" w:hAnsi="Times New Roman" w:cs="B Lotus" w:hint="cs"/>
                <w:b/>
                <w:bCs/>
                <w:snapToGrid w:val="0"/>
                <w:sz w:val="20"/>
                <w:szCs w:val="20"/>
                <w:rtl/>
                <w:lang w:bidi="fa-IR"/>
              </w:rPr>
              <w:t>ی</w:t>
            </w:r>
            <w:r w:rsidRPr="00811898">
              <w:rPr>
                <w:rFonts w:ascii="Times New Roman" w:eastAsia="Calibri" w:hAnsi="Times New Roman" w:cs="B Lotus"/>
                <w:b/>
                <w:bCs/>
                <w:snapToGrid w:val="0"/>
                <w:sz w:val="20"/>
                <w:szCs w:val="20"/>
                <w:rtl/>
                <w:lang w:bidi="fa-IR"/>
              </w:rPr>
              <w:t xml:space="preserve"> </w:t>
            </w:r>
            <w:r w:rsidRPr="00811898">
              <w:rPr>
                <w:rFonts w:ascii="Times New Roman" w:eastAsia="Calibri" w:hAnsi="Times New Roman" w:cs="B Lotus" w:hint="cs"/>
                <w:b/>
                <w:bCs/>
                <w:snapToGrid w:val="0"/>
                <w:sz w:val="20"/>
                <w:szCs w:val="20"/>
                <w:rtl/>
                <w:lang w:bidi="fa-IR"/>
              </w:rPr>
              <w:t>(امتیاز 25)</w:t>
            </w:r>
            <w:r w:rsidRPr="00811898">
              <w:rPr>
                <w:rStyle w:val="FootnoteReference"/>
                <w:rFonts w:cs="B Lotus"/>
                <w:sz w:val="18"/>
                <w:szCs w:val="18"/>
                <w:rtl/>
              </w:rPr>
              <w:footnoteReference w:id="11"/>
            </w:r>
          </w:p>
        </w:tc>
        <w:tc>
          <w:tcPr>
            <w:tcW w:w="1272" w:type="pct"/>
            <w:tcBorders>
              <w:top w:val="single" w:sz="12" w:space="0" w:color="auto"/>
              <w:left w:val="single" w:sz="6" w:space="0" w:color="auto"/>
              <w:bottom w:val="single" w:sz="12" w:space="0" w:color="auto"/>
            </w:tcBorders>
            <w:shd w:val="clear" w:color="auto" w:fill="FFFFFF"/>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b/>
                <w:bCs/>
                <w:snapToGrid w:val="0"/>
                <w:sz w:val="20"/>
                <w:szCs w:val="20"/>
                <w:rtl/>
                <w:lang w:bidi="fa-IR"/>
              </w:rPr>
              <w:t>رعا</w:t>
            </w:r>
            <w:r w:rsidRPr="00811898">
              <w:rPr>
                <w:rFonts w:ascii="Times New Roman" w:eastAsia="Calibri" w:hAnsi="Times New Roman" w:cs="B Lotus" w:hint="cs"/>
                <w:b/>
                <w:bCs/>
                <w:snapToGrid w:val="0"/>
                <w:sz w:val="20"/>
                <w:szCs w:val="20"/>
                <w:rtl/>
                <w:lang w:bidi="fa-IR"/>
              </w:rPr>
              <w:t>ی</w:t>
            </w:r>
            <w:r w:rsidRPr="00811898">
              <w:rPr>
                <w:rFonts w:ascii="Times New Roman" w:eastAsia="Calibri" w:hAnsi="Times New Roman" w:cs="B Lotus" w:hint="eastAsia"/>
                <w:b/>
                <w:bCs/>
                <w:snapToGrid w:val="0"/>
                <w:sz w:val="20"/>
                <w:szCs w:val="20"/>
                <w:rtl/>
                <w:lang w:bidi="fa-IR"/>
              </w:rPr>
              <w:t>ت</w:t>
            </w:r>
            <w:r w:rsidRPr="00811898">
              <w:rPr>
                <w:rFonts w:ascii="Times New Roman" w:eastAsia="Calibri" w:hAnsi="Times New Roman" w:cs="B Lotus"/>
                <w:b/>
                <w:bCs/>
                <w:snapToGrid w:val="0"/>
                <w:sz w:val="20"/>
                <w:szCs w:val="20"/>
                <w:rtl/>
                <w:lang w:bidi="fa-IR"/>
              </w:rPr>
              <w:t xml:space="preserve"> زمانبند</w:t>
            </w:r>
            <w:r w:rsidRPr="00811898">
              <w:rPr>
                <w:rFonts w:ascii="Times New Roman" w:eastAsia="Calibri" w:hAnsi="Times New Roman" w:cs="B Lotus" w:hint="cs"/>
                <w:b/>
                <w:bCs/>
                <w:snapToGrid w:val="0"/>
                <w:sz w:val="20"/>
                <w:szCs w:val="20"/>
                <w:rtl/>
                <w:lang w:bidi="fa-IR"/>
              </w:rPr>
              <w:t>ی</w:t>
            </w:r>
            <w:r w:rsidRPr="00811898">
              <w:rPr>
                <w:rFonts w:ascii="Times New Roman" w:eastAsia="Calibri" w:hAnsi="Times New Roman" w:cs="B Lotus"/>
                <w:b/>
                <w:bCs/>
                <w:snapToGrid w:val="0"/>
                <w:sz w:val="20"/>
                <w:szCs w:val="20"/>
                <w:rtl/>
                <w:lang w:bidi="fa-IR"/>
              </w:rPr>
              <w:t xml:space="preserve">  (امت</w:t>
            </w:r>
            <w:r w:rsidRPr="00811898">
              <w:rPr>
                <w:rFonts w:ascii="Times New Roman" w:eastAsia="Calibri" w:hAnsi="Times New Roman" w:cs="B Lotus" w:hint="cs"/>
                <w:b/>
                <w:bCs/>
                <w:snapToGrid w:val="0"/>
                <w:sz w:val="20"/>
                <w:szCs w:val="20"/>
                <w:rtl/>
                <w:lang w:bidi="fa-IR"/>
              </w:rPr>
              <w:t>ی</w:t>
            </w:r>
            <w:r w:rsidRPr="00811898">
              <w:rPr>
                <w:rFonts w:ascii="Times New Roman" w:eastAsia="Calibri" w:hAnsi="Times New Roman" w:cs="B Lotus" w:hint="eastAsia"/>
                <w:b/>
                <w:bCs/>
                <w:snapToGrid w:val="0"/>
                <w:sz w:val="20"/>
                <w:szCs w:val="20"/>
                <w:rtl/>
                <w:lang w:bidi="fa-IR"/>
              </w:rPr>
              <w:t>از</w:t>
            </w:r>
            <w:r w:rsidRPr="00811898">
              <w:rPr>
                <w:rFonts w:ascii="Times New Roman" w:eastAsia="Calibri" w:hAnsi="Times New Roman" w:cs="B Lotus"/>
                <w:b/>
                <w:bCs/>
                <w:snapToGrid w:val="0"/>
                <w:sz w:val="20"/>
                <w:szCs w:val="20"/>
                <w:rtl/>
                <w:lang w:bidi="fa-IR"/>
              </w:rPr>
              <w:t xml:space="preserve"> </w:t>
            </w:r>
            <w:r w:rsidRPr="00811898">
              <w:rPr>
                <w:rFonts w:ascii="Times New Roman" w:eastAsia="Calibri" w:hAnsi="Times New Roman" w:cs="B Lotus" w:hint="cs"/>
                <w:b/>
                <w:bCs/>
                <w:snapToGrid w:val="0"/>
                <w:sz w:val="20"/>
                <w:szCs w:val="20"/>
                <w:rtl/>
                <w:lang w:bidi="fa-IR"/>
              </w:rPr>
              <w:t>25</w:t>
            </w:r>
            <w:r w:rsidRPr="00811898">
              <w:rPr>
                <w:rFonts w:ascii="Times New Roman" w:eastAsia="Calibri" w:hAnsi="Times New Roman" w:cs="B Lotus"/>
                <w:b/>
                <w:bCs/>
                <w:snapToGrid w:val="0"/>
                <w:sz w:val="20"/>
                <w:szCs w:val="20"/>
                <w:rtl/>
                <w:lang w:bidi="fa-IR"/>
              </w:rPr>
              <w:t>)</w:t>
            </w:r>
          </w:p>
        </w:tc>
      </w:tr>
      <w:tr w:rsidR="00B0373D" w:rsidRPr="00811898" w:rsidTr="00B0373D">
        <w:trPr>
          <w:trHeight w:val="397"/>
        </w:trPr>
        <w:tc>
          <w:tcPr>
            <w:tcW w:w="1254" w:type="pct"/>
            <w:tcBorders>
              <w:top w:val="single" w:sz="12" w:space="0" w:color="auto"/>
              <w:bottom w:val="single" w:sz="4" w:space="0" w:color="auto"/>
              <w:righ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بسیار عالی (25 امتیاز)      </w:t>
            </w:r>
            <w:r w:rsidRPr="00811898">
              <w:rPr>
                <w:rFonts w:ascii="Times New Roman" w:eastAsia="Calibri" w:hAnsi="Times New Roman" w:cs="Times New Roman" w:hint="cs"/>
                <w:b/>
                <w:bCs/>
                <w:snapToGrid w:val="0"/>
                <w:sz w:val="20"/>
                <w:szCs w:val="20"/>
                <w:rtl/>
                <w:lang w:bidi="fa-IR"/>
              </w:rPr>
              <w:t>□</w:t>
            </w:r>
          </w:p>
        </w:tc>
        <w:tc>
          <w:tcPr>
            <w:tcW w:w="1254" w:type="pct"/>
            <w:tcBorders>
              <w:top w:val="single" w:sz="12" w:space="0" w:color="auto"/>
              <w:bottom w:val="single" w:sz="4" w:space="0" w:color="auto"/>
              <w:righ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بسیار عالی (25 امتیاز)      </w:t>
            </w:r>
            <w:r w:rsidRPr="00811898">
              <w:rPr>
                <w:rFonts w:ascii="Times New Roman" w:eastAsia="Calibri" w:hAnsi="Times New Roman" w:cs="Times New Roman" w:hint="cs"/>
                <w:b/>
                <w:bCs/>
                <w:snapToGrid w:val="0"/>
                <w:sz w:val="20"/>
                <w:szCs w:val="20"/>
                <w:rtl/>
                <w:lang w:bidi="fa-IR"/>
              </w:rPr>
              <w:t>□</w:t>
            </w:r>
          </w:p>
        </w:tc>
        <w:tc>
          <w:tcPr>
            <w:tcW w:w="1220" w:type="pct"/>
            <w:tcBorders>
              <w:top w:val="single" w:sz="12" w:space="0" w:color="auto"/>
              <w:left w:val="single" w:sz="6" w:space="0" w:color="auto"/>
              <w:bottom w:val="single" w:sz="4"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بسیار عالی (25 امتیاز)      </w:t>
            </w:r>
            <w:r w:rsidRPr="00811898">
              <w:rPr>
                <w:rFonts w:ascii="Times New Roman" w:eastAsia="Calibri" w:hAnsi="Times New Roman" w:cs="Times New Roman" w:hint="cs"/>
                <w:b/>
                <w:bCs/>
                <w:snapToGrid w:val="0"/>
                <w:sz w:val="20"/>
                <w:szCs w:val="20"/>
                <w:rtl/>
                <w:lang w:bidi="fa-IR"/>
              </w:rPr>
              <w:t>□</w:t>
            </w:r>
          </w:p>
        </w:tc>
        <w:tc>
          <w:tcPr>
            <w:tcW w:w="1272" w:type="pct"/>
            <w:tcBorders>
              <w:top w:val="single" w:sz="12" w:space="0" w:color="auto"/>
              <w:left w:val="single" w:sz="6" w:space="0" w:color="auto"/>
              <w:bottom w:val="single" w:sz="4"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مدت اولیه </w:t>
            </w:r>
            <w:r w:rsidRPr="00811898">
              <w:rPr>
                <w:rFonts w:ascii="Times New Roman" w:eastAsia="Calibri" w:hAnsi="Times New Roman" w:cs="B Lotus"/>
                <w:b/>
                <w:bCs/>
                <w:snapToGrid w:val="0"/>
                <w:sz w:val="20"/>
                <w:szCs w:val="20"/>
                <w:lang w:bidi="fa-IR"/>
              </w:rPr>
              <w:t xml:space="preserve"> T0</w:t>
            </w:r>
            <w:r w:rsidRPr="00811898">
              <w:rPr>
                <w:rFonts w:ascii="Times New Roman" w:eastAsia="Calibri" w:hAnsi="Times New Roman" w:cs="B Lotus" w:hint="cs"/>
                <w:b/>
                <w:bCs/>
                <w:snapToGrid w:val="0"/>
                <w:sz w:val="20"/>
                <w:szCs w:val="20"/>
                <w:rtl/>
                <w:lang w:bidi="fa-IR"/>
              </w:rPr>
              <w:t xml:space="preserve">(به ماه): </w:t>
            </w:r>
          </w:p>
        </w:tc>
      </w:tr>
      <w:tr w:rsidR="00B0373D" w:rsidRPr="00811898" w:rsidTr="00B0373D">
        <w:trPr>
          <w:trHeight w:val="397"/>
        </w:trPr>
        <w:tc>
          <w:tcPr>
            <w:tcW w:w="1254" w:type="pct"/>
            <w:tcBorders>
              <w:top w:val="single" w:sz="4" w:space="0" w:color="auto"/>
              <w:righ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عالی (20 امتیاز)                </w:t>
            </w:r>
            <w:r w:rsidRPr="00811898">
              <w:rPr>
                <w:rFonts w:ascii="Times New Roman" w:eastAsia="Calibri" w:hAnsi="Times New Roman" w:cs="Times New Roman" w:hint="cs"/>
                <w:b/>
                <w:bCs/>
                <w:snapToGrid w:val="0"/>
                <w:sz w:val="20"/>
                <w:szCs w:val="20"/>
                <w:rtl/>
                <w:lang w:bidi="fa-IR"/>
              </w:rPr>
              <w:t>□</w:t>
            </w:r>
          </w:p>
        </w:tc>
        <w:tc>
          <w:tcPr>
            <w:tcW w:w="1254" w:type="pct"/>
            <w:tcBorders>
              <w:top w:val="single" w:sz="4" w:space="0" w:color="auto"/>
              <w:righ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عالی (20 امتیاز)                </w:t>
            </w:r>
            <w:r w:rsidRPr="00811898">
              <w:rPr>
                <w:rFonts w:ascii="Times New Roman" w:eastAsia="Calibri" w:hAnsi="Times New Roman" w:cs="Times New Roman" w:hint="cs"/>
                <w:b/>
                <w:bCs/>
                <w:snapToGrid w:val="0"/>
                <w:sz w:val="20"/>
                <w:szCs w:val="20"/>
                <w:rtl/>
                <w:lang w:bidi="fa-IR"/>
              </w:rPr>
              <w:t>□</w:t>
            </w:r>
          </w:p>
        </w:tc>
        <w:tc>
          <w:tcPr>
            <w:tcW w:w="1220" w:type="pct"/>
            <w:tcBorders>
              <w:top w:val="single" w:sz="4" w:space="0" w:color="auto"/>
              <w:lef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عالی (20 امتیاز)                </w:t>
            </w:r>
            <w:r w:rsidRPr="00811898">
              <w:rPr>
                <w:rFonts w:ascii="Times New Roman" w:eastAsia="Calibri" w:hAnsi="Times New Roman" w:cs="Times New Roman" w:hint="cs"/>
                <w:b/>
                <w:bCs/>
                <w:snapToGrid w:val="0"/>
                <w:sz w:val="20"/>
                <w:szCs w:val="20"/>
                <w:rtl/>
                <w:lang w:bidi="fa-IR"/>
              </w:rPr>
              <w:t>□</w:t>
            </w:r>
          </w:p>
        </w:tc>
        <w:tc>
          <w:tcPr>
            <w:tcW w:w="1272" w:type="pct"/>
            <w:tcBorders>
              <w:top w:val="single" w:sz="4" w:space="0" w:color="auto"/>
              <w:lef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مدت تاخیرات مجاز </w:t>
            </w:r>
            <w:r w:rsidRPr="00811898">
              <w:rPr>
                <w:rFonts w:ascii="Times New Roman" w:eastAsia="Calibri" w:hAnsi="Times New Roman" w:cs="B Lotus"/>
                <w:b/>
                <w:bCs/>
                <w:snapToGrid w:val="0"/>
                <w:sz w:val="20"/>
                <w:szCs w:val="20"/>
                <w:lang w:bidi="fa-IR"/>
              </w:rPr>
              <w:t>T1</w:t>
            </w:r>
            <w:r w:rsidRPr="00811898">
              <w:rPr>
                <w:rFonts w:ascii="Times New Roman" w:eastAsia="Calibri" w:hAnsi="Times New Roman" w:cs="B Lotus" w:hint="cs"/>
                <w:b/>
                <w:bCs/>
                <w:snapToGrid w:val="0"/>
                <w:sz w:val="20"/>
                <w:szCs w:val="20"/>
                <w:rtl/>
                <w:lang w:bidi="fa-IR"/>
              </w:rPr>
              <w:t xml:space="preserve">(به ماه): </w:t>
            </w:r>
          </w:p>
        </w:tc>
      </w:tr>
      <w:tr w:rsidR="00B0373D" w:rsidRPr="00811898" w:rsidTr="00B0373D">
        <w:trPr>
          <w:trHeight w:val="397"/>
        </w:trPr>
        <w:tc>
          <w:tcPr>
            <w:tcW w:w="1254" w:type="pct"/>
            <w:tcBorders>
              <w:righ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خوب (15 امتیاز)                </w:t>
            </w:r>
            <w:r w:rsidRPr="00811898">
              <w:rPr>
                <w:rFonts w:ascii="Times New Roman" w:eastAsia="Calibri" w:hAnsi="Times New Roman" w:cs="Times New Roman" w:hint="cs"/>
                <w:b/>
                <w:bCs/>
                <w:snapToGrid w:val="0"/>
                <w:sz w:val="20"/>
                <w:szCs w:val="20"/>
                <w:rtl/>
                <w:lang w:bidi="fa-IR"/>
              </w:rPr>
              <w:t>□</w:t>
            </w:r>
          </w:p>
        </w:tc>
        <w:tc>
          <w:tcPr>
            <w:tcW w:w="1254" w:type="pct"/>
            <w:tcBorders>
              <w:righ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خوب (15 امتیاز)                </w:t>
            </w:r>
            <w:r w:rsidRPr="00811898">
              <w:rPr>
                <w:rFonts w:ascii="Times New Roman" w:eastAsia="Calibri" w:hAnsi="Times New Roman" w:cs="Times New Roman" w:hint="cs"/>
                <w:b/>
                <w:bCs/>
                <w:snapToGrid w:val="0"/>
                <w:sz w:val="20"/>
                <w:szCs w:val="20"/>
                <w:rtl/>
                <w:lang w:bidi="fa-IR"/>
              </w:rPr>
              <w:t>□</w:t>
            </w:r>
          </w:p>
        </w:tc>
        <w:tc>
          <w:tcPr>
            <w:tcW w:w="1220" w:type="pct"/>
            <w:tcBorders>
              <w:lef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خوب (15 امتیاز)                </w:t>
            </w:r>
            <w:r w:rsidRPr="00811898">
              <w:rPr>
                <w:rFonts w:ascii="Times New Roman" w:eastAsia="Calibri" w:hAnsi="Times New Roman" w:cs="Times New Roman" w:hint="cs"/>
                <w:b/>
                <w:bCs/>
                <w:snapToGrid w:val="0"/>
                <w:sz w:val="20"/>
                <w:szCs w:val="20"/>
                <w:rtl/>
                <w:lang w:bidi="fa-IR"/>
              </w:rPr>
              <w:t>□</w:t>
            </w:r>
          </w:p>
        </w:tc>
        <w:tc>
          <w:tcPr>
            <w:tcW w:w="1272" w:type="pct"/>
            <w:tcBorders>
              <w:lef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مدت اتمام </w:t>
            </w:r>
            <w:r w:rsidRPr="00811898">
              <w:rPr>
                <w:rFonts w:ascii="Times New Roman" w:eastAsia="Calibri" w:hAnsi="Times New Roman" w:cs="B Lotus"/>
                <w:b/>
                <w:bCs/>
                <w:snapToGrid w:val="0"/>
                <w:sz w:val="20"/>
                <w:szCs w:val="20"/>
                <w:lang w:bidi="fa-IR"/>
              </w:rPr>
              <w:t>T2</w:t>
            </w:r>
            <w:r w:rsidRPr="00811898">
              <w:rPr>
                <w:rFonts w:ascii="Times New Roman" w:eastAsia="Calibri" w:hAnsi="Times New Roman" w:cs="B Lotus" w:hint="cs"/>
                <w:b/>
                <w:bCs/>
                <w:snapToGrid w:val="0"/>
                <w:sz w:val="20"/>
                <w:szCs w:val="20"/>
                <w:rtl/>
                <w:lang w:bidi="fa-IR"/>
              </w:rPr>
              <w:t xml:space="preserve">(به ماه): </w:t>
            </w:r>
          </w:p>
        </w:tc>
      </w:tr>
      <w:tr w:rsidR="00B0373D" w:rsidRPr="00811898" w:rsidTr="00B0373D">
        <w:trPr>
          <w:trHeight w:val="397"/>
        </w:trPr>
        <w:tc>
          <w:tcPr>
            <w:tcW w:w="1254" w:type="pct"/>
            <w:tcBorders>
              <w:righ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متوسط (10 امتیاز)            </w:t>
            </w:r>
            <w:r w:rsidRPr="00811898">
              <w:rPr>
                <w:rFonts w:ascii="Times New Roman" w:eastAsia="Calibri" w:hAnsi="Times New Roman" w:cs="Times New Roman" w:hint="cs"/>
                <w:b/>
                <w:bCs/>
                <w:snapToGrid w:val="0"/>
                <w:sz w:val="20"/>
                <w:szCs w:val="20"/>
                <w:rtl/>
                <w:lang w:bidi="fa-IR"/>
              </w:rPr>
              <w:t>□</w:t>
            </w:r>
          </w:p>
        </w:tc>
        <w:tc>
          <w:tcPr>
            <w:tcW w:w="1254" w:type="pct"/>
            <w:tcBorders>
              <w:righ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متوسط (10 امتیاز)            </w:t>
            </w:r>
            <w:r w:rsidRPr="00811898">
              <w:rPr>
                <w:rFonts w:ascii="Times New Roman" w:eastAsia="Calibri" w:hAnsi="Times New Roman" w:cs="Times New Roman" w:hint="cs"/>
                <w:b/>
                <w:bCs/>
                <w:snapToGrid w:val="0"/>
                <w:sz w:val="20"/>
                <w:szCs w:val="20"/>
                <w:rtl/>
                <w:lang w:bidi="fa-IR"/>
              </w:rPr>
              <w:t>□</w:t>
            </w:r>
          </w:p>
        </w:tc>
        <w:tc>
          <w:tcPr>
            <w:tcW w:w="1220" w:type="pct"/>
            <w:tcBorders>
              <w:lef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متوسط (10 امتیاز)            </w:t>
            </w:r>
            <w:r w:rsidRPr="00811898">
              <w:rPr>
                <w:rFonts w:ascii="Times New Roman" w:eastAsia="Calibri" w:hAnsi="Times New Roman" w:cs="Times New Roman" w:hint="cs"/>
                <w:b/>
                <w:bCs/>
                <w:snapToGrid w:val="0"/>
                <w:sz w:val="20"/>
                <w:szCs w:val="20"/>
                <w:rtl/>
                <w:lang w:bidi="fa-IR"/>
              </w:rPr>
              <w:t>□</w:t>
            </w:r>
          </w:p>
        </w:tc>
        <w:tc>
          <w:tcPr>
            <w:tcW w:w="1272" w:type="pct"/>
            <w:tcBorders>
              <w:left w:val="single" w:sz="6" w:space="0" w:color="auto"/>
            </w:tcBorders>
            <w:shd w:val="clear" w:color="auto" w:fill="F2F2F2"/>
            <w:vAlign w:val="center"/>
          </w:tcPr>
          <w:p w:rsidR="00B0373D" w:rsidRPr="00811898" w:rsidRDefault="00B0373D" w:rsidP="00B0373D">
            <w:pPr>
              <w:spacing w:line="240" w:lineRule="auto"/>
              <w:jc w:val="right"/>
              <w:rPr>
                <w:rFonts w:ascii="Times New Roman" w:eastAsia="Calibri" w:hAnsi="Times New Roman" w:cs="B Lotus"/>
                <w:b/>
                <w:bCs/>
                <w:snapToGrid w:val="0"/>
                <w:sz w:val="20"/>
                <w:szCs w:val="20"/>
                <w:rtl/>
                <w:lang w:bidi="fa-IR"/>
              </w:rPr>
            </w:pPr>
            <w:r w:rsidRPr="00811898">
              <w:rPr>
                <w:rFonts w:ascii="Times New Roman" w:eastAsia="Calibri" w:hAnsi="Times New Roman" w:cs="B Lotus"/>
                <w:b/>
                <w:bCs/>
                <w:snapToGrid w:val="0"/>
                <w:sz w:val="20"/>
                <w:szCs w:val="20"/>
                <w:lang w:bidi="fa-IR"/>
              </w:rPr>
              <w:t>T=(T0+T1)/T2*25</w:t>
            </w:r>
          </w:p>
        </w:tc>
      </w:tr>
      <w:tr w:rsidR="00B0373D" w:rsidRPr="00811898" w:rsidTr="00B0373D">
        <w:trPr>
          <w:trHeight w:val="397"/>
        </w:trPr>
        <w:tc>
          <w:tcPr>
            <w:tcW w:w="1254" w:type="pct"/>
            <w:tcBorders>
              <w:bottom w:val="single" w:sz="12" w:space="0" w:color="auto"/>
              <w:righ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ضعیف (5 امتیاز)              </w:t>
            </w:r>
            <w:r w:rsidRPr="00811898">
              <w:rPr>
                <w:rFonts w:ascii="Times New Roman" w:eastAsia="Calibri" w:hAnsi="Times New Roman" w:cs="Times New Roman" w:hint="cs"/>
                <w:b/>
                <w:bCs/>
                <w:snapToGrid w:val="0"/>
                <w:sz w:val="20"/>
                <w:szCs w:val="20"/>
                <w:rtl/>
                <w:lang w:bidi="fa-IR"/>
              </w:rPr>
              <w:t>□</w:t>
            </w:r>
          </w:p>
        </w:tc>
        <w:tc>
          <w:tcPr>
            <w:tcW w:w="1254" w:type="pct"/>
            <w:tcBorders>
              <w:bottom w:val="single" w:sz="12" w:space="0" w:color="auto"/>
              <w:righ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ضعیف (5 امتیاز)              </w:t>
            </w:r>
            <w:r w:rsidRPr="00811898">
              <w:rPr>
                <w:rFonts w:ascii="Times New Roman" w:eastAsia="Calibri" w:hAnsi="Times New Roman" w:cs="Times New Roman" w:hint="cs"/>
                <w:b/>
                <w:bCs/>
                <w:snapToGrid w:val="0"/>
                <w:sz w:val="20"/>
                <w:szCs w:val="20"/>
                <w:rtl/>
                <w:lang w:bidi="fa-IR"/>
              </w:rPr>
              <w:t>□</w:t>
            </w:r>
          </w:p>
        </w:tc>
        <w:tc>
          <w:tcPr>
            <w:tcW w:w="1220" w:type="pct"/>
            <w:tcBorders>
              <w:left w:val="single" w:sz="6" w:space="0" w:color="auto"/>
              <w:bottom w:val="single" w:sz="12"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ضعیف (5 امتیاز)              </w:t>
            </w:r>
            <w:r w:rsidRPr="00811898">
              <w:rPr>
                <w:rFonts w:ascii="Times New Roman" w:eastAsia="Calibri" w:hAnsi="Times New Roman" w:cs="Times New Roman" w:hint="cs"/>
                <w:b/>
                <w:bCs/>
                <w:snapToGrid w:val="0"/>
                <w:sz w:val="20"/>
                <w:szCs w:val="20"/>
                <w:rtl/>
                <w:lang w:bidi="fa-IR"/>
              </w:rPr>
              <w:t>□</w:t>
            </w:r>
          </w:p>
        </w:tc>
        <w:tc>
          <w:tcPr>
            <w:tcW w:w="1272" w:type="pct"/>
            <w:tcBorders>
              <w:left w:val="single" w:sz="6" w:space="0" w:color="auto"/>
              <w:bottom w:val="single" w:sz="12" w:space="0" w:color="auto"/>
            </w:tcBorders>
            <w:shd w:val="clear" w:color="auto" w:fill="F2F2F2"/>
            <w:vAlign w:val="center"/>
          </w:tcPr>
          <w:p w:rsidR="00B0373D" w:rsidRPr="00811898" w:rsidRDefault="00B0373D" w:rsidP="00B0373D">
            <w:pPr>
              <w:spacing w:line="240" w:lineRule="auto"/>
              <w:jc w:val="center"/>
              <w:rPr>
                <w:rFonts w:ascii="Times New Roman" w:eastAsia="Calibri" w:hAnsi="Times New Roman" w:cs="B Lotus"/>
                <w:b/>
                <w:bCs/>
                <w:snapToGrid w:val="0"/>
                <w:sz w:val="20"/>
                <w:szCs w:val="20"/>
                <w:rtl/>
                <w:lang w:bidi="fa-IR"/>
              </w:rPr>
            </w:pPr>
            <w:r w:rsidRPr="00811898">
              <w:rPr>
                <w:rFonts w:ascii="Times New Roman" w:eastAsia="Calibri" w:hAnsi="Times New Roman" w:cs="B Lotus"/>
                <w:b/>
                <w:bCs/>
                <w:snapToGrid w:val="0"/>
                <w:sz w:val="20"/>
                <w:szCs w:val="20"/>
                <w:lang w:bidi="fa-IR"/>
              </w:rPr>
              <w:t>……</w:t>
            </w:r>
          </w:p>
        </w:tc>
      </w:tr>
      <w:tr w:rsidR="00B0373D" w:rsidRPr="00811898" w:rsidTr="00B0373D">
        <w:trPr>
          <w:trHeight w:val="397"/>
        </w:trPr>
        <w:tc>
          <w:tcPr>
            <w:tcW w:w="1254" w:type="pct"/>
            <w:tcBorders>
              <w:bottom w:val="single" w:sz="12" w:space="0" w:color="auto"/>
              <w:righ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p>
        </w:tc>
        <w:tc>
          <w:tcPr>
            <w:tcW w:w="1254" w:type="pct"/>
            <w:tcBorders>
              <w:bottom w:val="single" w:sz="12" w:space="0" w:color="auto"/>
              <w:righ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p>
        </w:tc>
        <w:tc>
          <w:tcPr>
            <w:tcW w:w="1220" w:type="pct"/>
            <w:tcBorders>
              <w:left w:val="single" w:sz="6" w:space="0" w:color="auto"/>
              <w:bottom w:val="single" w:sz="12"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p>
        </w:tc>
        <w:tc>
          <w:tcPr>
            <w:tcW w:w="1272" w:type="pct"/>
            <w:tcBorders>
              <w:left w:val="single" w:sz="6" w:space="0" w:color="auto"/>
              <w:bottom w:val="single" w:sz="12" w:space="0" w:color="auto"/>
            </w:tcBorders>
            <w:shd w:val="clear" w:color="auto" w:fill="F2F2F2"/>
            <w:vAlign w:val="center"/>
          </w:tcPr>
          <w:p w:rsidR="00B0373D" w:rsidRPr="00811898" w:rsidRDefault="00B0373D" w:rsidP="00B0373D">
            <w:pPr>
              <w:spacing w:line="240" w:lineRule="auto"/>
              <w:jc w:val="center"/>
              <w:rPr>
                <w:rFonts w:ascii="Times New Roman" w:eastAsia="Calibri" w:hAnsi="Times New Roman" w:cs="B Lotus"/>
                <w:b/>
                <w:bCs/>
                <w:snapToGrid w:val="0"/>
                <w:sz w:val="20"/>
                <w:szCs w:val="20"/>
                <w:lang w:bidi="fa-IR"/>
              </w:rPr>
            </w:pPr>
          </w:p>
        </w:tc>
      </w:tr>
      <w:tr w:rsidR="00B0373D" w:rsidRPr="00811898" w:rsidTr="00B0373D">
        <w:trPr>
          <w:trHeight w:val="397"/>
        </w:trPr>
        <w:tc>
          <w:tcPr>
            <w:tcW w:w="5000" w:type="pct"/>
            <w:gridSpan w:val="4"/>
            <w:tcBorders>
              <w:top w:val="single" w:sz="12" w:space="0" w:color="auto"/>
              <w:bottom w:val="single" w:sz="12" w:space="0" w:color="auto"/>
              <w:right w:val="thinThickSmallGap" w:sz="12" w:space="0" w:color="auto"/>
            </w:tcBorders>
            <w:shd w:val="clear" w:color="auto" w:fill="FFFFFF"/>
          </w:tcPr>
          <w:p w:rsidR="00B0373D" w:rsidRPr="00811898" w:rsidRDefault="00B0373D" w:rsidP="00B0373D">
            <w:pPr>
              <w:spacing w:line="240" w:lineRule="auto"/>
              <w:jc w:val="cente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مجموع</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امتیاز</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محاسبه</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شده</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در این قرارداد ...</w:t>
            </w:r>
          </w:p>
        </w:tc>
      </w:tr>
    </w:tbl>
    <w:p w:rsidR="00B0373D" w:rsidRPr="00811898" w:rsidRDefault="00B0373D" w:rsidP="00491565">
      <w:pPr>
        <w:pStyle w:val="Heading2"/>
        <w:rPr>
          <w:rFonts w:eastAsia="Calibri"/>
          <w:rtl/>
        </w:rPr>
      </w:pPr>
      <w:bookmarkStart w:id="186" w:name="_Toc119846328"/>
      <w:bookmarkStart w:id="187" w:name="_Toc142053225"/>
      <w:bookmarkStart w:id="188" w:name="_Toc196935698"/>
      <w:bookmarkStart w:id="189" w:name="_Toc212980488"/>
      <w:r w:rsidRPr="00811898">
        <w:rPr>
          <w:rFonts w:eastAsia="Calibri"/>
          <w:rtl/>
        </w:rPr>
        <w:t xml:space="preserve">فرم </w:t>
      </w:r>
      <w:r w:rsidRPr="00811898">
        <w:rPr>
          <w:rFonts w:eastAsia="Calibri" w:hint="cs"/>
          <w:rtl/>
        </w:rPr>
        <w:t>8</w:t>
      </w:r>
      <w:r w:rsidRPr="00811898">
        <w:rPr>
          <w:rFonts w:eastAsia="Calibri"/>
          <w:rtl/>
        </w:rPr>
        <w:t xml:space="preserve">:  </w:t>
      </w:r>
      <w:r w:rsidRPr="00811898">
        <w:rPr>
          <w:rFonts w:eastAsia="Calibri" w:hint="cs"/>
          <w:rtl/>
        </w:rPr>
        <w:t xml:space="preserve">احراز </w:t>
      </w:r>
      <w:r w:rsidRPr="00811898">
        <w:rPr>
          <w:rFonts w:eastAsia="Calibri"/>
          <w:rtl/>
        </w:rPr>
        <w:t xml:space="preserve">توان </w:t>
      </w:r>
      <w:r w:rsidRPr="00811898">
        <w:rPr>
          <w:rFonts w:eastAsia="Calibri" w:hint="cs"/>
          <w:rtl/>
        </w:rPr>
        <w:t>مدیریتی</w:t>
      </w:r>
      <w:bookmarkEnd w:id="181"/>
      <w:bookmarkEnd w:id="182"/>
      <w:bookmarkEnd w:id="186"/>
      <w:bookmarkEnd w:id="187"/>
      <w:bookmarkEnd w:id="188"/>
      <w:bookmarkEnd w:id="189"/>
    </w:p>
    <w:tbl>
      <w:tblPr>
        <w:tblStyle w:val="TableGrid15"/>
        <w:bidiVisual/>
        <w:tblW w:w="5000" w:type="pct"/>
        <w:tblLook w:val="04A0" w:firstRow="1" w:lastRow="0" w:firstColumn="1" w:lastColumn="0" w:noHBand="0" w:noVBand="1"/>
      </w:tblPr>
      <w:tblGrid>
        <w:gridCol w:w="724"/>
        <w:gridCol w:w="6929"/>
        <w:gridCol w:w="724"/>
        <w:gridCol w:w="1252"/>
      </w:tblGrid>
      <w:tr w:rsidR="00B0373D" w:rsidRPr="00811898" w:rsidTr="00B0373D">
        <w:trPr>
          <w:trHeight w:val="138"/>
        </w:trPr>
        <w:tc>
          <w:tcPr>
            <w:tcW w:w="376" w:type="pct"/>
            <w:hideMark/>
          </w:tcPr>
          <w:p w:rsidR="00B0373D" w:rsidRPr="00811898" w:rsidRDefault="00B0373D" w:rsidP="00B0373D">
            <w:pPr>
              <w:jc w:val="center"/>
              <w:rPr>
                <w:rFonts w:cs="B Lotus"/>
                <w:b/>
                <w:bCs/>
                <w:sz w:val="22"/>
                <w:szCs w:val="22"/>
                <w:lang w:bidi="fa-IR"/>
              </w:rPr>
            </w:pPr>
            <w:r w:rsidRPr="00811898">
              <w:rPr>
                <w:rFonts w:cs="B Lotus" w:hint="cs"/>
                <w:b/>
                <w:bCs/>
                <w:sz w:val="22"/>
                <w:rtl/>
              </w:rPr>
              <w:t>ردیف</w:t>
            </w:r>
          </w:p>
        </w:tc>
        <w:tc>
          <w:tcPr>
            <w:tcW w:w="3598" w:type="pct"/>
            <w:hideMark/>
          </w:tcPr>
          <w:p w:rsidR="00B0373D" w:rsidRPr="00811898" w:rsidRDefault="00B0373D" w:rsidP="00B0373D">
            <w:pPr>
              <w:jc w:val="center"/>
              <w:rPr>
                <w:rFonts w:cs="B Lotus"/>
                <w:b/>
                <w:bCs/>
                <w:sz w:val="22"/>
                <w:szCs w:val="22"/>
                <w:rtl/>
              </w:rPr>
            </w:pPr>
            <w:r w:rsidRPr="00811898">
              <w:rPr>
                <w:rFonts w:cs="B Lotus" w:hint="cs"/>
                <w:b/>
                <w:bCs/>
                <w:sz w:val="22"/>
                <w:rtl/>
              </w:rPr>
              <w:t>شرح</w:t>
            </w:r>
          </w:p>
        </w:tc>
        <w:tc>
          <w:tcPr>
            <w:tcW w:w="376" w:type="pct"/>
            <w:hideMark/>
          </w:tcPr>
          <w:p w:rsidR="00B0373D" w:rsidRPr="00811898" w:rsidRDefault="00B0373D" w:rsidP="00B0373D">
            <w:pPr>
              <w:jc w:val="center"/>
              <w:rPr>
                <w:rFonts w:cs="B Lotus"/>
                <w:b/>
                <w:bCs/>
                <w:sz w:val="22"/>
                <w:szCs w:val="22"/>
                <w:rtl/>
              </w:rPr>
            </w:pPr>
            <w:r w:rsidRPr="00811898">
              <w:rPr>
                <w:rFonts w:cs="B Lotus" w:hint="cs"/>
                <w:b/>
                <w:bCs/>
                <w:sz w:val="22"/>
                <w:rtl/>
              </w:rPr>
              <w:t xml:space="preserve">امتیاز </w:t>
            </w:r>
          </w:p>
        </w:tc>
        <w:tc>
          <w:tcPr>
            <w:tcW w:w="650" w:type="pct"/>
            <w:hideMark/>
          </w:tcPr>
          <w:p w:rsidR="00B0373D" w:rsidRPr="00811898" w:rsidRDefault="00B0373D" w:rsidP="00B0373D">
            <w:pPr>
              <w:jc w:val="center"/>
              <w:rPr>
                <w:rFonts w:cs="B Lotus"/>
                <w:b/>
                <w:bCs/>
                <w:sz w:val="22"/>
                <w:rtl/>
              </w:rPr>
            </w:pPr>
            <w:r w:rsidRPr="00811898">
              <w:rPr>
                <w:rFonts w:cs="B Lotus" w:hint="cs"/>
                <w:b/>
                <w:bCs/>
                <w:sz w:val="22"/>
                <w:rtl/>
              </w:rPr>
              <w:t>امتیاز نهایی</w:t>
            </w:r>
          </w:p>
        </w:tc>
      </w:tr>
      <w:tr w:rsidR="00B0373D" w:rsidRPr="00811898" w:rsidTr="00B0373D">
        <w:trPr>
          <w:trHeight w:val="46"/>
        </w:trPr>
        <w:tc>
          <w:tcPr>
            <w:tcW w:w="376" w:type="pct"/>
            <w:hideMark/>
          </w:tcPr>
          <w:p w:rsidR="00B0373D" w:rsidRPr="00811898" w:rsidRDefault="00B0373D" w:rsidP="00B0373D">
            <w:pPr>
              <w:jc w:val="center"/>
              <w:rPr>
                <w:rFonts w:cs="B Lotus"/>
                <w:sz w:val="22"/>
                <w:szCs w:val="22"/>
                <w:rtl/>
              </w:rPr>
            </w:pPr>
            <w:r w:rsidRPr="00811898">
              <w:rPr>
                <w:rFonts w:cs="B Lotus" w:hint="cs"/>
                <w:sz w:val="22"/>
                <w:rtl/>
              </w:rPr>
              <w:t>1</w:t>
            </w:r>
          </w:p>
        </w:tc>
        <w:tc>
          <w:tcPr>
            <w:tcW w:w="3598" w:type="pct"/>
            <w:hideMark/>
          </w:tcPr>
          <w:p w:rsidR="00B0373D" w:rsidRPr="00811898" w:rsidRDefault="00B0373D" w:rsidP="00B0373D">
            <w:pPr>
              <w:jc w:val="both"/>
              <w:rPr>
                <w:rFonts w:cs="B Lotus"/>
                <w:sz w:val="20"/>
                <w:szCs w:val="22"/>
                <w:rtl/>
              </w:rPr>
            </w:pPr>
            <w:r w:rsidRPr="00811898">
              <w:rPr>
                <w:rFonts w:cs="B Lotus" w:hint="cs"/>
                <w:sz w:val="20"/>
                <w:szCs w:val="22"/>
                <w:rtl/>
              </w:rPr>
              <w:t xml:space="preserve">داشتن سیستم‌های مدیریت کیفیت مانند گواهینامه </w:t>
            </w:r>
            <w:r w:rsidRPr="00811898">
              <w:rPr>
                <w:rFonts w:cs="B Lotus"/>
                <w:sz w:val="20"/>
                <w:szCs w:val="22"/>
                <w:lang w:bidi="fa-IR"/>
              </w:rPr>
              <w:t>ISO</w:t>
            </w:r>
            <w:r w:rsidRPr="00811898">
              <w:rPr>
                <w:rFonts w:cs="B Lotus"/>
                <w:sz w:val="20"/>
                <w:szCs w:val="22"/>
                <w:rtl/>
              </w:rPr>
              <w:t xml:space="preserve"> </w:t>
            </w:r>
            <w:r w:rsidRPr="00811898">
              <w:rPr>
                <w:rFonts w:cs="B Lotus" w:hint="cs"/>
                <w:sz w:val="20"/>
                <w:szCs w:val="22"/>
                <w:rtl/>
              </w:rPr>
              <w:t>و...</w:t>
            </w:r>
          </w:p>
          <w:p w:rsidR="00B0373D" w:rsidRPr="00811898" w:rsidRDefault="00B0373D" w:rsidP="00B0373D">
            <w:pPr>
              <w:jc w:val="right"/>
              <w:rPr>
                <w:rFonts w:cs="B Lotus"/>
                <w:sz w:val="20"/>
                <w:szCs w:val="22"/>
                <w:rtl/>
              </w:rPr>
            </w:pPr>
            <w:r w:rsidRPr="00811898">
              <w:rPr>
                <w:rFonts w:cs="B Lotus" w:hint="cs"/>
                <w:sz w:val="20"/>
                <w:szCs w:val="22"/>
                <w:rtl/>
              </w:rPr>
              <w:t>(هر مورد 5 امتیاز تا 10 سال گذشته)</w:t>
            </w:r>
          </w:p>
        </w:tc>
        <w:tc>
          <w:tcPr>
            <w:tcW w:w="376" w:type="pct"/>
            <w:hideMark/>
          </w:tcPr>
          <w:p w:rsidR="00B0373D" w:rsidRPr="00811898" w:rsidRDefault="00B0373D" w:rsidP="00B0373D">
            <w:pPr>
              <w:jc w:val="center"/>
              <w:rPr>
                <w:rFonts w:cs="B Lotus"/>
                <w:sz w:val="22"/>
                <w:rtl/>
              </w:rPr>
            </w:pPr>
            <w:r w:rsidRPr="00811898">
              <w:rPr>
                <w:rFonts w:cs="B Lotus" w:hint="cs"/>
                <w:sz w:val="22"/>
                <w:rtl/>
              </w:rPr>
              <w:t>15</w:t>
            </w:r>
          </w:p>
        </w:tc>
        <w:tc>
          <w:tcPr>
            <w:tcW w:w="650" w:type="pct"/>
            <w:hideMark/>
          </w:tcPr>
          <w:p w:rsidR="00B0373D" w:rsidRPr="00811898" w:rsidRDefault="00B0373D" w:rsidP="00B0373D">
            <w:pPr>
              <w:jc w:val="center"/>
              <w:rPr>
                <w:rFonts w:cs="B Lotus"/>
                <w:sz w:val="22"/>
                <w:rtl/>
              </w:rPr>
            </w:pPr>
            <w:r w:rsidRPr="00811898">
              <w:rPr>
                <w:rFonts w:ascii="Cambria" w:hAnsi="Cambria" w:cs="Cambria" w:hint="cs"/>
                <w:sz w:val="22"/>
                <w:szCs w:val="22"/>
                <w:rtl/>
              </w:rPr>
              <w:t> </w:t>
            </w:r>
          </w:p>
        </w:tc>
      </w:tr>
      <w:tr w:rsidR="00B0373D" w:rsidRPr="00811898" w:rsidTr="00B0373D">
        <w:trPr>
          <w:trHeight w:val="46"/>
        </w:trPr>
        <w:tc>
          <w:tcPr>
            <w:tcW w:w="376" w:type="pct"/>
            <w:hideMark/>
          </w:tcPr>
          <w:p w:rsidR="00B0373D" w:rsidRPr="00811898" w:rsidRDefault="00B0373D" w:rsidP="00B0373D">
            <w:pPr>
              <w:jc w:val="center"/>
              <w:rPr>
                <w:rFonts w:cs="B Lotus"/>
                <w:sz w:val="22"/>
                <w:szCs w:val="22"/>
                <w:rtl/>
              </w:rPr>
            </w:pPr>
            <w:r w:rsidRPr="00811898">
              <w:rPr>
                <w:rFonts w:cs="B Lotus" w:hint="cs"/>
                <w:sz w:val="22"/>
                <w:rtl/>
              </w:rPr>
              <w:t>2</w:t>
            </w:r>
          </w:p>
        </w:tc>
        <w:tc>
          <w:tcPr>
            <w:tcW w:w="3598" w:type="pct"/>
            <w:hideMark/>
          </w:tcPr>
          <w:p w:rsidR="00B0373D" w:rsidRPr="00811898" w:rsidRDefault="00B0373D" w:rsidP="00B0373D">
            <w:pPr>
              <w:jc w:val="both"/>
              <w:rPr>
                <w:rFonts w:cs="B Lotus"/>
                <w:sz w:val="20"/>
                <w:szCs w:val="22"/>
                <w:rtl/>
              </w:rPr>
            </w:pPr>
            <w:r w:rsidRPr="00811898">
              <w:rPr>
                <w:rFonts w:cs="B Lotus" w:hint="cs"/>
                <w:sz w:val="20"/>
                <w:szCs w:val="22"/>
                <w:rtl/>
              </w:rPr>
              <w:t xml:space="preserve">آموزش مستمر کارکنان، گذراندن دوره‌های آموزشی و شرکت در کنفرانس‌های تخصصی </w:t>
            </w:r>
          </w:p>
          <w:p w:rsidR="00B0373D" w:rsidRPr="00811898" w:rsidRDefault="00B0373D" w:rsidP="00B0373D">
            <w:pPr>
              <w:jc w:val="right"/>
              <w:rPr>
                <w:rFonts w:cs="B Lotus"/>
                <w:sz w:val="20"/>
                <w:szCs w:val="22"/>
                <w:rtl/>
              </w:rPr>
            </w:pPr>
            <w:r w:rsidRPr="00811898">
              <w:rPr>
                <w:rFonts w:cs="B Lotus" w:hint="cs"/>
                <w:sz w:val="20"/>
                <w:szCs w:val="22"/>
                <w:rtl/>
              </w:rPr>
              <w:t>(هر دوره آموزشی برای حداقل 5 نفر 5 امتیاز)</w:t>
            </w:r>
          </w:p>
        </w:tc>
        <w:tc>
          <w:tcPr>
            <w:tcW w:w="376" w:type="pct"/>
            <w:hideMark/>
          </w:tcPr>
          <w:p w:rsidR="00B0373D" w:rsidRPr="00811898" w:rsidRDefault="00B0373D" w:rsidP="00B0373D">
            <w:pPr>
              <w:jc w:val="center"/>
              <w:rPr>
                <w:rFonts w:cs="B Lotus"/>
                <w:sz w:val="22"/>
                <w:rtl/>
              </w:rPr>
            </w:pPr>
            <w:r w:rsidRPr="00811898">
              <w:rPr>
                <w:rFonts w:cs="B Lotus" w:hint="cs"/>
                <w:sz w:val="22"/>
                <w:rtl/>
              </w:rPr>
              <w:t>20</w:t>
            </w:r>
          </w:p>
        </w:tc>
        <w:tc>
          <w:tcPr>
            <w:tcW w:w="650" w:type="pct"/>
            <w:hideMark/>
          </w:tcPr>
          <w:p w:rsidR="00B0373D" w:rsidRPr="00811898" w:rsidRDefault="00B0373D" w:rsidP="00B0373D">
            <w:pPr>
              <w:jc w:val="center"/>
              <w:rPr>
                <w:rFonts w:cs="B Lotus"/>
                <w:sz w:val="22"/>
                <w:rtl/>
              </w:rPr>
            </w:pPr>
            <w:r w:rsidRPr="00811898">
              <w:rPr>
                <w:rFonts w:ascii="Cambria" w:hAnsi="Cambria" w:cs="Cambria" w:hint="cs"/>
                <w:sz w:val="22"/>
                <w:szCs w:val="22"/>
                <w:rtl/>
              </w:rPr>
              <w:t> </w:t>
            </w:r>
          </w:p>
        </w:tc>
      </w:tr>
      <w:tr w:rsidR="00B0373D" w:rsidRPr="00811898" w:rsidTr="00B0373D">
        <w:trPr>
          <w:trHeight w:val="253"/>
        </w:trPr>
        <w:tc>
          <w:tcPr>
            <w:tcW w:w="376" w:type="pct"/>
            <w:hideMark/>
          </w:tcPr>
          <w:p w:rsidR="00B0373D" w:rsidRPr="00811898" w:rsidRDefault="00B0373D" w:rsidP="00B0373D">
            <w:pPr>
              <w:jc w:val="center"/>
              <w:rPr>
                <w:rFonts w:cs="B Lotus"/>
                <w:sz w:val="22"/>
                <w:szCs w:val="22"/>
                <w:rtl/>
              </w:rPr>
            </w:pPr>
            <w:r w:rsidRPr="00811898">
              <w:rPr>
                <w:rFonts w:cs="B Lotus" w:hint="cs"/>
                <w:sz w:val="22"/>
                <w:rtl/>
              </w:rPr>
              <w:t>3</w:t>
            </w:r>
          </w:p>
        </w:tc>
        <w:tc>
          <w:tcPr>
            <w:tcW w:w="3598" w:type="pct"/>
            <w:hideMark/>
          </w:tcPr>
          <w:p w:rsidR="00B0373D" w:rsidRPr="00811898" w:rsidRDefault="00B0373D" w:rsidP="00B0373D">
            <w:pPr>
              <w:jc w:val="both"/>
              <w:rPr>
                <w:rFonts w:cs="B Lotus"/>
                <w:sz w:val="20"/>
                <w:szCs w:val="22"/>
                <w:rtl/>
              </w:rPr>
            </w:pPr>
            <w:r w:rsidRPr="00811898">
              <w:rPr>
                <w:rFonts w:cs="B Lotus" w:hint="cs"/>
                <w:sz w:val="20"/>
                <w:szCs w:val="22"/>
                <w:rtl/>
              </w:rPr>
              <w:t xml:space="preserve">کسب امتیاز در انتخاب </w:t>
            </w:r>
            <w:r w:rsidR="005457EC">
              <w:rPr>
                <w:rFonts w:cs="B Lotus" w:hint="cs"/>
                <w:sz w:val="20"/>
                <w:szCs w:val="22"/>
                <w:rtl/>
              </w:rPr>
              <w:t>سرمایه‌گذار</w:t>
            </w:r>
            <w:r w:rsidRPr="00811898">
              <w:rPr>
                <w:rFonts w:cs="B Lotus" w:hint="cs"/>
                <w:sz w:val="20"/>
                <w:szCs w:val="22"/>
                <w:rtl/>
              </w:rPr>
              <w:t xml:space="preserve"> شایسته و موثر </w:t>
            </w:r>
          </w:p>
          <w:p w:rsidR="00B0373D" w:rsidRPr="00811898" w:rsidRDefault="00B0373D" w:rsidP="00B0373D">
            <w:pPr>
              <w:jc w:val="right"/>
              <w:rPr>
                <w:rFonts w:cs="B Lotus"/>
                <w:sz w:val="20"/>
                <w:szCs w:val="22"/>
                <w:rtl/>
              </w:rPr>
            </w:pPr>
            <w:r w:rsidRPr="00811898">
              <w:rPr>
                <w:rFonts w:cs="B Lotus" w:hint="cs"/>
                <w:sz w:val="20"/>
                <w:szCs w:val="22"/>
                <w:rtl/>
              </w:rPr>
              <w:t>(هر تقدیرنامه 5 امتیاز)</w:t>
            </w:r>
          </w:p>
        </w:tc>
        <w:tc>
          <w:tcPr>
            <w:tcW w:w="376" w:type="pct"/>
            <w:hideMark/>
          </w:tcPr>
          <w:p w:rsidR="00B0373D" w:rsidRPr="00811898" w:rsidRDefault="00B0373D" w:rsidP="00B0373D">
            <w:pPr>
              <w:jc w:val="center"/>
              <w:rPr>
                <w:rFonts w:cs="B Lotus"/>
                <w:sz w:val="22"/>
                <w:rtl/>
              </w:rPr>
            </w:pPr>
            <w:r w:rsidRPr="00811898">
              <w:rPr>
                <w:rFonts w:cs="B Lotus" w:hint="cs"/>
                <w:sz w:val="22"/>
                <w:rtl/>
              </w:rPr>
              <w:t>15</w:t>
            </w:r>
          </w:p>
        </w:tc>
        <w:tc>
          <w:tcPr>
            <w:tcW w:w="650" w:type="pct"/>
            <w:hideMark/>
          </w:tcPr>
          <w:p w:rsidR="00B0373D" w:rsidRPr="00811898" w:rsidRDefault="00B0373D" w:rsidP="00B0373D">
            <w:pPr>
              <w:jc w:val="center"/>
              <w:rPr>
                <w:rFonts w:cs="B Lotus"/>
                <w:sz w:val="22"/>
                <w:rtl/>
              </w:rPr>
            </w:pPr>
            <w:r w:rsidRPr="00811898">
              <w:rPr>
                <w:rFonts w:ascii="Cambria" w:hAnsi="Cambria" w:cs="Cambria" w:hint="cs"/>
                <w:sz w:val="22"/>
                <w:szCs w:val="22"/>
                <w:rtl/>
              </w:rPr>
              <w:t> </w:t>
            </w:r>
          </w:p>
        </w:tc>
      </w:tr>
      <w:tr w:rsidR="00B0373D" w:rsidRPr="00811898" w:rsidTr="00B0373D">
        <w:trPr>
          <w:trHeight w:val="46"/>
        </w:trPr>
        <w:tc>
          <w:tcPr>
            <w:tcW w:w="376" w:type="pct"/>
            <w:hideMark/>
          </w:tcPr>
          <w:p w:rsidR="00B0373D" w:rsidRPr="00811898" w:rsidRDefault="00B0373D" w:rsidP="00B0373D">
            <w:pPr>
              <w:jc w:val="center"/>
              <w:rPr>
                <w:rFonts w:cs="B Lotus"/>
                <w:sz w:val="22"/>
                <w:szCs w:val="22"/>
                <w:rtl/>
              </w:rPr>
            </w:pPr>
            <w:r w:rsidRPr="00811898">
              <w:rPr>
                <w:rFonts w:cs="B Lotus" w:hint="cs"/>
                <w:sz w:val="22"/>
                <w:rtl/>
              </w:rPr>
              <w:t>4</w:t>
            </w:r>
          </w:p>
        </w:tc>
        <w:tc>
          <w:tcPr>
            <w:tcW w:w="3598" w:type="pct"/>
            <w:hideMark/>
          </w:tcPr>
          <w:p w:rsidR="00B0373D" w:rsidRPr="00811898" w:rsidRDefault="00B0373D" w:rsidP="00B0373D">
            <w:pPr>
              <w:jc w:val="both"/>
              <w:rPr>
                <w:rFonts w:cs="B Lotus"/>
                <w:sz w:val="20"/>
                <w:szCs w:val="22"/>
                <w:rtl/>
              </w:rPr>
            </w:pPr>
            <w:r w:rsidRPr="00811898">
              <w:rPr>
                <w:rFonts w:cs="B Lotus" w:hint="cs"/>
                <w:sz w:val="20"/>
                <w:szCs w:val="22"/>
                <w:rtl/>
              </w:rPr>
              <w:t xml:space="preserve">موفقیت در اقدام به صدور خدمات فنی و مهندسی </w:t>
            </w:r>
          </w:p>
          <w:p w:rsidR="00B0373D" w:rsidRPr="00811898" w:rsidRDefault="00B0373D" w:rsidP="00B0373D">
            <w:pPr>
              <w:jc w:val="right"/>
              <w:rPr>
                <w:rFonts w:cs="B Lotus"/>
                <w:sz w:val="20"/>
                <w:szCs w:val="22"/>
                <w:rtl/>
              </w:rPr>
            </w:pPr>
            <w:r w:rsidRPr="00811898">
              <w:rPr>
                <w:rFonts w:cs="B Lotus" w:hint="cs"/>
                <w:sz w:val="20"/>
                <w:szCs w:val="22"/>
                <w:rtl/>
              </w:rPr>
              <w:t>(هر پروژه 5 امتیاز)</w:t>
            </w:r>
          </w:p>
        </w:tc>
        <w:tc>
          <w:tcPr>
            <w:tcW w:w="376" w:type="pct"/>
            <w:hideMark/>
          </w:tcPr>
          <w:p w:rsidR="00B0373D" w:rsidRPr="00811898" w:rsidRDefault="00B0373D" w:rsidP="00B0373D">
            <w:pPr>
              <w:jc w:val="center"/>
              <w:rPr>
                <w:rFonts w:cs="B Lotus"/>
                <w:sz w:val="22"/>
                <w:rtl/>
              </w:rPr>
            </w:pPr>
            <w:r w:rsidRPr="00811898">
              <w:rPr>
                <w:rFonts w:cs="B Lotus" w:hint="cs"/>
                <w:sz w:val="22"/>
                <w:rtl/>
              </w:rPr>
              <w:t>5</w:t>
            </w:r>
          </w:p>
        </w:tc>
        <w:tc>
          <w:tcPr>
            <w:tcW w:w="650" w:type="pct"/>
            <w:hideMark/>
          </w:tcPr>
          <w:p w:rsidR="00B0373D" w:rsidRPr="00811898" w:rsidRDefault="00B0373D" w:rsidP="00B0373D">
            <w:pPr>
              <w:jc w:val="center"/>
              <w:rPr>
                <w:rFonts w:cs="B Lotus"/>
                <w:sz w:val="22"/>
                <w:rtl/>
              </w:rPr>
            </w:pPr>
            <w:r w:rsidRPr="00811898">
              <w:rPr>
                <w:rFonts w:ascii="Cambria" w:hAnsi="Cambria" w:cs="Cambria" w:hint="cs"/>
                <w:sz w:val="22"/>
                <w:szCs w:val="22"/>
                <w:rtl/>
              </w:rPr>
              <w:t> </w:t>
            </w:r>
          </w:p>
        </w:tc>
      </w:tr>
      <w:tr w:rsidR="00B0373D" w:rsidRPr="00811898" w:rsidTr="00B0373D">
        <w:trPr>
          <w:trHeight w:val="46"/>
        </w:trPr>
        <w:tc>
          <w:tcPr>
            <w:tcW w:w="376" w:type="pct"/>
          </w:tcPr>
          <w:p w:rsidR="00B0373D" w:rsidRPr="00811898" w:rsidRDefault="00B0373D" w:rsidP="00B0373D">
            <w:pPr>
              <w:jc w:val="center"/>
              <w:rPr>
                <w:rFonts w:cs="B Lotus"/>
                <w:sz w:val="22"/>
                <w:szCs w:val="22"/>
                <w:rtl/>
              </w:rPr>
            </w:pPr>
            <w:r w:rsidRPr="00811898">
              <w:rPr>
                <w:rFonts w:cs="B Lotus"/>
                <w:sz w:val="22"/>
                <w:rtl/>
              </w:rPr>
              <w:t>5</w:t>
            </w:r>
          </w:p>
        </w:tc>
        <w:tc>
          <w:tcPr>
            <w:tcW w:w="3598" w:type="pct"/>
          </w:tcPr>
          <w:p w:rsidR="00B0373D" w:rsidRPr="00811898" w:rsidRDefault="00B0373D" w:rsidP="00B0373D">
            <w:pPr>
              <w:jc w:val="both"/>
              <w:rPr>
                <w:rFonts w:cs="B Lotus"/>
                <w:sz w:val="20"/>
                <w:szCs w:val="22"/>
                <w:rtl/>
              </w:rPr>
            </w:pPr>
            <w:r w:rsidRPr="00811898">
              <w:rPr>
                <w:rFonts w:cs="B Lotus"/>
                <w:sz w:val="20"/>
                <w:szCs w:val="22"/>
                <w:rtl/>
              </w:rPr>
              <w:t>ثبات اعضای هیأت مدیره و افراد فنی</w:t>
            </w:r>
            <w:r w:rsidRPr="00811898">
              <w:rPr>
                <w:rFonts w:cs="B Lotus" w:hint="cs"/>
                <w:sz w:val="20"/>
                <w:szCs w:val="22"/>
                <w:rtl/>
              </w:rPr>
              <w:t xml:space="preserve"> معرفی شده</w:t>
            </w:r>
          </w:p>
          <w:p w:rsidR="00B0373D" w:rsidRPr="00811898" w:rsidRDefault="00B0373D" w:rsidP="00B0373D">
            <w:pPr>
              <w:jc w:val="right"/>
              <w:rPr>
                <w:rFonts w:cs="B Lotus"/>
                <w:sz w:val="20"/>
                <w:szCs w:val="22"/>
                <w:rtl/>
              </w:rPr>
            </w:pPr>
            <w:r w:rsidRPr="00811898">
              <w:rPr>
                <w:rFonts w:cs="B Lotus" w:hint="cs"/>
                <w:sz w:val="20"/>
                <w:szCs w:val="22"/>
                <w:rtl/>
              </w:rPr>
              <w:t>(به ازای هر 5 سال 5 امتیاز)</w:t>
            </w:r>
          </w:p>
        </w:tc>
        <w:tc>
          <w:tcPr>
            <w:tcW w:w="376" w:type="pct"/>
          </w:tcPr>
          <w:p w:rsidR="00B0373D" w:rsidRPr="00811898" w:rsidRDefault="00B0373D" w:rsidP="00B0373D">
            <w:pPr>
              <w:jc w:val="center"/>
              <w:rPr>
                <w:rFonts w:cs="B Lotus"/>
                <w:sz w:val="22"/>
                <w:rtl/>
              </w:rPr>
            </w:pPr>
            <w:r w:rsidRPr="00811898">
              <w:rPr>
                <w:rFonts w:cs="B Lotus" w:hint="cs"/>
                <w:sz w:val="22"/>
                <w:rtl/>
              </w:rPr>
              <w:t>10</w:t>
            </w:r>
          </w:p>
        </w:tc>
        <w:tc>
          <w:tcPr>
            <w:tcW w:w="650" w:type="pct"/>
          </w:tcPr>
          <w:p w:rsidR="00B0373D" w:rsidRPr="00811898" w:rsidRDefault="00B0373D" w:rsidP="00B0373D">
            <w:pPr>
              <w:jc w:val="center"/>
              <w:rPr>
                <w:rFonts w:ascii="Cambria" w:hAnsi="Cambria" w:cs="B Lotus"/>
                <w:sz w:val="22"/>
                <w:szCs w:val="22"/>
                <w:rtl/>
              </w:rPr>
            </w:pPr>
          </w:p>
        </w:tc>
      </w:tr>
      <w:tr w:rsidR="00B0373D" w:rsidRPr="00811898" w:rsidTr="00B0373D">
        <w:trPr>
          <w:trHeight w:val="46"/>
        </w:trPr>
        <w:tc>
          <w:tcPr>
            <w:tcW w:w="376" w:type="pct"/>
          </w:tcPr>
          <w:p w:rsidR="00B0373D" w:rsidRPr="00811898" w:rsidRDefault="00B0373D" w:rsidP="00B0373D">
            <w:pPr>
              <w:jc w:val="center"/>
              <w:rPr>
                <w:rFonts w:cs="B Lotus"/>
                <w:sz w:val="22"/>
                <w:szCs w:val="22"/>
                <w:rtl/>
              </w:rPr>
            </w:pPr>
          </w:p>
        </w:tc>
        <w:tc>
          <w:tcPr>
            <w:tcW w:w="3598" w:type="pct"/>
          </w:tcPr>
          <w:p w:rsidR="00B0373D" w:rsidRPr="00811898" w:rsidRDefault="00B0373D" w:rsidP="00B0373D">
            <w:pPr>
              <w:jc w:val="both"/>
              <w:rPr>
                <w:rFonts w:cs="B Lotus"/>
                <w:sz w:val="20"/>
                <w:szCs w:val="22"/>
                <w:rtl/>
              </w:rPr>
            </w:pPr>
            <w:r w:rsidRPr="00811898">
              <w:rPr>
                <w:rFonts w:cs="B Lotus"/>
                <w:sz w:val="20"/>
                <w:szCs w:val="22"/>
                <w:rtl/>
              </w:rPr>
              <w:t>نظام</w:t>
            </w:r>
            <w:r w:rsidRPr="00811898">
              <w:rPr>
                <w:rFonts w:cs="B Lotus" w:hint="cs"/>
                <w:sz w:val="20"/>
                <w:szCs w:val="22"/>
                <w:rtl/>
              </w:rPr>
              <w:t>‌</w:t>
            </w:r>
            <w:r w:rsidRPr="00811898">
              <w:rPr>
                <w:rFonts w:cs="B Lotus"/>
                <w:sz w:val="20"/>
                <w:szCs w:val="22"/>
                <w:rtl/>
              </w:rPr>
              <w:t xml:space="preserve"> مستندساز</w:t>
            </w:r>
            <w:r w:rsidRPr="00811898">
              <w:rPr>
                <w:rFonts w:cs="B Lotus" w:hint="cs"/>
                <w:sz w:val="20"/>
                <w:szCs w:val="22"/>
                <w:rtl/>
              </w:rPr>
              <w:t>ی</w:t>
            </w:r>
          </w:p>
          <w:p w:rsidR="00B0373D" w:rsidRPr="00811898" w:rsidRDefault="00B0373D" w:rsidP="00B0373D">
            <w:pPr>
              <w:jc w:val="right"/>
              <w:rPr>
                <w:rFonts w:cs="B Lotus"/>
                <w:sz w:val="20"/>
                <w:szCs w:val="22"/>
                <w:rtl/>
              </w:rPr>
            </w:pPr>
            <w:r w:rsidRPr="00811898">
              <w:rPr>
                <w:rFonts w:cs="B Lotus" w:hint="cs"/>
                <w:sz w:val="20"/>
                <w:szCs w:val="22"/>
                <w:rtl/>
              </w:rPr>
              <w:t>(ارایه نظامنامه مصوب حداقل 6 ماه پیش هیات مدیره 10 امتیاز)</w:t>
            </w:r>
          </w:p>
        </w:tc>
        <w:tc>
          <w:tcPr>
            <w:tcW w:w="376" w:type="pct"/>
          </w:tcPr>
          <w:p w:rsidR="00B0373D" w:rsidRPr="00811898" w:rsidRDefault="00B0373D" w:rsidP="00B0373D">
            <w:pPr>
              <w:jc w:val="center"/>
              <w:rPr>
                <w:rFonts w:cs="B Lotus"/>
                <w:sz w:val="22"/>
                <w:rtl/>
              </w:rPr>
            </w:pPr>
            <w:r w:rsidRPr="00811898">
              <w:rPr>
                <w:rFonts w:cs="B Lotus" w:hint="cs"/>
                <w:sz w:val="22"/>
                <w:rtl/>
              </w:rPr>
              <w:t>10</w:t>
            </w:r>
          </w:p>
        </w:tc>
        <w:tc>
          <w:tcPr>
            <w:tcW w:w="650" w:type="pct"/>
          </w:tcPr>
          <w:p w:rsidR="00B0373D" w:rsidRPr="00811898" w:rsidRDefault="00B0373D" w:rsidP="00B0373D">
            <w:pPr>
              <w:jc w:val="center"/>
              <w:rPr>
                <w:rFonts w:ascii="Cambria" w:hAnsi="Cambria" w:cs="B Lotus"/>
                <w:sz w:val="22"/>
                <w:szCs w:val="22"/>
                <w:rtl/>
              </w:rPr>
            </w:pPr>
          </w:p>
        </w:tc>
      </w:tr>
      <w:tr w:rsidR="00B0373D" w:rsidRPr="00811898" w:rsidTr="00B0373D">
        <w:trPr>
          <w:trHeight w:val="46"/>
        </w:trPr>
        <w:tc>
          <w:tcPr>
            <w:tcW w:w="376" w:type="pct"/>
          </w:tcPr>
          <w:p w:rsidR="00B0373D" w:rsidRPr="00811898" w:rsidRDefault="00B0373D" w:rsidP="00B0373D">
            <w:pPr>
              <w:jc w:val="center"/>
              <w:rPr>
                <w:rFonts w:cs="B Lotus"/>
                <w:sz w:val="22"/>
                <w:szCs w:val="22"/>
                <w:rtl/>
              </w:rPr>
            </w:pPr>
          </w:p>
        </w:tc>
        <w:tc>
          <w:tcPr>
            <w:tcW w:w="3598" w:type="pct"/>
          </w:tcPr>
          <w:p w:rsidR="00B0373D" w:rsidRPr="00811898" w:rsidRDefault="00B0373D" w:rsidP="00B0373D">
            <w:pPr>
              <w:jc w:val="both"/>
              <w:rPr>
                <w:rFonts w:cs="B Lotus"/>
                <w:sz w:val="20"/>
                <w:szCs w:val="22"/>
                <w:rtl/>
              </w:rPr>
            </w:pPr>
            <w:r w:rsidRPr="00811898">
              <w:rPr>
                <w:rFonts w:cs="B Lotus"/>
                <w:sz w:val="20"/>
                <w:szCs w:val="22"/>
                <w:rtl/>
              </w:rPr>
              <w:t>س</w:t>
            </w:r>
            <w:r w:rsidRPr="00811898">
              <w:rPr>
                <w:rFonts w:cs="B Lotus" w:hint="cs"/>
                <w:sz w:val="20"/>
                <w:szCs w:val="22"/>
                <w:rtl/>
              </w:rPr>
              <w:t>ی</w:t>
            </w:r>
            <w:r w:rsidRPr="00811898">
              <w:rPr>
                <w:rFonts w:cs="B Lotus" w:hint="eastAsia"/>
                <w:sz w:val="20"/>
                <w:szCs w:val="22"/>
                <w:rtl/>
              </w:rPr>
              <w:t>ستم</w:t>
            </w:r>
            <w:r w:rsidRPr="00811898">
              <w:rPr>
                <w:rFonts w:cs="B Lotus"/>
                <w:sz w:val="20"/>
                <w:szCs w:val="22"/>
                <w:rtl/>
              </w:rPr>
              <w:t xml:space="preserve"> مد</w:t>
            </w:r>
            <w:r w:rsidRPr="00811898">
              <w:rPr>
                <w:rFonts w:cs="B Lotus" w:hint="cs"/>
                <w:sz w:val="20"/>
                <w:szCs w:val="22"/>
                <w:rtl/>
              </w:rPr>
              <w:t>ی</w:t>
            </w:r>
            <w:r w:rsidRPr="00811898">
              <w:rPr>
                <w:rFonts w:cs="B Lotus" w:hint="eastAsia"/>
                <w:sz w:val="20"/>
                <w:szCs w:val="22"/>
                <w:rtl/>
              </w:rPr>
              <w:t>ر</w:t>
            </w:r>
            <w:r w:rsidRPr="00811898">
              <w:rPr>
                <w:rFonts w:cs="B Lotus" w:hint="cs"/>
                <w:sz w:val="20"/>
                <w:szCs w:val="22"/>
                <w:rtl/>
              </w:rPr>
              <w:t>ی</w:t>
            </w:r>
            <w:r w:rsidRPr="00811898">
              <w:rPr>
                <w:rFonts w:cs="B Lotus" w:hint="eastAsia"/>
                <w:sz w:val="20"/>
                <w:szCs w:val="22"/>
                <w:rtl/>
              </w:rPr>
              <w:t>ت</w:t>
            </w:r>
            <w:r w:rsidRPr="00811898">
              <w:rPr>
                <w:rFonts w:cs="B Lotus"/>
                <w:sz w:val="20"/>
                <w:szCs w:val="22"/>
                <w:rtl/>
              </w:rPr>
              <w:t xml:space="preserve"> اطلاعات</w:t>
            </w:r>
          </w:p>
          <w:p w:rsidR="00B0373D" w:rsidRPr="00811898" w:rsidRDefault="00B0373D" w:rsidP="00B0373D">
            <w:pPr>
              <w:jc w:val="right"/>
              <w:rPr>
                <w:rFonts w:cs="B Lotus"/>
                <w:sz w:val="20"/>
                <w:szCs w:val="22"/>
                <w:rtl/>
              </w:rPr>
            </w:pPr>
            <w:r w:rsidRPr="00811898">
              <w:rPr>
                <w:rFonts w:cs="B Lotus" w:hint="cs"/>
                <w:sz w:val="20"/>
                <w:szCs w:val="22"/>
                <w:rtl/>
              </w:rPr>
              <w:t xml:space="preserve">(ارایه </w:t>
            </w:r>
            <w:r w:rsidRPr="00811898">
              <w:rPr>
                <w:rFonts w:cs="B Lotus"/>
                <w:sz w:val="20"/>
                <w:szCs w:val="22"/>
                <w:rtl/>
              </w:rPr>
              <w:t>دستورالعمل</w:t>
            </w:r>
            <w:r w:rsidRPr="00811898">
              <w:rPr>
                <w:rFonts w:cs="B Lotus" w:hint="cs"/>
                <w:sz w:val="20"/>
                <w:szCs w:val="22"/>
                <w:rtl/>
              </w:rPr>
              <w:t xml:space="preserve"> مصوب حداقل</w:t>
            </w:r>
            <w:r w:rsidRPr="00811898">
              <w:rPr>
                <w:rFonts w:cs="B Lotus"/>
                <w:sz w:val="20"/>
                <w:szCs w:val="22"/>
                <w:rtl/>
              </w:rPr>
              <w:t xml:space="preserve"> </w:t>
            </w:r>
            <w:r w:rsidRPr="00811898">
              <w:rPr>
                <w:rFonts w:cs="B Lotus" w:hint="cs"/>
                <w:sz w:val="20"/>
                <w:szCs w:val="22"/>
                <w:rtl/>
              </w:rPr>
              <w:t>6 ماه پیش هیات مدیره 10 امتیاز)</w:t>
            </w:r>
          </w:p>
        </w:tc>
        <w:tc>
          <w:tcPr>
            <w:tcW w:w="376" w:type="pct"/>
          </w:tcPr>
          <w:p w:rsidR="00B0373D" w:rsidRPr="00811898" w:rsidRDefault="00B0373D" w:rsidP="00B0373D">
            <w:pPr>
              <w:jc w:val="center"/>
              <w:rPr>
                <w:rFonts w:cs="B Lotus"/>
                <w:sz w:val="22"/>
                <w:rtl/>
              </w:rPr>
            </w:pPr>
            <w:r w:rsidRPr="00811898">
              <w:rPr>
                <w:rFonts w:cs="B Lotus" w:hint="cs"/>
                <w:sz w:val="22"/>
                <w:rtl/>
              </w:rPr>
              <w:t>10</w:t>
            </w:r>
          </w:p>
        </w:tc>
        <w:tc>
          <w:tcPr>
            <w:tcW w:w="650" w:type="pct"/>
          </w:tcPr>
          <w:p w:rsidR="00B0373D" w:rsidRPr="00811898" w:rsidRDefault="00B0373D" w:rsidP="00B0373D">
            <w:pPr>
              <w:jc w:val="center"/>
              <w:rPr>
                <w:rFonts w:ascii="Cambria" w:hAnsi="Cambria" w:cs="B Lotus"/>
                <w:sz w:val="22"/>
                <w:szCs w:val="22"/>
                <w:rtl/>
              </w:rPr>
            </w:pPr>
          </w:p>
        </w:tc>
      </w:tr>
      <w:tr w:rsidR="00B0373D" w:rsidRPr="00811898" w:rsidTr="00B0373D">
        <w:trPr>
          <w:trHeight w:val="46"/>
        </w:trPr>
        <w:tc>
          <w:tcPr>
            <w:tcW w:w="376" w:type="pct"/>
          </w:tcPr>
          <w:p w:rsidR="00B0373D" w:rsidRPr="00811898" w:rsidRDefault="00B0373D" w:rsidP="00B0373D">
            <w:pPr>
              <w:jc w:val="center"/>
              <w:rPr>
                <w:rFonts w:cs="B Lotus"/>
                <w:sz w:val="22"/>
                <w:szCs w:val="22"/>
                <w:rtl/>
              </w:rPr>
            </w:pPr>
          </w:p>
        </w:tc>
        <w:tc>
          <w:tcPr>
            <w:tcW w:w="3598" w:type="pct"/>
          </w:tcPr>
          <w:p w:rsidR="00B0373D" w:rsidRPr="00811898" w:rsidRDefault="00B0373D" w:rsidP="00B0373D">
            <w:pPr>
              <w:jc w:val="both"/>
              <w:rPr>
                <w:rFonts w:cs="B Lotus"/>
                <w:sz w:val="20"/>
                <w:szCs w:val="22"/>
                <w:rtl/>
              </w:rPr>
            </w:pPr>
            <w:r w:rsidRPr="00811898">
              <w:rPr>
                <w:rFonts w:cs="B Lotus"/>
                <w:sz w:val="20"/>
                <w:szCs w:val="22"/>
                <w:rtl/>
              </w:rPr>
              <w:t>عضو</w:t>
            </w:r>
            <w:r w:rsidRPr="00811898">
              <w:rPr>
                <w:rFonts w:cs="B Lotus" w:hint="cs"/>
                <w:sz w:val="20"/>
                <w:szCs w:val="22"/>
                <w:rtl/>
              </w:rPr>
              <w:t>ی</w:t>
            </w:r>
            <w:r w:rsidRPr="00811898">
              <w:rPr>
                <w:rFonts w:cs="B Lotus" w:hint="eastAsia"/>
                <w:sz w:val="20"/>
                <w:szCs w:val="22"/>
                <w:rtl/>
              </w:rPr>
              <w:t>ت</w:t>
            </w:r>
            <w:r w:rsidRPr="00811898">
              <w:rPr>
                <w:rFonts w:cs="B Lotus"/>
                <w:sz w:val="20"/>
                <w:szCs w:val="22"/>
                <w:rtl/>
              </w:rPr>
              <w:t xml:space="preserve"> در انجمن</w:t>
            </w:r>
            <w:r w:rsidRPr="00811898">
              <w:rPr>
                <w:rFonts w:ascii="Cambria" w:hAnsi="Cambria" w:cs="B Lotus" w:hint="cs"/>
                <w:sz w:val="20"/>
                <w:szCs w:val="22"/>
                <w:rtl/>
              </w:rPr>
              <w:t>‌</w:t>
            </w:r>
            <w:r w:rsidRPr="00811898">
              <w:rPr>
                <w:rFonts w:cs="B Lotus" w:hint="cs"/>
                <w:sz w:val="20"/>
                <w:szCs w:val="22"/>
                <w:rtl/>
              </w:rPr>
              <w:t>هاي</w:t>
            </w:r>
            <w:r w:rsidRPr="00811898">
              <w:rPr>
                <w:rFonts w:cs="B Lotus"/>
                <w:sz w:val="20"/>
                <w:szCs w:val="22"/>
                <w:rtl/>
              </w:rPr>
              <w:t xml:space="preserve"> </w:t>
            </w:r>
            <w:r w:rsidRPr="00811898">
              <w:rPr>
                <w:rFonts w:cs="B Lotus" w:hint="cs"/>
                <w:sz w:val="20"/>
                <w:szCs w:val="22"/>
                <w:rtl/>
              </w:rPr>
              <w:t>تخصصـی</w:t>
            </w:r>
          </w:p>
          <w:p w:rsidR="00B0373D" w:rsidRPr="00811898" w:rsidRDefault="00B0373D" w:rsidP="00B0373D">
            <w:pPr>
              <w:jc w:val="right"/>
              <w:rPr>
                <w:rFonts w:cs="B Lotus"/>
                <w:sz w:val="20"/>
                <w:szCs w:val="22"/>
                <w:rtl/>
              </w:rPr>
            </w:pPr>
            <w:r w:rsidRPr="00811898">
              <w:rPr>
                <w:rFonts w:cs="B Lotus" w:hint="cs"/>
                <w:sz w:val="20"/>
                <w:szCs w:val="22"/>
                <w:rtl/>
              </w:rPr>
              <w:t>(به ازای هر مورد 5 امتیاز)</w:t>
            </w:r>
          </w:p>
        </w:tc>
        <w:tc>
          <w:tcPr>
            <w:tcW w:w="376" w:type="pct"/>
          </w:tcPr>
          <w:p w:rsidR="00B0373D" w:rsidRPr="00811898" w:rsidRDefault="00B0373D" w:rsidP="00B0373D">
            <w:pPr>
              <w:jc w:val="center"/>
              <w:rPr>
                <w:rFonts w:cs="B Lotus"/>
                <w:sz w:val="22"/>
                <w:rtl/>
              </w:rPr>
            </w:pPr>
            <w:r w:rsidRPr="00811898">
              <w:rPr>
                <w:rFonts w:cs="B Lotus" w:hint="cs"/>
                <w:sz w:val="22"/>
                <w:rtl/>
              </w:rPr>
              <w:t>15</w:t>
            </w:r>
          </w:p>
        </w:tc>
        <w:tc>
          <w:tcPr>
            <w:tcW w:w="650" w:type="pct"/>
          </w:tcPr>
          <w:p w:rsidR="00B0373D" w:rsidRPr="00811898" w:rsidRDefault="00B0373D" w:rsidP="00B0373D">
            <w:pPr>
              <w:jc w:val="center"/>
              <w:rPr>
                <w:rFonts w:ascii="Cambria" w:hAnsi="Cambria" w:cs="B Lotus"/>
                <w:sz w:val="22"/>
                <w:szCs w:val="22"/>
                <w:rtl/>
              </w:rPr>
            </w:pPr>
          </w:p>
        </w:tc>
      </w:tr>
      <w:tr w:rsidR="00B0373D" w:rsidRPr="00811898" w:rsidTr="00B0373D">
        <w:trPr>
          <w:trHeight w:val="703"/>
        </w:trPr>
        <w:tc>
          <w:tcPr>
            <w:tcW w:w="3974" w:type="pct"/>
            <w:gridSpan w:val="2"/>
            <w:hideMark/>
          </w:tcPr>
          <w:p w:rsidR="00B0373D" w:rsidRPr="00811898" w:rsidRDefault="00B0373D" w:rsidP="00B0373D">
            <w:pPr>
              <w:jc w:val="center"/>
              <w:rPr>
                <w:rFonts w:cs="B Lotus"/>
                <w:b/>
                <w:bCs/>
                <w:sz w:val="20"/>
                <w:szCs w:val="22"/>
                <w:rtl/>
              </w:rPr>
            </w:pPr>
            <w:r w:rsidRPr="00811898">
              <w:rPr>
                <w:rFonts w:cs="B Lotus" w:hint="cs"/>
                <w:b/>
                <w:bCs/>
                <w:sz w:val="20"/>
                <w:szCs w:val="22"/>
                <w:rtl/>
              </w:rPr>
              <w:t>جمع امتیازات (حداکثر امتیاز 100)</w:t>
            </w:r>
          </w:p>
        </w:tc>
        <w:tc>
          <w:tcPr>
            <w:tcW w:w="376" w:type="pct"/>
            <w:hideMark/>
          </w:tcPr>
          <w:p w:rsidR="00B0373D" w:rsidRPr="00811898" w:rsidRDefault="00B0373D" w:rsidP="00B0373D">
            <w:pPr>
              <w:jc w:val="center"/>
              <w:rPr>
                <w:rFonts w:cs="B Lotus"/>
                <w:b/>
                <w:bCs/>
                <w:sz w:val="22"/>
                <w:rtl/>
              </w:rPr>
            </w:pPr>
            <w:r w:rsidRPr="00811898">
              <w:rPr>
                <w:rFonts w:cs="B Lotus" w:hint="cs"/>
                <w:b/>
                <w:bCs/>
                <w:sz w:val="22"/>
                <w:rtl/>
              </w:rPr>
              <w:t>100</w:t>
            </w:r>
          </w:p>
        </w:tc>
        <w:tc>
          <w:tcPr>
            <w:tcW w:w="650" w:type="pct"/>
            <w:hideMark/>
          </w:tcPr>
          <w:p w:rsidR="00B0373D" w:rsidRPr="00811898" w:rsidRDefault="00B0373D" w:rsidP="00B0373D">
            <w:pPr>
              <w:jc w:val="center"/>
              <w:rPr>
                <w:rFonts w:cs="B Lotus"/>
                <w:sz w:val="22"/>
                <w:rtl/>
              </w:rPr>
            </w:pPr>
            <w:r w:rsidRPr="00811898">
              <w:rPr>
                <w:rFonts w:ascii="Cambria" w:hAnsi="Cambria" w:cs="Cambria" w:hint="cs"/>
                <w:sz w:val="22"/>
                <w:szCs w:val="22"/>
                <w:rtl/>
              </w:rPr>
              <w:t> </w:t>
            </w:r>
          </w:p>
        </w:tc>
      </w:tr>
    </w:tbl>
    <w:p w:rsidR="00B0373D" w:rsidRPr="00811898" w:rsidRDefault="00B0373D" w:rsidP="00463465">
      <w:pPr>
        <w:jc w:val="both"/>
        <w:rPr>
          <w:rFonts w:ascii="Times New Roman" w:hAnsi="Times New Roman" w:cs="B Lotus"/>
          <w:szCs w:val="26"/>
          <w:rtl/>
          <w:lang w:bidi="fa-IR"/>
        </w:rPr>
      </w:pPr>
      <w:r w:rsidRPr="00811898">
        <w:rPr>
          <w:rFonts w:cs="B Lotus"/>
          <w:szCs w:val="26"/>
          <w:rtl/>
          <w:lang w:bidi="fa-IR"/>
        </w:rPr>
        <w:t>متقاض</w:t>
      </w:r>
      <w:r w:rsidRPr="00811898">
        <w:rPr>
          <w:rFonts w:cs="B Lotus" w:hint="cs"/>
          <w:szCs w:val="26"/>
          <w:rtl/>
          <w:lang w:bidi="fa-IR"/>
        </w:rPr>
        <w:t>ی</w:t>
      </w:r>
      <w:r w:rsidRPr="00811898">
        <w:rPr>
          <w:rFonts w:cs="B Lotus"/>
          <w:szCs w:val="26"/>
          <w:rtl/>
          <w:lang w:bidi="fa-IR"/>
        </w:rPr>
        <w:t xml:space="preserve"> شرکت در </w:t>
      </w:r>
      <w:r w:rsidR="00DF76B9">
        <w:rPr>
          <w:rFonts w:cs="B Lotus"/>
          <w:szCs w:val="26"/>
          <w:rtl/>
          <w:lang w:bidi="fa-IR"/>
        </w:rPr>
        <w:t>ارزیابی و شناسایی سرمایه‌گذار</w:t>
      </w:r>
      <w:r w:rsidR="005457EC">
        <w:rPr>
          <w:rFonts w:cs="B Lotus" w:hint="cs"/>
          <w:szCs w:val="26"/>
          <w:rtl/>
          <w:lang w:bidi="fa-IR"/>
        </w:rPr>
        <w:t xml:space="preserve"> </w:t>
      </w:r>
      <w:r w:rsidRPr="00811898">
        <w:rPr>
          <w:rFonts w:cs="B Lotus"/>
          <w:szCs w:val="26"/>
          <w:rtl/>
          <w:lang w:bidi="fa-IR"/>
        </w:rPr>
        <w:t>با</w:t>
      </w:r>
      <w:r w:rsidRPr="00811898">
        <w:rPr>
          <w:rFonts w:cs="B Lotus" w:hint="cs"/>
          <w:szCs w:val="26"/>
          <w:rtl/>
          <w:lang w:bidi="fa-IR"/>
        </w:rPr>
        <w:t>ی</w:t>
      </w:r>
      <w:r w:rsidRPr="00811898">
        <w:rPr>
          <w:rFonts w:cs="B Lotus" w:hint="eastAsia"/>
          <w:szCs w:val="26"/>
          <w:rtl/>
          <w:lang w:bidi="fa-IR"/>
        </w:rPr>
        <w:t>ست</w:t>
      </w:r>
      <w:r w:rsidRPr="00811898">
        <w:rPr>
          <w:rFonts w:cs="B Lotus" w:hint="cs"/>
          <w:szCs w:val="26"/>
          <w:rtl/>
          <w:lang w:bidi="fa-IR"/>
        </w:rPr>
        <w:t>ی</w:t>
      </w:r>
      <w:r w:rsidRPr="00811898">
        <w:rPr>
          <w:rFonts w:cs="B Lotus"/>
          <w:szCs w:val="26"/>
          <w:rtl/>
          <w:lang w:bidi="fa-IR"/>
        </w:rPr>
        <w:t xml:space="preserve"> اسناد و مدارک مورد ن</w:t>
      </w:r>
      <w:r w:rsidRPr="00811898">
        <w:rPr>
          <w:rFonts w:cs="B Lotus" w:hint="cs"/>
          <w:szCs w:val="26"/>
          <w:rtl/>
          <w:lang w:bidi="fa-IR"/>
        </w:rPr>
        <w:t>ی</w:t>
      </w:r>
      <w:r w:rsidRPr="00811898">
        <w:rPr>
          <w:rFonts w:cs="B Lotus" w:hint="eastAsia"/>
          <w:szCs w:val="26"/>
          <w:rtl/>
          <w:lang w:bidi="fa-IR"/>
        </w:rPr>
        <w:t>از</w:t>
      </w:r>
      <w:r w:rsidRPr="00811898">
        <w:rPr>
          <w:rFonts w:cs="B Lotus"/>
          <w:szCs w:val="26"/>
          <w:rtl/>
          <w:lang w:bidi="fa-IR"/>
        </w:rPr>
        <w:t xml:space="preserve"> برا</w:t>
      </w:r>
      <w:r w:rsidRPr="00811898">
        <w:rPr>
          <w:rFonts w:cs="B Lotus" w:hint="cs"/>
          <w:szCs w:val="26"/>
          <w:rtl/>
          <w:lang w:bidi="fa-IR"/>
        </w:rPr>
        <w:t>ی</w:t>
      </w:r>
      <w:r w:rsidRPr="00811898">
        <w:rPr>
          <w:rFonts w:cs="B Lotus"/>
          <w:szCs w:val="26"/>
          <w:rtl/>
          <w:lang w:bidi="fa-IR"/>
        </w:rPr>
        <w:t xml:space="preserve"> ارز</w:t>
      </w:r>
      <w:r w:rsidRPr="00811898">
        <w:rPr>
          <w:rFonts w:cs="B Lotus" w:hint="cs"/>
          <w:szCs w:val="26"/>
          <w:rtl/>
          <w:lang w:bidi="fa-IR"/>
        </w:rPr>
        <w:t>ی</w:t>
      </w:r>
      <w:r w:rsidRPr="00811898">
        <w:rPr>
          <w:rFonts w:cs="B Lotus" w:hint="eastAsia"/>
          <w:szCs w:val="26"/>
          <w:rtl/>
          <w:lang w:bidi="fa-IR"/>
        </w:rPr>
        <w:t>اب</w:t>
      </w:r>
      <w:r w:rsidRPr="00811898">
        <w:rPr>
          <w:rFonts w:cs="B Lotus" w:hint="cs"/>
          <w:szCs w:val="26"/>
          <w:rtl/>
          <w:lang w:bidi="fa-IR"/>
        </w:rPr>
        <w:t>ی</w:t>
      </w:r>
      <w:r w:rsidRPr="00811898">
        <w:rPr>
          <w:rFonts w:cs="B Lotus"/>
          <w:szCs w:val="26"/>
          <w:rtl/>
          <w:lang w:bidi="fa-IR"/>
        </w:rPr>
        <w:t xml:space="preserve"> </w:t>
      </w:r>
      <w:r w:rsidRPr="00811898">
        <w:rPr>
          <w:rFonts w:cs="B Lotus" w:hint="cs"/>
          <w:szCs w:val="26"/>
          <w:rtl/>
          <w:lang w:bidi="fa-IR"/>
        </w:rPr>
        <w:t xml:space="preserve">موارد فوق </w:t>
      </w:r>
      <w:r w:rsidRPr="00811898">
        <w:rPr>
          <w:rFonts w:cs="B Lotus"/>
          <w:szCs w:val="26"/>
          <w:rtl/>
          <w:lang w:bidi="fa-IR"/>
        </w:rPr>
        <w:t>را ارایه نما</w:t>
      </w:r>
      <w:r w:rsidRPr="00811898">
        <w:rPr>
          <w:rFonts w:cs="B Lotus" w:hint="cs"/>
          <w:szCs w:val="26"/>
          <w:rtl/>
          <w:lang w:bidi="fa-IR"/>
        </w:rPr>
        <w:t>ی</w:t>
      </w:r>
      <w:r w:rsidRPr="00811898">
        <w:rPr>
          <w:rFonts w:cs="B Lotus" w:hint="eastAsia"/>
          <w:szCs w:val="26"/>
          <w:rtl/>
          <w:lang w:bidi="fa-IR"/>
        </w:rPr>
        <w:t>د</w:t>
      </w:r>
      <w:r w:rsidRPr="00811898">
        <w:rPr>
          <w:rFonts w:ascii="Times New Roman" w:hAnsi="Times New Roman" w:cs="B Lotus"/>
          <w:szCs w:val="26"/>
          <w:rtl/>
          <w:lang w:bidi="fa-IR"/>
        </w:rPr>
        <w:t>.</w:t>
      </w:r>
    </w:p>
    <w:p w:rsidR="00B0373D" w:rsidRPr="00811898" w:rsidRDefault="00B0373D" w:rsidP="00463465">
      <w:pPr>
        <w:numPr>
          <w:ilvl w:val="0"/>
          <w:numId w:val="18"/>
        </w:numPr>
        <w:jc w:val="both"/>
        <w:rPr>
          <w:rFonts w:ascii="Times New Roman" w:hAnsi="Times New Roman" w:cs="B Lotus"/>
          <w:szCs w:val="26"/>
          <w:lang w:bidi="fa-IR"/>
        </w:rPr>
      </w:pPr>
      <w:r w:rsidRPr="00811898">
        <w:rPr>
          <w:rFonts w:ascii="Times New Roman" w:hAnsi="Times New Roman" w:cs="B Lotus" w:hint="cs"/>
          <w:szCs w:val="26"/>
          <w:rtl/>
        </w:rPr>
        <w:t xml:space="preserve">ارایه تصویر </w:t>
      </w:r>
      <w:r w:rsidRPr="00811898">
        <w:rPr>
          <w:rFonts w:ascii="Times New Roman" w:hAnsi="Times New Roman" w:cs="B Lotus"/>
          <w:szCs w:val="26"/>
          <w:rtl/>
        </w:rPr>
        <w:t xml:space="preserve">گواهینامه </w:t>
      </w:r>
      <w:r w:rsidRPr="00811898">
        <w:rPr>
          <w:rFonts w:ascii="Times New Roman" w:hAnsi="Times New Roman" w:cs="B Lotus"/>
          <w:szCs w:val="26"/>
          <w:lang w:bidi="fa-IR"/>
        </w:rPr>
        <w:t>ISO</w:t>
      </w:r>
      <w:r w:rsidRPr="00811898">
        <w:rPr>
          <w:rFonts w:ascii="Times New Roman" w:hAnsi="Times New Roman" w:cs="B Lotus"/>
          <w:szCs w:val="26"/>
          <w:rtl/>
          <w:lang w:bidi="fa-IR"/>
        </w:rPr>
        <w:t xml:space="preserve"> برای اخذ امتیاز الزامی است.</w:t>
      </w:r>
    </w:p>
    <w:p w:rsidR="00B0373D" w:rsidRPr="00811898" w:rsidRDefault="00B0373D" w:rsidP="00463465">
      <w:pPr>
        <w:numPr>
          <w:ilvl w:val="0"/>
          <w:numId w:val="18"/>
        </w:numPr>
        <w:jc w:val="both"/>
        <w:rPr>
          <w:rFonts w:ascii="Times New Roman" w:hAnsi="Times New Roman" w:cs="B Lotus"/>
          <w:szCs w:val="26"/>
          <w:lang w:bidi="fa-IR"/>
        </w:rPr>
      </w:pPr>
      <w:r w:rsidRPr="00811898">
        <w:rPr>
          <w:rFonts w:ascii="Times New Roman" w:hAnsi="Times New Roman" w:cs="B Lotus"/>
          <w:szCs w:val="26"/>
          <w:rtl/>
          <w:lang w:bidi="fa-IR"/>
        </w:rPr>
        <w:lastRenderedPageBreak/>
        <w:t>ارایه دستورالعمل سیستم مدیریت اطلاعات برای کسب امتیاز الزامی است.</w:t>
      </w:r>
    </w:p>
    <w:p w:rsidR="00B0373D" w:rsidRPr="00811898" w:rsidRDefault="00B0373D" w:rsidP="00463465">
      <w:pPr>
        <w:numPr>
          <w:ilvl w:val="0"/>
          <w:numId w:val="18"/>
        </w:numPr>
        <w:jc w:val="both"/>
        <w:rPr>
          <w:rFonts w:ascii="Times New Roman" w:hAnsi="Times New Roman" w:cs="B Lotus"/>
          <w:szCs w:val="26"/>
          <w:lang w:bidi="fa-IR"/>
        </w:rPr>
      </w:pPr>
      <w:r w:rsidRPr="00811898">
        <w:rPr>
          <w:rFonts w:ascii="Times New Roman" w:hAnsi="Times New Roman" w:cs="B Lotus"/>
          <w:szCs w:val="26"/>
          <w:rtl/>
          <w:lang w:bidi="fa-IR"/>
        </w:rPr>
        <w:t>ارایه نظام</w:t>
      </w:r>
      <w:r w:rsidRPr="00811898">
        <w:rPr>
          <w:rFonts w:ascii="Times New Roman" w:hAnsi="Times New Roman" w:cs="B Lotus"/>
          <w:szCs w:val="26"/>
          <w:rtl/>
          <w:lang w:bidi="fa-IR"/>
        </w:rPr>
        <w:softHyphen/>
        <w:t>نامه مستندسازی برای کسب امتیاز الزامی است.</w:t>
      </w:r>
    </w:p>
    <w:p w:rsidR="00B0373D" w:rsidRPr="00811898" w:rsidRDefault="00B0373D" w:rsidP="00463465">
      <w:pPr>
        <w:numPr>
          <w:ilvl w:val="0"/>
          <w:numId w:val="18"/>
        </w:numPr>
        <w:jc w:val="both"/>
        <w:rPr>
          <w:rFonts w:ascii="Times New Roman" w:hAnsi="Times New Roman" w:cs="B Lotus"/>
          <w:szCs w:val="26"/>
          <w:lang w:bidi="fa-IR"/>
        </w:rPr>
      </w:pPr>
      <w:r w:rsidRPr="00811898">
        <w:rPr>
          <w:rFonts w:ascii="Times New Roman" w:hAnsi="Times New Roman" w:cs="B Lotus" w:hint="cs"/>
          <w:szCs w:val="26"/>
          <w:rtl/>
          <w:lang w:bidi="fa-IR"/>
        </w:rPr>
        <w:t>امتیاز بخش عضویت در انجمن</w:t>
      </w:r>
      <w:r w:rsidRPr="00811898">
        <w:rPr>
          <w:rFonts w:ascii="Times New Roman" w:hAnsi="Times New Roman" w:cs="B Lotus"/>
          <w:szCs w:val="26"/>
          <w:rtl/>
          <w:lang w:bidi="fa-IR"/>
        </w:rPr>
        <w:softHyphen/>
      </w:r>
      <w:r w:rsidRPr="00811898">
        <w:rPr>
          <w:rFonts w:ascii="Times New Roman" w:hAnsi="Times New Roman" w:cs="B Lotus" w:hint="cs"/>
          <w:szCs w:val="26"/>
          <w:rtl/>
          <w:lang w:bidi="fa-IR"/>
        </w:rPr>
        <w:t>های تخصصی با ارایه تصویر گواهینامه عضویت محاسبه می</w:t>
      </w:r>
      <w:r w:rsidRPr="00811898">
        <w:rPr>
          <w:rFonts w:ascii="Times New Roman" w:hAnsi="Times New Roman" w:cs="B Lotus"/>
          <w:szCs w:val="26"/>
          <w:rtl/>
          <w:lang w:bidi="fa-IR"/>
        </w:rPr>
        <w:softHyphen/>
      </w:r>
      <w:r w:rsidRPr="00811898">
        <w:rPr>
          <w:rFonts w:ascii="Times New Roman" w:hAnsi="Times New Roman" w:cs="B Lotus" w:hint="cs"/>
          <w:szCs w:val="26"/>
          <w:rtl/>
          <w:lang w:bidi="fa-IR"/>
        </w:rPr>
        <w:t>گردد</w:t>
      </w:r>
      <w:r w:rsidRPr="00811898">
        <w:rPr>
          <w:rFonts w:ascii="Times New Roman" w:hAnsi="Times New Roman" w:cs="B Lotus" w:hint="cs"/>
          <w:szCs w:val="26"/>
          <w:rtl/>
        </w:rPr>
        <w:t>.</w:t>
      </w:r>
    </w:p>
    <w:p w:rsidR="00F700D5" w:rsidRPr="00811898" w:rsidRDefault="00F700D5">
      <w:pPr>
        <w:bidi w:val="0"/>
        <w:spacing w:line="240" w:lineRule="auto"/>
        <w:rPr>
          <w:rFonts w:ascii="Arial" w:eastAsia="SimSun" w:hAnsi="Arial" w:cs="B Lotus"/>
          <w:b/>
          <w:bCs/>
          <w:sz w:val="20"/>
          <w:szCs w:val="22"/>
          <w:rtl/>
          <w:lang w:bidi="fa-IR"/>
        </w:rPr>
      </w:pPr>
      <w:bookmarkStart w:id="190" w:name="_Toc161465005"/>
      <w:bookmarkStart w:id="191" w:name="_Toc108423616"/>
      <w:bookmarkStart w:id="192" w:name="_Toc110867508"/>
      <w:bookmarkStart w:id="193" w:name="_Toc119846330"/>
      <w:bookmarkStart w:id="194" w:name="_Toc142053227"/>
    </w:p>
    <w:p w:rsidR="0031638A" w:rsidRDefault="0031638A">
      <w:pPr>
        <w:bidi w:val="0"/>
        <w:spacing w:line="240" w:lineRule="auto"/>
        <w:rPr>
          <w:rFonts w:ascii="Times New Roman" w:eastAsia="SimSun" w:hAnsi="Times New Roman" w:cs="B Lotus"/>
          <w:b/>
          <w:bCs/>
          <w:snapToGrid w:val="0"/>
          <w:color w:val="EE0000"/>
          <w:rtl/>
          <w:lang w:bidi="fa-IR"/>
        </w:rPr>
      </w:pPr>
      <w:r>
        <w:rPr>
          <w:rFonts w:eastAsia="SimSun" w:cs="B Lotus"/>
          <w:rtl/>
        </w:rPr>
        <w:br w:type="page"/>
      </w:r>
    </w:p>
    <w:p w:rsidR="00F700D5" w:rsidRPr="00811898" w:rsidRDefault="00F700D5" w:rsidP="00491565">
      <w:pPr>
        <w:pStyle w:val="Heading2"/>
        <w:rPr>
          <w:rFonts w:eastAsia="SimSun"/>
          <w:rtl/>
        </w:rPr>
      </w:pPr>
      <w:bookmarkStart w:id="195" w:name="_Toc212980489"/>
      <w:r w:rsidRPr="00811898">
        <w:rPr>
          <w:rFonts w:eastAsia="SimSun" w:hint="cs"/>
          <w:rtl/>
        </w:rPr>
        <w:lastRenderedPageBreak/>
        <w:t>ضوابط گروه مشارکت</w:t>
      </w:r>
      <w:bookmarkEnd w:id="190"/>
      <w:bookmarkEnd w:id="195"/>
    </w:p>
    <w:p w:rsidR="00F700D5" w:rsidRPr="00811898" w:rsidRDefault="00F700D5" w:rsidP="00F700D5">
      <w:pPr>
        <w:ind w:left="141" w:hanging="141"/>
        <w:jc w:val="both"/>
        <w:rPr>
          <w:rFonts w:cs="B Lotus"/>
          <w:b/>
          <w:bCs/>
          <w:rtl/>
          <w:lang w:bidi="fa-IR"/>
        </w:rPr>
      </w:pPr>
      <w:r w:rsidRPr="00811898">
        <w:rPr>
          <w:rFonts w:cs="B Lotus" w:hint="cs"/>
          <w:bCs/>
          <w:rtl/>
          <w:lang w:bidi="fa-IR"/>
        </w:rPr>
        <w:t xml:space="preserve">تذکر مهم: </w:t>
      </w:r>
      <w:r w:rsidRPr="00811898">
        <w:rPr>
          <w:rFonts w:cs="B Lotus" w:hint="cs"/>
          <w:b/>
          <w:rtl/>
          <w:lang w:bidi="fa-IR"/>
        </w:rPr>
        <w:t xml:space="preserve">در صورت حضور گروه مشارکت لازم است تمام فرم‌ها از سوی هر کدام از اعضای مشارکت به صورت مجزا تکمیل شود و امتیاز هر معیار با توجه به جمع مستندات </w:t>
      </w:r>
      <w:r w:rsidR="00DF76B9">
        <w:rPr>
          <w:rFonts w:cs="B Lotus" w:hint="cs"/>
          <w:b/>
          <w:rtl/>
          <w:lang w:bidi="fa-IR"/>
        </w:rPr>
        <w:t>ارزیابی و شناسایی سرمایه‌گذار</w:t>
      </w:r>
      <w:r w:rsidRPr="00811898">
        <w:rPr>
          <w:rFonts w:cs="B Lotus" w:hint="cs"/>
          <w:b/>
          <w:rtl/>
          <w:lang w:bidi="fa-IR"/>
        </w:rPr>
        <w:t>اعضای گروه مشارکت تعیین خواهد شد.</w:t>
      </w:r>
    </w:p>
    <w:p w:rsidR="00F700D5" w:rsidRPr="00811898" w:rsidRDefault="00F700D5" w:rsidP="00F700D5">
      <w:pPr>
        <w:ind w:left="141" w:hanging="141"/>
        <w:jc w:val="both"/>
        <w:rPr>
          <w:rFonts w:cs="B Lotus"/>
          <w:b/>
          <w:bCs/>
          <w:rtl/>
          <w:lang w:bidi="fa-IR"/>
        </w:rPr>
      </w:pPr>
    </w:p>
    <w:p w:rsidR="00F700D5" w:rsidRPr="00811898" w:rsidRDefault="00F700D5" w:rsidP="00F700D5">
      <w:pPr>
        <w:ind w:left="141" w:hanging="141"/>
        <w:jc w:val="center"/>
        <w:rPr>
          <w:rFonts w:cs="B Lotus"/>
          <w:b/>
          <w:bCs/>
          <w:rtl/>
          <w:lang w:bidi="fa-IR"/>
        </w:rPr>
      </w:pPr>
      <w:bookmarkStart w:id="196" w:name="_Toc157711284"/>
      <w:r w:rsidRPr="00811898">
        <w:rPr>
          <w:rFonts w:cs="B Lotus" w:hint="cs"/>
          <w:b/>
          <w:bCs/>
          <w:rtl/>
          <w:lang w:bidi="fa-IR"/>
        </w:rPr>
        <w:t>نحوه مشارکت و همکاری گروه مشارکت مشاوره</w:t>
      </w:r>
      <w:bookmarkEnd w:id="196"/>
    </w:p>
    <w:p w:rsidR="00F700D5" w:rsidRPr="00811898" w:rsidRDefault="00F700D5" w:rsidP="00151861">
      <w:pPr>
        <w:ind w:left="141" w:hanging="141"/>
        <w:jc w:val="both"/>
        <w:rPr>
          <w:rFonts w:cs="B Lotus"/>
          <w:bCs/>
          <w:rtl/>
          <w:lang w:bidi="fa-IR"/>
        </w:rPr>
      </w:pPr>
      <w:r w:rsidRPr="00811898">
        <w:rPr>
          <w:rFonts w:cs="B Lotus" w:hint="cs"/>
          <w:b/>
          <w:bCs/>
          <w:rtl/>
          <w:lang w:bidi="fa-IR"/>
        </w:rPr>
        <w:t>1- گروه مشارکت:</w:t>
      </w:r>
      <w:r w:rsidRPr="00811898">
        <w:rPr>
          <w:rFonts w:cs="B Lotus" w:hint="cs"/>
          <w:rtl/>
          <w:lang w:bidi="fa-IR"/>
        </w:rPr>
        <w:t xml:space="preserve"> مشاورانی که در قالب مشارکت مدنی یا ثبت شده (بر اساس قانون تجارت) شامل </w:t>
      </w:r>
      <w:r w:rsidRPr="00811898">
        <w:rPr>
          <w:rFonts w:cs="B Lotus" w:hint="cs"/>
          <w:b/>
          <w:bCs/>
          <w:rtl/>
          <w:lang w:bidi="fa-IR"/>
        </w:rPr>
        <w:t xml:space="preserve">حداقل </w:t>
      </w:r>
      <w:r w:rsidR="00151861" w:rsidRPr="00811898">
        <w:rPr>
          <w:rFonts w:cs="B Lotus" w:hint="cs"/>
          <w:b/>
          <w:bCs/>
          <w:rtl/>
          <w:lang w:bidi="fa-IR"/>
        </w:rPr>
        <w:t>دو</w:t>
      </w:r>
      <w:r w:rsidRPr="00811898">
        <w:rPr>
          <w:rFonts w:cs="B Lotus" w:hint="cs"/>
          <w:b/>
          <w:bCs/>
          <w:rtl/>
          <w:lang w:bidi="fa-IR"/>
        </w:rPr>
        <w:t xml:space="preserve"> شخص</w:t>
      </w:r>
      <w:r w:rsidRPr="00811898">
        <w:rPr>
          <w:rFonts w:cs="B Lotus" w:hint="cs"/>
          <w:rtl/>
          <w:lang w:bidi="fa-IR"/>
        </w:rPr>
        <w:t xml:space="preserve"> حقوقی، متقاضی انجام </w:t>
      </w:r>
      <w:r w:rsidR="00ED052A" w:rsidRPr="00811898">
        <w:rPr>
          <w:rFonts w:cs="B Lotus" w:hint="cs"/>
          <w:rtl/>
          <w:lang w:bidi="fa-IR"/>
        </w:rPr>
        <w:t>پروژ</w:t>
      </w:r>
      <w:r w:rsidRPr="00811898">
        <w:rPr>
          <w:rFonts w:cs="B Lotus" w:hint="cs"/>
          <w:rtl/>
          <w:lang w:bidi="fa-IR"/>
        </w:rPr>
        <w:t>ه شوند.</w:t>
      </w:r>
    </w:p>
    <w:p w:rsidR="00F700D5" w:rsidRPr="00811898" w:rsidRDefault="00F700D5" w:rsidP="00F700D5">
      <w:pPr>
        <w:ind w:left="141" w:hanging="141"/>
        <w:jc w:val="both"/>
        <w:rPr>
          <w:rFonts w:cs="B Lotus"/>
          <w:rtl/>
        </w:rPr>
      </w:pPr>
      <w:r w:rsidRPr="00811898">
        <w:rPr>
          <w:rFonts w:cs="B Lotus" w:hint="cs"/>
          <w:b/>
          <w:bCs/>
          <w:rtl/>
        </w:rPr>
        <w:t>1-1-</w:t>
      </w:r>
      <w:r w:rsidRPr="00811898">
        <w:rPr>
          <w:rFonts w:cs="B Lotus" w:hint="cs"/>
          <w:rtl/>
        </w:rPr>
        <w:t xml:space="preserve"> تشکیل گروه مشارکت باید برای یک دوره محدود و براساس قراردادی کتبی پس از ثبت در مراجع قانونی در قالب مشارکت مدنی و با رعایت موازین اسلامی و اصل منع اضرار به‌ غیر و منع انحصار انجام شود</w:t>
      </w:r>
    </w:p>
    <w:p w:rsidR="00F700D5" w:rsidRPr="00811898" w:rsidRDefault="00F700D5" w:rsidP="00F700D5">
      <w:pPr>
        <w:ind w:left="141" w:hanging="141"/>
        <w:jc w:val="both"/>
        <w:rPr>
          <w:rFonts w:cs="B Lotus"/>
          <w:rtl/>
        </w:rPr>
      </w:pPr>
      <w:r w:rsidRPr="00811898">
        <w:rPr>
          <w:rFonts w:cs="B Lotus" w:hint="cs"/>
          <w:b/>
          <w:bCs/>
          <w:rtl/>
        </w:rPr>
        <w:t>2-1-</w:t>
      </w:r>
      <w:r w:rsidRPr="00811898">
        <w:rPr>
          <w:rFonts w:cs="B Lotus" w:hint="cs"/>
          <w:rtl/>
        </w:rPr>
        <w:t xml:space="preserve"> تغییر در حیطه اختیارات مدیران در قرارداد در قبال اشخاص ثالث قابل استناد نیست و اعضای گروه به‌طور تضامنی مسؤول پرداخت دیون گروه از اموال خود می‌باشند.</w:t>
      </w:r>
    </w:p>
    <w:p w:rsidR="00F700D5" w:rsidRPr="00811898" w:rsidRDefault="00F700D5" w:rsidP="00F700D5">
      <w:pPr>
        <w:ind w:left="141" w:hanging="141"/>
        <w:jc w:val="both"/>
        <w:rPr>
          <w:rFonts w:cs="B Lotus"/>
          <w:bCs/>
          <w:rtl/>
          <w:lang w:bidi="fa-IR"/>
        </w:rPr>
      </w:pPr>
      <w:r w:rsidRPr="00811898">
        <w:rPr>
          <w:rFonts w:cs="B Lotus" w:hint="cs"/>
          <w:b/>
          <w:bCs/>
          <w:rtl/>
        </w:rPr>
        <w:t>3-1-</w:t>
      </w:r>
      <w:r w:rsidRPr="00811898">
        <w:rPr>
          <w:rFonts w:cs="B Lotus" w:hint="cs"/>
          <w:rtl/>
        </w:rPr>
        <w:t xml:space="preserve"> انحلال یا ورشکستگی یکی از اشخاص حقوقی موجب انحلال گروه نخواهد شد.</w:t>
      </w:r>
    </w:p>
    <w:p w:rsidR="00F700D5" w:rsidRPr="00811898" w:rsidRDefault="00F700D5" w:rsidP="00ED052A">
      <w:pPr>
        <w:ind w:left="141" w:hanging="141"/>
        <w:jc w:val="both"/>
        <w:rPr>
          <w:rFonts w:cs="B Lotus"/>
          <w:bCs/>
          <w:rtl/>
          <w:lang w:bidi="fa-IR"/>
        </w:rPr>
      </w:pPr>
      <w:r w:rsidRPr="00811898">
        <w:rPr>
          <w:rFonts w:cs="B Lotus" w:hint="cs"/>
          <w:b/>
          <w:bCs/>
          <w:rtl/>
          <w:lang w:bidi="fa-IR"/>
        </w:rPr>
        <w:t xml:space="preserve">2- لزوم ارجاع کار به گروه مشارکت </w:t>
      </w:r>
      <w:r w:rsidRPr="00811898">
        <w:rPr>
          <w:rFonts w:cs="B Lotus" w:hint="cs"/>
          <w:rtl/>
          <w:lang w:bidi="fa-IR"/>
        </w:rPr>
        <w:t xml:space="preserve">بنا بر ماهیت و شرایط کار و پیچیدگی و نیاز به تخصص‌های متنوع </w:t>
      </w:r>
      <w:r w:rsidR="008D13B1" w:rsidRPr="00811898">
        <w:rPr>
          <w:rFonts w:cs="B Lotus" w:hint="cs"/>
          <w:rtl/>
          <w:lang w:bidi="fa-IR"/>
        </w:rPr>
        <w:t>‌‌مزایده</w:t>
      </w:r>
      <w:r w:rsidR="00ED052A" w:rsidRPr="00811898">
        <w:rPr>
          <w:rFonts w:cs="B Lotus" w:hint="cs"/>
          <w:rtl/>
          <w:lang w:bidi="fa-IR"/>
        </w:rPr>
        <w:t xml:space="preserve">‌گران </w:t>
      </w:r>
      <w:r w:rsidRPr="00811898">
        <w:rPr>
          <w:rFonts w:cs="B Lotus" w:hint="cs"/>
          <w:rtl/>
          <w:lang w:bidi="fa-IR"/>
        </w:rPr>
        <w:t>می‌باشد.</w:t>
      </w:r>
    </w:p>
    <w:p w:rsidR="00F700D5" w:rsidRPr="00811898" w:rsidRDefault="00F700D5" w:rsidP="00F700D5">
      <w:pPr>
        <w:ind w:left="141" w:hanging="141"/>
        <w:jc w:val="both"/>
        <w:rPr>
          <w:rFonts w:cs="B Lotus"/>
          <w:b/>
          <w:bCs/>
          <w:rtl/>
          <w:lang w:bidi="fa-IR"/>
        </w:rPr>
      </w:pPr>
      <w:r w:rsidRPr="00811898">
        <w:rPr>
          <w:rFonts w:cs="B Lotus" w:hint="cs"/>
          <w:b/>
          <w:bCs/>
          <w:rtl/>
          <w:lang w:bidi="fa-IR"/>
        </w:rPr>
        <w:t xml:space="preserve">3- </w:t>
      </w:r>
      <w:r w:rsidR="00DF76B9">
        <w:rPr>
          <w:rFonts w:cs="B Lotus" w:hint="cs"/>
          <w:b/>
          <w:bCs/>
          <w:rtl/>
          <w:lang w:bidi="fa-IR"/>
        </w:rPr>
        <w:t>ارزیابی و شناسایی سرمایه‌گذار</w:t>
      </w:r>
      <w:r w:rsidRPr="00811898">
        <w:rPr>
          <w:rFonts w:cs="B Lotus" w:hint="cs"/>
          <w:rtl/>
          <w:lang w:bidi="fa-IR"/>
        </w:rPr>
        <w:t xml:space="preserve">گروه مشارکت براساس معیارهای </w:t>
      </w:r>
      <w:r w:rsidR="00DF76B9">
        <w:rPr>
          <w:rFonts w:cs="B Lotus" w:hint="cs"/>
          <w:rtl/>
          <w:lang w:bidi="fa-IR"/>
        </w:rPr>
        <w:t>ارزیابی و شناسایی سرمایه‌گذار</w:t>
      </w:r>
      <w:r w:rsidRPr="00811898">
        <w:rPr>
          <w:rFonts w:cs="B Lotus" w:hint="cs"/>
          <w:rtl/>
          <w:lang w:bidi="fa-IR"/>
        </w:rPr>
        <w:t xml:space="preserve">مطابق اسناد </w:t>
      </w:r>
      <w:r w:rsidR="00DF76B9">
        <w:rPr>
          <w:rFonts w:cs="B Lotus" w:hint="cs"/>
          <w:rtl/>
          <w:lang w:bidi="fa-IR"/>
        </w:rPr>
        <w:t>ارزیابی و شناسایی سرمایه‌گذار</w:t>
      </w:r>
      <w:r w:rsidRPr="00811898">
        <w:rPr>
          <w:rFonts w:cs="B Lotus" w:hint="cs"/>
          <w:rtl/>
          <w:lang w:bidi="fa-IR"/>
        </w:rPr>
        <w:t xml:space="preserve">انجام خواهد شد. </w:t>
      </w:r>
      <w:r w:rsidRPr="00811898">
        <w:rPr>
          <w:rFonts w:cs="B Lotus" w:hint="cs"/>
          <w:b/>
          <w:bCs/>
          <w:rtl/>
          <w:lang w:bidi="fa-IR"/>
        </w:rPr>
        <w:t xml:space="preserve">امتیاز هر معیار برای جمع مستندات </w:t>
      </w:r>
      <w:r w:rsidR="00DF76B9">
        <w:rPr>
          <w:rFonts w:cs="B Lotus" w:hint="cs"/>
          <w:b/>
          <w:bCs/>
          <w:rtl/>
          <w:lang w:bidi="fa-IR"/>
        </w:rPr>
        <w:t>ارزیابی و شناسایی سرمایه‌گذار</w:t>
      </w:r>
      <w:r w:rsidRPr="00811898">
        <w:rPr>
          <w:rFonts w:cs="B Lotus" w:hint="cs"/>
          <w:b/>
          <w:bCs/>
          <w:rtl/>
          <w:lang w:bidi="fa-IR"/>
        </w:rPr>
        <w:t>اعضای گروه مشارکت تعیین خواهد شد.</w:t>
      </w:r>
    </w:p>
    <w:p w:rsidR="00F700D5" w:rsidRPr="00811898" w:rsidRDefault="00F700D5" w:rsidP="00F700D5">
      <w:pPr>
        <w:ind w:left="141" w:hanging="141"/>
        <w:jc w:val="both"/>
        <w:rPr>
          <w:rFonts w:cs="B Lotus"/>
          <w:bCs/>
          <w:rtl/>
          <w:lang w:bidi="fa-IR"/>
        </w:rPr>
      </w:pPr>
      <w:r w:rsidRPr="00811898">
        <w:rPr>
          <w:rFonts w:cs="B Lotus" w:hint="cs"/>
          <w:b/>
          <w:bCs/>
          <w:rtl/>
          <w:lang w:bidi="fa-IR"/>
        </w:rPr>
        <w:t xml:space="preserve">4- </w:t>
      </w:r>
      <w:r w:rsidRPr="00811898">
        <w:rPr>
          <w:rFonts w:cs="B Lotus" w:hint="cs"/>
          <w:rtl/>
          <w:lang w:bidi="fa-IR"/>
        </w:rPr>
        <w:t>در تمامی مراحل ارزیابی شکلی، ارزیابی کیفی، ارزیابی فنی و ارزیابی مالی، مستندات گروه مشارکت مورد بررسی قرار می‌گیرد.</w:t>
      </w:r>
    </w:p>
    <w:p w:rsidR="00F700D5" w:rsidRPr="00811898" w:rsidRDefault="00F700D5" w:rsidP="00F700D5">
      <w:pPr>
        <w:ind w:left="141" w:hanging="141"/>
        <w:jc w:val="both"/>
        <w:rPr>
          <w:rFonts w:cs="B Lotus"/>
          <w:bCs/>
          <w:rtl/>
          <w:lang w:bidi="fa-IR"/>
        </w:rPr>
      </w:pPr>
      <w:r w:rsidRPr="00811898">
        <w:rPr>
          <w:rFonts w:cs="B Lotus" w:hint="cs"/>
          <w:b/>
          <w:bCs/>
          <w:rtl/>
          <w:lang w:bidi="fa-IR"/>
        </w:rPr>
        <w:t xml:space="preserve">5- </w:t>
      </w:r>
      <w:r w:rsidRPr="00811898">
        <w:rPr>
          <w:rFonts w:cs="B Lotus" w:hint="cs"/>
          <w:rtl/>
          <w:lang w:bidi="fa-IR"/>
        </w:rPr>
        <w:t>قرارداد با گروه مشارکت منتخب، منعقد شده و تمامی اعضای گروه مشارکت، باید مشترکاً، متضامناً و منفرداً مطابق مشارکت‌نامه متعهد شوند (فرم مشارکت‌نامه پیوست).</w:t>
      </w:r>
    </w:p>
    <w:p w:rsidR="00F700D5" w:rsidRPr="00811898" w:rsidRDefault="00F700D5" w:rsidP="00F700D5">
      <w:pPr>
        <w:ind w:left="141" w:hanging="141"/>
        <w:jc w:val="both"/>
        <w:rPr>
          <w:rFonts w:cs="B Lotus"/>
          <w:bCs/>
          <w:rtl/>
          <w:lang w:bidi="fa-IR"/>
        </w:rPr>
      </w:pPr>
      <w:r w:rsidRPr="00811898">
        <w:rPr>
          <w:rFonts w:cs="B Lotus" w:hint="cs"/>
          <w:b/>
          <w:bCs/>
          <w:rtl/>
          <w:lang w:bidi="fa-IR"/>
        </w:rPr>
        <w:t xml:space="preserve">6- </w:t>
      </w:r>
      <w:r w:rsidRPr="00811898">
        <w:rPr>
          <w:rFonts w:cs="B Lotus" w:hint="cs"/>
          <w:rtl/>
          <w:lang w:bidi="fa-IR"/>
        </w:rPr>
        <w:t>تمامی تضمین‌های مورد نیاز کارفرما باید توسط رهبر گروه مشارکت یا به صورت تجمیع تضامین شرکاء به تناسب سهم‌الشرکه آنها (که در کلیه اقدامات بعدی مجموع تضامین شرکاء یک واحد محسوب می‌شود)</w:t>
      </w:r>
      <w:r w:rsidRPr="00811898">
        <w:rPr>
          <w:rStyle w:val="FootnoteReference"/>
          <w:rFonts w:cs="B Lotus"/>
          <w:sz w:val="18"/>
          <w:szCs w:val="18"/>
          <w:rtl/>
        </w:rPr>
        <w:footnoteReference w:id="12"/>
      </w:r>
      <w:r w:rsidRPr="00811898">
        <w:rPr>
          <w:rFonts w:cs="B Lotus" w:hint="cs"/>
          <w:rtl/>
          <w:lang w:bidi="fa-IR"/>
        </w:rPr>
        <w:t xml:space="preserve"> به کارفرما ارایه شود.</w:t>
      </w:r>
    </w:p>
    <w:p w:rsidR="00F700D5" w:rsidRPr="00811898" w:rsidRDefault="00F700D5" w:rsidP="00907982">
      <w:pPr>
        <w:ind w:left="141" w:hanging="141"/>
        <w:jc w:val="both"/>
        <w:rPr>
          <w:rFonts w:cs="B Lotus"/>
          <w:bCs/>
          <w:rtl/>
          <w:lang w:bidi="fa-IR"/>
        </w:rPr>
      </w:pPr>
      <w:r w:rsidRPr="00811898">
        <w:rPr>
          <w:rFonts w:cs="B Lotus" w:hint="cs"/>
          <w:b/>
          <w:bCs/>
          <w:rtl/>
          <w:lang w:bidi="fa-IR"/>
        </w:rPr>
        <w:t>7- رهبر</w:t>
      </w:r>
      <w:r w:rsidRPr="00811898">
        <w:rPr>
          <w:rFonts w:cs="B Lotus" w:hint="cs"/>
          <w:rtl/>
          <w:lang w:bidi="fa-IR"/>
        </w:rPr>
        <w:t xml:space="preserve"> گروه مشارکت ضرورتاً باید </w:t>
      </w:r>
      <w:r w:rsidR="00907982" w:rsidRPr="00811898">
        <w:rPr>
          <w:rFonts w:cs="B Lotus" w:hint="cs"/>
          <w:rtl/>
          <w:lang w:bidi="fa-IR"/>
        </w:rPr>
        <w:t>شخصی</w:t>
      </w:r>
      <w:r w:rsidRPr="00811898">
        <w:rPr>
          <w:rFonts w:cs="B Lotus" w:hint="cs"/>
          <w:rtl/>
          <w:lang w:bidi="fa-IR"/>
        </w:rPr>
        <w:t xml:space="preserve"> باشد که </w:t>
      </w:r>
      <w:r w:rsidRPr="00811898">
        <w:rPr>
          <w:rFonts w:cs="B Lotus" w:hint="cs"/>
          <w:u w:val="single"/>
          <w:rtl/>
          <w:lang w:bidi="fa-IR"/>
        </w:rPr>
        <w:t xml:space="preserve">دارای بالاترین </w:t>
      </w:r>
      <w:r w:rsidR="00907982" w:rsidRPr="00811898">
        <w:rPr>
          <w:rFonts w:cs="B Lotus" w:hint="cs"/>
          <w:u w:val="single"/>
          <w:rtl/>
          <w:lang w:bidi="fa-IR"/>
        </w:rPr>
        <w:t>میزان سهام</w:t>
      </w:r>
      <w:r w:rsidRPr="00811898">
        <w:rPr>
          <w:rFonts w:cs="B Lotus" w:hint="cs"/>
          <w:rtl/>
          <w:lang w:bidi="fa-IR"/>
        </w:rPr>
        <w:t xml:space="preserve"> است و به صورت رسمی و با اختیارات مشخص به کارفرما معرفی شود.</w:t>
      </w:r>
      <w:r w:rsidRPr="00811898">
        <w:rPr>
          <w:rFonts w:cs="B Lotus" w:hint="cs"/>
          <w:bCs/>
          <w:rtl/>
          <w:lang w:bidi="fa-IR"/>
        </w:rPr>
        <w:t xml:space="preserve"> تعیین رهبر </w:t>
      </w:r>
      <w:r w:rsidRPr="00811898">
        <w:rPr>
          <w:rFonts w:cs="B Lotus" w:hint="cs"/>
          <w:rtl/>
        </w:rPr>
        <w:t>با توجه به مسؤولیت برعهده گرفته شده در ارایه بخش‌های کلیدی کار می‌باشد. رهبر مشارکت، باید مجاز به قبول مسؤولیت و دریافت دستورها و مکاتبه‌ها به نمایندگی از هر یک و تمام اعضای مشارکت باشد</w:t>
      </w:r>
      <w:r w:rsidRPr="00811898">
        <w:rPr>
          <w:rFonts w:cs="B Lotus" w:hint="cs"/>
          <w:bCs/>
          <w:rtl/>
          <w:lang w:bidi="fa-IR"/>
        </w:rPr>
        <w:t>.</w:t>
      </w:r>
    </w:p>
    <w:p w:rsidR="00F700D5" w:rsidRPr="00811898" w:rsidRDefault="00F700D5" w:rsidP="00907982">
      <w:pPr>
        <w:ind w:left="141" w:hanging="141"/>
        <w:jc w:val="both"/>
        <w:rPr>
          <w:rFonts w:cs="B Lotus"/>
          <w:bCs/>
          <w:rtl/>
          <w:lang w:bidi="fa-IR"/>
        </w:rPr>
      </w:pPr>
      <w:r w:rsidRPr="00811898">
        <w:rPr>
          <w:rFonts w:cs="B Lotus" w:hint="cs"/>
          <w:b/>
          <w:bCs/>
          <w:rtl/>
          <w:lang w:bidi="fa-IR"/>
        </w:rPr>
        <w:t xml:space="preserve">8-  </w:t>
      </w:r>
      <w:r w:rsidRPr="00811898">
        <w:rPr>
          <w:rFonts w:cs="B Lotus" w:hint="cs"/>
          <w:rtl/>
          <w:lang w:bidi="fa-IR"/>
        </w:rPr>
        <w:t>نحوه تقسیم وظایف و شرح وظایف هر یک از اعضای گروه مشارکت باید در اسناد پیشنهاد فنی و مالی قید و ضمیمه قرارداد شود.</w:t>
      </w:r>
    </w:p>
    <w:p w:rsidR="00F700D5" w:rsidRPr="00811898" w:rsidRDefault="00907982" w:rsidP="00F700D5">
      <w:pPr>
        <w:ind w:left="141" w:hanging="141"/>
        <w:jc w:val="both"/>
        <w:rPr>
          <w:rFonts w:cs="B Lotus"/>
          <w:bCs/>
          <w:rtl/>
          <w:lang w:bidi="fa-IR"/>
        </w:rPr>
      </w:pPr>
      <w:r w:rsidRPr="00811898">
        <w:rPr>
          <w:rFonts w:cs="B Lotus" w:hint="cs"/>
          <w:b/>
          <w:bCs/>
          <w:rtl/>
          <w:lang w:bidi="fa-IR"/>
        </w:rPr>
        <w:t>9</w:t>
      </w:r>
      <w:r w:rsidR="00F700D5" w:rsidRPr="00811898">
        <w:rPr>
          <w:rFonts w:cs="B Lotus" w:hint="cs"/>
          <w:b/>
          <w:bCs/>
          <w:rtl/>
          <w:lang w:bidi="fa-IR"/>
        </w:rPr>
        <w:t xml:space="preserve">- </w:t>
      </w:r>
      <w:r w:rsidR="00F700D5" w:rsidRPr="00811898">
        <w:rPr>
          <w:rFonts w:cs="B Lotus" w:hint="cs"/>
          <w:rtl/>
          <w:lang w:bidi="fa-IR"/>
        </w:rPr>
        <w:t>سهم‌الشرکه هر یک از اعضای گروه مشارکت و نحوه دریافت حق‌الزحمه از کارفرما باید دقیقاً مشخص و ضمیمه قرارداد شود.</w:t>
      </w:r>
    </w:p>
    <w:p w:rsidR="00F700D5" w:rsidRPr="00811898" w:rsidRDefault="00907982" w:rsidP="00F700D5">
      <w:pPr>
        <w:ind w:left="141" w:hanging="141"/>
        <w:jc w:val="both"/>
        <w:rPr>
          <w:rFonts w:cs="B Lotus"/>
          <w:bCs/>
          <w:rtl/>
          <w:lang w:bidi="fa-IR"/>
        </w:rPr>
      </w:pPr>
      <w:r w:rsidRPr="00811898">
        <w:rPr>
          <w:rFonts w:cs="B Lotus" w:hint="cs"/>
          <w:b/>
          <w:bCs/>
          <w:rtl/>
          <w:lang w:bidi="fa-IR"/>
        </w:rPr>
        <w:t>10</w:t>
      </w:r>
      <w:r w:rsidR="00F700D5" w:rsidRPr="00811898">
        <w:rPr>
          <w:rFonts w:cs="B Lotus" w:hint="cs"/>
          <w:b/>
          <w:bCs/>
          <w:rtl/>
          <w:lang w:bidi="fa-IR"/>
        </w:rPr>
        <w:t>-</w:t>
      </w:r>
      <w:r w:rsidR="00F700D5" w:rsidRPr="00811898">
        <w:rPr>
          <w:rFonts w:cs="B Lotus" w:hint="cs"/>
          <w:rtl/>
          <w:lang w:bidi="fa-IR"/>
        </w:rPr>
        <w:t xml:space="preserve"> مشارکت‌نامه پیوست باید توسط تمام اعضای صاحبان امضای مجاز تعهدآور گروه مشارکت، مهر و امضا و ضمیمه تمامی اسناد (ارزیابی کیفی، فنی، مالی و قراردادی) شود.</w:t>
      </w:r>
    </w:p>
    <w:p w:rsidR="00F700D5" w:rsidRPr="00811898" w:rsidRDefault="00F700D5" w:rsidP="00907982">
      <w:pPr>
        <w:ind w:left="141" w:hanging="141"/>
        <w:jc w:val="both"/>
        <w:rPr>
          <w:rFonts w:cs="B Lotus"/>
          <w:bCs/>
          <w:rtl/>
          <w:lang w:bidi="fa-IR"/>
        </w:rPr>
      </w:pPr>
      <w:r w:rsidRPr="00811898">
        <w:rPr>
          <w:rFonts w:cs="B Lotus" w:hint="cs"/>
          <w:b/>
          <w:bCs/>
          <w:rtl/>
          <w:lang w:bidi="fa-IR"/>
        </w:rPr>
        <w:t>1</w:t>
      </w:r>
      <w:r w:rsidR="00907982" w:rsidRPr="00811898">
        <w:rPr>
          <w:rFonts w:cs="B Lotus" w:hint="cs"/>
          <w:b/>
          <w:bCs/>
          <w:rtl/>
          <w:lang w:bidi="fa-IR"/>
        </w:rPr>
        <w:t>1</w:t>
      </w:r>
      <w:r w:rsidRPr="00811898">
        <w:rPr>
          <w:rFonts w:cs="B Lotus" w:hint="cs"/>
          <w:b/>
          <w:bCs/>
          <w:rtl/>
          <w:lang w:bidi="fa-IR"/>
        </w:rPr>
        <w:t>-</w:t>
      </w:r>
      <w:r w:rsidRPr="00811898">
        <w:rPr>
          <w:rFonts w:cs="B Lotus" w:hint="cs"/>
          <w:bCs/>
          <w:rtl/>
          <w:lang w:bidi="fa-IR"/>
        </w:rPr>
        <w:t xml:space="preserve"> </w:t>
      </w:r>
      <w:r w:rsidRPr="00811898">
        <w:rPr>
          <w:rFonts w:cs="B Lotus" w:hint="cs"/>
          <w:b/>
          <w:rtl/>
          <w:lang w:bidi="fa-IR"/>
        </w:rPr>
        <w:t>از آنجایی که مطابق</w:t>
      </w:r>
      <w:r w:rsidRPr="00811898">
        <w:rPr>
          <w:rFonts w:cs="B Lotus" w:hint="cs"/>
          <w:bCs/>
          <w:rtl/>
          <w:lang w:bidi="fa-IR"/>
        </w:rPr>
        <w:t xml:space="preserve"> </w:t>
      </w:r>
      <w:r w:rsidRPr="00811898">
        <w:rPr>
          <w:rFonts w:cs="B Lotus" w:hint="cs"/>
          <w:b/>
          <w:rtl/>
        </w:rPr>
        <w:t>بند الف ماده 5 قانون حداکثر، ارجاع کار «صرفاً به مؤسسات و شرکت‌های ایرانی ثبت شده در فهرست توانمندی‌های مندرج در سامانه ماده (4) این قانون مجاز است» اگر این خدمات توسط شرکت‌های ایرانی ارایه نشود، ارجاع آن با پیشنهاد بالا‌ترین مقام دستگاه و تصویب هیأت نظارت به مشارکت ایرانی-خارجی (با سهم شرکت ایرانی) حداقل 51‌ درصد امکان‌پذیر بوده و ارجاع کار به مشارکت‌های دیگر یا فقط شرکت‌های خارجی با پیشنهاد بالاترین مقام و پس از تصویب شواری اقتصاد ممکن خواهد بود.</w:t>
      </w:r>
    </w:p>
    <w:p w:rsidR="00F700D5" w:rsidRPr="00811898" w:rsidRDefault="00F700D5" w:rsidP="00151861">
      <w:pPr>
        <w:ind w:left="141" w:hanging="141"/>
        <w:jc w:val="both"/>
        <w:rPr>
          <w:rFonts w:cs="B Lotus"/>
          <w:rtl/>
          <w:lang w:bidi="fa-IR"/>
        </w:rPr>
      </w:pPr>
      <w:r w:rsidRPr="00811898">
        <w:rPr>
          <w:rFonts w:cs="B Lotus" w:hint="cs"/>
          <w:b/>
          <w:bCs/>
          <w:rtl/>
          <w:lang w:bidi="fa-IR"/>
        </w:rPr>
        <w:lastRenderedPageBreak/>
        <w:t>1</w:t>
      </w:r>
      <w:r w:rsidR="00907982" w:rsidRPr="00811898">
        <w:rPr>
          <w:rFonts w:cs="B Lotus" w:hint="cs"/>
          <w:b/>
          <w:bCs/>
          <w:rtl/>
          <w:lang w:bidi="fa-IR"/>
        </w:rPr>
        <w:t>2</w:t>
      </w:r>
      <w:r w:rsidRPr="00811898">
        <w:rPr>
          <w:rFonts w:cs="B Lotus" w:hint="cs"/>
          <w:b/>
          <w:bCs/>
          <w:rtl/>
          <w:lang w:bidi="fa-IR"/>
        </w:rPr>
        <w:t>-</w:t>
      </w:r>
      <w:r w:rsidRPr="00811898">
        <w:rPr>
          <w:rFonts w:cs="B Lotus" w:hint="cs"/>
          <w:rtl/>
          <w:lang w:bidi="fa-IR"/>
        </w:rPr>
        <w:t xml:space="preserve"> روش امتیازدهی در </w:t>
      </w:r>
      <w:r w:rsidR="00DF76B9">
        <w:rPr>
          <w:rFonts w:cs="B Lotus" w:hint="cs"/>
          <w:rtl/>
          <w:lang w:bidi="fa-IR"/>
        </w:rPr>
        <w:t>ارزیابی و شناسایی سرمایه‌گذار</w:t>
      </w:r>
      <w:r w:rsidRPr="00811898">
        <w:rPr>
          <w:rFonts w:cs="B Lotus" w:hint="cs"/>
          <w:rtl/>
          <w:lang w:bidi="fa-IR"/>
        </w:rPr>
        <w:t xml:space="preserve">به شرکت‌های همکار مشارکت چون تشکیل آن به منظور هم‌افزایی توان انجام تعهدات صورت می‌گیرد؛ برای هر معیار، </w:t>
      </w:r>
      <w:r w:rsidR="00151861" w:rsidRPr="00811898">
        <w:rPr>
          <w:rFonts w:cs="B Lotus" w:hint="cs"/>
          <w:rtl/>
        </w:rPr>
        <w:t>به صورت مجموع وزني امتياز هر يك از شركا و براساس ميزان سهم آن‌ها تعيين خواهد شد.</w:t>
      </w:r>
    </w:p>
    <w:p w:rsidR="00151861" w:rsidRPr="00811898" w:rsidRDefault="00151861" w:rsidP="00151861">
      <w:pPr>
        <w:ind w:left="141" w:hanging="141"/>
        <w:jc w:val="both"/>
        <w:rPr>
          <w:rFonts w:cs="B Lotus"/>
          <w:rtl/>
        </w:rPr>
      </w:pPr>
      <w:r w:rsidRPr="00811898">
        <w:rPr>
          <w:rFonts w:cs="B Lotus" w:hint="cs"/>
          <w:b/>
          <w:bCs/>
          <w:rtl/>
        </w:rPr>
        <w:t xml:space="preserve">13- </w:t>
      </w:r>
      <w:r w:rsidRPr="00811898">
        <w:rPr>
          <w:rFonts w:cs="B Lotus" w:hint="cs"/>
          <w:rtl/>
        </w:rPr>
        <w:t>هيچ محدوديتي در رابطه با تعداد شركا وجود نخواهد داشت</w:t>
      </w:r>
    </w:p>
    <w:p w:rsidR="00151861" w:rsidRPr="00811898" w:rsidRDefault="00151861" w:rsidP="00151861">
      <w:pPr>
        <w:ind w:left="141" w:hanging="141"/>
        <w:jc w:val="both"/>
        <w:rPr>
          <w:rFonts w:cs="B Lotus"/>
          <w:rtl/>
        </w:rPr>
      </w:pPr>
      <w:r w:rsidRPr="00811898">
        <w:rPr>
          <w:rFonts w:cs="B Lotus" w:hint="cs"/>
          <w:b/>
          <w:bCs/>
          <w:rtl/>
        </w:rPr>
        <w:t>14-</w:t>
      </w:r>
      <w:r w:rsidRPr="00811898">
        <w:rPr>
          <w:rFonts w:cs="B Lotus" w:hint="cs"/>
          <w:rtl/>
        </w:rPr>
        <w:t xml:space="preserve"> عدم ارائه مشارکت نامه </w:t>
      </w:r>
      <w:r w:rsidRPr="00811898">
        <w:rPr>
          <w:rFonts w:cs="B Lotus"/>
          <w:rtl/>
        </w:rPr>
        <w:t>منجر به عدم پذيرش پيشنهاد</w:t>
      </w:r>
      <w:r w:rsidRPr="00811898">
        <w:rPr>
          <w:rFonts w:cs="B Lotus" w:hint="cs"/>
          <w:rtl/>
        </w:rPr>
        <w:t xml:space="preserve"> خواهد شد. </w:t>
      </w:r>
    </w:p>
    <w:p w:rsidR="00151861" w:rsidRPr="00811898" w:rsidRDefault="00151861" w:rsidP="00151861">
      <w:pPr>
        <w:ind w:left="141" w:hanging="141"/>
        <w:jc w:val="both"/>
        <w:rPr>
          <w:rFonts w:cs="B Lotus"/>
          <w:lang w:bidi="fa-IR"/>
        </w:rPr>
      </w:pPr>
      <w:r w:rsidRPr="00811898">
        <w:rPr>
          <w:rFonts w:cs="B Lotus" w:hint="cs"/>
          <w:b/>
          <w:bCs/>
          <w:rtl/>
        </w:rPr>
        <w:t>15-</w:t>
      </w:r>
      <w:r w:rsidRPr="00811898">
        <w:rPr>
          <w:rFonts w:cs="B Lotus" w:hint="cs"/>
          <w:rtl/>
        </w:rPr>
        <w:t xml:space="preserve"> امتياز كل مشاركت </w:t>
      </w:r>
    </w:p>
    <w:p w:rsidR="00151861" w:rsidRPr="00811898" w:rsidRDefault="00151861" w:rsidP="00151861">
      <w:pPr>
        <w:ind w:left="141" w:hanging="141"/>
        <w:jc w:val="both"/>
        <w:rPr>
          <w:rFonts w:cs="B Lotus"/>
          <w:lang w:bidi="fa-IR"/>
        </w:rPr>
      </w:pPr>
      <w:r w:rsidRPr="00811898">
        <w:rPr>
          <w:rFonts w:cs="B Lotus" w:hint="cs"/>
          <w:b/>
          <w:bCs/>
          <w:rtl/>
        </w:rPr>
        <w:t>16-</w:t>
      </w:r>
      <w:r w:rsidRPr="00811898">
        <w:rPr>
          <w:rFonts w:cs="B Lotus" w:hint="cs"/>
          <w:rtl/>
        </w:rPr>
        <w:t xml:space="preserve"> جهت احراز صلاحيت</w:t>
      </w:r>
      <w:r w:rsidRPr="00811898">
        <w:rPr>
          <w:rFonts w:cs="B Lotus"/>
          <w:rtl/>
        </w:rPr>
        <w:t xml:space="preserve"> </w:t>
      </w:r>
      <w:r w:rsidRPr="00811898">
        <w:rPr>
          <w:rFonts w:cs="B Lotus" w:hint="cs"/>
          <w:rtl/>
        </w:rPr>
        <w:t>مشاركت</w:t>
      </w:r>
      <w:r w:rsidRPr="00811898">
        <w:rPr>
          <w:rFonts w:cs="B Lotus"/>
          <w:rtl/>
        </w:rPr>
        <w:t xml:space="preserve">، </w:t>
      </w:r>
      <w:r w:rsidRPr="00811898">
        <w:rPr>
          <w:rFonts w:cs="B Lotus" w:hint="cs"/>
          <w:rtl/>
        </w:rPr>
        <w:t>رهبر مشاركت</w:t>
      </w:r>
      <w:r w:rsidRPr="00811898">
        <w:rPr>
          <w:rFonts w:cs="B Lotus"/>
          <w:rtl/>
        </w:rPr>
        <w:t xml:space="preserve"> </w:t>
      </w:r>
      <w:r w:rsidRPr="00811898">
        <w:rPr>
          <w:rFonts w:cs="B Lotus" w:hint="cs"/>
          <w:rtl/>
        </w:rPr>
        <w:t xml:space="preserve">به تنهایی </w:t>
      </w:r>
      <w:r w:rsidRPr="00811898">
        <w:rPr>
          <w:rFonts w:cs="B Lotus"/>
          <w:rtl/>
        </w:rPr>
        <w:t>بايد</w:t>
      </w:r>
      <w:r w:rsidRPr="00811898">
        <w:rPr>
          <w:rFonts w:cs="B Lotus" w:hint="cs"/>
          <w:rtl/>
        </w:rPr>
        <w:t xml:space="preserve"> حداقل</w:t>
      </w:r>
      <w:r w:rsidRPr="00811898">
        <w:rPr>
          <w:rFonts w:cs="B Lotus"/>
          <w:rtl/>
        </w:rPr>
        <w:t xml:space="preserve"> </w:t>
      </w:r>
      <w:r w:rsidRPr="00811898">
        <w:rPr>
          <w:rFonts w:cs="B Lotus" w:hint="cs"/>
          <w:rtl/>
        </w:rPr>
        <w:t>40 درصد امتياز كل و 40 درصد امتياز توان تامين مالي را كسب نمايد</w:t>
      </w:r>
      <w:r w:rsidRPr="00811898">
        <w:rPr>
          <w:rFonts w:cs="B Lotus"/>
          <w:rtl/>
        </w:rPr>
        <w:t xml:space="preserve">. </w:t>
      </w:r>
      <w:r w:rsidRPr="00811898">
        <w:rPr>
          <w:rFonts w:cs="B Lotus" w:hint="cs"/>
          <w:rtl/>
        </w:rPr>
        <w:t>عدم رعايت اين شرط</w:t>
      </w:r>
      <w:r w:rsidRPr="00811898">
        <w:rPr>
          <w:rFonts w:cs="B Lotus"/>
          <w:rtl/>
        </w:rPr>
        <w:t xml:space="preserve"> منجر به رد پيشنهاد </w:t>
      </w:r>
      <w:r w:rsidRPr="00811898">
        <w:rPr>
          <w:rFonts w:cs="B Lotus" w:hint="cs"/>
          <w:rtl/>
        </w:rPr>
        <w:t>مشاركت</w:t>
      </w:r>
      <w:r w:rsidRPr="00811898">
        <w:rPr>
          <w:rFonts w:cs="B Lotus"/>
          <w:rtl/>
        </w:rPr>
        <w:t xml:space="preserve"> خواهد شد</w:t>
      </w:r>
      <w:r w:rsidRPr="00811898">
        <w:rPr>
          <w:rFonts w:cs="B Lotus" w:hint="cs"/>
          <w:rtl/>
        </w:rPr>
        <w:t>. به عبارتی شرایط احراز امتیاز رهبر مشارکت مطابق معیارهای تعیین شده یکبار جداگانه بررسی می‌شود. پس از آن شرایط گروه مشارکت متناسب با درصد سهمشان مورد بررسی قرار می‌گیرد.</w:t>
      </w:r>
    </w:p>
    <w:p w:rsidR="00151861" w:rsidRPr="00811898" w:rsidRDefault="00151861" w:rsidP="00151861">
      <w:pPr>
        <w:ind w:left="141" w:hanging="141"/>
        <w:jc w:val="both"/>
        <w:rPr>
          <w:rFonts w:cs="B Lotus"/>
          <w:lang w:bidi="fa-IR"/>
        </w:rPr>
      </w:pPr>
      <w:r w:rsidRPr="00811898">
        <w:rPr>
          <w:rFonts w:cs="B Lotus" w:hint="cs"/>
          <w:b/>
          <w:bCs/>
          <w:rtl/>
        </w:rPr>
        <w:t>تبصره 1:</w:t>
      </w:r>
      <w:r w:rsidRPr="00811898">
        <w:rPr>
          <w:rFonts w:cs="B Lotus" w:hint="cs"/>
          <w:rtl/>
        </w:rPr>
        <w:t xml:space="preserve">  اعضای گروه مشارکت متعهد هستند، همزمان با </w:t>
      </w:r>
      <w:r w:rsidR="00DF76B9">
        <w:rPr>
          <w:rFonts w:cs="B Lotus" w:hint="cs"/>
          <w:rtl/>
        </w:rPr>
        <w:t>ارزیابی و شناسایی سرمایه‌گذار</w:t>
      </w:r>
      <w:r w:rsidRPr="00811898">
        <w:rPr>
          <w:rFonts w:cs="B Lotus" w:hint="cs"/>
          <w:rtl/>
        </w:rPr>
        <w:t xml:space="preserve">نسبت به ارائه و بارگذاری مشارکت نامه محضری همراه با سایر اسناد </w:t>
      </w:r>
      <w:r w:rsidR="00DF76B9">
        <w:rPr>
          <w:rFonts w:cs="B Lotus" w:hint="cs"/>
          <w:rtl/>
        </w:rPr>
        <w:t>ارزیابی و شناسایی سرمایه‌گذار</w:t>
      </w:r>
      <w:r w:rsidRPr="00811898">
        <w:rPr>
          <w:rFonts w:cs="B Lotus" w:hint="cs"/>
          <w:rtl/>
        </w:rPr>
        <w:t xml:space="preserve">اقدام نمایند. </w:t>
      </w:r>
    </w:p>
    <w:p w:rsidR="00151861" w:rsidRPr="00811898" w:rsidRDefault="00151861" w:rsidP="00151861">
      <w:pPr>
        <w:ind w:left="141" w:hanging="141"/>
        <w:jc w:val="both"/>
        <w:rPr>
          <w:rFonts w:cs="B Lotus"/>
          <w:rtl/>
        </w:rPr>
      </w:pPr>
      <w:r w:rsidRPr="00811898">
        <w:rPr>
          <w:rFonts w:cs="B Lotus" w:hint="cs"/>
          <w:b/>
          <w:bCs/>
          <w:rtl/>
        </w:rPr>
        <w:t>تبصره 2:</w:t>
      </w:r>
      <w:r w:rsidRPr="00811898">
        <w:rPr>
          <w:rFonts w:cs="B Lotus" w:hint="cs"/>
          <w:rtl/>
        </w:rPr>
        <w:t xml:space="preserve"> هرگونه تغيير در ساختار يا تشكيلات مشاركت پس از دعوت </w:t>
      </w:r>
      <w:r w:rsidR="008D13B1" w:rsidRPr="00811898">
        <w:rPr>
          <w:rFonts w:cs="B Lotus" w:hint="cs"/>
          <w:rtl/>
        </w:rPr>
        <w:t>‌‌مزایده</w:t>
      </w:r>
      <w:r w:rsidRPr="00811898">
        <w:rPr>
          <w:rFonts w:cs="B Lotus" w:hint="cs"/>
          <w:rtl/>
        </w:rPr>
        <w:t xml:space="preserve"> تا زمان ارائه پیشنهاد </w:t>
      </w:r>
      <w:r w:rsidR="008D13B1" w:rsidRPr="00811898">
        <w:rPr>
          <w:rFonts w:cs="B Lotus" w:hint="cs"/>
          <w:rtl/>
        </w:rPr>
        <w:t>‌‌مزایده</w:t>
      </w:r>
      <w:r w:rsidRPr="00811898">
        <w:rPr>
          <w:rFonts w:cs="B Lotus" w:hint="cs"/>
          <w:rtl/>
        </w:rPr>
        <w:t>، منوط به تاييد كتبي سرمايه‌پذير خواهد بود. چنانچه در نتيجه تغيير ساختار، مشاركت جديد از معيارهاي ارزيابي كيفي مندرج در اسناد برخوردار نباشد، سرمايه‌پذير از صدور چنين تاييديه‌اي خودداري خواهد کرد.</w:t>
      </w:r>
    </w:p>
    <w:p w:rsidR="00151861" w:rsidRPr="00811898" w:rsidRDefault="00151861" w:rsidP="00151861">
      <w:pPr>
        <w:ind w:left="141" w:hanging="141"/>
        <w:jc w:val="both"/>
        <w:rPr>
          <w:rFonts w:cs="B Lotus"/>
          <w:rtl/>
        </w:rPr>
      </w:pPr>
      <w:r w:rsidRPr="00811898">
        <w:rPr>
          <w:rFonts w:cs="B Lotus" w:hint="cs"/>
          <w:b/>
          <w:bCs/>
          <w:rtl/>
        </w:rPr>
        <w:t>تبصره 3</w:t>
      </w:r>
      <w:r w:rsidRPr="00811898">
        <w:rPr>
          <w:rFonts w:cs="B Lotus" w:hint="cs"/>
          <w:rtl/>
        </w:rPr>
        <w:t xml:space="preserve"> : گروه مشاركت سرمايه‌گذاری موظف است مشاركت نامه محضری مطابق نمونه پيوست را تنظيم و با مهر و امضاي كليه اعضاي تعهدآور آن مشاركت، ضميمه اسناد ارزيابي كيفي حاضر قرار دهد، از فرایند </w:t>
      </w:r>
      <w:r w:rsidR="00DF76B9">
        <w:rPr>
          <w:rFonts w:cs="B Lotus" w:hint="cs"/>
          <w:rtl/>
        </w:rPr>
        <w:t>ارزیابی و شناسایی سرمایه‌گذار</w:t>
      </w:r>
      <w:r w:rsidRPr="00811898">
        <w:rPr>
          <w:rFonts w:cs="B Lotus" w:hint="cs"/>
          <w:rtl/>
        </w:rPr>
        <w:t>حذف خواهد شد.</w:t>
      </w:r>
    </w:p>
    <w:p w:rsidR="00F700D5" w:rsidRPr="00811898" w:rsidRDefault="00032291" w:rsidP="00907982">
      <w:pPr>
        <w:ind w:left="141" w:hanging="141"/>
        <w:jc w:val="both"/>
        <w:rPr>
          <w:rFonts w:cs="B Lotus"/>
          <w:rtl/>
          <w:lang w:bidi="fa-IR"/>
        </w:rPr>
      </w:pPr>
      <w:r w:rsidRPr="00811898">
        <w:rPr>
          <w:rFonts w:cs="B Lotus" w:hint="cs"/>
          <w:b/>
          <w:bCs/>
          <w:rtl/>
          <w:lang w:bidi="fa-IR"/>
        </w:rPr>
        <w:t>17</w:t>
      </w:r>
      <w:r w:rsidR="00F700D5" w:rsidRPr="00811898">
        <w:rPr>
          <w:rFonts w:cs="B Lotus" w:hint="cs"/>
          <w:b/>
          <w:bCs/>
          <w:rtl/>
          <w:lang w:bidi="fa-IR"/>
        </w:rPr>
        <w:t xml:space="preserve">- </w:t>
      </w:r>
      <w:r w:rsidR="00F700D5" w:rsidRPr="00811898">
        <w:rPr>
          <w:rFonts w:cs="B Lotus" w:hint="cs"/>
          <w:rtl/>
          <w:lang w:bidi="fa-IR"/>
        </w:rPr>
        <w:t xml:space="preserve">اجزای مشارکت باید هنگام شرکت در </w:t>
      </w:r>
      <w:r w:rsidR="008D13B1" w:rsidRPr="00811898">
        <w:rPr>
          <w:rFonts w:cs="B Lotus" w:hint="cs"/>
          <w:rtl/>
          <w:lang w:bidi="fa-IR"/>
        </w:rPr>
        <w:t>‌‌مزایده</w:t>
      </w:r>
      <w:r w:rsidR="00F700D5" w:rsidRPr="00811898">
        <w:rPr>
          <w:rFonts w:cs="B Lotus" w:hint="cs"/>
          <w:rtl/>
          <w:lang w:bidi="fa-IR"/>
        </w:rPr>
        <w:t xml:space="preserve"> دارای صلاحیت </w:t>
      </w:r>
      <w:r w:rsidR="00907982" w:rsidRPr="00811898">
        <w:rPr>
          <w:rFonts w:cs="B Lotus" w:hint="cs"/>
          <w:rtl/>
          <w:lang w:bidi="fa-IR"/>
        </w:rPr>
        <w:t xml:space="preserve">لازم </w:t>
      </w:r>
      <w:r w:rsidR="00F700D5" w:rsidRPr="00811898">
        <w:rPr>
          <w:rFonts w:cs="B Lotus" w:hint="cs"/>
          <w:rtl/>
          <w:lang w:bidi="fa-IR"/>
        </w:rPr>
        <w:t xml:space="preserve">از </w:t>
      </w:r>
      <w:r w:rsidR="00907982" w:rsidRPr="00811898">
        <w:rPr>
          <w:rFonts w:cs="B Lotus" w:hint="cs"/>
          <w:rtl/>
          <w:lang w:bidi="fa-IR"/>
        </w:rPr>
        <w:t>مراجع ذی‌ربط</w:t>
      </w:r>
      <w:r w:rsidR="00F700D5" w:rsidRPr="00811898">
        <w:rPr>
          <w:rFonts w:cs="B Lotus" w:hint="cs"/>
          <w:rtl/>
          <w:lang w:bidi="fa-IR"/>
        </w:rPr>
        <w:t xml:space="preserve"> باشند و به اتفاق حایز تمامی گواهینامه‌های اعلام شده در فراخوان باشند.</w:t>
      </w:r>
    </w:p>
    <w:p w:rsidR="00F700D5" w:rsidRPr="00811898" w:rsidRDefault="00F700D5" w:rsidP="00032291">
      <w:pPr>
        <w:ind w:left="141" w:hanging="141"/>
        <w:jc w:val="both"/>
        <w:rPr>
          <w:rFonts w:cs="B Lotus"/>
          <w:rtl/>
          <w:lang w:bidi="fa-IR"/>
        </w:rPr>
      </w:pPr>
      <w:r w:rsidRPr="00811898">
        <w:rPr>
          <w:rFonts w:cs="B Lotus" w:hint="cs"/>
          <w:b/>
          <w:bCs/>
          <w:rtl/>
          <w:lang w:bidi="fa-IR"/>
        </w:rPr>
        <w:t>1</w:t>
      </w:r>
      <w:r w:rsidR="00032291" w:rsidRPr="00811898">
        <w:rPr>
          <w:rFonts w:cs="B Lotus" w:hint="cs"/>
          <w:b/>
          <w:bCs/>
          <w:rtl/>
          <w:lang w:bidi="fa-IR"/>
        </w:rPr>
        <w:t>8</w:t>
      </w:r>
      <w:r w:rsidRPr="00811898">
        <w:rPr>
          <w:rFonts w:cs="B Lotus" w:hint="cs"/>
          <w:b/>
          <w:bCs/>
          <w:rtl/>
          <w:lang w:bidi="fa-IR"/>
        </w:rPr>
        <w:t>-</w:t>
      </w:r>
      <w:r w:rsidRPr="00811898">
        <w:rPr>
          <w:rFonts w:cs="B Lotus" w:hint="cs"/>
          <w:rtl/>
          <w:lang w:bidi="fa-IR"/>
        </w:rPr>
        <w:t xml:space="preserve"> به استناد ماده 46 و 47 قانون سیاست‌های اصل 44 چون تصدی مدیریت یا سهامداری افراد و شرکت‌ها در بنگاه‌های دیگر دارای فعالیت‌های مشابه اگر موجب اخلال در رقابت گردد ممنوع می‌باشد. لذا هر شرکت نمی‌تواند در یک بیش از یک مشارکت برای این فراخوان عضو شود. </w:t>
      </w:r>
    </w:p>
    <w:p w:rsidR="00F700D5" w:rsidRPr="00811898" w:rsidRDefault="00F700D5" w:rsidP="00032291">
      <w:pPr>
        <w:ind w:left="141" w:hanging="141"/>
        <w:jc w:val="both"/>
        <w:rPr>
          <w:rFonts w:cs="B Lotus"/>
          <w:sz w:val="20"/>
          <w:szCs w:val="20"/>
          <w:rtl/>
          <w:lang w:bidi="fa-IR"/>
        </w:rPr>
      </w:pPr>
      <w:r w:rsidRPr="00811898">
        <w:rPr>
          <w:rFonts w:cs="B Lotus" w:hint="cs"/>
          <w:bCs/>
          <w:rtl/>
          <w:lang w:bidi="fa-IR"/>
        </w:rPr>
        <w:t>1</w:t>
      </w:r>
      <w:r w:rsidR="00032291" w:rsidRPr="00811898">
        <w:rPr>
          <w:rFonts w:cs="B Lotus" w:hint="cs"/>
          <w:bCs/>
          <w:rtl/>
          <w:lang w:bidi="fa-IR"/>
        </w:rPr>
        <w:t>9</w:t>
      </w:r>
      <w:r w:rsidRPr="00811898">
        <w:rPr>
          <w:rFonts w:cs="B Lotus" w:hint="cs"/>
          <w:bCs/>
          <w:rtl/>
          <w:lang w:bidi="fa-IR"/>
        </w:rPr>
        <w:t xml:space="preserve">- </w:t>
      </w:r>
      <w:r w:rsidRPr="00811898">
        <w:rPr>
          <w:rFonts w:cs="B Lotus" w:hint="cs"/>
          <w:rtl/>
        </w:rPr>
        <w:t xml:space="preserve">داشتن مدیرعامل، هیأت مدیره و یا سهامدار مشترک (به میزان بیست درصد و بیشتر) میان </w:t>
      </w:r>
      <w:r w:rsidRPr="00811898">
        <w:rPr>
          <w:rFonts w:cs="B Lotus" w:hint="cs"/>
          <w:rtl/>
          <w:lang w:bidi="fa-IR"/>
        </w:rPr>
        <w:t>گروه</w:t>
      </w:r>
      <w:r w:rsidR="00123772" w:rsidRPr="00811898">
        <w:rPr>
          <w:rFonts w:cs="B Lotus" w:hint="cs"/>
          <w:rtl/>
          <w:lang w:bidi="fa-IR"/>
        </w:rPr>
        <w:t>‌های</w:t>
      </w:r>
      <w:r w:rsidRPr="00811898">
        <w:rPr>
          <w:rFonts w:cs="B Lotus" w:hint="cs"/>
          <w:rtl/>
          <w:lang w:bidi="fa-IR"/>
        </w:rPr>
        <w:t xml:space="preserve"> مشارکت ممنوع </w:t>
      </w:r>
      <w:r w:rsidR="00123772" w:rsidRPr="00811898">
        <w:rPr>
          <w:rFonts w:cs="B Lotus" w:hint="cs"/>
          <w:rtl/>
          <w:lang w:bidi="fa-IR"/>
        </w:rPr>
        <w:t>است</w:t>
      </w:r>
      <w:r w:rsidRPr="00811898">
        <w:rPr>
          <w:rFonts w:cs="B Lotus" w:hint="cs"/>
          <w:rtl/>
          <w:lang w:bidi="fa-IR"/>
        </w:rPr>
        <w:t>.</w:t>
      </w:r>
    </w:p>
    <w:p w:rsidR="00032291" w:rsidRPr="00811898" w:rsidRDefault="00032291" w:rsidP="00F700D5">
      <w:pPr>
        <w:widowControl w:val="0"/>
        <w:spacing w:before="120" w:after="120" w:line="276" w:lineRule="auto"/>
        <w:ind w:firstLine="284"/>
        <w:jc w:val="center"/>
        <w:rPr>
          <w:rFonts w:ascii="Times New Roman" w:hAnsi="Times New Roman" w:cs="B Lotus"/>
          <w:color w:val="000000"/>
          <w:rtl/>
        </w:rPr>
      </w:pPr>
      <w:bookmarkStart w:id="197" w:name="_Hlk178423045"/>
    </w:p>
    <w:p w:rsidR="00032291" w:rsidRPr="00811898" w:rsidRDefault="00032291" w:rsidP="00F700D5">
      <w:pPr>
        <w:widowControl w:val="0"/>
        <w:spacing w:before="120" w:after="120" w:line="276" w:lineRule="auto"/>
        <w:ind w:firstLine="284"/>
        <w:jc w:val="center"/>
        <w:rPr>
          <w:rFonts w:ascii="Times New Roman" w:hAnsi="Times New Roman" w:cs="B Lotus"/>
          <w:color w:val="000000"/>
          <w:rtl/>
        </w:rPr>
      </w:pPr>
    </w:p>
    <w:p w:rsidR="00032291" w:rsidRPr="00811898" w:rsidRDefault="00032291">
      <w:pPr>
        <w:bidi w:val="0"/>
        <w:spacing w:line="240" w:lineRule="auto"/>
        <w:rPr>
          <w:rFonts w:ascii="Times New Roman" w:hAnsi="Times New Roman" w:cs="B Lotus"/>
          <w:color w:val="000000"/>
          <w:rtl/>
        </w:rPr>
      </w:pPr>
      <w:r w:rsidRPr="00811898">
        <w:rPr>
          <w:rFonts w:ascii="Times New Roman" w:hAnsi="Times New Roman" w:cs="B Lotus"/>
          <w:color w:val="000000"/>
          <w:rtl/>
        </w:rPr>
        <w:br w:type="page"/>
      </w:r>
    </w:p>
    <w:p w:rsidR="00F700D5" w:rsidRPr="00811898" w:rsidRDefault="00F700D5" w:rsidP="00491565">
      <w:pPr>
        <w:pStyle w:val="Heading2"/>
        <w:rPr>
          <w:sz w:val="28"/>
          <w:szCs w:val="28"/>
          <w:rtl/>
        </w:rPr>
      </w:pPr>
      <w:bookmarkStart w:id="198" w:name="_Toc212980490"/>
      <w:r w:rsidRPr="00811898">
        <w:rPr>
          <w:rFonts w:hint="cs"/>
          <w:rtl/>
        </w:rPr>
        <w:lastRenderedPageBreak/>
        <w:t xml:space="preserve">فرم نمونه </w:t>
      </w:r>
      <w:r w:rsidR="00703B93" w:rsidRPr="00811898">
        <w:rPr>
          <w:rFonts w:hint="cs"/>
          <w:rtl/>
        </w:rPr>
        <w:t>مشارکت‌نامه</w:t>
      </w:r>
      <w:bookmarkEnd w:id="198"/>
    </w:p>
    <w:p w:rsidR="00F700D5" w:rsidRPr="00811898" w:rsidRDefault="00F700D5" w:rsidP="00703B93">
      <w:pPr>
        <w:widowControl w:val="0"/>
        <w:spacing w:line="240" w:lineRule="auto"/>
        <w:ind w:firstLine="284"/>
        <w:jc w:val="lowKashida"/>
        <w:rPr>
          <w:rFonts w:ascii="Times New Roman" w:hAnsi="Times New Roman" w:cs="B Lotus"/>
          <w:rtl/>
        </w:rPr>
      </w:pPr>
      <w:r w:rsidRPr="00811898">
        <w:rPr>
          <w:rFonts w:ascii="Times New Roman" w:hAnsi="Times New Roman" w:cs="B Lotus"/>
          <w:rtl/>
        </w:rPr>
        <w:t>در مواردي كه متقاضي به جاي يك شركت از مجموعه</w:t>
      </w:r>
      <w:r w:rsidRPr="00811898">
        <w:rPr>
          <w:rFonts w:ascii="Times New Roman" w:hAnsi="Times New Roman" w:cs="B Lotus" w:hint="cs"/>
          <w:rtl/>
        </w:rPr>
        <w:t>‌</w:t>
      </w:r>
      <w:r w:rsidRPr="00811898">
        <w:rPr>
          <w:rFonts w:ascii="Times New Roman" w:hAnsi="Times New Roman" w:cs="B Lotus"/>
          <w:rtl/>
        </w:rPr>
        <w:t>اي از شركت</w:t>
      </w:r>
      <w:r w:rsidRPr="00811898">
        <w:rPr>
          <w:rFonts w:ascii="Times New Roman" w:hAnsi="Times New Roman" w:cs="B Lotus" w:hint="cs"/>
          <w:rtl/>
        </w:rPr>
        <w:t>‌</w:t>
      </w:r>
      <w:r w:rsidRPr="00811898">
        <w:rPr>
          <w:rFonts w:ascii="Times New Roman" w:hAnsi="Times New Roman" w:cs="B Lotus"/>
          <w:rtl/>
        </w:rPr>
        <w:t xml:space="preserve">ها و </w:t>
      </w:r>
      <w:r w:rsidRPr="00811898">
        <w:rPr>
          <w:rFonts w:ascii="Times New Roman" w:hAnsi="Times New Roman" w:cs="B Lotus" w:hint="cs"/>
          <w:rtl/>
        </w:rPr>
        <w:t>سرمایه گذاران</w:t>
      </w:r>
      <w:r w:rsidRPr="00811898">
        <w:rPr>
          <w:rFonts w:ascii="Times New Roman" w:hAnsi="Times New Roman" w:cs="B Lotus"/>
          <w:rtl/>
        </w:rPr>
        <w:t xml:space="preserve"> تشكيل شده باشد لازم است </w:t>
      </w:r>
      <w:r w:rsidR="00703B93" w:rsidRPr="00811898">
        <w:rPr>
          <w:rFonts w:ascii="Times New Roman" w:hAnsi="Times New Roman" w:cs="B Lotus" w:hint="cs"/>
          <w:rtl/>
        </w:rPr>
        <w:t>مشارکت‌نامه</w:t>
      </w:r>
      <w:r w:rsidRPr="00811898">
        <w:rPr>
          <w:rFonts w:ascii="Times New Roman" w:hAnsi="Times New Roman" w:cs="B Lotus" w:hint="cs"/>
          <w:rtl/>
        </w:rPr>
        <w:t xml:space="preserve"> اعضای گروه مشارکت مطابق فرمتی که </w:t>
      </w:r>
      <w:r w:rsidRPr="00811898">
        <w:rPr>
          <w:rFonts w:ascii="Times New Roman" w:hAnsi="Times New Roman" w:cs="B Lotus"/>
          <w:rtl/>
        </w:rPr>
        <w:t xml:space="preserve"> </w:t>
      </w:r>
      <w:r w:rsidRPr="00811898">
        <w:rPr>
          <w:rFonts w:ascii="Times New Roman" w:hAnsi="Times New Roman" w:cs="B Lotus" w:hint="cs"/>
          <w:rtl/>
        </w:rPr>
        <w:t>که</w:t>
      </w:r>
      <w:r w:rsidRPr="00811898">
        <w:rPr>
          <w:rFonts w:ascii="Times New Roman" w:hAnsi="Times New Roman" w:cs="B Lotus"/>
          <w:rtl/>
        </w:rPr>
        <w:t xml:space="preserve"> </w:t>
      </w:r>
      <w:r w:rsidRPr="00811898">
        <w:rPr>
          <w:rFonts w:ascii="Times New Roman" w:hAnsi="Times New Roman" w:cs="B Lotus" w:hint="cs"/>
          <w:rtl/>
        </w:rPr>
        <w:t>در</w:t>
      </w:r>
      <w:r w:rsidRPr="00811898">
        <w:rPr>
          <w:rFonts w:ascii="Times New Roman" w:hAnsi="Times New Roman" w:cs="B Lotus"/>
          <w:rtl/>
        </w:rPr>
        <w:t xml:space="preserve"> </w:t>
      </w:r>
      <w:r w:rsidRPr="00811898">
        <w:rPr>
          <w:rFonts w:ascii="Times New Roman" w:hAnsi="Times New Roman" w:cs="B Lotus" w:hint="cs"/>
          <w:rtl/>
        </w:rPr>
        <w:t>ادامه</w:t>
      </w:r>
      <w:r w:rsidRPr="00811898">
        <w:rPr>
          <w:rFonts w:ascii="Times New Roman" w:hAnsi="Times New Roman" w:cs="B Lotus"/>
          <w:rtl/>
        </w:rPr>
        <w:t xml:space="preserve"> </w:t>
      </w:r>
      <w:r w:rsidRPr="00811898">
        <w:rPr>
          <w:rFonts w:ascii="Times New Roman" w:hAnsi="Times New Roman" w:cs="B Lotus" w:hint="cs"/>
          <w:rtl/>
        </w:rPr>
        <w:t>آمده</w:t>
      </w:r>
      <w:r w:rsidRPr="00811898">
        <w:rPr>
          <w:rFonts w:ascii="Times New Roman" w:hAnsi="Times New Roman" w:cs="B Lotus"/>
          <w:rtl/>
        </w:rPr>
        <w:t xml:space="preserve"> </w:t>
      </w:r>
      <w:r w:rsidRPr="00811898">
        <w:rPr>
          <w:rFonts w:ascii="Times New Roman" w:hAnsi="Times New Roman" w:cs="B Lotus" w:hint="cs"/>
          <w:rtl/>
        </w:rPr>
        <w:t>است</w:t>
      </w:r>
      <w:r w:rsidRPr="00811898">
        <w:rPr>
          <w:rFonts w:ascii="Times New Roman" w:hAnsi="Times New Roman" w:cs="B Lotus"/>
          <w:rtl/>
        </w:rPr>
        <w:t xml:space="preserve">  </w:t>
      </w:r>
      <w:r w:rsidRPr="00811898">
        <w:rPr>
          <w:rFonts w:ascii="Times New Roman" w:hAnsi="Times New Roman" w:cs="B Lotus" w:hint="cs"/>
          <w:rtl/>
        </w:rPr>
        <w:t>تنظیم</w:t>
      </w:r>
      <w:r w:rsidRPr="00811898">
        <w:rPr>
          <w:rFonts w:ascii="Times New Roman" w:hAnsi="Times New Roman" w:cs="B Lotus"/>
          <w:rtl/>
        </w:rPr>
        <w:t xml:space="preserve"> </w:t>
      </w:r>
      <w:r w:rsidRPr="00811898">
        <w:rPr>
          <w:rFonts w:ascii="Times New Roman" w:hAnsi="Times New Roman" w:cs="B Lotus" w:hint="cs"/>
          <w:rtl/>
        </w:rPr>
        <w:t>و</w:t>
      </w:r>
      <w:r w:rsidRPr="00811898">
        <w:rPr>
          <w:rFonts w:ascii="Times New Roman" w:hAnsi="Times New Roman" w:cs="B Lotus"/>
          <w:rtl/>
        </w:rPr>
        <w:t xml:space="preserve"> </w:t>
      </w:r>
      <w:r w:rsidRPr="00811898">
        <w:rPr>
          <w:rFonts w:ascii="Times New Roman" w:hAnsi="Times New Roman" w:cs="B Lotus" w:hint="cs"/>
          <w:rtl/>
        </w:rPr>
        <w:t>ارائه</w:t>
      </w:r>
      <w:r w:rsidRPr="00811898">
        <w:rPr>
          <w:rFonts w:ascii="Times New Roman" w:hAnsi="Times New Roman" w:cs="B Lotus"/>
          <w:rtl/>
        </w:rPr>
        <w:t xml:space="preserve"> </w:t>
      </w:r>
      <w:r w:rsidRPr="00811898">
        <w:rPr>
          <w:rFonts w:ascii="Times New Roman" w:hAnsi="Times New Roman" w:cs="B Lotus" w:hint="cs"/>
          <w:rtl/>
        </w:rPr>
        <w:t>گردد</w:t>
      </w:r>
      <w:r w:rsidR="003F7A8D" w:rsidRPr="00811898">
        <w:rPr>
          <w:rFonts w:ascii="Times New Roman" w:hAnsi="Times New Roman" w:cs="B Lotus" w:hint="cs"/>
          <w:rtl/>
        </w:rPr>
        <w:t>.</w:t>
      </w:r>
      <w:r w:rsidRPr="00811898">
        <w:rPr>
          <w:rFonts w:ascii="Times New Roman" w:hAnsi="Times New Roman" w:cs="B Lotus"/>
          <w:rtl/>
        </w:rPr>
        <w:t xml:space="preserve"> </w:t>
      </w:r>
    </w:p>
    <w:p w:rsidR="00F700D5" w:rsidRPr="00811898" w:rsidRDefault="00F700D5" w:rsidP="00703B93">
      <w:pPr>
        <w:spacing w:line="240" w:lineRule="auto"/>
        <w:jc w:val="center"/>
        <w:rPr>
          <w:rFonts w:ascii="Calibri" w:eastAsia="Calibri" w:hAnsi="Calibri" w:cs="B Lotus"/>
          <w:b/>
          <w:bCs/>
          <w:color w:val="000000"/>
        </w:rPr>
      </w:pPr>
      <w:r w:rsidRPr="00811898">
        <w:rPr>
          <w:rFonts w:ascii="Calibri" w:eastAsia="Calibri" w:hAnsi="Calibri" w:cs="B Lotus" w:hint="cs"/>
          <w:b/>
          <w:bCs/>
          <w:color w:val="000000"/>
          <w:rtl/>
        </w:rPr>
        <w:t xml:space="preserve">نمونه فرمت </w:t>
      </w:r>
      <w:r w:rsidR="00703B93" w:rsidRPr="00811898">
        <w:rPr>
          <w:rFonts w:ascii="Calibri" w:eastAsia="Calibri" w:hAnsi="Calibri" w:cs="B Lotus" w:hint="cs"/>
          <w:b/>
          <w:bCs/>
          <w:color w:val="000000"/>
          <w:rtl/>
        </w:rPr>
        <w:t>مشارکت‌نامه</w:t>
      </w:r>
      <w:r w:rsidRPr="00811898">
        <w:rPr>
          <w:rFonts w:ascii="Calibri" w:eastAsia="Calibri" w:hAnsi="Calibri" w:cs="B Lotus" w:hint="cs"/>
          <w:b/>
          <w:bCs/>
          <w:color w:val="000000"/>
          <w:rtl/>
        </w:rPr>
        <w:t xml:space="preserve"> اعضای گروه مشارکت (جهت درج در اسناد)</w:t>
      </w:r>
    </w:p>
    <w:p w:rsidR="003F7A8D" w:rsidRPr="00811898" w:rsidRDefault="00F700D5" w:rsidP="00703B93">
      <w:pPr>
        <w:spacing w:line="240" w:lineRule="auto"/>
        <w:jc w:val="lowKashida"/>
        <w:rPr>
          <w:rFonts w:ascii="Calibri" w:eastAsia="Calibri" w:hAnsi="Calibri" w:cs="B Lotus"/>
        </w:rPr>
      </w:pPr>
      <w:r w:rsidRPr="00811898">
        <w:rPr>
          <w:rFonts w:ascii="Calibri" w:eastAsia="Calibri" w:hAnsi="Calibri" w:cs="B Lotus" w:hint="cs"/>
          <w:rtl/>
        </w:rPr>
        <w:t xml:space="preserve">نظر به اينكه شرکت ................................. به شماره ثبت ........ شناسه ملی ............... كه از اين پس </w:t>
      </w:r>
      <w:r w:rsidR="003F7A8D" w:rsidRPr="00811898">
        <w:rPr>
          <w:rFonts w:ascii="Calibri" w:eastAsia="Calibri" w:hAnsi="Calibri" w:cs="B Lotus" w:hint="cs"/>
          <w:rtl/>
        </w:rPr>
        <w:t>سرمايه‌پذير</w:t>
      </w:r>
      <w:r w:rsidRPr="00811898">
        <w:rPr>
          <w:rFonts w:ascii="Calibri" w:eastAsia="Calibri" w:hAnsi="Calibri" w:cs="B Lotus" w:hint="cs"/>
          <w:rtl/>
        </w:rPr>
        <w:t xml:space="preserve"> ناميده مي</w:t>
      </w:r>
      <w:r w:rsidR="003F7A8D" w:rsidRPr="00811898">
        <w:rPr>
          <w:rFonts w:ascii="Calibri" w:eastAsia="Calibri" w:hAnsi="Calibri" w:cs="B Lotus" w:hint="cs"/>
          <w:rtl/>
        </w:rPr>
        <w:t>‌</w:t>
      </w:r>
      <w:r w:rsidRPr="00811898">
        <w:rPr>
          <w:rFonts w:ascii="Calibri" w:eastAsia="Calibri" w:hAnsi="Calibri" w:cs="B Lotus" w:hint="cs"/>
          <w:rtl/>
        </w:rPr>
        <w:t xml:space="preserve">شود، در نظر دارد </w:t>
      </w:r>
      <w:r w:rsidR="003F7A8D" w:rsidRPr="00811898">
        <w:rPr>
          <w:rFonts w:ascii="Calibri" w:eastAsia="Calibri" w:hAnsi="Calibri" w:cs="B Lotus" w:hint="cs"/>
          <w:rtl/>
        </w:rPr>
        <w:t xml:space="preserve"> «</w:t>
      </w:r>
      <w:r w:rsidR="003F7A8D" w:rsidRPr="00811898">
        <w:rPr>
          <w:rFonts w:ascii="Calibri" w:eastAsia="Calibri" w:hAnsi="Calibri" w:cs="B Lotus"/>
          <w:rtl/>
          <w:lang w:bidi="fa-IR"/>
        </w:rPr>
        <w:t xml:space="preserve">احیای برند ملی شرکت خدمات هواپیمایی آسمان </w:t>
      </w:r>
      <w:r w:rsidR="00703B93" w:rsidRPr="00811898">
        <w:rPr>
          <w:rFonts w:ascii="Calibri" w:eastAsia="Calibri" w:hAnsi="Calibri" w:cs="B Lotus" w:hint="cs"/>
          <w:rtl/>
          <w:lang w:bidi="fa-IR"/>
        </w:rPr>
        <w:t xml:space="preserve">را </w:t>
      </w:r>
      <w:r w:rsidR="003F7A8D" w:rsidRPr="00811898">
        <w:rPr>
          <w:rFonts w:ascii="Calibri" w:eastAsia="Calibri" w:hAnsi="Calibri" w:cs="B Lotus"/>
          <w:rtl/>
          <w:lang w:bidi="fa-IR"/>
        </w:rPr>
        <w:t>با انجام موارد ذیل</w:t>
      </w:r>
      <w:r w:rsidR="003F7A8D" w:rsidRPr="00811898">
        <w:rPr>
          <w:rFonts w:ascii="Calibri" w:eastAsia="Calibri" w:hAnsi="Calibri" w:cs="B Lotus"/>
        </w:rPr>
        <w:t>:</w:t>
      </w:r>
    </w:p>
    <w:p w:rsidR="003F7A8D" w:rsidRPr="00811898" w:rsidRDefault="003F7A8D" w:rsidP="00703B93">
      <w:pPr>
        <w:numPr>
          <w:ilvl w:val="0"/>
          <w:numId w:val="27"/>
        </w:numPr>
        <w:spacing w:line="240" w:lineRule="auto"/>
        <w:ind w:left="714" w:hanging="357"/>
        <w:jc w:val="lowKashida"/>
        <w:rPr>
          <w:rFonts w:ascii="Calibri" w:eastAsia="Calibri" w:hAnsi="Calibri" w:cs="B Lotus"/>
        </w:rPr>
      </w:pPr>
      <w:r w:rsidRPr="00811898">
        <w:rPr>
          <w:rFonts w:ascii="Calibri" w:eastAsia="Calibri" w:hAnsi="Calibri" w:cs="B Lotus"/>
          <w:rtl/>
          <w:lang w:bidi="fa-IR"/>
        </w:rPr>
        <w:t>بازسازی نوسازی و بهره ور نمودن ناوگان هوایی شرکت (حداقل ۸ فروند در سال اول)</w:t>
      </w:r>
    </w:p>
    <w:p w:rsidR="003F7A8D" w:rsidRPr="00811898" w:rsidRDefault="003F7A8D" w:rsidP="00703B93">
      <w:pPr>
        <w:numPr>
          <w:ilvl w:val="0"/>
          <w:numId w:val="27"/>
        </w:numPr>
        <w:spacing w:line="240" w:lineRule="auto"/>
        <w:ind w:left="714" w:hanging="357"/>
        <w:jc w:val="lowKashida"/>
        <w:rPr>
          <w:rFonts w:ascii="Calibri" w:eastAsia="Calibri" w:hAnsi="Calibri" w:cs="B Lotus"/>
        </w:rPr>
      </w:pPr>
      <w:r w:rsidRPr="00811898">
        <w:rPr>
          <w:rFonts w:ascii="Calibri" w:eastAsia="Calibri" w:hAnsi="Calibri" w:cs="B Lotus"/>
          <w:rtl/>
          <w:lang w:bidi="fa-IR"/>
        </w:rPr>
        <w:t>استفاده از ظرفیت های موجود آشیانه، زمین و ساختمان های عملیاتی در فرودگاه های مهر آباد، شیراز و مشهد</w:t>
      </w:r>
    </w:p>
    <w:p w:rsidR="003F7A8D" w:rsidRPr="00811898" w:rsidRDefault="003F7A8D" w:rsidP="00703B93">
      <w:pPr>
        <w:numPr>
          <w:ilvl w:val="0"/>
          <w:numId w:val="27"/>
        </w:numPr>
        <w:spacing w:line="240" w:lineRule="auto"/>
        <w:ind w:left="714" w:hanging="357"/>
        <w:jc w:val="lowKashida"/>
        <w:rPr>
          <w:rFonts w:ascii="Calibri" w:eastAsia="Calibri" w:hAnsi="Calibri" w:cs="B Lotus"/>
        </w:rPr>
      </w:pPr>
      <w:r w:rsidRPr="00811898">
        <w:rPr>
          <w:rFonts w:ascii="Calibri" w:eastAsia="Calibri" w:hAnsi="Calibri" w:cs="B Lotus"/>
          <w:rtl/>
          <w:lang w:bidi="fa-IR"/>
        </w:rPr>
        <w:t>ارتقاء بهره</w:t>
      </w:r>
      <w:r w:rsidRPr="00811898">
        <w:rPr>
          <w:rFonts w:ascii="Calibri" w:eastAsia="Calibri" w:hAnsi="Calibri" w:cs="B Lotus" w:hint="cs"/>
          <w:rtl/>
          <w:lang w:bidi="fa-IR"/>
        </w:rPr>
        <w:t>‌</w:t>
      </w:r>
      <w:r w:rsidRPr="00811898">
        <w:rPr>
          <w:rFonts w:ascii="Calibri" w:eastAsia="Calibri" w:hAnsi="Calibri" w:cs="B Lotus"/>
          <w:rtl/>
          <w:lang w:bidi="fa-IR"/>
        </w:rPr>
        <w:t>وری زیر ساخت های فنی مهندسی تعمیراتی و آموزشی</w:t>
      </w:r>
    </w:p>
    <w:p w:rsidR="003F7A8D" w:rsidRPr="00811898" w:rsidRDefault="003F7A8D" w:rsidP="00703B93">
      <w:pPr>
        <w:numPr>
          <w:ilvl w:val="0"/>
          <w:numId w:val="27"/>
        </w:numPr>
        <w:spacing w:line="240" w:lineRule="auto"/>
        <w:ind w:left="714" w:hanging="357"/>
        <w:jc w:val="lowKashida"/>
        <w:rPr>
          <w:rFonts w:ascii="Calibri" w:eastAsia="Calibri" w:hAnsi="Calibri" w:cs="B Lotus"/>
        </w:rPr>
      </w:pPr>
      <w:r w:rsidRPr="00811898">
        <w:rPr>
          <w:rFonts w:ascii="Calibri" w:eastAsia="Calibri" w:hAnsi="Calibri" w:cs="B Lotus"/>
          <w:rtl/>
          <w:lang w:bidi="fa-IR"/>
        </w:rPr>
        <w:t>مدیریت در ایجاد تغییرات لازم جهت کارا نمودن ساختار مالی، عملیاتی و منابع انسانی</w:t>
      </w:r>
    </w:p>
    <w:p w:rsidR="003F7A8D" w:rsidRPr="00811898" w:rsidRDefault="003F7A8D" w:rsidP="00703B93">
      <w:pPr>
        <w:numPr>
          <w:ilvl w:val="0"/>
          <w:numId w:val="27"/>
        </w:numPr>
        <w:spacing w:line="240" w:lineRule="auto"/>
        <w:ind w:left="714" w:hanging="357"/>
        <w:jc w:val="lowKashida"/>
        <w:rPr>
          <w:rFonts w:ascii="Calibri" w:eastAsia="Calibri" w:hAnsi="Calibri" w:cs="B Lotus"/>
        </w:rPr>
      </w:pPr>
      <w:r w:rsidRPr="00811898">
        <w:rPr>
          <w:rFonts w:ascii="Calibri" w:eastAsia="Calibri" w:hAnsi="Calibri" w:cs="B Lotus"/>
          <w:rtl/>
          <w:lang w:bidi="fa-IR"/>
        </w:rPr>
        <w:t>بهره برداری تجاری از زیر ساخت های موجود شامل دارایی های بالقوه و بالفعل</w:t>
      </w:r>
    </w:p>
    <w:p w:rsidR="00F700D5" w:rsidRPr="00811898" w:rsidRDefault="00F700D5" w:rsidP="00703B93">
      <w:pPr>
        <w:spacing w:line="240" w:lineRule="auto"/>
        <w:jc w:val="lowKashida"/>
        <w:rPr>
          <w:rFonts w:ascii="Calibri" w:eastAsia="Calibri" w:hAnsi="Calibri" w:cs="B Lotus"/>
          <w:rtl/>
        </w:rPr>
      </w:pPr>
      <w:r w:rsidRPr="00811898">
        <w:rPr>
          <w:rFonts w:ascii="Calibri" w:eastAsia="Calibri" w:hAnsi="Calibri" w:cs="B Lotus" w:hint="cs"/>
          <w:rtl/>
        </w:rPr>
        <w:t>برای</w:t>
      </w:r>
      <w:r w:rsidRPr="00811898">
        <w:rPr>
          <w:rFonts w:ascii="Calibri" w:eastAsia="Calibri" w:hAnsi="Calibri" w:cs="B Lotus"/>
          <w:rtl/>
        </w:rPr>
        <w:t xml:space="preserve"> </w:t>
      </w:r>
      <w:r w:rsidRPr="00811898">
        <w:rPr>
          <w:rFonts w:ascii="Calibri" w:eastAsia="Calibri" w:hAnsi="Calibri" w:cs="B Lotus" w:hint="cs"/>
          <w:rtl/>
        </w:rPr>
        <w:t>دوره</w:t>
      </w:r>
      <w:r w:rsidRPr="00811898">
        <w:rPr>
          <w:rFonts w:ascii="Calibri" w:eastAsia="Calibri" w:hAnsi="Calibri" w:cs="B Lotus"/>
          <w:rtl/>
        </w:rPr>
        <w:t xml:space="preserve"> </w:t>
      </w:r>
      <w:r w:rsidRPr="00811898">
        <w:rPr>
          <w:rFonts w:ascii="Calibri" w:eastAsia="Calibri" w:hAnsi="Calibri" w:cs="B Lotus" w:hint="cs"/>
          <w:rtl/>
        </w:rPr>
        <w:t>زمانی</w:t>
      </w:r>
      <w:r w:rsidRPr="00811898">
        <w:rPr>
          <w:rFonts w:ascii="Calibri" w:eastAsia="Calibri" w:hAnsi="Calibri" w:cs="B Lotus"/>
          <w:rtl/>
        </w:rPr>
        <w:t xml:space="preserve"> </w:t>
      </w:r>
      <w:r w:rsidRPr="00811898">
        <w:rPr>
          <w:rFonts w:ascii="Calibri" w:eastAsia="Calibri" w:hAnsi="Calibri" w:cs="B Lotus" w:hint="cs"/>
          <w:rtl/>
        </w:rPr>
        <w:t>محدود</w:t>
      </w:r>
      <w:r w:rsidRPr="00811898">
        <w:rPr>
          <w:rFonts w:ascii="Calibri" w:eastAsia="Calibri" w:hAnsi="Calibri" w:cs="B Lotus"/>
          <w:rtl/>
        </w:rPr>
        <w:t xml:space="preserve"> </w:t>
      </w:r>
      <w:r w:rsidRPr="00811898">
        <w:rPr>
          <w:rFonts w:ascii="Calibri" w:eastAsia="Calibri" w:hAnsi="Calibri" w:cs="B Lotus" w:hint="cs"/>
          <w:rtl/>
        </w:rPr>
        <w:t>و</w:t>
      </w:r>
      <w:r w:rsidRPr="00811898">
        <w:rPr>
          <w:rFonts w:ascii="Calibri" w:eastAsia="Calibri" w:hAnsi="Calibri" w:cs="B Lotus"/>
          <w:rtl/>
        </w:rPr>
        <w:t xml:space="preserve"> </w:t>
      </w:r>
      <w:r w:rsidRPr="00811898">
        <w:rPr>
          <w:rFonts w:ascii="Calibri" w:eastAsia="Calibri" w:hAnsi="Calibri" w:cs="B Lotus" w:hint="cs"/>
          <w:rtl/>
        </w:rPr>
        <w:t>معین</w:t>
      </w:r>
      <w:r w:rsidRPr="00811898">
        <w:rPr>
          <w:rFonts w:ascii="Calibri" w:eastAsia="Calibri" w:hAnsi="Calibri" w:cs="B Lotus"/>
          <w:rtl/>
        </w:rPr>
        <w:t xml:space="preserve"> </w:t>
      </w:r>
      <w:r w:rsidRPr="00811898">
        <w:rPr>
          <w:rFonts w:ascii="Calibri" w:eastAsia="Calibri" w:hAnsi="Calibri" w:cs="B Lotus" w:hint="cs"/>
          <w:rtl/>
        </w:rPr>
        <w:t>در</w:t>
      </w:r>
      <w:r w:rsidRPr="00811898">
        <w:rPr>
          <w:rFonts w:ascii="Calibri" w:eastAsia="Calibri" w:hAnsi="Calibri" w:cs="B Lotus"/>
          <w:rtl/>
        </w:rPr>
        <w:t xml:space="preserve"> </w:t>
      </w:r>
      <w:r w:rsidRPr="00811898">
        <w:rPr>
          <w:rFonts w:ascii="Calibri" w:eastAsia="Calibri" w:hAnsi="Calibri" w:cs="B Lotus" w:hint="cs"/>
          <w:rtl/>
        </w:rPr>
        <w:t>ازای</w:t>
      </w:r>
      <w:r w:rsidRPr="00811898">
        <w:rPr>
          <w:rFonts w:ascii="Calibri" w:eastAsia="Calibri" w:hAnsi="Calibri" w:cs="B Lotus"/>
          <w:rtl/>
        </w:rPr>
        <w:t xml:space="preserve"> </w:t>
      </w:r>
      <w:r w:rsidRPr="00811898">
        <w:rPr>
          <w:rFonts w:ascii="Calibri" w:eastAsia="Calibri" w:hAnsi="Calibri" w:cs="B Lotus" w:hint="cs"/>
          <w:rtl/>
        </w:rPr>
        <w:t>تامین</w:t>
      </w:r>
      <w:r w:rsidRPr="00811898">
        <w:rPr>
          <w:rFonts w:ascii="Calibri" w:eastAsia="Calibri" w:hAnsi="Calibri" w:cs="B Lotus"/>
          <w:rtl/>
        </w:rPr>
        <w:t xml:space="preserve"> </w:t>
      </w:r>
      <w:r w:rsidRPr="00811898">
        <w:rPr>
          <w:rFonts w:ascii="Calibri" w:eastAsia="Calibri" w:hAnsi="Calibri" w:cs="B Lotus" w:hint="cs"/>
          <w:rtl/>
        </w:rPr>
        <w:t>مالی</w:t>
      </w:r>
      <w:r w:rsidRPr="00811898">
        <w:rPr>
          <w:rFonts w:ascii="Calibri" w:eastAsia="Calibri" w:hAnsi="Calibri" w:cs="B Lotus"/>
          <w:rtl/>
        </w:rPr>
        <w:t xml:space="preserve"> </w:t>
      </w:r>
      <w:r w:rsidRPr="00811898">
        <w:rPr>
          <w:rFonts w:ascii="Calibri" w:eastAsia="Calibri" w:hAnsi="Calibri" w:cs="B Lotus" w:hint="cs"/>
          <w:rtl/>
        </w:rPr>
        <w:t>و</w:t>
      </w:r>
      <w:r w:rsidRPr="00811898">
        <w:rPr>
          <w:rFonts w:ascii="Calibri" w:eastAsia="Calibri" w:hAnsi="Calibri" w:cs="B Lotus"/>
          <w:rtl/>
        </w:rPr>
        <w:t xml:space="preserve"> </w:t>
      </w:r>
      <w:r w:rsidRPr="00811898">
        <w:rPr>
          <w:rFonts w:ascii="Calibri" w:eastAsia="Calibri" w:hAnsi="Calibri" w:cs="B Lotus" w:hint="cs"/>
          <w:rtl/>
        </w:rPr>
        <w:t>انجام</w:t>
      </w:r>
      <w:r w:rsidRPr="00811898">
        <w:rPr>
          <w:rFonts w:ascii="Calibri" w:eastAsia="Calibri" w:hAnsi="Calibri" w:cs="B Lotus"/>
          <w:rtl/>
        </w:rPr>
        <w:t xml:space="preserve"> </w:t>
      </w:r>
      <w:r w:rsidRPr="00811898">
        <w:rPr>
          <w:rFonts w:ascii="Calibri" w:eastAsia="Calibri" w:hAnsi="Calibri" w:cs="B Lotus" w:hint="cs"/>
          <w:rtl/>
        </w:rPr>
        <w:t>خدمات</w:t>
      </w:r>
      <w:r w:rsidRPr="00811898">
        <w:rPr>
          <w:rFonts w:ascii="Calibri" w:eastAsia="Calibri" w:hAnsi="Calibri" w:cs="B Lotus"/>
          <w:rtl/>
        </w:rPr>
        <w:t xml:space="preserve"> </w:t>
      </w:r>
      <w:r w:rsidRPr="00811898">
        <w:rPr>
          <w:rFonts w:ascii="Calibri" w:eastAsia="Calibri" w:hAnsi="Calibri" w:cs="B Lotus" w:hint="cs"/>
          <w:rtl/>
        </w:rPr>
        <w:t>خواسته شده</w:t>
      </w:r>
      <w:r w:rsidR="00703B93" w:rsidRPr="00811898">
        <w:rPr>
          <w:rFonts w:ascii="Calibri" w:eastAsia="Calibri" w:hAnsi="Calibri" w:cs="B Lotus" w:hint="cs"/>
          <w:rtl/>
        </w:rPr>
        <w:t>»</w:t>
      </w:r>
      <w:r w:rsidRPr="00811898">
        <w:rPr>
          <w:rFonts w:ascii="Calibri" w:eastAsia="Calibri" w:hAnsi="Calibri" w:cs="B Lotus" w:hint="cs"/>
          <w:rtl/>
        </w:rPr>
        <w:t xml:space="preserve"> از طريق </w:t>
      </w:r>
      <w:r w:rsidR="008D13B1" w:rsidRPr="00811898">
        <w:rPr>
          <w:rFonts w:ascii="Calibri" w:eastAsia="Calibri" w:hAnsi="Calibri" w:cs="B Lotus" w:hint="cs"/>
          <w:rtl/>
        </w:rPr>
        <w:t>‌‌مزایده</w:t>
      </w:r>
      <w:r w:rsidRPr="00811898">
        <w:rPr>
          <w:rFonts w:ascii="Calibri" w:eastAsia="Calibri" w:hAnsi="Calibri" w:cs="B Lotus" w:hint="cs"/>
          <w:rtl/>
        </w:rPr>
        <w:t xml:space="preserve"> به شركت</w:t>
      </w:r>
      <w:r w:rsidR="00703B93" w:rsidRPr="00811898">
        <w:rPr>
          <w:rFonts w:ascii="Calibri" w:eastAsia="Calibri" w:hAnsi="Calibri" w:cs="B Lotus" w:hint="cs"/>
          <w:rtl/>
        </w:rPr>
        <w:t>‌</w:t>
      </w:r>
      <w:r w:rsidRPr="00811898">
        <w:rPr>
          <w:rFonts w:ascii="Calibri" w:eastAsia="Calibri" w:hAnsi="Calibri" w:cs="B Lotus" w:hint="cs"/>
          <w:rtl/>
        </w:rPr>
        <w:t xml:space="preserve">هاي واجد شرايط واگذار نمايد، از اين رو شركت‌های زير آمادگي خود را براي مشارکت در فرایند </w:t>
      </w:r>
      <w:r w:rsidR="008D13B1" w:rsidRPr="00811898">
        <w:rPr>
          <w:rFonts w:ascii="Calibri" w:eastAsia="Calibri" w:hAnsi="Calibri" w:cs="B Lotus" w:hint="cs"/>
          <w:rtl/>
        </w:rPr>
        <w:t>‌‌مزایده</w:t>
      </w:r>
      <w:r w:rsidRPr="00811898">
        <w:rPr>
          <w:rFonts w:ascii="Calibri" w:eastAsia="Calibri" w:hAnsi="Calibri" w:cs="B Lotus" w:hint="cs"/>
          <w:rtl/>
        </w:rPr>
        <w:t xml:space="preserve"> مذكور اعلام مي</w:t>
      </w:r>
      <w:r w:rsidR="00703B93" w:rsidRPr="00811898">
        <w:rPr>
          <w:rFonts w:ascii="Calibri" w:eastAsia="Calibri" w:hAnsi="Calibri" w:cs="B Lotus" w:hint="cs"/>
          <w:rtl/>
        </w:rPr>
        <w:t>‌</w:t>
      </w:r>
      <w:r w:rsidRPr="00811898">
        <w:rPr>
          <w:rFonts w:ascii="Calibri" w:eastAsia="Calibri" w:hAnsi="Calibri" w:cs="B Lotus" w:hint="cs"/>
          <w:rtl/>
        </w:rPr>
        <w:t>نمايند، اعضاي گروه مشاركت:</w:t>
      </w:r>
    </w:p>
    <w:p w:rsidR="00F700D5" w:rsidRPr="00811898" w:rsidRDefault="00703B93" w:rsidP="00703B93">
      <w:pPr>
        <w:spacing w:line="240" w:lineRule="auto"/>
        <w:ind w:left="476"/>
        <w:jc w:val="lowKashida"/>
        <w:rPr>
          <w:rFonts w:ascii="Calibri" w:eastAsia="Calibri" w:hAnsi="Calibri" w:cs="B Lotus"/>
        </w:rPr>
      </w:pPr>
      <w:r w:rsidRPr="00811898">
        <w:rPr>
          <w:rFonts w:ascii="Calibri" w:eastAsia="Calibri" w:hAnsi="Calibri" w:cs="B Lotus" w:hint="cs"/>
          <w:rtl/>
        </w:rPr>
        <w:t xml:space="preserve">1- </w:t>
      </w:r>
      <w:r w:rsidR="00F700D5" w:rsidRPr="00811898">
        <w:rPr>
          <w:rFonts w:ascii="Calibri" w:eastAsia="Calibri" w:hAnsi="Calibri" w:cs="B Lotus" w:hint="cs"/>
          <w:rtl/>
        </w:rPr>
        <w:t xml:space="preserve">شركت ...................... با شماره ثبت ................... و شناسه ملي ............................ به عنوان عضو </w:t>
      </w:r>
      <w:r w:rsidR="00F700D5" w:rsidRPr="00811898">
        <w:rPr>
          <w:rFonts w:ascii="Calibri" w:eastAsia="Calibri" w:hAnsi="Calibri" w:cs="B Lotus" w:hint="cs"/>
          <w:u w:val="single"/>
          <w:rtl/>
        </w:rPr>
        <w:t>و رهبر گروه مشاركت</w:t>
      </w:r>
      <w:r w:rsidR="00F700D5" w:rsidRPr="00811898">
        <w:rPr>
          <w:rFonts w:ascii="Calibri" w:eastAsia="Calibri" w:hAnsi="Calibri" w:cs="B Lotus" w:hint="cs"/>
          <w:rtl/>
        </w:rPr>
        <w:t xml:space="preserve"> و به نمايندگي آقا/ خانم .............. شماره ملي............................ </w:t>
      </w:r>
    </w:p>
    <w:p w:rsidR="00F700D5" w:rsidRPr="00811898" w:rsidRDefault="00703B93" w:rsidP="00703B93">
      <w:pPr>
        <w:spacing w:line="240" w:lineRule="auto"/>
        <w:ind w:left="476"/>
        <w:jc w:val="lowKashida"/>
        <w:rPr>
          <w:rFonts w:ascii="Calibri" w:eastAsia="Calibri" w:hAnsi="Calibri" w:cs="B Lotus"/>
        </w:rPr>
      </w:pPr>
      <w:r w:rsidRPr="00811898">
        <w:rPr>
          <w:rFonts w:ascii="Calibri" w:eastAsia="Calibri" w:hAnsi="Calibri" w:cs="B Lotus" w:hint="cs"/>
          <w:rtl/>
        </w:rPr>
        <w:t xml:space="preserve">2- </w:t>
      </w:r>
      <w:r w:rsidR="00F700D5" w:rsidRPr="00811898">
        <w:rPr>
          <w:rFonts w:ascii="Calibri" w:eastAsia="Calibri" w:hAnsi="Calibri" w:cs="B Lotus" w:hint="cs"/>
          <w:rtl/>
        </w:rPr>
        <w:t>شركت ...................... با شماره ثبت ................... و شناسه ملي ............................ به عنوان عضو گروه مشاركت و به نمايندگي آقا/ خانم .............. شماره ملي............................</w:t>
      </w:r>
    </w:p>
    <w:p w:rsidR="00F700D5" w:rsidRPr="00811898" w:rsidRDefault="00703B93" w:rsidP="00703B93">
      <w:pPr>
        <w:spacing w:line="240" w:lineRule="auto"/>
        <w:ind w:left="476"/>
        <w:jc w:val="lowKashida"/>
        <w:rPr>
          <w:rFonts w:ascii="Calibri" w:eastAsia="Calibri" w:hAnsi="Calibri" w:cs="B Lotus"/>
        </w:rPr>
      </w:pPr>
      <w:r w:rsidRPr="00811898">
        <w:rPr>
          <w:rFonts w:ascii="Calibri" w:eastAsia="Calibri" w:hAnsi="Calibri" w:cs="B Lotus" w:hint="cs"/>
          <w:rtl/>
        </w:rPr>
        <w:t xml:space="preserve">3- </w:t>
      </w:r>
      <w:r w:rsidR="00F700D5" w:rsidRPr="00811898">
        <w:rPr>
          <w:rFonts w:ascii="Calibri" w:eastAsia="Calibri" w:hAnsi="Calibri" w:cs="B Lotus" w:hint="cs"/>
          <w:rtl/>
        </w:rPr>
        <w:t>شركت ...................... با شماره ثبت ................... و شناسه ملي ............................ به عنوان عضو گروه مشاركت و به نمايندگي آقا/ خانم .............. شماره ملي............................</w:t>
      </w:r>
    </w:p>
    <w:p w:rsidR="00F700D5" w:rsidRPr="00811898" w:rsidRDefault="00F700D5" w:rsidP="00703B93">
      <w:pPr>
        <w:spacing w:line="240" w:lineRule="auto"/>
        <w:jc w:val="lowKashida"/>
        <w:rPr>
          <w:rFonts w:ascii="Calibri" w:eastAsia="Calibri" w:hAnsi="Calibri" w:cs="B Lotus"/>
          <w:rtl/>
        </w:rPr>
      </w:pPr>
      <w:r w:rsidRPr="00811898">
        <w:rPr>
          <w:rFonts w:ascii="Calibri" w:eastAsia="Calibri" w:hAnsi="Calibri" w:cs="B Lotus" w:hint="cs"/>
          <w:rtl/>
        </w:rPr>
        <w:t>در اين مشارکت</w:t>
      </w:r>
      <w:r w:rsidR="00703B93" w:rsidRPr="00811898">
        <w:rPr>
          <w:rFonts w:ascii="Calibri" w:eastAsia="Calibri" w:hAnsi="Calibri" w:cs="B Lotus" w:hint="cs"/>
          <w:rtl/>
        </w:rPr>
        <w:t>‌</w:t>
      </w:r>
      <w:r w:rsidRPr="00811898">
        <w:rPr>
          <w:rFonts w:ascii="Calibri" w:eastAsia="Calibri" w:hAnsi="Calibri" w:cs="B Lotus" w:hint="cs"/>
          <w:rtl/>
        </w:rPr>
        <w:t>نامه اعضاي گروه مشاركت فوق اگر به صورت انفرادي مطرح شوند طرف و يا عضو و اگر به صورت جمع مطرح شوند</w:t>
      </w:r>
      <w:r w:rsidR="00703B93" w:rsidRPr="00811898">
        <w:rPr>
          <w:rFonts w:ascii="Calibri" w:eastAsia="Calibri" w:hAnsi="Calibri" w:cs="B Lotus" w:hint="cs"/>
          <w:rtl/>
        </w:rPr>
        <w:t>، طرفين و يا اعضا ناميده مي‌شود</w:t>
      </w:r>
      <w:r w:rsidRPr="00811898">
        <w:rPr>
          <w:rFonts w:ascii="Calibri" w:eastAsia="Calibri" w:hAnsi="Calibri" w:cs="B Lotus" w:hint="cs"/>
          <w:rtl/>
        </w:rPr>
        <w:t xml:space="preserve">.      </w:t>
      </w:r>
    </w:p>
    <w:p w:rsidR="00F700D5" w:rsidRPr="00811898" w:rsidRDefault="00F700D5" w:rsidP="00703B93">
      <w:pPr>
        <w:spacing w:line="240" w:lineRule="auto"/>
        <w:jc w:val="lowKashida"/>
        <w:rPr>
          <w:rFonts w:ascii="Calibri" w:eastAsia="Calibri" w:hAnsi="Calibri" w:cs="B Lotus"/>
          <w:b/>
          <w:bCs/>
          <w:u w:val="single"/>
        </w:rPr>
      </w:pPr>
      <w:r w:rsidRPr="00811898">
        <w:rPr>
          <w:rFonts w:ascii="Calibri" w:eastAsia="Calibri" w:hAnsi="Calibri" w:cs="B Lotus" w:hint="cs"/>
          <w:b/>
          <w:bCs/>
          <w:u w:val="single"/>
          <w:rtl/>
        </w:rPr>
        <w:t xml:space="preserve">ماده 1- موضوع </w:t>
      </w:r>
      <w:r w:rsidR="00703B93" w:rsidRPr="00811898">
        <w:rPr>
          <w:rFonts w:ascii="Calibri" w:eastAsia="Calibri" w:hAnsi="Calibri" w:cs="B Lotus" w:hint="cs"/>
          <w:b/>
          <w:bCs/>
          <w:u w:val="single"/>
          <w:rtl/>
        </w:rPr>
        <w:t>مشارکت‌نامه</w:t>
      </w:r>
      <w:r w:rsidRPr="00811898">
        <w:rPr>
          <w:rFonts w:ascii="Calibri" w:eastAsia="Calibri" w:hAnsi="Calibri" w:cs="B Lotus" w:hint="cs"/>
          <w:b/>
          <w:bCs/>
          <w:u w:val="single"/>
          <w:rtl/>
        </w:rPr>
        <w:t xml:space="preserve"> </w:t>
      </w:r>
    </w:p>
    <w:p w:rsidR="00703B93" w:rsidRPr="00811898" w:rsidRDefault="00F700D5" w:rsidP="00703B93">
      <w:pPr>
        <w:spacing w:line="240" w:lineRule="auto"/>
        <w:jc w:val="lowKashida"/>
        <w:rPr>
          <w:rFonts w:ascii="Calibri" w:eastAsia="Calibri" w:hAnsi="Calibri" w:cs="B Lotus"/>
          <w:rtl/>
        </w:rPr>
      </w:pPr>
      <w:r w:rsidRPr="00811898">
        <w:rPr>
          <w:rFonts w:ascii="Calibri" w:eastAsia="Calibri" w:hAnsi="Calibri" w:cs="B Lotus" w:hint="cs"/>
          <w:rtl/>
        </w:rPr>
        <w:t xml:space="preserve">موضوع </w:t>
      </w:r>
      <w:r w:rsidR="00703B93" w:rsidRPr="00811898">
        <w:rPr>
          <w:rFonts w:ascii="Calibri" w:eastAsia="Calibri" w:hAnsi="Calibri" w:cs="B Lotus" w:hint="cs"/>
          <w:rtl/>
        </w:rPr>
        <w:t>مشارکت‌نامه</w:t>
      </w:r>
      <w:r w:rsidRPr="00811898">
        <w:rPr>
          <w:rFonts w:ascii="Calibri" w:eastAsia="Calibri" w:hAnsi="Calibri" w:cs="B Lotus" w:hint="cs"/>
          <w:rtl/>
        </w:rPr>
        <w:t xml:space="preserve"> عبارت است از مشاركت و همكاري تضامني اعضاي فوق با يكديگر براي تهيه و ارائه مدل مالي و پيشنهاد فني، بازرگاني، مالي و حقوقي در مرحله </w:t>
      </w:r>
      <w:r w:rsidR="008D13B1" w:rsidRPr="00811898">
        <w:rPr>
          <w:rFonts w:ascii="Calibri" w:eastAsia="Calibri" w:hAnsi="Calibri" w:cs="B Lotus" w:hint="cs"/>
          <w:rtl/>
        </w:rPr>
        <w:t>‌‌مزایده</w:t>
      </w:r>
      <w:r w:rsidRPr="00811898">
        <w:rPr>
          <w:rFonts w:ascii="Calibri" w:eastAsia="Calibri" w:hAnsi="Calibri" w:cs="B Lotus" w:hint="cs"/>
          <w:rtl/>
        </w:rPr>
        <w:t xml:space="preserve"> و نيز در صورت برنده شدن در </w:t>
      </w:r>
      <w:r w:rsidR="008D13B1" w:rsidRPr="00811898">
        <w:rPr>
          <w:rFonts w:ascii="Calibri" w:eastAsia="Calibri" w:hAnsi="Calibri" w:cs="B Lotus" w:hint="cs"/>
          <w:rtl/>
        </w:rPr>
        <w:t>‌‌مزایده</w:t>
      </w:r>
      <w:r w:rsidRPr="00811898">
        <w:rPr>
          <w:rFonts w:ascii="Calibri" w:eastAsia="Calibri" w:hAnsi="Calibri" w:cs="B Lotus" w:hint="cs"/>
          <w:rtl/>
        </w:rPr>
        <w:t>، انجام كامل پروژه  برای</w:t>
      </w:r>
      <w:r w:rsidRPr="00811898">
        <w:rPr>
          <w:rFonts w:ascii="Calibri" w:eastAsia="Calibri" w:hAnsi="Calibri" w:cs="B Lotus"/>
          <w:rtl/>
        </w:rPr>
        <w:t xml:space="preserve"> </w:t>
      </w:r>
      <w:r w:rsidRPr="00811898">
        <w:rPr>
          <w:rFonts w:ascii="Calibri" w:eastAsia="Calibri" w:hAnsi="Calibri" w:cs="B Lotus" w:hint="cs"/>
          <w:rtl/>
        </w:rPr>
        <w:t>دوره</w:t>
      </w:r>
      <w:r w:rsidRPr="00811898">
        <w:rPr>
          <w:rFonts w:ascii="Calibri" w:eastAsia="Calibri" w:hAnsi="Calibri" w:cs="B Lotus"/>
          <w:rtl/>
        </w:rPr>
        <w:t xml:space="preserve"> </w:t>
      </w:r>
      <w:r w:rsidRPr="00811898">
        <w:rPr>
          <w:rFonts w:ascii="Calibri" w:eastAsia="Calibri" w:hAnsi="Calibri" w:cs="B Lotus" w:hint="cs"/>
          <w:rtl/>
        </w:rPr>
        <w:t>زمانی</w:t>
      </w:r>
      <w:r w:rsidRPr="00811898">
        <w:rPr>
          <w:rFonts w:ascii="Calibri" w:eastAsia="Calibri" w:hAnsi="Calibri" w:cs="B Lotus"/>
          <w:rtl/>
        </w:rPr>
        <w:t xml:space="preserve"> </w:t>
      </w:r>
      <w:r w:rsidRPr="00811898">
        <w:rPr>
          <w:rFonts w:ascii="Calibri" w:eastAsia="Calibri" w:hAnsi="Calibri" w:cs="B Lotus" w:hint="cs"/>
          <w:rtl/>
        </w:rPr>
        <w:t>محدود</w:t>
      </w:r>
      <w:r w:rsidRPr="00811898">
        <w:rPr>
          <w:rFonts w:ascii="Calibri" w:eastAsia="Calibri" w:hAnsi="Calibri" w:cs="B Lotus"/>
          <w:rtl/>
        </w:rPr>
        <w:t xml:space="preserve"> </w:t>
      </w:r>
      <w:r w:rsidRPr="00811898">
        <w:rPr>
          <w:rFonts w:ascii="Calibri" w:eastAsia="Calibri" w:hAnsi="Calibri" w:cs="B Lotus" w:hint="cs"/>
          <w:rtl/>
        </w:rPr>
        <w:t>و</w:t>
      </w:r>
      <w:r w:rsidRPr="00811898">
        <w:rPr>
          <w:rFonts w:ascii="Calibri" w:eastAsia="Calibri" w:hAnsi="Calibri" w:cs="B Lotus"/>
          <w:rtl/>
        </w:rPr>
        <w:t xml:space="preserve"> </w:t>
      </w:r>
      <w:r w:rsidRPr="00811898">
        <w:rPr>
          <w:rFonts w:ascii="Calibri" w:eastAsia="Calibri" w:hAnsi="Calibri" w:cs="B Lotus" w:hint="cs"/>
          <w:rtl/>
        </w:rPr>
        <w:t>معین</w:t>
      </w:r>
      <w:r w:rsidRPr="00811898">
        <w:rPr>
          <w:rFonts w:ascii="Calibri" w:eastAsia="Calibri" w:hAnsi="Calibri" w:cs="B Lotus"/>
          <w:rtl/>
        </w:rPr>
        <w:t xml:space="preserve"> </w:t>
      </w:r>
      <w:r w:rsidRPr="00811898">
        <w:rPr>
          <w:rFonts w:ascii="Calibri" w:eastAsia="Calibri" w:hAnsi="Calibri" w:cs="B Lotus" w:hint="cs"/>
          <w:rtl/>
        </w:rPr>
        <w:t>در</w:t>
      </w:r>
      <w:r w:rsidRPr="00811898">
        <w:rPr>
          <w:rFonts w:ascii="Calibri" w:eastAsia="Calibri" w:hAnsi="Calibri" w:cs="B Lotus"/>
          <w:rtl/>
        </w:rPr>
        <w:t xml:space="preserve"> </w:t>
      </w:r>
      <w:r w:rsidRPr="00811898">
        <w:rPr>
          <w:rFonts w:ascii="Calibri" w:eastAsia="Calibri" w:hAnsi="Calibri" w:cs="B Lotus" w:hint="cs"/>
          <w:rtl/>
        </w:rPr>
        <w:t>ازای</w:t>
      </w:r>
      <w:r w:rsidRPr="00811898">
        <w:rPr>
          <w:rFonts w:ascii="Calibri" w:eastAsia="Calibri" w:hAnsi="Calibri" w:cs="B Lotus"/>
          <w:rtl/>
        </w:rPr>
        <w:t xml:space="preserve"> </w:t>
      </w:r>
      <w:r w:rsidRPr="00811898">
        <w:rPr>
          <w:rFonts w:ascii="Calibri" w:eastAsia="Calibri" w:hAnsi="Calibri" w:cs="B Lotus" w:hint="cs"/>
          <w:rtl/>
        </w:rPr>
        <w:t>تامین</w:t>
      </w:r>
      <w:r w:rsidRPr="00811898">
        <w:rPr>
          <w:rFonts w:ascii="Calibri" w:eastAsia="Calibri" w:hAnsi="Calibri" w:cs="B Lotus"/>
          <w:rtl/>
        </w:rPr>
        <w:t xml:space="preserve"> </w:t>
      </w:r>
      <w:r w:rsidRPr="00811898">
        <w:rPr>
          <w:rFonts w:ascii="Calibri" w:eastAsia="Calibri" w:hAnsi="Calibri" w:cs="B Lotus" w:hint="cs"/>
          <w:rtl/>
        </w:rPr>
        <w:t>مالی</w:t>
      </w:r>
      <w:r w:rsidRPr="00811898">
        <w:rPr>
          <w:rFonts w:ascii="Calibri" w:eastAsia="Calibri" w:hAnsi="Calibri" w:cs="B Lotus"/>
          <w:rtl/>
        </w:rPr>
        <w:t xml:space="preserve"> </w:t>
      </w:r>
      <w:r w:rsidRPr="00811898">
        <w:rPr>
          <w:rFonts w:ascii="Calibri" w:eastAsia="Calibri" w:hAnsi="Calibri" w:cs="B Lotus" w:hint="cs"/>
          <w:rtl/>
        </w:rPr>
        <w:t>و</w:t>
      </w:r>
      <w:r w:rsidRPr="00811898">
        <w:rPr>
          <w:rFonts w:ascii="Calibri" w:eastAsia="Calibri" w:hAnsi="Calibri" w:cs="B Lotus"/>
          <w:rtl/>
        </w:rPr>
        <w:t xml:space="preserve"> </w:t>
      </w:r>
      <w:r w:rsidRPr="00811898">
        <w:rPr>
          <w:rFonts w:ascii="Calibri" w:eastAsia="Calibri" w:hAnsi="Calibri" w:cs="B Lotus" w:hint="cs"/>
          <w:rtl/>
        </w:rPr>
        <w:t>انجام</w:t>
      </w:r>
      <w:r w:rsidRPr="00811898">
        <w:rPr>
          <w:rFonts w:ascii="Calibri" w:eastAsia="Calibri" w:hAnsi="Calibri" w:cs="B Lotus"/>
          <w:rtl/>
        </w:rPr>
        <w:t xml:space="preserve"> </w:t>
      </w:r>
      <w:r w:rsidRPr="00811898">
        <w:rPr>
          <w:rFonts w:ascii="Calibri" w:eastAsia="Calibri" w:hAnsi="Calibri" w:cs="B Lotus" w:hint="cs"/>
          <w:rtl/>
        </w:rPr>
        <w:t>خدمات</w:t>
      </w:r>
      <w:r w:rsidRPr="00811898">
        <w:rPr>
          <w:rFonts w:ascii="Calibri" w:eastAsia="Calibri" w:hAnsi="Calibri" w:cs="B Lotus"/>
          <w:rtl/>
        </w:rPr>
        <w:t xml:space="preserve"> </w:t>
      </w:r>
      <w:r w:rsidRPr="00811898">
        <w:rPr>
          <w:rFonts w:ascii="Calibri" w:eastAsia="Calibri" w:hAnsi="Calibri" w:cs="B Lotus" w:hint="cs"/>
          <w:rtl/>
        </w:rPr>
        <w:t xml:space="preserve">خواسته شده به صورت مشاركت </w:t>
      </w:r>
      <w:r w:rsidRPr="00811898">
        <w:rPr>
          <w:rFonts w:ascii="Times New Roman" w:eastAsia="Calibri" w:hAnsi="Times New Roman" w:cs="B Lotus"/>
        </w:rPr>
        <w:t>(Joint venture)</w:t>
      </w:r>
      <w:r w:rsidRPr="00811898">
        <w:rPr>
          <w:rFonts w:ascii="Times New Roman" w:eastAsia="Calibri" w:hAnsi="Times New Roman" w:cs="B Lotus"/>
          <w:rtl/>
        </w:rPr>
        <w:t xml:space="preserve">. </w:t>
      </w:r>
    </w:p>
    <w:p w:rsidR="00F700D5" w:rsidRPr="00811898" w:rsidRDefault="00F700D5" w:rsidP="00703B93">
      <w:pPr>
        <w:spacing w:line="240" w:lineRule="auto"/>
        <w:jc w:val="lowKashida"/>
        <w:rPr>
          <w:rFonts w:ascii="Calibri" w:eastAsia="Calibri" w:hAnsi="Calibri" w:cs="B Lotus"/>
          <w:rtl/>
        </w:rPr>
      </w:pPr>
      <w:r w:rsidRPr="00811898">
        <w:rPr>
          <w:rFonts w:ascii="Calibri" w:eastAsia="Calibri" w:hAnsi="Calibri" w:cs="B Lotus" w:hint="cs"/>
          <w:rtl/>
        </w:rPr>
        <w:t xml:space="preserve">كليه اعضاي گروه مشاركت تا پایان انجام تعهدات قرارداد در قبال </w:t>
      </w:r>
      <w:r w:rsidR="003F7A8D" w:rsidRPr="00811898">
        <w:rPr>
          <w:rFonts w:ascii="Calibri" w:eastAsia="Calibri" w:hAnsi="Calibri" w:cs="B Lotus" w:hint="cs"/>
          <w:rtl/>
        </w:rPr>
        <w:t>سرمايه‌پذير</w:t>
      </w:r>
      <w:r w:rsidRPr="00811898">
        <w:rPr>
          <w:rFonts w:ascii="Calibri" w:eastAsia="Calibri" w:hAnsi="Calibri" w:cs="B Lotus" w:hint="cs"/>
          <w:rtl/>
        </w:rPr>
        <w:t xml:space="preserve"> متضامنا</w:t>
      </w:r>
      <w:r w:rsidR="00703B93" w:rsidRPr="00811898">
        <w:rPr>
          <w:rFonts w:ascii="Calibri" w:eastAsia="Calibri" w:hAnsi="Calibri" w:cs="B Lotus" w:hint="cs"/>
          <w:rtl/>
        </w:rPr>
        <w:t>ً مسئول مي‌</w:t>
      </w:r>
      <w:r w:rsidRPr="00811898">
        <w:rPr>
          <w:rFonts w:ascii="Calibri" w:eastAsia="Calibri" w:hAnsi="Calibri" w:cs="B Lotus" w:hint="cs"/>
          <w:rtl/>
        </w:rPr>
        <w:t>باشند.</w:t>
      </w:r>
    </w:p>
    <w:p w:rsidR="00F700D5" w:rsidRPr="00811898" w:rsidRDefault="00F700D5" w:rsidP="00703B93">
      <w:pPr>
        <w:spacing w:line="240" w:lineRule="auto"/>
        <w:jc w:val="lowKashida"/>
        <w:rPr>
          <w:rFonts w:ascii="Calibri" w:eastAsia="Calibri" w:hAnsi="Calibri" w:cs="B Lotus"/>
          <w:b/>
          <w:bCs/>
          <w:u w:val="single"/>
        </w:rPr>
      </w:pPr>
      <w:r w:rsidRPr="00811898">
        <w:rPr>
          <w:rFonts w:ascii="Calibri" w:eastAsia="Calibri" w:hAnsi="Calibri" w:cs="B Lotus" w:hint="cs"/>
          <w:b/>
          <w:bCs/>
          <w:u w:val="single"/>
          <w:rtl/>
        </w:rPr>
        <w:t xml:space="preserve">ماده 2- مدت </w:t>
      </w:r>
      <w:r w:rsidR="00703B93" w:rsidRPr="00811898">
        <w:rPr>
          <w:rFonts w:ascii="Calibri" w:eastAsia="Calibri" w:hAnsi="Calibri" w:cs="B Lotus" w:hint="cs"/>
          <w:b/>
          <w:bCs/>
          <w:u w:val="single"/>
          <w:rtl/>
        </w:rPr>
        <w:t>مشارکت‌نامه</w:t>
      </w:r>
    </w:p>
    <w:p w:rsidR="00F700D5" w:rsidRPr="00811898" w:rsidRDefault="00F700D5" w:rsidP="00703B93">
      <w:pPr>
        <w:spacing w:line="240" w:lineRule="auto"/>
        <w:jc w:val="lowKashida"/>
        <w:rPr>
          <w:rFonts w:ascii="Calibri" w:eastAsia="Calibri" w:hAnsi="Calibri" w:cs="B Lotus"/>
          <w:rtl/>
        </w:rPr>
      </w:pPr>
      <w:r w:rsidRPr="00811898">
        <w:rPr>
          <w:rFonts w:ascii="Calibri" w:eastAsia="Calibri" w:hAnsi="Calibri" w:cs="B Lotus" w:hint="cs"/>
          <w:rtl/>
        </w:rPr>
        <w:t xml:space="preserve">اين </w:t>
      </w:r>
      <w:r w:rsidR="00703B93" w:rsidRPr="00811898">
        <w:rPr>
          <w:rFonts w:ascii="Calibri" w:eastAsia="Calibri" w:hAnsi="Calibri" w:cs="B Lotus" w:hint="cs"/>
          <w:rtl/>
        </w:rPr>
        <w:t>مشارکت‌نامه</w:t>
      </w:r>
      <w:r w:rsidRPr="00811898">
        <w:rPr>
          <w:rFonts w:ascii="Calibri" w:eastAsia="Calibri" w:hAnsi="Calibri" w:cs="B Lotus" w:hint="cs"/>
          <w:rtl/>
        </w:rPr>
        <w:t xml:space="preserve"> از تاريخ امضا توسط اعضا نافذ و آغاز مي</w:t>
      </w:r>
      <w:r w:rsidR="00703B93" w:rsidRPr="00811898">
        <w:rPr>
          <w:rFonts w:ascii="Calibri" w:eastAsia="Calibri" w:hAnsi="Calibri" w:cs="B Lotus" w:hint="cs"/>
          <w:rtl/>
        </w:rPr>
        <w:t>‌</w:t>
      </w:r>
      <w:r w:rsidRPr="00811898">
        <w:rPr>
          <w:rFonts w:ascii="Calibri" w:eastAsia="Calibri" w:hAnsi="Calibri" w:cs="B Lotus" w:hint="cs"/>
          <w:rtl/>
        </w:rPr>
        <w:t>شود و در شرايط زير خاتمه مي</w:t>
      </w:r>
      <w:r w:rsidR="00703B93" w:rsidRPr="00811898">
        <w:rPr>
          <w:rFonts w:ascii="Calibri" w:eastAsia="Calibri" w:hAnsi="Calibri" w:cs="B Lotus" w:hint="cs"/>
          <w:rtl/>
        </w:rPr>
        <w:t>‌</w:t>
      </w:r>
      <w:r w:rsidRPr="00811898">
        <w:rPr>
          <w:rFonts w:ascii="Calibri" w:eastAsia="Calibri" w:hAnsi="Calibri" w:cs="B Lotus" w:hint="cs"/>
          <w:rtl/>
        </w:rPr>
        <w:t xml:space="preserve">يابد‌: </w:t>
      </w:r>
    </w:p>
    <w:p w:rsidR="00F700D5" w:rsidRPr="00811898" w:rsidRDefault="00F700D5" w:rsidP="00703B93">
      <w:pPr>
        <w:spacing w:line="240" w:lineRule="auto"/>
        <w:jc w:val="lowKashida"/>
        <w:rPr>
          <w:rFonts w:ascii="Calibri" w:eastAsia="Calibri" w:hAnsi="Calibri" w:cs="B Lotus"/>
          <w:rtl/>
        </w:rPr>
      </w:pPr>
      <w:r w:rsidRPr="00811898">
        <w:rPr>
          <w:rFonts w:ascii="Calibri" w:eastAsia="Calibri" w:hAnsi="Calibri" w:cs="B Lotus" w:hint="cs"/>
          <w:rtl/>
        </w:rPr>
        <w:t xml:space="preserve">2-1- مشاركت و همكاري اعضا منجر به برنده شدن در </w:t>
      </w:r>
      <w:r w:rsidR="008D13B1" w:rsidRPr="00811898">
        <w:rPr>
          <w:rFonts w:ascii="Calibri" w:eastAsia="Calibri" w:hAnsi="Calibri" w:cs="B Lotus" w:hint="cs"/>
          <w:rtl/>
        </w:rPr>
        <w:t>‌‌مزایده</w:t>
      </w:r>
      <w:r w:rsidRPr="00811898">
        <w:rPr>
          <w:rFonts w:ascii="Calibri" w:eastAsia="Calibri" w:hAnsi="Calibri" w:cs="B Lotus" w:hint="cs"/>
          <w:rtl/>
        </w:rPr>
        <w:t xml:space="preserve"> نگردد‌.</w:t>
      </w:r>
    </w:p>
    <w:p w:rsidR="00F700D5" w:rsidRPr="00811898" w:rsidRDefault="00F700D5" w:rsidP="00703B93">
      <w:pPr>
        <w:spacing w:line="240" w:lineRule="auto"/>
        <w:jc w:val="lowKashida"/>
        <w:rPr>
          <w:rFonts w:ascii="Calibri" w:eastAsia="Calibri" w:hAnsi="Calibri" w:cs="B Lotus"/>
          <w:rtl/>
        </w:rPr>
      </w:pPr>
      <w:r w:rsidRPr="00811898">
        <w:rPr>
          <w:rFonts w:ascii="Calibri" w:eastAsia="Calibri" w:hAnsi="Calibri" w:cs="B Lotus" w:hint="cs"/>
          <w:rtl/>
        </w:rPr>
        <w:t xml:space="preserve">2-2- </w:t>
      </w:r>
      <w:r w:rsidR="003F7A8D" w:rsidRPr="00811898">
        <w:rPr>
          <w:rFonts w:ascii="Calibri" w:eastAsia="Calibri" w:hAnsi="Calibri" w:cs="B Lotus" w:hint="cs"/>
          <w:rtl/>
        </w:rPr>
        <w:t>سرمايه‌پذير</w:t>
      </w:r>
      <w:r w:rsidRPr="00811898">
        <w:rPr>
          <w:rFonts w:ascii="Calibri" w:eastAsia="Calibri" w:hAnsi="Calibri" w:cs="B Lotus" w:hint="cs"/>
          <w:rtl/>
        </w:rPr>
        <w:t xml:space="preserve">، </w:t>
      </w:r>
      <w:r w:rsidR="008D13B1" w:rsidRPr="00811898">
        <w:rPr>
          <w:rFonts w:ascii="Calibri" w:eastAsia="Calibri" w:hAnsi="Calibri" w:cs="B Lotus" w:hint="cs"/>
          <w:rtl/>
        </w:rPr>
        <w:t>‌‌مزایده</w:t>
      </w:r>
      <w:r w:rsidRPr="00811898">
        <w:rPr>
          <w:rFonts w:ascii="Calibri" w:eastAsia="Calibri" w:hAnsi="Calibri" w:cs="B Lotus" w:hint="cs"/>
          <w:rtl/>
        </w:rPr>
        <w:t xml:space="preserve"> را لغو نمايد. </w:t>
      </w:r>
    </w:p>
    <w:p w:rsidR="00F700D5" w:rsidRPr="00811898" w:rsidRDefault="00F700D5" w:rsidP="00703B93">
      <w:pPr>
        <w:spacing w:line="240" w:lineRule="auto"/>
        <w:jc w:val="lowKashida"/>
        <w:rPr>
          <w:rFonts w:ascii="Calibri" w:eastAsia="Calibri" w:hAnsi="Calibri" w:cs="B Lotus"/>
          <w:rtl/>
          <w:lang w:bidi="fa-IR"/>
        </w:rPr>
      </w:pPr>
      <w:r w:rsidRPr="00811898">
        <w:rPr>
          <w:rFonts w:ascii="Calibri" w:eastAsia="Calibri" w:hAnsi="Calibri" w:cs="B Lotus" w:hint="cs"/>
          <w:rtl/>
        </w:rPr>
        <w:t xml:space="preserve">2-3- در صورت برنده شدن در </w:t>
      </w:r>
      <w:r w:rsidR="008D13B1" w:rsidRPr="00811898">
        <w:rPr>
          <w:rFonts w:ascii="Calibri" w:eastAsia="Calibri" w:hAnsi="Calibri" w:cs="B Lotus" w:hint="cs"/>
          <w:rtl/>
        </w:rPr>
        <w:t>‌‌مزایده</w:t>
      </w:r>
      <w:r w:rsidRPr="00811898">
        <w:rPr>
          <w:rFonts w:ascii="Calibri" w:eastAsia="Calibri" w:hAnsi="Calibri" w:cs="B Lotus" w:hint="cs"/>
          <w:rtl/>
        </w:rPr>
        <w:t xml:space="preserve">، زمان خاتمه اين </w:t>
      </w:r>
      <w:r w:rsidR="00703B93" w:rsidRPr="00811898">
        <w:rPr>
          <w:rFonts w:ascii="Calibri" w:eastAsia="Calibri" w:hAnsi="Calibri" w:cs="B Lotus" w:hint="cs"/>
          <w:rtl/>
        </w:rPr>
        <w:t>مشارکت‌نامه</w:t>
      </w:r>
      <w:r w:rsidRPr="00811898">
        <w:rPr>
          <w:rFonts w:ascii="Calibri" w:eastAsia="Calibri" w:hAnsi="Calibri" w:cs="B Lotus" w:hint="cs"/>
          <w:rtl/>
        </w:rPr>
        <w:t xml:space="preserve"> متناسب با مدت پيمان و پایان دوره تعهدات خواهد بود.</w:t>
      </w:r>
    </w:p>
    <w:p w:rsidR="00F700D5" w:rsidRPr="00811898" w:rsidRDefault="00F700D5" w:rsidP="00703B93">
      <w:pPr>
        <w:spacing w:line="240" w:lineRule="auto"/>
        <w:jc w:val="lowKashida"/>
        <w:rPr>
          <w:rFonts w:ascii="Calibri" w:eastAsia="Calibri" w:hAnsi="Calibri" w:cs="B Lotus"/>
          <w:b/>
          <w:bCs/>
          <w:u w:val="single"/>
          <w:rtl/>
        </w:rPr>
      </w:pPr>
      <w:r w:rsidRPr="00811898">
        <w:rPr>
          <w:rFonts w:ascii="Calibri" w:eastAsia="Calibri" w:hAnsi="Calibri" w:cs="B Lotus" w:hint="cs"/>
          <w:b/>
          <w:bCs/>
          <w:u w:val="single"/>
          <w:rtl/>
        </w:rPr>
        <w:t>ماده 3- حق السهم هر يك از اعضا</w:t>
      </w:r>
    </w:p>
    <w:p w:rsidR="00F700D5" w:rsidRPr="00811898" w:rsidRDefault="00F700D5" w:rsidP="00703B93">
      <w:pPr>
        <w:spacing w:line="240" w:lineRule="auto"/>
        <w:jc w:val="lowKashida"/>
        <w:rPr>
          <w:rFonts w:ascii="Calibri" w:eastAsia="Calibri" w:hAnsi="Calibri" w:cs="B Lotus"/>
          <w:rtl/>
        </w:rPr>
      </w:pPr>
      <w:r w:rsidRPr="00811898">
        <w:rPr>
          <w:rFonts w:ascii="Calibri" w:eastAsia="Calibri" w:hAnsi="Calibri" w:cs="B Lotus" w:hint="cs"/>
          <w:rtl/>
        </w:rPr>
        <w:t xml:space="preserve">سهام اعضا گروه مشاركت در اجراي كليه تعهدات موضوع </w:t>
      </w:r>
      <w:r w:rsidR="00703B93" w:rsidRPr="00811898">
        <w:rPr>
          <w:rFonts w:ascii="Calibri" w:eastAsia="Calibri" w:hAnsi="Calibri" w:cs="B Lotus" w:hint="cs"/>
          <w:rtl/>
        </w:rPr>
        <w:t>مشارکت‌نامه</w:t>
      </w:r>
      <w:r w:rsidRPr="00811898">
        <w:rPr>
          <w:rFonts w:ascii="Calibri" w:eastAsia="Calibri" w:hAnsi="Calibri" w:cs="B Lotus" w:hint="cs"/>
          <w:rtl/>
        </w:rPr>
        <w:t xml:space="preserve"> به قرار زير تسهيم شده است‌:  </w:t>
      </w:r>
    </w:p>
    <w:p w:rsidR="00F700D5" w:rsidRPr="00811898" w:rsidRDefault="00F700D5" w:rsidP="00703B93">
      <w:pPr>
        <w:spacing w:line="240" w:lineRule="auto"/>
        <w:jc w:val="lowKashida"/>
        <w:rPr>
          <w:rFonts w:ascii="Calibri" w:eastAsia="Calibri" w:hAnsi="Calibri" w:cs="B Lotus"/>
          <w:rtl/>
        </w:rPr>
      </w:pPr>
      <w:r w:rsidRPr="00811898">
        <w:rPr>
          <w:rFonts w:ascii="Calibri" w:eastAsia="Calibri" w:hAnsi="Calibri" w:cs="B Lotus" w:hint="cs"/>
          <w:rtl/>
        </w:rPr>
        <w:lastRenderedPageBreak/>
        <w:t xml:space="preserve">الف ـ شركت .............................................. :   ............ %  </w:t>
      </w:r>
    </w:p>
    <w:p w:rsidR="00F700D5" w:rsidRPr="00811898" w:rsidRDefault="00F700D5" w:rsidP="00703B93">
      <w:pPr>
        <w:spacing w:line="240" w:lineRule="auto"/>
        <w:jc w:val="lowKashida"/>
        <w:rPr>
          <w:rFonts w:ascii="Calibri" w:eastAsia="Calibri" w:hAnsi="Calibri" w:cs="B Lotus"/>
          <w:rtl/>
        </w:rPr>
      </w:pPr>
      <w:r w:rsidRPr="00811898">
        <w:rPr>
          <w:rFonts w:ascii="Calibri" w:eastAsia="Calibri" w:hAnsi="Calibri" w:cs="B Lotus" w:hint="cs"/>
          <w:rtl/>
        </w:rPr>
        <w:t xml:space="preserve">ب ـ شركت ................................................ :   ............ % </w:t>
      </w:r>
    </w:p>
    <w:p w:rsidR="00F700D5" w:rsidRPr="00811898" w:rsidRDefault="00F700D5" w:rsidP="00703B93">
      <w:pPr>
        <w:spacing w:line="240" w:lineRule="auto"/>
        <w:jc w:val="lowKashida"/>
        <w:rPr>
          <w:rFonts w:ascii="Calibri" w:eastAsia="Calibri" w:hAnsi="Calibri" w:cs="B Lotus"/>
          <w:rtl/>
        </w:rPr>
      </w:pPr>
      <w:r w:rsidRPr="00811898">
        <w:rPr>
          <w:rFonts w:ascii="Calibri" w:eastAsia="Calibri" w:hAnsi="Calibri" w:cs="B Lotus" w:hint="cs"/>
          <w:rtl/>
        </w:rPr>
        <w:t xml:space="preserve">ج ـ شرکت ................................................. :   ............ % </w:t>
      </w:r>
    </w:p>
    <w:p w:rsidR="00F700D5" w:rsidRPr="00811898" w:rsidRDefault="00F700D5" w:rsidP="00703B93">
      <w:pPr>
        <w:spacing w:line="240" w:lineRule="auto"/>
        <w:jc w:val="lowKashida"/>
        <w:rPr>
          <w:rFonts w:ascii="Calibri" w:eastAsia="Calibri" w:hAnsi="Calibri" w:cs="B Lotus"/>
          <w:rtl/>
        </w:rPr>
      </w:pPr>
      <w:r w:rsidRPr="00811898">
        <w:rPr>
          <w:rFonts w:ascii="Calibri" w:eastAsia="Calibri" w:hAnsi="Calibri" w:cs="B Lotus" w:hint="cs"/>
          <w:b/>
          <w:bCs/>
          <w:rtl/>
        </w:rPr>
        <w:t>تبصره 1:</w:t>
      </w:r>
      <w:r w:rsidRPr="00811898">
        <w:rPr>
          <w:rFonts w:ascii="Calibri" w:eastAsia="Calibri" w:hAnsi="Calibri" w:cs="B Lotus" w:hint="cs"/>
          <w:rtl/>
        </w:rPr>
        <w:t xml:space="preserve"> کلیه اعضای مشارکت در خصوص اجرای تعهدات موضوع </w:t>
      </w:r>
      <w:r w:rsidR="008D13B1" w:rsidRPr="00811898">
        <w:rPr>
          <w:rFonts w:ascii="Calibri" w:eastAsia="Calibri" w:hAnsi="Calibri" w:cs="B Lotus" w:hint="cs"/>
          <w:rtl/>
        </w:rPr>
        <w:t>‌‌مزایده</w:t>
      </w:r>
      <w:r w:rsidRPr="00811898">
        <w:rPr>
          <w:rFonts w:ascii="Calibri" w:eastAsia="Calibri" w:hAnsi="Calibri" w:cs="B Lotus" w:hint="cs"/>
          <w:rtl/>
        </w:rPr>
        <w:t xml:space="preserve"> و قرارداد متضامناً مسئول خواهند بود.</w:t>
      </w:r>
    </w:p>
    <w:p w:rsidR="00F700D5" w:rsidRPr="00811898" w:rsidRDefault="00F700D5" w:rsidP="00703B93">
      <w:pPr>
        <w:spacing w:line="240" w:lineRule="auto"/>
        <w:jc w:val="lowKashida"/>
        <w:rPr>
          <w:rFonts w:ascii="Calibri" w:eastAsia="Calibri" w:hAnsi="Calibri" w:cs="B Lotus"/>
          <w:rtl/>
        </w:rPr>
      </w:pPr>
      <w:r w:rsidRPr="00811898">
        <w:rPr>
          <w:rFonts w:ascii="Calibri" w:eastAsia="Calibri" w:hAnsi="Calibri" w:cs="B Lotus" w:hint="cs"/>
          <w:b/>
          <w:bCs/>
          <w:rtl/>
        </w:rPr>
        <w:t>تبصره 2:</w:t>
      </w:r>
      <w:r w:rsidRPr="00811898">
        <w:rPr>
          <w:rFonts w:ascii="Calibri" w:eastAsia="Calibri" w:hAnsi="Calibri" w:cs="B Lotus" w:hint="cs"/>
          <w:rtl/>
        </w:rPr>
        <w:t xml:space="preserve"> هيچ يك از اعضاي گروه مشاركت حق واگذاري سهام و مسئوليت</w:t>
      </w:r>
      <w:r w:rsidR="00703B93" w:rsidRPr="00811898">
        <w:rPr>
          <w:rFonts w:ascii="Calibri" w:eastAsia="Calibri" w:hAnsi="Calibri" w:cs="B Lotus" w:hint="cs"/>
          <w:rtl/>
        </w:rPr>
        <w:t>‌</w:t>
      </w:r>
      <w:r w:rsidRPr="00811898">
        <w:rPr>
          <w:rFonts w:ascii="Calibri" w:eastAsia="Calibri" w:hAnsi="Calibri" w:cs="B Lotus" w:hint="cs"/>
          <w:rtl/>
        </w:rPr>
        <w:t xml:space="preserve">هاي خود به اشخاص ثالث بدون رضايت کتبی تمام </w:t>
      </w:r>
      <w:r w:rsidR="00703B93" w:rsidRPr="00811898">
        <w:rPr>
          <w:rFonts w:ascii="Calibri" w:eastAsia="Calibri" w:hAnsi="Calibri" w:cs="B Lotus" w:hint="cs"/>
          <w:rtl/>
        </w:rPr>
        <w:t>شرکاء</w:t>
      </w:r>
      <w:r w:rsidRPr="00811898">
        <w:rPr>
          <w:rFonts w:ascii="Calibri" w:eastAsia="Calibri" w:hAnsi="Calibri" w:cs="B Lotus" w:hint="cs"/>
          <w:rtl/>
        </w:rPr>
        <w:t xml:space="preserve"> و </w:t>
      </w:r>
      <w:r w:rsidR="003F7A8D" w:rsidRPr="00811898">
        <w:rPr>
          <w:rFonts w:ascii="Calibri" w:eastAsia="Calibri" w:hAnsi="Calibri" w:cs="B Lotus" w:hint="cs"/>
          <w:rtl/>
        </w:rPr>
        <w:t>سرمايه‌پذير</w:t>
      </w:r>
      <w:r w:rsidRPr="00811898">
        <w:rPr>
          <w:rFonts w:ascii="Calibri" w:eastAsia="Calibri" w:hAnsi="Calibri" w:cs="B Lotus" w:hint="cs"/>
          <w:rtl/>
        </w:rPr>
        <w:t xml:space="preserve"> را ندارد.</w:t>
      </w:r>
    </w:p>
    <w:p w:rsidR="00F700D5" w:rsidRPr="00811898" w:rsidRDefault="00F700D5" w:rsidP="00703B93">
      <w:pPr>
        <w:spacing w:line="240" w:lineRule="auto"/>
        <w:jc w:val="lowKashida"/>
        <w:rPr>
          <w:rFonts w:ascii="Calibri" w:eastAsia="Calibri" w:hAnsi="Calibri" w:cs="B Lotus"/>
          <w:b/>
          <w:bCs/>
          <w:u w:val="single"/>
          <w:rtl/>
        </w:rPr>
      </w:pPr>
      <w:r w:rsidRPr="00811898">
        <w:rPr>
          <w:rFonts w:ascii="Calibri" w:eastAsia="Calibri" w:hAnsi="Calibri" w:cs="B Lotus" w:hint="cs"/>
          <w:b/>
          <w:bCs/>
          <w:u w:val="single"/>
          <w:rtl/>
        </w:rPr>
        <w:t xml:space="preserve">ماده 4- مسئوليت و تعهدات گروه مشارکت </w:t>
      </w:r>
    </w:p>
    <w:p w:rsidR="00F700D5" w:rsidRPr="00811898" w:rsidRDefault="00F700D5" w:rsidP="00703B93">
      <w:pPr>
        <w:spacing w:line="240" w:lineRule="auto"/>
        <w:jc w:val="lowKashida"/>
        <w:rPr>
          <w:rFonts w:ascii="Calibri" w:eastAsia="Calibri" w:hAnsi="Calibri" w:cs="B Lotus"/>
          <w:b/>
          <w:bCs/>
          <w:rtl/>
        </w:rPr>
      </w:pPr>
      <w:r w:rsidRPr="00811898">
        <w:rPr>
          <w:rFonts w:ascii="Calibri" w:eastAsia="Calibri" w:hAnsi="Calibri" w:cs="B Lotus" w:hint="cs"/>
          <w:b/>
          <w:bCs/>
          <w:rtl/>
        </w:rPr>
        <w:t xml:space="preserve">الف </w:t>
      </w:r>
      <w:r w:rsidRPr="00811898">
        <w:rPr>
          <w:rFonts w:ascii="Times New Roman" w:eastAsia="Calibri" w:hAnsi="Times New Roman" w:cs="Times New Roman" w:hint="cs"/>
          <w:b/>
          <w:bCs/>
          <w:rtl/>
        </w:rPr>
        <w:t>–</w:t>
      </w:r>
      <w:r w:rsidRPr="00811898">
        <w:rPr>
          <w:rFonts w:ascii="Calibri" w:eastAsia="Calibri" w:hAnsi="Calibri" w:cs="B Lotus" w:hint="cs"/>
          <w:b/>
          <w:bCs/>
          <w:rtl/>
        </w:rPr>
        <w:t xml:space="preserve"> مرحله تشريفات </w:t>
      </w:r>
      <w:r w:rsidR="008D13B1" w:rsidRPr="00811898">
        <w:rPr>
          <w:rFonts w:ascii="Calibri" w:eastAsia="Calibri" w:hAnsi="Calibri" w:cs="B Lotus" w:hint="cs"/>
          <w:b/>
          <w:bCs/>
          <w:rtl/>
        </w:rPr>
        <w:t>‌‌مزایده</w:t>
      </w:r>
      <w:r w:rsidRPr="00811898">
        <w:rPr>
          <w:rFonts w:ascii="Calibri" w:eastAsia="Calibri" w:hAnsi="Calibri" w:cs="B Lotus" w:hint="cs"/>
          <w:b/>
          <w:bCs/>
          <w:rtl/>
        </w:rPr>
        <w:t xml:space="preserve"> و دوره قرارداد</w:t>
      </w:r>
    </w:p>
    <w:p w:rsidR="00F700D5" w:rsidRPr="00811898" w:rsidRDefault="00F700D5" w:rsidP="00ED052A">
      <w:pPr>
        <w:spacing w:line="240" w:lineRule="auto"/>
        <w:ind w:left="283" w:hanging="283"/>
        <w:jc w:val="lowKashida"/>
        <w:rPr>
          <w:rFonts w:ascii="Calibri" w:eastAsia="Calibri" w:hAnsi="Calibri" w:cs="B Lotus"/>
          <w:rtl/>
        </w:rPr>
      </w:pPr>
      <w:r w:rsidRPr="00811898">
        <w:rPr>
          <w:rFonts w:ascii="Calibri" w:eastAsia="Calibri" w:hAnsi="Calibri" w:cs="B Lotus" w:hint="cs"/>
          <w:rtl/>
        </w:rPr>
        <w:t xml:space="preserve">رهبر مشارکت، شرکت ......................................... خواهد بود.کلیه اختیارات نظیر انجام مکاتبات اداری، ارائه تضامین و </w:t>
      </w:r>
      <w:r w:rsidR="00ED052A" w:rsidRPr="00811898">
        <w:rPr>
          <w:rFonts w:ascii="Calibri" w:eastAsia="Calibri" w:hAnsi="Calibri" w:cs="B Lotus" w:hint="cs"/>
          <w:rtl/>
        </w:rPr>
        <w:t xml:space="preserve">.... </w:t>
      </w:r>
      <w:r w:rsidRPr="00811898">
        <w:rPr>
          <w:rFonts w:ascii="Calibri" w:eastAsia="Calibri" w:hAnsi="Calibri" w:cs="B Lotus" w:hint="cs"/>
          <w:rtl/>
        </w:rPr>
        <w:t xml:space="preserve">  با رهبر گروه مشارکت بوده و موارد با امضای رهبر مشارکت </w:t>
      </w:r>
      <w:r w:rsidRPr="00811898">
        <w:rPr>
          <w:rFonts w:ascii="Calibri" w:eastAsia="Calibri" w:hAnsi="Calibri" w:cs="B Lotus"/>
        </w:rPr>
        <w:t xml:space="preserve"> </w:t>
      </w:r>
      <w:r w:rsidRPr="00811898">
        <w:rPr>
          <w:rFonts w:ascii="Calibri" w:eastAsia="Calibri" w:hAnsi="Calibri" w:cs="B Lotus" w:hint="cs"/>
          <w:rtl/>
        </w:rPr>
        <w:t xml:space="preserve">به </w:t>
      </w:r>
      <w:r w:rsidR="00ED052A" w:rsidRPr="00811898">
        <w:rPr>
          <w:rFonts w:ascii="Calibri" w:eastAsia="Calibri" w:hAnsi="Calibri" w:cs="B Lotus" w:hint="cs"/>
          <w:rtl/>
        </w:rPr>
        <w:t>سرمایه‌پذیر</w:t>
      </w:r>
      <w:r w:rsidRPr="00811898">
        <w:rPr>
          <w:rFonts w:ascii="Calibri" w:eastAsia="Calibri" w:hAnsi="Calibri" w:cs="B Lotus" w:hint="cs"/>
          <w:rtl/>
        </w:rPr>
        <w:t xml:space="preserve"> جهت اقدامات بعدی ارسال و انجام خواهد شد.</w:t>
      </w:r>
    </w:p>
    <w:p w:rsidR="00F700D5" w:rsidRPr="00811898" w:rsidRDefault="00F700D5" w:rsidP="00ED052A">
      <w:pPr>
        <w:spacing w:line="240" w:lineRule="auto"/>
        <w:ind w:left="283" w:hanging="283"/>
        <w:jc w:val="lowKashida"/>
        <w:rPr>
          <w:rFonts w:ascii="Calibri" w:eastAsia="Calibri" w:hAnsi="Calibri" w:cs="B Lotus"/>
          <w:rtl/>
        </w:rPr>
      </w:pPr>
      <w:r w:rsidRPr="00811898">
        <w:rPr>
          <w:rFonts w:ascii="Calibri" w:eastAsia="Calibri" w:hAnsi="Calibri" w:cs="B Lotus" w:hint="cs"/>
          <w:rtl/>
        </w:rPr>
        <w:t xml:space="preserve">- در صورت اعلام و تایید سرمایه‌پذیر، اعضای گروه مشارکت با رعایت مفاد چارچوب موافقت‌نامه مشارکت عمومی- خصوصی ابلاغی سازمان برنامه و بودجه کل کشور، در صورت برنده شدن در </w:t>
      </w:r>
      <w:r w:rsidR="008D13B1" w:rsidRPr="00811898">
        <w:rPr>
          <w:rFonts w:ascii="Calibri" w:eastAsia="Calibri" w:hAnsi="Calibri" w:cs="B Lotus" w:hint="cs"/>
          <w:rtl/>
        </w:rPr>
        <w:t>‌‌مزایده</w:t>
      </w:r>
      <w:r w:rsidRPr="00811898">
        <w:rPr>
          <w:rFonts w:ascii="Calibri" w:eastAsia="Calibri" w:hAnsi="Calibri" w:cs="B Lotus" w:hint="cs"/>
          <w:rtl/>
        </w:rPr>
        <w:t xml:space="preserve">، قبل از تاریخ ابلاغ قرارداد نسبت به تشکیل و ثبت شرکت پروژه مورد تایید </w:t>
      </w:r>
      <w:r w:rsidR="00ED052A" w:rsidRPr="00811898">
        <w:rPr>
          <w:rFonts w:ascii="Calibri" w:eastAsia="Calibri" w:hAnsi="Calibri" w:cs="B Lotus" w:hint="cs"/>
          <w:rtl/>
        </w:rPr>
        <w:t>سرمایه‌پذیر</w:t>
      </w:r>
      <w:r w:rsidRPr="00811898">
        <w:rPr>
          <w:rFonts w:ascii="Calibri" w:eastAsia="Calibri" w:hAnsi="Calibri" w:cs="B Lotus" w:hint="cs"/>
          <w:rtl/>
        </w:rPr>
        <w:t xml:space="preserve"> و انتقال کلیه تعهدات موضوع قرارداد و مسئولیت</w:t>
      </w:r>
      <w:r w:rsidR="00ED052A" w:rsidRPr="00811898">
        <w:rPr>
          <w:rFonts w:ascii="Calibri" w:eastAsia="Calibri" w:hAnsi="Calibri" w:cs="B Lotus" w:hint="cs"/>
          <w:rtl/>
        </w:rPr>
        <w:t>‌</w:t>
      </w:r>
      <w:r w:rsidRPr="00811898">
        <w:rPr>
          <w:rFonts w:ascii="Calibri" w:eastAsia="Calibri" w:hAnsi="Calibri" w:cs="B Lotus" w:hint="cs"/>
          <w:rtl/>
        </w:rPr>
        <w:t>های گروه و رهبر مشارکت به این شرکت اقدام می‌نمایند.</w:t>
      </w:r>
    </w:p>
    <w:p w:rsidR="00F700D5" w:rsidRPr="00811898" w:rsidRDefault="00F700D5" w:rsidP="00ED052A">
      <w:pPr>
        <w:spacing w:line="240" w:lineRule="auto"/>
        <w:ind w:left="283" w:hanging="283"/>
        <w:jc w:val="lowKashida"/>
        <w:rPr>
          <w:rFonts w:ascii="Calibri" w:eastAsia="Calibri" w:hAnsi="Calibri" w:cs="B Lotus"/>
          <w:rtl/>
        </w:rPr>
      </w:pPr>
      <w:r w:rsidRPr="00811898">
        <w:rPr>
          <w:rFonts w:ascii="Calibri" w:eastAsia="Calibri" w:hAnsi="Calibri" w:cs="B Lotus" w:hint="cs"/>
          <w:rtl/>
        </w:rPr>
        <w:t>-بعد از انعقاد قرارداد و تشکیل شر</w:t>
      </w:r>
      <w:r w:rsidR="00ED052A" w:rsidRPr="00811898">
        <w:rPr>
          <w:rFonts w:ascii="Calibri" w:eastAsia="Calibri" w:hAnsi="Calibri" w:cs="B Lotus" w:hint="cs"/>
          <w:rtl/>
        </w:rPr>
        <w:t>کت پروژه کلیه مکاتبات و اعلامیه‌</w:t>
      </w:r>
      <w:r w:rsidRPr="00811898">
        <w:rPr>
          <w:rFonts w:ascii="Calibri" w:eastAsia="Calibri" w:hAnsi="Calibri" w:cs="B Lotus" w:hint="cs"/>
          <w:rtl/>
        </w:rPr>
        <w:t xml:space="preserve">هایی که بوسیله </w:t>
      </w:r>
      <w:r w:rsidR="00ED052A" w:rsidRPr="00811898">
        <w:rPr>
          <w:rFonts w:ascii="Calibri" w:eastAsia="Calibri" w:hAnsi="Calibri" w:cs="B Lotus" w:hint="cs"/>
          <w:rtl/>
        </w:rPr>
        <w:t>سرمایه‌پذیر در ارتباط با پروژه انجام می‌</w:t>
      </w:r>
      <w:r w:rsidRPr="00811898">
        <w:rPr>
          <w:rFonts w:ascii="Calibri" w:eastAsia="Calibri" w:hAnsi="Calibri" w:cs="B Lotus" w:hint="cs"/>
          <w:rtl/>
        </w:rPr>
        <w:t>شود خطاب به این شرکت خواهد بود.</w:t>
      </w:r>
    </w:p>
    <w:p w:rsidR="00F700D5" w:rsidRPr="00811898" w:rsidRDefault="00F700D5" w:rsidP="00ED052A">
      <w:pPr>
        <w:spacing w:line="240" w:lineRule="auto"/>
        <w:ind w:left="283" w:hanging="283"/>
        <w:jc w:val="both"/>
        <w:rPr>
          <w:rFonts w:ascii="Calibri" w:eastAsia="Calibri" w:hAnsi="Calibri" w:cs="B Lotus"/>
          <w:rtl/>
        </w:rPr>
      </w:pPr>
      <w:r w:rsidRPr="00811898">
        <w:rPr>
          <w:rFonts w:ascii="Calibri" w:eastAsia="Calibri" w:hAnsi="Calibri" w:cs="B Lotus" w:hint="cs"/>
          <w:rtl/>
        </w:rPr>
        <w:t>- اعضای گروه مشارکت و رهبر مشارکت بدینوسیله اعلام، قبول و تضمین می</w:t>
      </w:r>
      <w:r w:rsidR="00ED052A" w:rsidRPr="00811898">
        <w:rPr>
          <w:rFonts w:ascii="Calibri" w:eastAsia="Calibri" w:hAnsi="Calibri" w:cs="B Lotus" w:hint="cs"/>
          <w:rtl/>
        </w:rPr>
        <w:t>‌</w:t>
      </w:r>
      <w:r w:rsidRPr="00811898">
        <w:rPr>
          <w:rFonts w:ascii="Calibri" w:eastAsia="Calibri" w:hAnsi="Calibri" w:cs="B Lotus" w:hint="cs"/>
          <w:rtl/>
        </w:rPr>
        <w:t>نمائیم که در صورتی</w:t>
      </w:r>
      <w:r w:rsidR="00ED052A" w:rsidRPr="00811898">
        <w:rPr>
          <w:rFonts w:ascii="Calibri" w:eastAsia="Calibri" w:hAnsi="Calibri" w:cs="B Lotus" w:hint="cs"/>
          <w:rtl/>
        </w:rPr>
        <w:t xml:space="preserve"> </w:t>
      </w:r>
      <w:r w:rsidRPr="00811898">
        <w:rPr>
          <w:rFonts w:ascii="Calibri" w:eastAsia="Calibri" w:hAnsi="Calibri" w:cs="B Lotus" w:hint="cs"/>
          <w:rtl/>
        </w:rPr>
        <w:t xml:space="preserve">که در فرایند </w:t>
      </w:r>
      <w:r w:rsidR="008D13B1" w:rsidRPr="00811898">
        <w:rPr>
          <w:rFonts w:ascii="Calibri" w:eastAsia="Calibri" w:hAnsi="Calibri" w:cs="B Lotus" w:hint="cs"/>
          <w:rtl/>
        </w:rPr>
        <w:t>‌‌مزایده</w:t>
      </w:r>
      <w:r w:rsidRPr="00811898">
        <w:rPr>
          <w:rFonts w:ascii="Calibri" w:eastAsia="Calibri" w:hAnsi="Calibri" w:cs="B Lotus" w:hint="cs"/>
          <w:rtl/>
        </w:rPr>
        <w:t xml:space="preserve"> برنده شده و  این قرارداد به ما واگذار شود، قرارداد بوسیله کلیه شرکاء امضاء خواهد شد و شرکت پروژه که به عنوان نماینده در طول قرارداد عمل خواهد کرد، اختیار کامل خواهد داشت که تعهدات را بپذیرد و دستورات را دریافت نماید.</w:t>
      </w:r>
    </w:p>
    <w:p w:rsidR="00F700D5" w:rsidRPr="00811898" w:rsidRDefault="00F700D5" w:rsidP="00703B93">
      <w:pPr>
        <w:spacing w:line="240" w:lineRule="auto"/>
        <w:jc w:val="both"/>
        <w:rPr>
          <w:rFonts w:ascii="Calibri" w:eastAsia="Calibri" w:hAnsi="Calibri" w:cs="B Lotus"/>
          <w:rtl/>
        </w:rPr>
      </w:pPr>
    </w:p>
    <w:p w:rsidR="00F700D5" w:rsidRPr="00811898" w:rsidRDefault="00F700D5" w:rsidP="00703B93">
      <w:pPr>
        <w:spacing w:line="240" w:lineRule="auto"/>
        <w:jc w:val="lowKashida"/>
        <w:rPr>
          <w:rFonts w:ascii="Calibri" w:eastAsia="Calibri" w:hAnsi="Calibri" w:cs="B Lotus"/>
          <w:b/>
          <w:bCs/>
          <w:u w:val="single"/>
          <w:rtl/>
          <w:lang w:bidi="fa-IR"/>
        </w:rPr>
      </w:pPr>
      <w:r w:rsidRPr="00811898">
        <w:rPr>
          <w:rFonts w:ascii="Calibri" w:eastAsia="Calibri" w:hAnsi="Calibri" w:cs="B Lotus" w:hint="cs"/>
          <w:b/>
          <w:bCs/>
          <w:u w:val="single"/>
          <w:rtl/>
        </w:rPr>
        <w:t xml:space="preserve">ماده 5- قانون </w:t>
      </w:r>
      <w:r w:rsidR="00703B93" w:rsidRPr="00811898">
        <w:rPr>
          <w:rFonts w:ascii="Calibri" w:eastAsia="Calibri" w:hAnsi="Calibri" w:cs="B Lotus" w:hint="cs"/>
          <w:b/>
          <w:bCs/>
          <w:u w:val="single"/>
          <w:rtl/>
        </w:rPr>
        <w:t>مشارکت‌نامه</w:t>
      </w:r>
      <w:r w:rsidRPr="00811898">
        <w:rPr>
          <w:rFonts w:ascii="Calibri" w:eastAsia="Calibri" w:hAnsi="Calibri" w:cs="B Lotus" w:hint="cs"/>
          <w:b/>
          <w:bCs/>
          <w:u w:val="single"/>
          <w:rtl/>
        </w:rPr>
        <w:t xml:space="preserve"> </w:t>
      </w:r>
    </w:p>
    <w:p w:rsidR="00F700D5" w:rsidRPr="00811898" w:rsidRDefault="00F700D5" w:rsidP="00ED052A">
      <w:pPr>
        <w:spacing w:line="240" w:lineRule="auto"/>
        <w:jc w:val="lowKashida"/>
        <w:rPr>
          <w:rFonts w:ascii="Calibri" w:eastAsia="Calibri" w:hAnsi="Calibri" w:cs="B Lotus"/>
          <w:rtl/>
        </w:rPr>
      </w:pPr>
      <w:r w:rsidRPr="00811898">
        <w:rPr>
          <w:rFonts w:ascii="Calibri" w:eastAsia="Calibri" w:hAnsi="Calibri" w:cs="B Lotus" w:hint="cs"/>
          <w:rtl/>
        </w:rPr>
        <w:t xml:space="preserve">اين </w:t>
      </w:r>
      <w:r w:rsidR="00703B93" w:rsidRPr="00811898">
        <w:rPr>
          <w:rFonts w:ascii="Calibri" w:eastAsia="Calibri" w:hAnsi="Calibri" w:cs="B Lotus" w:hint="cs"/>
          <w:rtl/>
        </w:rPr>
        <w:t>مشارکت‌نامه</w:t>
      </w:r>
      <w:r w:rsidRPr="00811898">
        <w:rPr>
          <w:rFonts w:ascii="Calibri" w:eastAsia="Calibri" w:hAnsi="Calibri" w:cs="B Lotus" w:hint="cs"/>
          <w:rtl/>
        </w:rPr>
        <w:t xml:space="preserve"> از هر حيث تابع قوانين جمهوري اسلامي ايران مي</w:t>
      </w:r>
      <w:r w:rsidR="00ED052A" w:rsidRPr="00811898">
        <w:rPr>
          <w:rFonts w:ascii="Calibri" w:eastAsia="Calibri" w:hAnsi="Calibri" w:cs="B Lotus" w:hint="cs"/>
          <w:rtl/>
        </w:rPr>
        <w:t>‌</w:t>
      </w:r>
      <w:r w:rsidRPr="00811898">
        <w:rPr>
          <w:rFonts w:ascii="Calibri" w:eastAsia="Calibri" w:hAnsi="Calibri" w:cs="B Lotus" w:hint="cs"/>
          <w:rtl/>
        </w:rPr>
        <w:t xml:space="preserve">باشد. </w:t>
      </w:r>
    </w:p>
    <w:p w:rsidR="00F700D5" w:rsidRPr="00811898" w:rsidRDefault="00F700D5" w:rsidP="00703B93">
      <w:pPr>
        <w:spacing w:line="240" w:lineRule="auto"/>
        <w:jc w:val="lowKashida"/>
        <w:rPr>
          <w:rFonts w:ascii="Calibri" w:eastAsia="Calibri" w:hAnsi="Calibri" w:cs="B Lotus"/>
          <w:b/>
          <w:bCs/>
          <w:u w:val="single"/>
        </w:rPr>
      </w:pPr>
      <w:r w:rsidRPr="00811898">
        <w:rPr>
          <w:rFonts w:ascii="Calibri" w:eastAsia="Calibri" w:hAnsi="Calibri" w:cs="B Lotus" w:hint="cs"/>
          <w:b/>
          <w:bCs/>
          <w:u w:val="single"/>
          <w:rtl/>
        </w:rPr>
        <w:t xml:space="preserve">ماده 6- نسخ </w:t>
      </w:r>
      <w:r w:rsidR="00703B93" w:rsidRPr="00811898">
        <w:rPr>
          <w:rFonts w:ascii="Calibri" w:eastAsia="Calibri" w:hAnsi="Calibri" w:cs="B Lotus" w:hint="cs"/>
          <w:b/>
          <w:bCs/>
          <w:u w:val="single"/>
          <w:rtl/>
        </w:rPr>
        <w:t>مشارکت‌نامه</w:t>
      </w:r>
    </w:p>
    <w:p w:rsidR="00F700D5" w:rsidRPr="00811898" w:rsidRDefault="00F700D5" w:rsidP="00703B93">
      <w:pPr>
        <w:spacing w:line="240" w:lineRule="auto"/>
        <w:jc w:val="lowKashida"/>
        <w:rPr>
          <w:rFonts w:ascii="Calibri" w:eastAsia="Calibri" w:hAnsi="Calibri" w:cs="B Lotus"/>
          <w:rtl/>
        </w:rPr>
      </w:pPr>
      <w:r w:rsidRPr="00811898">
        <w:rPr>
          <w:rFonts w:ascii="Calibri" w:eastAsia="Calibri" w:hAnsi="Calibri" w:cs="B Lotus" w:hint="cs"/>
          <w:rtl/>
        </w:rPr>
        <w:t xml:space="preserve">اين </w:t>
      </w:r>
      <w:r w:rsidR="00703B93" w:rsidRPr="00811898">
        <w:rPr>
          <w:rFonts w:ascii="Calibri" w:eastAsia="Calibri" w:hAnsi="Calibri" w:cs="B Lotus" w:hint="cs"/>
          <w:rtl/>
        </w:rPr>
        <w:t>مشارکت‌نامه</w:t>
      </w:r>
      <w:r w:rsidRPr="00811898">
        <w:rPr>
          <w:rFonts w:ascii="Calibri" w:eastAsia="Calibri" w:hAnsi="Calibri" w:cs="B Lotus" w:hint="cs"/>
          <w:rtl/>
        </w:rPr>
        <w:t xml:space="preserve"> در ............ نسخه شامل .... ماده و ..... تبصره و در ......... صفحه تهيه و تنظيم، مهر و امضا و مبادله گرديده و هر نسخه حكم و اعتبار واحد را دارد . </w:t>
      </w:r>
    </w:p>
    <w:p w:rsidR="00F700D5" w:rsidRPr="00811898" w:rsidRDefault="00F700D5" w:rsidP="00F700D5">
      <w:pPr>
        <w:bidi w:val="0"/>
        <w:spacing w:after="160" w:line="259" w:lineRule="auto"/>
        <w:jc w:val="lowKashida"/>
        <w:rPr>
          <w:rFonts w:ascii="Calibri" w:eastAsia="Calibri" w:hAnsi="Calibri" w:cs="B Lotus"/>
          <w:sz w:val="27"/>
          <w:szCs w:val="27"/>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2646"/>
        <w:gridCol w:w="2796"/>
        <w:gridCol w:w="2631"/>
      </w:tblGrid>
      <w:tr w:rsidR="00F700D5" w:rsidRPr="00811898" w:rsidTr="00123772">
        <w:tc>
          <w:tcPr>
            <w:tcW w:w="808" w:type="pct"/>
            <w:vAlign w:val="center"/>
          </w:tcPr>
          <w:p w:rsidR="00F700D5" w:rsidRPr="00811898" w:rsidRDefault="00F700D5" w:rsidP="00123772">
            <w:pPr>
              <w:spacing w:line="240" w:lineRule="auto"/>
              <w:jc w:val="center"/>
              <w:rPr>
                <w:rFonts w:ascii="Calibri" w:eastAsia="Calibri" w:hAnsi="Calibri" w:cs="B Lotus"/>
                <w:b/>
                <w:bCs/>
                <w:sz w:val="22"/>
                <w:szCs w:val="22"/>
                <w:rtl/>
              </w:rPr>
            </w:pPr>
            <w:r w:rsidRPr="00811898">
              <w:rPr>
                <w:rFonts w:ascii="Calibri" w:eastAsia="Calibri" w:hAnsi="Calibri" w:cs="B Lotus" w:hint="cs"/>
                <w:b/>
                <w:bCs/>
                <w:sz w:val="22"/>
                <w:szCs w:val="22"/>
                <w:rtl/>
              </w:rPr>
              <w:t>نام عضو گروه مشارکت</w:t>
            </w:r>
          </w:p>
        </w:tc>
        <w:tc>
          <w:tcPr>
            <w:tcW w:w="1374" w:type="pct"/>
            <w:vAlign w:val="center"/>
          </w:tcPr>
          <w:p w:rsidR="00F700D5" w:rsidRPr="00811898" w:rsidRDefault="00F700D5" w:rsidP="00123772">
            <w:pPr>
              <w:bidi w:val="0"/>
              <w:spacing w:line="240" w:lineRule="auto"/>
              <w:jc w:val="center"/>
              <w:rPr>
                <w:rFonts w:ascii="Calibri" w:eastAsia="Calibri" w:hAnsi="Calibri" w:cs="B Lotus"/>
                <w:sz w:val="22"/>
                <w:szCs w:val="22"/>
                <w:rtl/>
              </w:rPr>
            </w:pPr>
            <w:r w:rsidRPr="00811898">
              <w:rPr>
                <w:rFonts w:ascii="Calibri" w:eastAsia="Calibri" w:hAnsi="Calibri" w:cs="B Lotus" w:hint="cs"/>
                <w:b/>
                <w:bCs/>
                <w:sz w:val="22"/>
                <w:szCs w:val="22"/>
                <w:rtl/>
              </w:rPr>
              <w:t>شركت ............</w:t>
            </w:r>
          </w:p>
        </w:tc>
        <w:tc>
          <w:tcPr>
            <w:tcW w:w="1452" w:type="pct"/>
            <w:vAlign w:val="center"/>
          </w:tcPr>
          <w:p w:rsidR="00F700D5" w:rsidRPr="00811898" w:rsidRDefault="00F700D5" w:rsidP="00123772">
            <w:pPr>
              <w:bidi w:val="0"/>
              <w:spacing w:line="240" w:lineRule="auto"/>
              <w:jc w:val="center"/>
              <w:rPr>
                <w:rFonts w:ascii="Calibri" w:eastAsia="Calibri" w:hAnsi="Calibri" w:cs="B Lotus"/>
                <w:sz w:val="22"/>
                <w:szCs w:val="22"/>
                <w:rtl/>
              </w:rPr>
            </w:pPr>
            <w:r w:rsidRPr="00811898">
              <w:rPr>
                <w:rFonts w:ascii="Calibri" w:eastAsia="Calibri" w:hAnsi="Calibri" w:cs="B Lotus" w:hint="cs"/>
                <w:b/>
                <w:bCs/>
                <w:sz w:val="22"/>
                <w:szCs w:val="22"/>
                <w:rtl/>
              </w:rPr>
              <w:t>شركت ...................</w:t>
            </w:r>
          </w:p>
        </w:tc>
        <w:tc>
          <w:tcPr>
            <w:tcW w:w="1367" w:type="pct"/>
            <w:vAlign w:val="center"/>
          </w:tcPr>
          <w:p w:rsidR="00F700D5" w:rsidRPr="00811898" w:rsidRDefault="00F700D5" w:rsidP="00123772">
            <w:pPr>
              <w:bidi w:val="0"/>
              <w:spacing w:line="240" w:lineRule="auto"/>
              <w:jc w:val="center"/>
              <w:rPr>
                <w:rFonts w:ascii="Calibri" w:eastAsia="Calibri" w:hAnsi="Calibri" w:cs="B Lotus"/>
                <w:b/>
                <w:bCs/>
                <w:sz w:val="22"/>
                <w:szCs w:val="22"/>
                <w:rtl/>
              </w:rPr>
            </w:pPr>
            <w:r w:rsidRPr="00811898">
              <w:rPr>
                <w:rFonts w:ascii="Calibri" w:eastAsia="Calibri" w:hAnsi="Calibri" w:cs="B Lotus" w:hint="cs"/>
                <w:b/>
                <w:bCs/>
                <w:sz w:val="22"/>
                <w:szCs w:val="22"/>
                <w:rtl/>
              </w:rPr>
              <w:t>شرکت ......................</w:t>
            </w:r>
          </w:p>
        </w:tc>
      </w:tr>
      <w:tr w:rsidR="00F700D5" w:rsidRPr="00811898" w:rsidTr="00123772">
        <w:trPr>
          <w:trHeight w:val="938"/>
        </w:trPr>
        <w:tc>
          <w:tcPr>
            <w:tcW w:w="808" w:type="pct"/>
            <w:vAlign w:val="center"/>
          </w:tcPr>
          <w:p w:rsidR="00F700D5" w:rsidRPr="00811898" w:rsidRDefault="00F700D5" w:rsidP="00123772">
            <w:pPr>
              <w:bidi w:val="0"/>
              <w:spacing w:line="240" w:lineRule="auto"/>
              <w:jc w:val="center"/>
              <w:rPr>
                <w:rFonts w:ascii="Calibri" w:eastAsia="Calibri" w:hAnsi="Calibri" w:cs="B Lotus"/>
                <w:b/>
                <w:bCs/>
                <w:sz w:val="22"/>
                <w:szCs w:val="22"/>
                <w:rtl/>
              </w:rPr>
            </w:pPr>
            <w:r w:rsidRPr="00811898">
              <w:rPr>
                <w:rFonts w:ascii="Calibri" w:eastAsia="Calibri" w:hAnsi="Calibri" w:cs="B Lotus" w:hint="cs"/>
                <w:b/>
                <w:bCs/>
                <w:sz w:val="22"/>
                <w:szCs w:val="22"/>
                <w:rtl/>
              </w:rPr>
              <w:t>نام امضا کننده</w:t>
            </w:r>
          </w:p>
          <w:p w:rsidR="00F700D5" w:rsidRPr="00811898" w:rsidRDefault="00F700D5" w:rsidP="00123772">
            <w:pPr>
              <w:bidi w:val="0"/>
              <w:spacing w:line="240" w:lineRule="auto"/>
              <w:jc w:val="center"/>
              <w:rPr>
                <w:rFonts w:ascii="Calibri" w:eastAsia="Calibri" w:hAnsi="Calibri" w:cs="B Lotus"/>
                <w:b/>
                <w:bCs/>
                <w:sz w:val="22"/>
                <w:szCs w:val="22"/>
                <w:rtl/>
              </w:rPr>
            </w:pPr>
            <w:r w:rsidRPr="00811898">
              <w:rPr>
                <w:rFonts w:ascii="Calibri" w:eastAsia="Calibri" w:hAnsi="Calibri" w:cs="B Lotus" w:hint="cs"/>
                <w:b/>
                <w:bCs/>
                <w:sz w:val="22"/>
                <w:szCs w:val="22"/>
                <w:rtl/>
              </w:rPr>
              <w:t>سمت</w:t>
            </w:r>
          </w:p>
        </w:tc>
        <w:tc>
          <w:tcPr>
            <w:tcW w:w="1374" w:type="pct"/>
            <w:vAlign w:val="center"/>
          </w:tcPr>
          <w:p w:rsidR="00F700D5" w:rsidRPr="00811898" w:rsidRDefault="00F700D5" w:rsidP="00123772">
            <w:pPr>
              <w:bidi w:val="0"/>
              <w:spacing w:line="240" w:lineRule="auto"/>
              <w:jc w:val="center"/>
              <w:rPr>
                <w:rFonts w:ascii="Calibri" w:eastAsia="Calibri" w:hAnsi="Calibri" w:cs="B Lotus"/>
                <w:sz w:val="28"/>
                <w:szCs w:val="22"/>
                <w:rtl/>
              </w:rPr>
            </w:pPr>
            <w:r w:rsidRPr="00811898">
              <w:rPr>
                <w:rFonts w:ascii="Calibri" w:eastAsia="Calibri" w:hAnsi="Calibri" w:cs="B Lotus" w:hint="cs"/>
                <w:sz w:val="28"/>
                <w:szCs w:val="22"/>
                <w:rtl/>
              </w:rPr>
              <w:t>......................</w:t>
            </w:r>
          </w:p>
          <w:p w:rsidR="00F700D5" w:rsidRPr="00811898" w:rsidRDefault="00F700D5" w:rsidP="00123772">
            <w:pPr>
              <w:bidi w:val="0"/>
              <w:spacing w:line="240" w:lineRule="auto"/>
              <w:jc w:val="center"/>
              <w:rPr>
                <w:rFonts w:ascii="Calibri" w:eastAsia="Calibri" w:hAnsi="Calibri" w:cs="B Lotus"/>
                <w:sz w:val="22"/>
                <w:szCs w:val="22"/>
                <w:rtl/>
              </w:rPr>
            </w:pPr>
            <w:r w:rsidRPr="00811898">
              <w:rPr>
                <w:rFonts w:ascii="Calibri" w:eastAsia="Calibri" w:hAnsi="Calibri" w:cs="B Lotus" w:hint="cs"/>
                <w:sz w:val="22"/>
                <w:szCs w:val="22"/>
                <w:rtl/>
              </w:rPr>
              <w:t>.......................</w:t>
            </w:r>
          </w:p>
        </w:tc>
        <w:tc>
          <w:tcPr>
            <w:tcW w:w="1452" w:type="pct"/>
            <w:vAlign w:val="center"/>
          </w:tcPr>
          <w:p w:rsidR="00F700D5" w:rsidRPr="00811898" w:rsidRDefault="00F700D5" w:rsidP="00123772">
            <w:pPr>
              <w:bidi w:val="0"/>
              <w:spacing w:line="240" w:lineRule="auto"/>
              <w:jc w:val="center"/>
              <w:rPr>
                <w:rFonts w:ascii="Calibri" w:eastAsia="Calibri" w:hAnsi="Calibri" w:cs="B Lotus"/>
                <w:sz w:val="28"/>
                <w:szCs w:val="22"/>
                <w:rtl/>
              </w:rPr>
            </w:pPr>
            <w:r w:rsidRPr="00811898">
              <w:rPr>
                <w:rFonts w:ascii="Calibri" w:eastAsia="Calibri" w:hAnsi="Calibri" w:cs="B Lotus" w:hint="cs"/>
                <w:sz w:val="28"/>
                <w:szCs w:val="22"/>
                <w:rtl/>
              </w:rPr>
              <w:t>......................</w:t>
            </w:r>
          </w:p>
          <w:p w:rsidR="00F700D5" w:rsidRPr="00811898" w:rsidRDefault="00F700D5" w:rsidP="00123772">
            <w:pPr>
              <w:bidi w:val="0"/>
              <w:spacing w:line="240" w:lineRule="auto"/>
              <w:jc w:val="center"/>
              <w:rPr>
                <w:rFonts w:ascii="Calibri" w:eastAsia="Calibri" w:hAnsi="Calibri" w:cs="B Lotus"/>
                <w:sz w:val="22"/>
                <w:szCs w:val="22"/>
                <w:rtl/>
              </w:rPr>
            </w:pPr>
            <w:r w:rsidRPr="00811898">
              <w:rPr>
                <w:rFonts w:ascii="Calibri" w:eastAsia="Calibri" w:hAnsi="Calibri" w:cs="B Lotus" w:hint="cs"/>
                <w:sz w:val="22"/>
                <w:szCs w:val="22"/>
                <w:rtl/>
              </w:rPr>
              <w:t>.......................</w:t>
            </w:r>
          </w:p>
        </w:tc>
        <w:tc>
          <w:tcPr>
            <w:tcW w:w="1367" w:type="pct"/>
            <w:vAlign w:val="center"/>
          </w:tcPr>
          <w:p w:rsidR="00F700D5" w:rsidRPr="00811898" w:rsidRDefault="00F700D5" w:rsidP="00123772">
            <w:pPr>
              <w:bidi w:val="0"/>
              <w:spacing w:line="240" w:lineRule="auto"/>
              <w:jc w:val="center"/>
              <w:rPr>
                <w:rFonts w:ascii="Calibri" w:eastAsia="Calibri" w:hAnsi="Calibri" w:cs="B Lotus"/>
                <w:sz w:val="28"/>
                <w:szCs w:val="22"/>
                <w:rtl/>
              </w:rPr>
            </w:pPr>
            <w:r w:rsidRPr="00811898">
              <w:rPr>
                <w:rFonts w:ascii="Calibri" w:eastAsia="Calibri" w:hAnsi="Calibri" w:cs="B Lotus" w:hint="cs"/>
                <w:sz w:val="28"/>
                <w:szCs w:val="22"/>
                <w:rtl/>
              </w:rPr>
              <w:t>.....................</w:t>
            </w:r>
          </w:p>
          <w:p w:rsidR="00F700D5" w:rsidRPr="00811898" w:rsidRDefault="00F700D5" w:rsidP="00123772">
            <w:pPr>
              <w:bidi w:val="0"/>
              <w:spacing w:line="240" w:lineRule="auto"/>
              <w:jc w:val="center"/>
              <w:rPr>
                <w:rFonts w:ascii="Calibri" w:eastAsia="Calibri" w:hAnsi="Calibri" w:cs="B Lotus"/>
                <w:sz w:val="22"/>
                <w:szCs w:val="22"/>
                <w:rtl/>
              </w:rPr>
            </w:pPr>
            <w:r w:rsidRPr="00811898">
              <w:rPr>
                <w:rFonts w:ascii="Calibri" w:eastAsia="Calibri" w:hAnsi="Calibri" w:cs="B Lotus" w:hint="cs"/>
                <w:sz w:val="22"/>
                <w:szCs w:val="22"/>
                <w:rtl/>
              </w:rPr>
              <w:t>....................</w:t>
            </w:r>
          </w:p>
        </w:tc>
      </w:tr>
      <w:tr w:rsidR="00F700D5" w:rsidRPr="00811898" w:rsidTr="00123772">
        <w:trPr>
          <w:trHeight w:val="1134"/>
        </w:trPr>
        <w:tc>
          <w:tcPr>
            <w:tcW w:w="808" w:type="pct"/>
            <w:vAlign w:val="center"/>
          </w:tcPr>
          <w:p w:rsidR="00F700D5" w:rsidRPr="00811898" w:rsidRDefault="00F700D5" w:rsidP="00123772">
            <w:pPr>
              <w:bidi w:val="0"/>
              <w:spacing w:line="240" w:lineRule="auto"/>
              <w:jc w:val="center"/>
              <w:rPr>
                <w:rFonts w:ascii="Calibri" w:eastAsia="Calibri" w:hAnsi="Calibri" w:cs="B Lotus"/>
                <w:b/>
                <w:bCs/>
                <w:sz w:val="22"/>
                <w:szCs w:val="22"/>
                <w:rtl/>
              </w:rPr>
            </w:pPr>
            <w:r w:rsidRPr="00811898">
              <w:rPr>
                <w:rFonts w:ascii="Calibri" w:eastAsia="Calibri" w:hAnsi="Calibri" w:cs="B Lotus" w:hint="cs"/>
                <w:b/>
                <w:bCs/>
                <w:sz w:val="22"/>
                <w:szCs w:val="22"/>
                <w:rtl/>
              </w:rPr>
              <w:lastRenderedPageBreak/>
              <w:t>مهر و امضا</w:t>
            </w:r>
          </w:p>
        </w:tc>
        <w:tc>
          <w:tcPr>
            <w:tcW w:w="1374" w:type="pct"/>
            <w:vAlign w:val="center"/>
          </w:tcPr>
          <w:p w:rsidR="00F700D5" w:rsidRPr="00811898" w:rsidRDefault="00F700D5" w:rsidP="00123772">
            <w:pPr>
              <w:bidi w:val="0"/>
              <w:spacing w:line="240" w:lineRule="auto"/>
              <w:jc w:val="center"/>
              <w:rPr>
                <w:rFonts w:ascii="Calibri" w:eastAsia="Calibri" w:hAnsi="Calibri" w:cs="B Lotus"/>
                <w:sz w:val="28"/>
                <w:szCs w:val="22"/>
                <w:rtl/>
              </w:rPr>
            </w:pPr>
          </w:p>
        </w:tc>
        <w:tc>
          <w:tcPr>
            <w:tcW w:w="1452" w:type="pct"/>
            <w:vAlign w:val="center"/>
          </w:tcPr>
          <w:p w:rsidR="00F700D5" w:rsidRPr="00811898" w:rsidRDefault="00F700D5" w:rsidP="00123772">
            <w:pPr>
              <w:bidi w:val="0"/>
              <w:spacing w:line="240" w:lineRule="auto"/>
              <w:jc w:val="center"/>
              <w:rPr>
                <w:rFonts w:ascii="Calibri" w:eastAsia="Calibri" w:hAnsi="Calibri" w:cs="B Lotus"/>
                <w:sz w:val="28"/>
                <w:szCs w:val="22"/>
                <w:rtl/>
              </w:rPr>
            </w:pPr>
          </w:p>
        </w:tc>
        <w:tc>
          <w:tcPr>
            <w:tcW w:w="1367" w:type="pct"/>
            <w:vAlign w:val="center"/>
          </w:tcPr>
          <w:p w:rsidR="00F700D5" w:rsidRPr="00811898" w:rsidRDefault="00F700D5" w:rsidP="00123772">
            <w:pPr>
              <w:bidi w:val="0"/>
              <w:spacing w:line="240" w:lineRule="auto"/>
              <w:jc w:val="center"/>
              <w:rPr>
                <w:rFonts w:ascii="Calibri" w:eastAsia="Calibri" w:hAnsi="Calibri" w:cs="B Lotus"/>
                <w:sz w:val="28"/>
                <w:szCs w:val="22"/>
                <w:rtl/>
              </w:rPr>
            </w:pPr>
          </w:p>
        </w:tc>
      </w:tr>
      <w:tr w:rsidR="00F700D5" w:rsidRPr="00811898" w:rsidTr="00123772">
        <w:trPr>
          <w:trHeight w:val="826"/>
        </w:trPr>
        <w:tc>
          <w:tcPr>
            <w:tcW w:w="808" w:type="pct"/>
            <w:vAlign w:val="center"/>
          </w:tcPr>
          <w:p w:rsidR="00F700D5" w:rsidRPr="00811898" w:rsidRDefault="00F700D5" w:rsidP="00123772">
            <w:pPr>
              <w:bidi w:val="0"/>
              <w:spacing w:line="240" w:lineRule="auto"/>
              <w:jc w:val="center"/>
              <w:rPr>
                <w:rFonts w:ascii="Calibri" w:eastAsia="Calibri" w:hAnsi="Calibri" w:cs="B Lotus"/>
                <w:b/>
                <w:bCs/>
                <w:sz w:val="22"/>
                <w:szCs w:val="22"/>
              </w:rPr>
            </w:pPr>
            <w:r w:rsidRPr="00811898">
              <w:rPr>
                <w:rFonts w:ascii="Calibri" w:eastAsia="Calibri" w:hAnsi="Calibri" w:cs="B Lotus" w:hint="cs"/>
                <w:b/>
                <w:bCs/>
                <w:sz w:val="22"/>
                <w:szCs w:val="22"/>
                <w:rtl/>
              </w:rPr>
              <w:t>نام امضا کننده</w:t>
            </w:r>
          </w:p>
          <w:p w:rsidR="00F700D5" w:rsidRPr="00811898" w:rsidRDefault="00F700D5" w:rsidP="00123772">
            <w:pPr>
              <w:bidi w:val="0"/>
              <w:spacing w:line="240" w:lineRule="auto"/>
              <w:jc w:val="center"/>
              <w:rPr>
                <w:rFonts w:ascii="Calibri" w:eastAsia="Calibri" w:hAnsi="Calibri" w:cs="B Lotus"/>
                <w:b/>
                <w:bCs/>
                <w:sz w:val="22"/>
                <w:szCs w:val="22"/>
                <w:rtl/>
              </w:rPr>
            </w:pPr>
            <w:r w:rsidRPr="00811898">
              <w:rPr>
                <w:rFonts w:ascii="Calibri" w:eastAsia="Calibri" w:hAnsi="Calibri" w:cs="B Lotus" w:hint="cs"/>
                <w:b/>
                <w:bCs/>
                <w:sz w:val="22"/>
                <w:szCs w:val="22"/>
                <w:rtl/>
              </w:rPr>
              <w:t>سمت</w:t>
            </w:r>
          </w:p>
        </w:tc>
        <w:tc>
          <w:tcPr>
            <w:tcW w:w="1374" w:type="pct"/>
            <w:vAlign w:val="center"/>
          </w:tcPr>
          <w:p w:rsidR="00F700D5" w:rsidRPr="00811898" w:rsidRDefault="00F700D5" w:rsidP="00123772">
            <w:pPr>
              <w:bidi w:val="0"/>
              <w:spacing w:line="240" w:lineRule="auto"/>
              <w:jc w:val="center"/>
              <w:rPr>
                <w:rFonts w:ascii="Calibri" w:eastAsia="Calibri" w:hAnsi="Calibri" w:cs="B Lotus"/>
                <w:sz w:val="28"/>
                <w:szCs w:val="22"/>
                <w:rtl/>
              </w:rPr>
            </w:pPr>
            <w:r w:rsidRPr="00811898">
              <w:rPr>
                <w:rFonts w:ascii="Calibri" w:eastAsia="Calibri" w:hAnsi="Calibri" w:cs="B Lotus" w:hint="cs"/>
                <w:sz w:val="28"/>
                <w:szCs w:val="22"/>
                <w:rtl/>
              </w:rPr>
              <w:t>..................</w:t>
            </w:r>
          </w:p>
          <w:p w:rsidR="00F700D5" w:rsidRPr="00811898" w:rsidRDefault="00F700D5" w:rsidP="00123772">
            <w:pPr>
              <w:bidi w:val="0"/>
              <w:spacing w:line="240" w:lineRule="auto"/>
              <w:jc w:val="center"/>
              <w:rPr>
                <w:rFonts w:ascii="Calibri" w:eastAsia="Calibri" w:hAnsi="Calibri" w:cs="B Lotus"/>
                <w:sz w:val="22"/>
                <w:szCs w:val="22"/>
                <w:rtl/>
              </w:rPr>
            </w:pPr>
            <w:r w:rsidRPr="00811898">
              <w:rPr>
                <w:rFonts w:ascii="Calibri" w:eastAsia="Calibri" w:hAnsi="Calibri" w:cs="B Lotus" w:hint="cs"/>
                <w:sz w:val="22"/>
                <w:szCs w:val="22"/>
                <w:rtl/>
              </w:rPr>
              <w:t>................</w:t>
            </w:r>
          </w:p>
        </w:tc>
        <w:tc>
          <w:tcPr>
            <w:tcW w:w="1452" w:type="pct"/>
            <w:vAlign w:val="center"/>
          </w:tcPr>
          <w:p w:rsidR="00F700D5" w:rsidRPr="00811898" w:rsidRDefault="00F700D5" w:rsidP="00123772">
            <w:pPr>
              <w:bidi w:val="0"/>
              <w:spacing w:line="240" w:lineRule="auto"/>
              <w:jc w:val="center"/>
              <w:rPr>
                <w:rFonts w:ascii="Calibri" w:eastAsia="Calibri" w:hAnsi="Calibri" w:cs="B Lotus"/>
                <w:sz w:val="22"/>
                <w:szCs w:val="22"/>
                <w:rtl/>
              </w:rPr>
            </w:pPr>
            <w:r w:rsidRPr="00811898">
              <w:rPr>
                <w:rFonts w:ascii="Calibri" w:eastAsia="Calibri" w:hAnsi="Calibri" w:cs="B Lotus" w:hint="cs"/>
                <w:sz w:val="28"/>
                <w:szCs w:val="22"/>
                <w:rtl/>
              </w:rPr>
              <w:t>..................</w:t>
            </w:r>
          </w:p>
          <w:p w:rsidR="00F700D5" w:rsidRPr="00811898" w:rsidRDefault="00F700D5" w:rsidP="00123772">
            <w:pPr>
              <w:bidi w:val="0"/>
              <w:spacing w:line="240" w:lineRule="auto"/>
              <w:jc w:val="center"/>
              <w:rPr>
                <w:rFonts w:ascii="Calibri" w:eastAsia="Calibri" w:hAnsi="Calibri" w:cs="B Lotus"/>
                <w:sz w:val="28"/>
                <w:szCs w:val="22"/>
                <w:rtl/>
              </w:rPr>
            </w:pPr>
            <w:r w:rsidRPr="00811898">
              <w:rPr>
                <w:rFonts w:ascii="Calibri" w:eastAsia="Calibri" w:hAnsi="Calibri" w:cs="B Lotus" w:hint="cs"/>
                <w:sz w:val="22"/>
                <w:szCs w:val="22"/>
                <w:rtl/>
              </w:rPr>
              <w:t>................</w:t>
            </w:r>
          </w:p>
        </w:tc>
        <w:tc>
          <w:tcPr>
            <w:tcW w:w="1367" w:type="pct"/>
            <w:vAlign w:val="center"/>
          </w:tcPr>
          <w:p w:rsidR="00F700D5" w:rsidRPr="00811898" w:rsidRDefault="00F700D5" w:rsidP="00123772">
            <w:pPr>
              <w:bidi w:val="0"/>
              <w:spacing w:line="240" w:lineRule="auto"/>
              <w:jc w:val="center"/>
              <w:rPr>
                <w:rFonts w:ascii="Calibri" w:eastAsia="Calibri" w:hAnsi="Calibri" w:cs="B Lotus"/>
                <w:sz w:val="28"/>
                <w:szCs w:val="22"/>
                <w:rtl/>
              </w:rPr>
            </w:pPr>
            <w:r w:rsidRPr="00811898">
              <w:rPr>
                <w:rFonts w:ascii="Calibri" w:eastAsia="Calibri" w:hAnsi="Calibri" w:cs="B Lotus" w:hint="cs"/>
                <w:sz w:val="28"/>
                <w:szCs w:val="22"/>
                <w:rtl/>
              </w:rPr>
              <w:t>..................</w:t>
            </w:r>
          </w:p>
          <w:p w:rsidR="00F700D5" w:rsidRPr="00811898" w:rsidRDefault="00F700D5" w:rsidP="00123772">
            <w:pPr>
              <w:bidi w:val="0"/>
              <w:spacing w:line="240" w:lineRule="auto"/>
              <w:jc w:val="center"/>
              <w:rPr>
                <w:rFonts w:ascii="Calibri" w:eastAsia="Calibri" w:hAnsi="Calibri" w:cs="B Lotus"/>
                <w:sz w:val="28"/>
                <w:szCs w:val="22"/>
                <w:rtl/>
              </w:rPr>
            </w:pPr>
            <w:r w:rsidRPr="00811898">
              <w:rPr>
                <w:rFonts w:ascii="Calibri" w:eastAsia="Calibri" w:hAnsi="Calibri" w:cs="B Lotus" w:hint="cs"/>
                <w:sz w:val="22"/>
                <w:szCs w:val="22"/>
                <w:rtl/>
              </w:rPr>
              <w:t>................</w:t>
            </w:r>
          </w:p>
        </w:tc>
      </w:tr>
      <w:tr w:rsidR="00F700D5" w:rsidRPr="00811898" w:rsidTr="00123772">
        <w:trPr>
          <w:trHeight w:val="1077"/>
        </w:trPr>
        <w:tc>
          <w:tcPr>
            <w:tcW w:w="808" w:type="pct"/>
            <w:vAlign w:val="center"/>
          </w:tcPr>
          <w:p w:rsidR="00F700D5" w:rsidRPr="00811898" w:rsidRDefault="00F700D5" w:rsidP="00123772">
            <w:pPr>
              <w:bidi w:val="0"/>
              <w:spacing w:line="240" w:lineRule="auto"/>
              <w:jc w:val="center"/>
              <w:rPr>
                <w:rFonts w:ascii="Calibri" w:eastAsia="Calibri" w:hAnsi="Calibri" w:cs="B Lotus"/>
                <w:b/>
                <w:bCs/>
                <w:sz w:val="22"/>
                <w:szCs w:val="22"/>
                <w:rtl/>
              </w:rPr>
            </w:pPr>
            <w:r w:rsidRPr="00811898">
              <w:rPr>
                <w:rFonts w:ascii="Calibri" w:eastAsia="Calibri" w:hAnsi="Calibri" w:cs="B Lotus" w:hint="cs"/>
                <w:b/>
                <w:bCs/>
                <w:sz w:val="22"/>
                <w:szCs w:val="22"/>
                <w:rtl/>
              </w:rPr>
              <w:t>مهر و امضا</w:t>
            </w:r>
          </w:p>
        </w:tc>
        <w:tc>
          <w:tcPr>
            <w:tcW w:w="1374" w:type="pct"/>
            <w:vAlign w:val="center"/>
          </w:tcPr>
          <w:p w:rsidR="00F700D5" w:rsidRPr="00811898" w:rsidRDefault="00F700D5" w:rsidP="00123772">
            <w:pPr>
              <w:bidi w:val="0"/>
              <w:spacing w:line="240" w:lineRule="auto"/>
              <w:jc w:val="center"/>
              <w:rPr>
                <w:rFonts w:ascii="Calibri" w:eastAsia="Calibri" w:hAnsi="Calibri" w:cs="B Lotus"/>
                <w:sz w:val="22"/>
                <w:szCs w:val="22"/>
                <w:rtl/>
              </w:rPr>
            </w:pPr>
          </w:p>
        </w:tc>
        <w:tc>
          <w:tcPr>
            <w:tcW w:w="1452" w:type="pct"/>
            <w:vAlign w:val="center"/>
          </w:tcPr>
          <w:p w:rsidR="00F700D5" w:rsidRPr="00811898" w:rsidRDefault="00F700D5" w:rsidP="00123772">
            <w:pPr>
              <w:bidi w:val="0"/>
              <w:spacing w:line="240" w:lineRule="auto"/>
              <w:jc w:val="center"/>
              <w:rPr>
                <w:rFonts w:ascii="Calibri" w:eastAsia="Calibri" w:hAnsi="Calibri" w:cs="B Lotus"/>
                <w:sz w:val="22"/>
                <w:szCs w:val="22"/>
                <w:rtl/>
              </w:rPr>
            </w:pPr>
          </w:p>
        </w:tc>
        <w:tc>
          <w:tcPr>
            <w:tcW w:w="1367" w:type="pct"/>
            <w:vAlign w:val="center"/>
          </w:tcPr>
          <w:p w:rsidR="00F700D5" w:rsidRPr="00811898" w:rsidRDefault="00F700D5" w:rsidP="00123772">
            <w:pPr>
              <w:bidi w:val="0"/>
              <w:spacing w:line="240" w:lineRule="auto"/>
              <w:jc w:val="center"/>
              <w:rPr>
                <w:rFonts w:ascii="Calibri" w:eastAsia="Calibri" w:hAnsi="Calibri" w:cs="B Lotus"/>
                <w:sz w:val="22"/>
                <w:szCs w:val="22"/>
                <w:rtl/>
              </w:rPr>
            </w:pPr>
          </w:p>
        </w:tc>
      </w:tr>
    </w:tbl>
    <w:p w:rsidR="00F700D5" w:rsidRPr="00811898" w:rsidRDefault="00F700D5" w:rsidP="00F700D5">
      <w:pPr>
        <w:widowControl w:val="0"/>
        <w:spacing w:before="120" w:after="120" w:line="276" w:lineRule="auto"/>
        <w:ind w:firstLine="284"/>
        <w:jc w:val="lowKashida"/>
        <w:rPr>
          <w:rFonts w:ascii="Times New Roman" w:hAnsi="Times New Roman" w:cs="B Lotus"/>
          <w:sz w:val="27"/>
          <w:szCs w:val="27"/>
          <w:rtl/>
        </w:rPr>
      </w:pPr>
    </w:p>
    <w:bookmarkEnd w:id="197"/>
    <w:p w:rsidR="00123772" w:rsidRPr="00811898" w:rsidRDefault="00123772" w:rsidP="00D71D8F">
      <w:pPr>
        <w:spacing w:line="240" w:lineRule="auto"/>
        <w:jc w:val="center"/>
        <w:rPr>
          <w:rFonts w:ascii="Times New Roman" w:hAnsi="Times New Roman" w:cs="B Lotus"/>
          <w:sz w:val="52"/>
          <w:szCs w:val="52"/>
          <w:rtl/>
        </w:rPr>
      </w:pPr>
    </w:p>
    <w:p w:rsidR="00123772" w:rsidRPr="00811898" w:rsidRDefault="00123772" w:rsidP="00D71D8F">
      <w:pPr>
        <w:spacing w:line="240" w:lineRule="auto"/>
        <w:jc w:val="center"/>
        <w:rPr>
          <w:rFonts w:ascii="Times New Roman" w:hAnsi="Times New Roman" w:cs="B Lotus"/>
          <w:sz w:val="52"/>
          <w:szCs w:val="52"/>
          <w:rtl/>
        </w:rPr>
      </w:pPr>
    </w:p>
    <w:p w:rsidR="00123772" w:rsidRPr="00811898" w:rsidRDefault="00123772" w:rsidP="00D71D8F">
      <w:pPr>
        <w:spacing w:line="240" w:lineRule="auto"/>
        <w:jc w:val="center"/>
        <w:rPr>
          <w:rFonts w:ascii="Times New Roman" w:hAnsi="Times New Roman" w:cs="B Lotus"/>
          <w:sz w:val="52"/>
          <w:szCs w:val="52"/>
          <w:rtl/>
        </w:rPr>
      </w:pPr>
    </w:p>
    <w:p w:rsidR="00123772" w:rsidRPr="00811898" w:rsidRDefault="00123772" w:rsidP="00D71D8F">
      <w:pPr>
        <w:spacing w:line="240" w:lineRule="auto"/>
        <w:jc w:val="center"/>
        <w:rPr>
          <w:rFonts w:ascii="Times New Roman" w:hAnsi="Times New Roman" w:cs="B Lotus"/>
          <w:sz w:val="52"/>
          <w:szCs w:val="52"/>
          <w:rtl/>
        </w:rPr>
      </w:pPr>
    </w:p>
    <w:p w:rsidR="00463465" w:rsidRPr="00811898" w:rsidRDefault="00463465" w:rsidP="00D71D8F">
      <w:pPr>
        <w:spacing w:line="240" w:lineRule="auto"/>
        <w:jc w:val="center"/>
        <w:rPr>
          <w:rFonts w:ascii="Times New Roman" w:hAnsi="Times New Roman" w:cs="B Lotus"/>
          <w:sz w:val="52"/>
          <w:szCs w:val="52"/>
          <w:rtl/>
        </w:rPr>
      </w:pPr>
    </w:p>
    <w:p w:rsidR="00463465" w:rsidRPr="00811898" w:rsidRDefault="00463465" w:rsidP="00D71D8F">
      <w:pPr>
        <w:spacing w:line="240" w:lineRule="auto"/>
        <w:jc w:val="center"/>
        <w:rPr>
          <w:rFonts w:ascii="Times New Roman" w:hAnsi="Times New Roman" w:cs="B Lotus"/>
          <w:sz w:val="52"/>
          <w:szCs w:val="52"/>
          <w:rtl/>
        </w:rPr>
      </w:pPr>
    </w:p>
    <w:p w:rsidR="0031638A" w:rsidRDefault="0031638A">
      <w:pPr>
        <w:bidi w:val="0"/>
        <w:spacing w:line="240" w:lineRule="auto"/>
        <w:rPr>
          <w:rFonts w:ascii="Times New Roman" w:hAnsi="Times New Roman" w:cs="B Lotus"/>
          <w:sz w:val="52"/>
          <w:szCs w:val="52"/>
          <w:rtl/>
        </w:rPr>
      </w:pPr>
      <w:r>
        <w:rPr>
          <w:rFonts w:ascii="Times New Roman" w:hAnsi="Times New Roman" w:cs="B Lotus"/>
          <w:sz w:val="52"/>
          <w:szCs w:val="52"/>
          <w:rtl/>
        </w:rPr>
        <w:br w:type="page"/>
      </w:r>
    </w:p>
    <w:p w:rsidR="00D71D8F" w:rsidRPr="00811898" w:rsidRDefault="0031659C" w:rsidP="00D71D8F">
      <w:pPr>
        <w:spacing w:line="240" w:lineRule="auto"/>
        <w:jc w:val="center"/>
        <w:rPr>
          <w:rFonts w:ascii="Times New Roman" w:hAnsi="Times New Roman" w:cs="B Lotus"/>
          <w:sz w:val="52"/>
          <w:szCs w:val="52"/>
          <w:rtl/>
        </w:rPr>
      </w:pPr>
      <w:r w:rsidRPr="00811898">
        <w:rPr>
          <w:rFonts w:ascii="Times New Roman" w:hAnsi="Times New Roman" w:cs="B Lotus" w:hint="cs"/>
          <w:sz w:val="52"/>
          <w:szCs w:val="52"/>
          <w:rtl/>
        </w:rPr>
        <w:lastRenderedPageBreak/>
        <w:t>اقرارنامه‌ها</w:t>
      </w:r>
    </w:p>
    <w:p w:rsidR="00D71D8F" w:rsidRPr="00811898" w:rsidRDefault="00D71D8F">
      <w:pPr>
        <w:bidi w:val="0"/>
        <w:spacing w:line="240" w:lineRule="auto"/>
        <w:rPr>
          <w:rFonts w:ascii="Times New Roman" w:hAnsi="Times New Roman" w:cs="B Lotus"/>
          <w:rtl/>
        </w:rPr>
      </w:pPr>
      <w:r w:rsidRPr="00811898">
        <w:rPr>
          <w:rFonts w:ascii="Times New Roman" w:hAnsi="Times New Roman" w:cs="B Lotus"/>
          <w:rtl/>
        </w:rPr>
        <w:br w:type="page"/>
      </w:r>
    </w:p>
    <w:p w:rsidR="00A7609A" w:rsidRPr="00811898" w:rsidRDefault="00A7609A" w:rsidP="00D71D8F">
      <w:pPr>
        <w:keepNext/>
        <w:jc w:val="center"/>
        <w:outlineLvl w:val="1"/>
        <w:rPr>
          <w:rFonts w:eastAsia="Calibri" w:cs="B Lotus"/>
          <w:b/>
          <w:bCs/>
          <w:szCs w:val="26"/>
          <w:rtl/>
          <w:lang w:bidi="fa-IR"/>
        </w:rPr>
      </w:pPr>
      <w:bookmarkStart w:id="199" w:name="_Toc483821999"/>
      <w:bookmarkStart w:id="200" w:name="_Toc212980491"/>
      <w:bookmarkStart w:id="201" w:name="_Toc99893045"/>
      <w:bookmarkStart w:id="202" w:name="_Toc110867461"/>
      <w:bookmarkStart w:id="203" w:name="_Toc119846279"/>
      <w:bookmarkStart w:id="204" w:name="_Toc142053153"/>
      <w:bookmarkStart w:id="205" w:name="_Toc196935640"/>
      <w:bookmarkStart w:id="206" w:name="_Toc196935646"/>
      <w:r w:rsidRPr="00811898">
        <w:rPr>
          <w:rFonts w:eastAsia="Calibri" w:cs="B Lotus" w:hint="cs"/>
          <w:b/>
          <w:bCs/>
          <w:szCs w:val="26"/>
          <w:rtl/>
          <w:lang w:bidi="fa-IR"/>
        </w:rPr>
        <w:lastRenderedPageBreak/>
        <w:t>تعهدنامه عدم شمول در</w:t>
      </w:r>
      <w:r w:rsidRPr="00811898">
        <w:rPr>
          <w:rFonts w:eastAsia="Calibri" w:cs="B Lotus"/>
          <w:b/>
          <w:bCs/>
          <w:szCs w:val="26"/>
          <w:rtl/>
          <w:lang w:bidi="fa-IR"/>
        </w:rPr>
        <w:t xml:space="preserve"> منع مداخله کارمندان در معاملات دولت</w:t>
      </w:r>
      <w:r w:rsidRPr="00811898">
        <w:rPr>
          <w:rFonts w:eastAsia="Calibri" w:cs="B Lotus" w:hint="cs"/>
          <w:b/>
          <w:bCs/>
          <w:szCs w:val="26"/>
          <w:rtl/>
          <w:lang w:bidi="fa-IR"/>
        </w:rPr>
        <w:t>ی</w:t>
      </w:r>
      <w:bookmarkEnd w:id="199"/>
      <w:bookmarkEnd w:id="200"/>
      <w:r w:rsidRPr="00811898">
        <w:rPr>
          <w:rFonts w:eastAsia="Calibri" w:cs="B Lotus"/>
          <w:b/>
          <w:bCs/>
          <w:szCs w:val="26"/>
          <w:rtl/>
          <w:lang w:bidi="fa-IR"/>
        </w:rPr>
        <w:t xml:space="preserve"> </w:t>
      </w:r>
      <w:bookmarkEnd w:id="201"/>
      <w:bookmarkEnd w:id="202"/>
      <w:bookmarkEnd w:id="203"/>
      <w:bookmarkEnd w:id="204"/>
      <w:bookmarkEnd w:id="205"/>
    </w:p>
    <w:p w:rsidR="00A7609A" w:rsidRPr="00811898" w:rsidRDefault="008F08C7" w:rsidP="00A7609A">
      <w:pPr>
        <w:spacing w:line="240" w:lineRule="auto"/>
        <w:jc w:val="center"/>
        <w:rPr>
          <w:rFonts w:ascii="Times New Roman" w:hAnsi="Times New Roman" w:cs="B Lotus"/>
          <w:b/>
          <w:bCs/>
          <w:rtl/>
          <w:lang w:bidi="fa-IR"/>
        </w:rPr>
      </w:pPr>
      <w:r w:rsidRPr="00811898">
        <w:rPr>
          <w:rFonts w:ascii="Times New Roman" w:hAnsi="Times New Roman" w:cs="B Lotus" w:hint="cs"/>
          <w:b/>
          <w:bCs/>
          <w:rtl/>
          <w:lang w:bidi="fa-IR"/>
        </w:rPr>
        <w:t>موضوع</w:t>
      </w:r>
      <w:r w:rsidR="00A7609A" w:rsidRPr="00811898">
        <w:rPr>
          <w:rFonts w:ascii="Times New Roman" w:hAnsi="Times New Roman" w:cs="B Lotus"/>
          <w:b/>
          <w:bCs/>
          <w:rtl/>
          <w:lang w:bidi="fa-IR"/>
        </w:rPr>
        <w:t xml:space="preserve"> قانون منع مداخله کارمندان در معاملات دولت</w:t>
      </w:r>
      <w:r w:rsidR="00A7609A" w:rsidRPr="00811898">
        <w:rPr>
          <w:rFonts w:ascii="Times New Roman" w:hAnsi="Times New Roman" w:cs="B Lotus" w:hint="cs"/>
          <w:b/>
          <w:bCs/>
          <w:rtl/>
          <w:lang w:bidi="fa-IR"/>
        </w:rPr>
        <w:t>ی</w:t>
      </w:r>
      <w:r w:rsidR="00A7609A" w:rsidRPr="00811898">
        <w:rPr>
          <w:rFonts w:ascii="Times New Roman" w:hAnsi="Times New Roman" w:cs="B Lotus"/>
          <w:b/>
          <w:bCs/>
          <w:rtl/>
          <w:lang w:bidi="fa-IR"/>
        </w:rPr>
        <w:t xml:space="preserve"> مورخ 22/10/1337</w:t>
      </w:r>
    </w:p>
    <w:p w:rsidR="00D71D8F" w:rsidRPr="00811898" w:rsidRDefault="00D71D8F" w:rsidP="00D71D8F">
      <w:pPr>
        <w:keepNext/>
        <w:spacing w:line="240" w:lineRule="auto"/>
        <w:jc w:val="center"/>
        <w:outlineLvl w:val="2"/>
        <w:rPr>
          <w:rFonts w:ascii="Arial" w:eastAsia="Calibri" w:hAnsi="Arial" w:cs="B Lotus"/>
          <w:b/>
          <w:bCs/>
          <w:snapToGrid w:val="0"/>
          <w:sz w:val="28"/>
          <w:szCs w:val="26"/>
          <w:rtl/>
          <w:lang w:bidi="fa-IR"/>
        </w:rPr>
      </w:pPr>
      <w:bookmarkStart w:id="207" w:name="_Toc212980492"/>
      <w:r w:rsidRPr="00811898">
        <w:rPr>
          <w:rFonts w:ascii="Arial" w:eastAsia="Calibri" w:hAnsi="Arial" w:cs="B Lotus" w:hint="cs"/>
          <w:b/>
          <w:bCs/>
          <w:snapToGrid w:val="0"/>
          <w:sz w:val="28"/>
          <w:szCs w:val="26"/>
          <w:rtl/>
          <w:lang w:bidi="fa-IR"/>
        </w:rPr>
        <w:t>اقرارنامه شماره 4</w:t>
      </w:r>
      <w:bookmarkEnd w:id="207"/>
    </w:p>
    <w:p w:rsidR="00D71D8F" w:rsidRPr="00811898" w:rsidRDefault="00D71D8F" w:rsidP="00A7609A">
      <w:pPr>
        <w:spacing w:line="240" w:lineRule="auto"/>
        <w:jc w:val="center"/>
        <w:rPr>
          <w:rFonts w:ascii="Times New Roman" w:hAnsi="Times New Roman" w:cs="B Lotus"/>
          <w:b/>
          <w:bCs/>
          <w:rtl/>
          <w:lang w:bidi="fa-IR"/>
        </w:rPr>
      </w:pPr>
    </w:p>
    <w:p w:rsidR="00A7609A" w:rsidRPr="00811898" w:rsidRDefault="00A7609A" w:rsidP="00A7609A">
      <w:pPr>
        <w:spacing w:line="240" w:lineRule="auto"/>
        <w:jc w:val="both"/>
        <w:rPr>
          <w:rFonts w:ascii="Times New Roman" w:hAnsi="Times New Roman" w:cs="B Lotus"/>
          <w:rtl/>
          <w:lang w:bidi="fa-IR"/>
        </w:rPr>
      </w:pPr>
      <w:r w:rsidRPr="00811898">
        <w:rPr>
          <w:rFonts w:ascii="Times New Roman" w:hAnsi="Times New Roman" w:cs="B Lotus"/>
          <w:rtl/>
          <w:lang w:bidi="fa-IR"/>
        </w:rPr>
        <w:t xml:space="preserve">مربوط به </w:t>
      </w:r>
      <w:r w:rsidR="008D13B1" w:rsidRPr="00811898">
        <w:rPr>
          <w:rFonts w:ascii="Times New Roman" w:hAnsi="Times New Roman" w:cs="B Lotus"/>
          <w:rtl/>
          <w:lang w:bidi="fa-IR"/>
        </w:rPr>
        <w:t>‌‌مزایده</w:t>
      </w:r>
      <w:r w:rsidRPr="00811898">
        <w:rPr>
          <w:rFonts w:ascii="Times New Roman" w:hAnsi="Times New Roman" w:cs="B Lotus"/>
          <w:rtl/>
          <w:lang w:bidi="fa-IR"/>
        </w:rPr>
        <w:t xml:space="preserve"> شماره</w:t>
      </w:r>
      <w:r w:rsidRPr="00811898">
        <w:rPr>
          <w:rFonts w:ascii="Times New Roman" w:hAnsi="Times New Roman" w:cs="B Lotus" w:hint="cs"/>
          <w:rtl/>
          <w:lang w:bidi="fa-IR"/>
        </w:rPr>
        <w:t xml:space="preserve">   .</w:t>
      </w:r>
      <w:r w:rsidRPr="00811898">
        <w:rPr>
          <w:rFonts w:ascii="Times New Roman" w:hAnsi="Times New Roman" w:cs="B Lotus"/>
          <w:rtl/>
          <w:lang w:bidi="fa-IR"/>
        </w:rPr>
        <w:t>...</w:t>
      </w:r>
    </w:p>
    <w:p w:rsidR="00A7609A" w:rsidRPr="00811898" w:rsidRDefault="00A7609A" w:rsidP="00A7609A">
      <w:pPr>
        <w:spacing w:line="240" w:lineRule="auto"/>
        <w:ind w:left="283" w:hanging="283"/>
        <w:jc w:val="both"/>
        <w:rPr>
          <w:rFonts w:ascii="Times New Roman" w:hAnsi="Times New Roman" w:cs="B Lotus"/>
          <w:rtl/>
          <w:lang w:bidi="fa-IR"/>
        </w:rPr>
      </w:pPr>
      <w:r w:rsidRPr="00811898">
        <w:rPr>
          <w:rFonts w:ascii="Times New Roman" w:hAnsi="Times New Roman" w:cs="B Lotus" w:hint="eastAsia"/>
          <w:rtl/>
          <w:lang w:bidi="fa-IR"/>
        </w:rPr>
        <w:t>ا</w:t>
      </w:r>
      <w:r w:rsidRPr="00811898">
        <w:rPr>
          <w:rFonts w:ascii="Times New Roman" w:hAnsi="Times New Roman" w:cs="B Lotus" w:hint="cs"/>
          <w:rtl/>
          <w:lang w:bidi="fa-IR"/>
        </w:rPr>
        <w:t>ی</w:t>
      </w:r>
      <w:r w:rsidRPr="00811898">
        <w:rPr>
          <w:rFonts w:ascii="Times New Roman" w:hAnsi="Times New Roman" w:cs="B Lotus" w:hint="eastAsia"/>
          <w:rtl/>
          <w:lang w:bidi="fa-IR"/>
        </w:rPr>
        <w:t>ن</w:t>
      </w:r>
      <w:r w:rsidRPr="00811898">
        <w:rPr>
          <w:rFonts w:ascii="Times New Roman" w:hAnsi="Times New Roman" w:cs="B Lotus"/>
          <w:rtl/>
          <w:lang w:bidi="fa-IR"/>
        </w:rPr>
        <w:t xml:space="preserve"> پ</w:t>
      </w:r>
      <w:r w:rsidRPr="00811898">
        <w:rPr>
          <w:rFonts w:ascii="Times New Roman" w:hAnsi="Times New Roman" w:cs="B Lotus" w:hint="cs"/>
          <w:rtl/>
          <w:lang w:bidi="fa-IR"/>
        </w:rPr>
        <w:t>ی</w:t>
      </w:r>
      <w:r w:rsidRPr="00811898">
        <w:rPr>
          <w:rFonts w:ascii="Times New Roman" w:hAnsi="Times New Roman" w:cs="B Lotus" w:hint="eastAsia"/>
          <w:rtl/>
          <w:lang w:bidi="fa-IR"/>
        </w:rPr>
        <w:t>شنهاد</w:t>
      </w:r>
      <w:r w:rsidRPr="00811898">
        <w:rPr>
          <w:rFonts w:ascii="Times New Roman" w:hAnsi="Times New Roman" w:cs="B Lotus"/>
          <w:rtl/>
          <w:lang w:bidi="fa-IR"/>
        </w:rPr>
        <w:t xml:space="preserve"> دهنده با امضاء ذ</w:t>
      </w:r>
      <w:r w:rsidRPr="00811898">
        <w:rPr>
          <w:rFonts w:ascii="Times New Roman" w:hAnsi="Times New Roman" w:cs="B Lotus" w:hint="cs"/>
          <w:rtl/>
          <w:lang w:bidi="fa-IR"/>
        </w:rPr>
        <w:t>ی</w:t>
      </w:r>
      <w:r w:rsidRPr="00811898">
        <w:rPr>
          <w:rFonts w:ascii="Times New Roman" w:hAnsi="Times New Roman" w:cs="B Lotus" w:hint="eastAsia"/>
          <w:rtl/>
          <w:lang w:bidi="fa-IR"/>
        </w:rPr>
        <w:t>ل</w:t>
      </w:r>
      <w:r w:rsidRPr="00811898">
        <w:rPr>
          <w:rFonts w:ascii="Times New Roman" w:hAnsi="Times New Roman" w:cs="B Lotus"/>
          <w:rtl/>
          <w:lang w:bidi="fa-IR"/>
        </w:rPr>
        <w:t xml:space="preserve"> ا</w:t>
      </w:r>
      <w:r w:rsidRPr="00811898">
        <w:rPr>
          <w:rFonts w:ascii="Times New Roman" w:hAnsi="Times New Roman" w:cs="B Lotus" w:hint="cs"/>
          <w:rtl/>
          <w:lang w:bidi="fa-IR"/>
        </w:rPr>
        <w:t>ی</w:t>
      </w:r>
      <w:r w:rsidRPr="00811898">
        <w:rPr>
          <w:rFonts w:ascii="Times New Roman" w:hAnsi="Times New Roman" w:cs="B Lotus" w:hint="eastAsia"/>
          <w:rtl/>
          <w:lang w:bidi="fa-IR"/>
        </w:rPr>
        <w:t>ن</w:t>
      </w:r>
      <w:r w:rsidRPr="00811898">
        <w:rPr>
          <w:rFonts w:ascii="Times New Roman" w:hAnsi="Times New Roman" w:cs="B Lotus"/>
          <w:rtl/>
          <w:lang w:bidi="fa-IR"/>
        </w:rPr>
        <w:t xml:space="preserve"> ورقه، تأ</w:t>
      </w:r>
      <w:r w:rsidRPr="00811898">
        <w:rPr>
          <w:rFonts w:ascii="Times New Roman" w:hAnsi="Times New Roman" w:cs="B Lotus" w:hint="cs"/>
          <w:rtl/>
          <w:lang w:bidi="fa-IR"/>
        </w:rPr>
        <w:t>یی</w:t>
      </w:r>
      <w:r w:rsidRPr="00811898">
        <w:rPr>
          <w:rFonts w:ascii="Times New Roman" w:hAnsi="Times New Roman" w:cs="B Lotus" w:hint="eastAsia"/>
          <w:rtl/>
          <w:lang w:bidi="fa-IR"/>
        </w:rPr>
        <w:t>د</w:t>
      </w:r>
      <w:r w:rsidRPr="00811898">
        <w:rPr>
          <w:rFonts w:ascii="Times New Roman" w:hAnsi="Times New Roman" w:cs="B Lotus"/>
          <w:rtl/>
          <w:lang w:bidi="fa-IR"/>
        </w:rPr>
        <w:t xml:space="preserve"> می‌نمای</w:t>
      </w:r>
      <w:r w:rsidRPr="00811898">
        <w:rPr>
          <w:rFonts w:ascii="Times New Roman" w:hAnsi="Times New Roman" w:cs="B Lotus" w:hint="eastAsia"/>
          <w:rtl/>
          <w:lang w:bidi="fa-IR"/>
        </w:rPr>
        <w:t>د</w:t>
      </w:r>
      <w:r w:rsidRPr="00811898">
        <w:rPr>
          <w:rFonts w:ascii="Times New Roman" w:hAnsi="Times New Roman" w:cs="B Lotus"/>
          <w:rtl/>
          <w:lang w:bidi="fa-IR"/>
        </w:rPr>
        <w:t xml:space="preserve"> که مشمول ممنوع</w:t>
      </w:r>
      <w:r w:rsidRPr="00811898">
        <w:rPr>
          <w:rFonts w:ascii="Times New Roman" w:hAnsi="Times New Roman" w:cs="B Lotus" w:hint="cs"/>
          <w:rtl/>
          <w:lang w:bidi="fa-IR"/>
        </w:rPr>
        <w:t>ی</w:t>
      </w:r>
      <w:r w:rsidRPr="00811898">
        <w:rPr>
          <w:rFonts w:ascii="Times New Roman" w:hAnsi="Times New Roman" w:cs="B Lotus" w:hint="eastAsia"/>
          <w:rtl/>
          <w:lang w:bidi="fa-IR"/>
        </w:rPr>
        <w:t>ت</w:t>
      </w:r>
      <w:r w:rsidRPr="00811898">
        <w:rPr>
          <w:rFonts w:ascii="Times New Roman" w:hAnsi="Times New Roman" w:cs="B Lotus"/>
          <w:rtl/>
          <w:lang w:bidi="fa-IR"/>
        </w:rPr>
        <w:t xml:space="preserve"> مذکور در قانون منع مداخله کارمندان دولت در معاملات دولت</w:t>
      </w:r>
      <w:r w:rsidRPr="00811898">
        <w:rPr>
          <w:rFonts w:ascii="Times New Roman" w:hAnsi="Times New Roman" w:cs="B Lotus" w:hint="cs"/>
          <w:rtl/>
          <w:lang w:bidi="fa-IR"/>
        </w:rPr>
        <w:t>ی</w:t>
      </w:r>
      <w:r w:rsidRPr="00811898">
        <w:rPr>
          <w:rFonts w:ascii="Times New Roman" w:hAnsi="Times New Roman" w:cs="B Lotus"/>
          <w:rtl/>
          <w:lang w:bidi="fa-IR"/>
        </w:rPr>
        <w:t xml:space="preserve"> مصوب د</w:t>
      </w:r>
      <w:r w:rsidRPr="00811898">
        <w:rPr>
          <w:rFonts w:ascii="Times New Roman" w:hAnsi="Times New Roman" w:cs="B Lotus" w:hint="cs"/>
          <w:rtl/>
          <w:lang w:bidi="fa-IR"/>
        </w:rPr>
        <w:t>ی</w:t>
      </w:r>
      <w:r w:rsidRPr="00811898">
        <w:rPr>
          <w:rFonts w:ascii="Times New Roman" w:hAnsi="Times New Roman" w:cs="B Lotus" w:hint="eastAsia"/>
          <w:rtl/>
          <w:lang w:bidi="fa-IR"/>
        </w:rPr>
        <w:t>ماه</w:t>
      </w:r>
      <w:r w:rsidRPr="00811898">
        <w:rPr>
          <w:rFonts w:ascii="Times New Roman" w:hAnsi="Times New Roman" w:cs="B Lotus"/>
          <w:rtl/>
          <w:lang w:bidi="fa-IR"/>
        </w:rPr>
        <w:t xml:space="preserve"> 1337 نم</w:t>
      </w:r>
      <w:r w:rsidRPr="00811898">
        <w:rPr>
          <w:rFonts w:ascii="Times New Roman" w:hAnsi="Times New Roman" w:cs="B Lotus" w:hint="cs"/>
          <w:rtl/>
          <w:lang w:bidi="fa-IR"/>
        </w:rPr>
        <w:t>ی‌</w:t>
      </w:r>
      <w:r w:rsidRPr="00811898">
        <w:rPr>
          <w:rFonts w:ascii="Times New Roman" w:hAnsi="Times New Roman" w:cs="B Lotus" w:hint="eastAsia"/>
          <w:rtl/>
          <w:lang w:bidi="fa-IR"/>
        </w:rPr>
        <w:t>باشد</w:t>
      </w:r>
      <w:r w:rsidRPr="00811898">
        <w:rPr>
          <w:rFonts w:ascii="Times New Roman" w:hAnsi="Times New Roman" w:cs="B Lotus"/>
          <w:rtl/>
          <w:lang w:bidi="fa-IR"/>
        </w:rPr>
        <w:t xml:space="preserve"> و چنان‌چه خلاف ا</w:t>
      </w:r>
      <w:r w:rsidRPr="00811898">
        <w:rPr>
          <w:rFonts w:ascii="Times New Roman" w:hAnsi="Times New Roman" w:cs="B Lotus" w:hint="cs"/>
          <w:rtl/>
          <w:lang w:bidi="fa-IR"/>
        </w:rPr>
        <w:t>ی</w:t>
      </w:r>
      <w:r w:rsidRPr="00811898">
        <w:rPr>
          <w:rFonts w:ascii="Times New Roman" w:hAnsi="Times New Roman" w:cs="B Lotus" w:hint="eastAsia"/>
          <w:rtl/>
          <w:lang w:bidi="fa-IR"/>
        </w:rPr>
        <w:t>ن</w:t>
      </w:r>
      <w:r w:rsidRPr="00811898">
        <w:rPr>
          <w:rFonts w:ascii="Times New Roman" w:hAnsi="Times New Roman" w:cs="B Lotus"/>
          <w:rtl/>
          <w:lang w:bidi="fa-IR"/>
        </w:rPr>
        <w:t xml:space="preserve"> موضوع به اثبات برسد کارفرما </w:t>
      </w:r>
      <w:r w:rsidRPr="00811898">
        <w:rPr>
          <w:rFonts w:ascii="Times New Roman" w:hAnsi="Times New Roman" w:cs="B Lotus" w:hint="cs"/>
          <w:rtl/>
          <w:lang w:bidi="fa-IR"/>
        </w:rPr>
        <w:t>ی</w:t>
      </w:r>
      <w:r w:rsidRPr="00811898">
        <w:rPr>
          <w:rFonts w:ascii="Times New Roman" w:hAnsi="Times New Roman" w:cs="B Lotus" w:hint="eastAsia"/>
          <w:rtl/>
          <w:lang w:bidi="fa-IR"/>
        </w:rPr>
        <w:t>ا</w:t>
      </w:r>
      <w:r w:rsidRPr="00811898">
        <w:rPr>
          <w:rFonts w:ascii="Times New Roman" w:hAnsi="Times New Roman" w:cs="B Lotus"/>
          <w:rtl/>
          <w:lang w:bidi="fa-IR"/>
        </w:rPr>
        <w:t xml:space="preserve"> </w:t>
      </w:r>
      <w:r w:rsidR="008D13B1" w:rsidRPr="00811898">
        <w:rPr>
          <w:rFonts w:ascii="Times New Roman" w:hAnsi="Times New Roman" w:cs="B Lotus"/>
          <w:rtl/>
          <w:lang w:bidi="fa-IR"/>
        </w:rPr>
        <w:t>‌‌مزایده</w:t>
      </w:r>
      <w:r w:rsidRPr="00811898">
        <w:rPr>
          <w:rFonts w:ascii="Times New Roman" w:hAnsi="Times New Roman" w:cs="B Lotus"/>
          <w:rtl/>
          <w:lang w:bidi="fa-IR"/>
        </w:rPr>
        <w:t>‌گ</w:t>
      </w:r>
      <w:r w:rsidRPr="00811898">
        <w:rPr>
          <w:rFonts w:ascii="Times New Roman" w:hAnsi="Times New Roman" w:cs="B Lotus" w:hint="cs"/>
          <w:rtl/>
          <w:lang w:bidi="fa-IR"/>
        </w:rPr>
        <w:t>ز</w:t>
      </w:r>
      <w:r w:rsidRPr="00811898">
        <w:rPr>
          <w:rFonts w:ascii="Times New Roman" w:hAnsi="Times New Roman" w:cs="B Lotus"/>
          <w:rtl/>
          <w:lang w:bidi="fa-IR"/>
        </w:rPr>
        <w:t>ار حق دارد که پ</w:t>
      </w:r>
      <w:r w:rsidRPr="00811898">
        <w:rPr>
          <w:rFonts w:ascii="Times New Roman" w:hAnsi="Times New Roman" w:cs="B Lotus" w:hint="cs"/>
          <w:rtl/>
          <w:lang w:bidi="fa-IR"/>
        </w:rPr>
        <w:t>ی</w:t>
      </w:r>
      <w:r w:rsidRPr="00811898">
        <w:rPr>
          <w:rFonts w:ascii="Times New Roman" w:hAnsi="Times New Roman" w:cs="B Lotus" w:hint="eastAsia"/>
          <w:rtl/>
          <w:lang w:bidi="fa-IR"/>
        </w:rPr>
        <w:t>شنهاد</w:t>
      </w:r>
      <w:r w:rsidRPr="00811898">
        <w:rPr>
          <w:rFonts w:ascii="Times New Roman" w:hAnsi="Times New Roman" w:cs="B Lotus"/>
          <w:rtl/>
          <w:lang w:bidi="fa-IR"/>
        </w:rPr>
        <w:t xml:space="preserve"> ارایه شده </w:t>
      </w:r>
      <w:r w:rsidRPr="00811898">
        <w:rPr>
          <w:rFonts w:ascii="Times New Roman" w:hAnsi="Times New Roman" w:cs="B Lotus" w:hint="eastAsia"/>
          <w:rtl/>
          <w:lang w:bidi="fa-IR"/>
        </w:rPr>
        <w:t>برا</w:t>
      </w:r>
      <w:r w:rsidRPr="00811898">
        <w:rPr>
          <w:rFonts w:ascii="Times New Roman" w:hAnsi="Times New Roman" w:cs="B Lotus" w:hint="cs"/>
          <w:rtl/>
          <w:lang w:bidi="fa-IR"/>
        </w:rPr>
        <w:t>ی</w:t>
      </w:r>
      <w:r w:rsidRPr="00811898">
        <w:rPr>
          <w:rFonts w:ascii="Times New Roman" w:hAnsi="Times New Roman" w:cs="B Lotus"/>
          <w:rtl/>
          <w:lang w:bidi="fa-IR"/>
        </w:rPr>
        <w:t xml:space="preserve"> </w:t>
      </w:r>
      <w:r w:rsidR="008D13B1" w:rsidRPr="00811898">
        <w:rPr>
          <w:rFonts w:ascii="Times New Roman" w:hAnsi="Times New Roman" w:cs="B Lotus"/>
          <w:rtl/>
          <w:lang w:bidi="fa-IR"/>
        </w:rPr>
        <w:t>‌‌مزایده</w:t>
      </w:r>
      <w:r w:rsidRPr="00811898">
        <w:rPr>
          <w:rFonts w:ascii="Times New Roman" w:hAnsi="Times New Roman" w:cs="B Lotus"/>
          <w:rtl/>
          <w:lang w:bidi="fa-IR"/>
        </w:rPr>
        <w:t xml:space="preserve"> فوق را مردود و تضم</w:t>
      </w:r>
      <w:r w:rsidRPr="00811898">
        <w:rPr>
          <w:rFonts w:ascii="Times New Roman" w:hAnsi="Times New Roman" w:cs="B Lotus" w:hint="cs"/>
          <w:rtl/>
          <w:lang w:bidi="fa-IR"/>
        </w:rPr>
        <w:t>ی</w:t>
      </w:r>
      <w:r w:rsidRPr="00811898">
        <w:rPr>
          <w:rFonts w:ascii="Times New Roman" w:hAnsi="Times New Roman" w:cs="B Lotus" w:hint="eastAsia"/>
          <w:rtl/>
          <w:lang w:bidi="fa-IR"/>
        </w:rPr>
        <w:t>ن</w:t>
      </w:r>
      <w:r w:rsidRPr="00811898">
        <w:rPr>
          <w:rFonts w:ascii="Times New Roman" w:hAnsi="Times New Roman" w:cs="B Lotus"/>
          <w:rtl/>
          <w:lang w:bidi="fa-IR"/>
        </w:rPr>
        <w:t xml:space="preserve"> شرکت در </w:t>
      </w:r>
      <w:r w:rsidR="008D13B1" w:rsidRPr="00811898">
        <w:rPr>
          <w:rFonts w:ascii="Times New Roman" w:hAnsi="Times New Roman" w:cs="B Lotus"/>
          <w:rtl/>
          <w:lang w:bidi="fa-IR"/>
        </w:rPr>
        <w:t>‌‌مزایده</w:t>
      </w:r>
      <w:r w:rsidRPr="00811898">
        <w:rPr>
          <w:rFonts w:ascii="Times New Roman" w:hAnsi="Times New Roman" w:cs="B Lotus"/>
          <w:rtl/>
          <w:lang w:bidi="fa-IR"/>
        </w:rPr>
        <w:t xml:space="preserve"> </w:t>
      </w:r>
      <w:r w:rsidRPr="00811898">
        <w:rPr>
          <w:rFonts w:ascii="Times New Roman" w:hAnsi="Times New Roman" w:cs="B Lotus" w:hint="cs"/>
          <w:rtl/>
          <w:lang w:bidi="fa-IR"/>
        </w:rPr>
        <w:t xml:space="preserve">وی </w:t>
      </w:r>
      <w:r w:rsidRPr="00811898">
        <w:rPr>
          <w:rFonts w:ascii="Times New Roman" w:hAnsi="Times New Roman" w:cs="B Lotus"/>
          <w:rtl/>
          <w:lang w:bidi="fa-IR"/>
        </w:rPr>
        <w:t>را ضبط نما</w:t>
      </w:r>
      <w:r w:rsidRPr="00811898">
        <w:rPr>
          <w:rFonts w:ascii="Times New Roman" w:hAnsi="Times New Roman" w:cs="B Lotus" w:hint="cs"/>
          <w:rtl/>
          <w:lang w:bidi="fa-IR"/>
        </w:rPr>
        <w:t>ی</w:t>
      </w:r>
      <w:r w:rsidRPr="00811898">
        <w:rPr>
          <w:rFonts w:ascii="Times New Roman" w:hAnsi="Times New Roman" w:cs="B Lotus" w:hint="eastAsia"/>
          <w:rtl/>
          <w:lang w:bidi="fa-IR"/>
        </w:rPr>
        <w:t>د</w:t>
      </w:r>
      <w:r w:rsidRPr="00811898">
        <w:rPr>
          <w:rFonts w:ascii="Times New Roman" w:hAnsi="Times New Roman" w:cs="B Lotus"/>
          <w:rtl/>
          <w:lang w:bidi="fa-IR"/>
        </w:rPr>
        <w:t>.</w:t>
      </w:r>
    </w:p>
    <w:p w:rsidR="00A7609A" w:rsidRPr="00811898" w:rsidRDefault="00A7609A" w:rsidP="00A7609A">
      <w:pPr>
        <w:spacing w:line="240" w:lineRule="auto"/>
        <w:ind w:left="283" w:hanging="283"/>
        <w:jc w:val="both"/>
        <w:rPr>
          <w:rFonts w:ascii="Times New Roman" w:hAnsi="Times New Roman" w:cs="B Lotus"/>
          <w:rtl/>
          <w:lang w:bidi="fa-IR"/>
        </w:rPr>
      </w:pPr>
      <w:r w:rsidRPr="00811898">
        <w:rPr>
          <w:rFonts w:ascii="Times New Roman" w:hAnsi="Times New Roman" w:cs="B Lotus" w:hint="eastAsia"/>
          <w:rtl/>
          <w:lang w:bidi="fa-IR"/>
        </w:rPr>
        <w:t>همچن</w:t>
      </w:r>
      <w:r w:rsidRPr="00811898">
        <w:rPr>
          <w:rFonts w:ascii="Times New Roman" w:hAnsi="Times New Roman" w:cs="B Lotus" w:hint="cs"/>
          <w:rtl/>
          <w:lang w:bidi="fa-IR"/>
        </w:rPr>
        <w:t>ی</w:t>
      </w:r>
      <w:r w:rsidRPr="00811898">
        <w:rPr>
          <w:rFonts w:ascii="Times New Roman" w:hAnsi="Times New Roman" w:cs="B Lotus" w:hint="eastAsia"/>
          <w:rtl/>
          <w:lang w:bidi="fa-IR"/>
        </w:rPr>
        <w:t>ن</w:t>
      </w:r>
      <w:r w:rsidRPr="00811898">
        <w:rPr>
          <w:rFonts w:ascii="Times New Roman" w:hAnsi="Times New Roman" w:cs="B Lotus"/>
          <w:rtl/>
          <w:lang w:bidi="fa-IR"/>
        </w:rPr>
        <w:t xml:space="preserve"> قبول و تأ</w:t>
      </w:r>
      <w:r w:rsidRPr="00811898">
        <w:rPr>
          <w:rFonts w:ascii="Times New Roman" w:hAnsi="Times New Roman" w:cs="B Lotus" w:hint="cs"/>
          <w:rtl/>
          <w:lang w:bidi="fa-IR"/>
        </w:rPr>
        <w:t>یی</w:t>
      </w:r>
      <w:r w:rsidRPr="00811898">
        <w:rPr>
          <w:rFonts w:ascii="Times New Roman" w:hAnsi="Times New Roman" w:cs="B Lotus" w:hint="eastAsia"/>
          <w:rtl/>
          <w:lang w:bidi="fa-IR"/>
        </w:rPr>
        <w:t>د</w:t>
      </w:r>
      <w:r w:rsidRPr="00811898">
        <w:rPr>
          <w:rFonts w:ascii="Times New Roman" w:hAnsi="Times New Roman" w:cs="B Lotus"/>
          <w:rtl/>
          <w:lang w:bidi="fa-IR"/>
        </w:rPr>
        <w:t xml:space="preserve"> م</w:t>
      </w:r>
      <w:r w:rsidRPr="00811898">
        <w:rPr>
          <w:rFonts w:ascii="Times New Roman" w:hAnsi="Times New Roman" w:cs="B Lotus" w:hint="cs"/>
          <w:rtl/>
          <w:lang w:bidi="fa-IR"/>
        </w:rPr>
        <w:t>ی‌</w:t>
      </w:r>
      <w:r w:rsidRPr="00811898">
        <w:rPr>
          <w:rFonts w:ascii="Times New Roman" w:hAnsi="Times New Roman" w:cs="B Lotus" w:hint="eastAsia"/>
          <w:rtl/>
          <w:lang w:bidi="fa-IR"/>
        </w:rPr>
        <w:t>گردد</w:t>
      </w:r>
      <w:r w:rsidRPr="00811898">
        <w:rPr>
          <w:rFonts w:ascii="Times New Roman" w:hAnsi="Times New Roman" w:cs="B Lotus"/>
          <w:rtl/>
          <w:lang w:bidi="fa-IR"/>
        </w:rPr>
        <w:t xml:space="preserve"> که هرگاه ا</w:t>
      </w:r>
      <w:r w:rsidRPr="00811898">
        <w:rPr>
          <w:rFonts w:ascii="Times New Roman" w:hAnsi="Times New Roman" w:cs="B Lotus" w:hint="cs"/>
          <w:rtl/>
          <w:lang w:bidi="fa-IR"/>
        </w:rPr>
        <w:t>ی</w:t>
      </w:r>
      <w:r w:rsidRPr="00811898">
        <w:rPr>
          <w:rFonts w:ascii="Times New Roman" w:hAnsi="Times New Roman" w:cs="B Lotus" w:hint="eastAsia"/>
          <w:rtl/>
          <w:lang w:bidi="fa-IR"/>
        </w:rPr>
        <w:t>ن</w:t>
      </w:r>
      <w:r w:rsidRPr="00811898">
        <w:rPr>
          <w:rFonts w:ascii="Times New Roman" w:hAnsi="Times New Roman" w:cs="B Lotus"/>
          <w:rtl/>
          <w:lang w:bidi="fa-IR"/>
        </w:rPr>
        <w:t xml:space="preserve"> پ</w:t>
      </w:r>
      <w:r w:rsidRPr="00811898">
        <w:rPr>
          <w:rFonts w:ascii="Times New Roman" w:hAnsi="Times New Roman" w:cs="B Lotus" w:hint="cs"/>
          <w:rtl/>
          <w:lang w:bidi="fa-IR"/>
        </w:rPr>
        <w:t>ی</w:t>
      </w:r>
      <w:r w:rsidRPr="00811898">
        <w:rPr>
          <w:rFonts w:ascii="Times New Roman" w:hAnsi="Times New Roman" w:cs="B Lotus" w:hint="eastAsia"/>
          <w:rtl/>
          <w:lang w:bidi="fa-IR"/>
        </w:rPr>
        <w:t>شنهاد</w:t>
      </w:r>
      <w:r w:rsidRPr="00811898">
        <w:rPr>
          <w:rFonts w:ascii="Times New Roman" w:hAnsi="Times New Roman" w:cs="B Lotus"/>
          <w:rtl/>
          <w:lang w:bidi="fa-IR"/>
        </w:rPr>
        <w:t xml:space="preserve"> دهنده برنده </w:t>
      </w:r>
      <w:r w:rsidR="008D13B1" w:rsidRPr="00811898">
        <w:rPr>
          <w:rFonts w:ascii="Times New Roman" w:hAnsi="Times New Roman" w:cs="B Lotus"/>
          <w:rtl/>
          <w:lang w:bidi="fa-IR"/>
        </w:rPr>
        <w:t>‌‌مزایده</w:t>
      </w:r>
      <w:r w:rsidRPr="00811898">
        <w:rPr>
          <w:rFonts w:ascii="Times New Roman" w:hAnsi="Times New Roman" w:cs="B Lotus"/>
          <w:rtl/>
          <w:lang w:bidi="fa-IR"/>
        </w:rPr>
        <w:t xml:space="preserve"> فوق تشخ</w:t>
      </w:r>
      <w:r w:rsidRPr="00811898">
        <w:rPr>
          <w:rFonts w:ascii="Times New Roman" w:hAnsi="Times New Roman" w:cs="B Lotus" w:hint="cs"/>
          <w:rtl/>
          <w:lang w:bidi="fa-IR"/>
        </w:rPr>
        <w:t>ی</w:t>
      </w:r>
      <w:r w:rsidRPr="00811898">
        <w:rPr>
          <w:rFonts w:ascii="Times New Roman" w:hAnsi="Times New Roman" w:cs="B Lotus" w:hint="eastAsia"/>
          <w:rtl/>
          <w:lang w:bidi="fa-IR"/>
        </w:rPr>
        <w:t>ص</w:t>
      </w:r>
      <w:r w:rsidRPr="00811898">
        <w:rPr>
          <w:rFonts w:ascii="Times New Roman" w:hAnsi="Times New Roman" w:cs="B Lotus"/>
          <w:rtl/>
          <w:lang w:bidi="fa-IR"/>
        </w:rPr>
        <w:t xml:space="preserve"> داده شود و به عنوان پ</w:t>
      </w:r>
      <w:r w:rsidRPr="00811898">
        <w:rPr>
          <w:rFonts w:ascii="Times New Roman" w:hAnsi="Times New Roman" w:cs="B Lotus" w:hint="cs"/>
          <w:rtl/>
          <w:lang w:bidi="fa-IR"/>
        </w:rPr>
        <w:t>ی</w:t>
      </w:r>
      <w:r w:rsidRPr="00811898">
        <w:rPr>
          <w:rFonts w:ascii="Times New Roman" w:hAnsi="Times New Roman" w:cs="B Lotus" w:hint="eastAsia"/>
          <w:rtl/>
          <w:lang w:bidi="fa-IR"/>
        </w:rPr>
        <w:t>مانکار،</w:t>
      </w:r>
      <w:r w:rsidRPr="00811898">
        <w:rPr>
          <w:rFonts w:ascii="Times New Roman" w:hAnsi="Times New Roman" w:cs="B Lotus"/>
          <w:rtl/>
          <w:lang w:bidi="fa-IR"/>
        </w:rPr>
        <w:t xml:space="preserve"> پ</w:t>
      </w:r>
      <w:r w:rsidRPr="00811898">
        <w:rPr>
          <w:rFonts w:ascii="Times New Roman" w:hAnsi="Times New Roman" w:cs="B Lotus" w:hint="cs"/>
          <w:rtl/>
          <w:lang w:bidi="fa-IR"/>
        </w:rPr>
        <w:t>ی</w:t>
      </w:r>
      <w:r w:rsidRPr="00811898">
        <w:rPr>
          <w:rFonts w:ascii="Times New Roman" w:hAnsi="Times New Roman" w:cs="B Lotus" w:hint="eastAsia"/>
          <w:rtl/>
          <w:lang w:bidi="fa-IR"/>
        </w:rPr>
        <w:t>مان</w:t>
      </w:r>
      <w:r w:rsidRPr="00811898">
        <w:rPr>
          <w:rFonts w:ascii="Times New Roman" w:hAnsi="Times New Roman" w:cs="B Lotus"/>
          <w:rtl/>
          <w:lang w:bidi="fa-IR"/>
        </w:rPr>
        <w:t xml:space="preserve"> مربوط را امضا نما</w:t>
      </w:r>
      <w:r w:rsidRPr="00811898">
        <w:rPr>
          <w:rFonts w:ascii="Times New Roman" w:hAnsi="Times New Roman" w:cs="B Lotus" w:hint="cs"/>
          <w:rtl/>
          <w:lang w:bidi="fa-IR"/>
        </w:rPr>
        <w:t>ی</w:t>
      </w:r>
      <w:r w:rsidRPr="00811898">
        <w:rPr>
          <w:rFonts w:ascii="Times New Roman" w:hAnsi="Times New Roman" w:cs="B Lotus" w:hint="eastAsia"/>
          <w:rtl/>
          <w:lang w:bidi="fa-IR"/>
        </w:rPr>
        <w:t>د</w:t>
      </w:r>
      <w:r w:rsidRPr="00811898">
        <w:rPr>
          <w:rFonts w:ascii="Times New Roman" w:hAnsi="Times New Roman" w:cs="B Lotus"/>
          <w:rtl/>
          <w:lang w:bidi="fa-IR"/>
        </w:rPr>
        <w:t xml:space="preserve"> و خلاف اظهارات فوق در خلال مدت پ</w:t>
      </w:r>
      <w:r w:rsidRPr="00811898">
        <w:rPr>
          <w:rFonts w:ascii="Times New Roman" w:hAnsi="Times New Roman" w:cs="B Lotus" w:hint="cs"/>
          <w:rtl/>
          <w:lang w:bidi="fa-IR"/>
        </w:rPr>
        <w:t>ی</w:t>
      </w:r>
      <w:r w:rsidRPr="00811898">
        <w:rPr>
          <w:rFonts w:ascii="Times New Roman" w:hAnsi="Times New Roman" w:cs="B Lotus" w:hint="eastAsia"/>
          <w:rtl/>
          <w:lang w:bidi="fa-IR"/>
        </w:rPr>
        <w:t>مان</w:t>
      </w:r>
      <w:r w:rsidRPr="00811898">
        <w:rPr>
          <w:rFonts w:ascii="Times New Roman" w:hAnsi="Times New Roman" w:cs="B Lotus"/>
          <w:rtl/>
          <w:lang w:bidi="fa-IR"/>
        </w:rPr>
        <w:t xml:space="preserve"> (تا تحو</w:t>
      </w:r>
      <w:r w:rsidRPr="00811898">
        <w:rPr>
          <w:rFonts w:ascii="Times New Roman" w:hAnsi="Times New Roman" w:cs="B Lotus" w:hint="cs"/>
          <w:rtl/>
          <w:lang w:bidi="fa-IR"/>
        </w:rPr>
        <w:t>ی</w:t>
      </w:r>
      <w:r w:rsidRPr="00811898">
        <w:rPr>
          <w:rFonts w:ascii="Times New Roman" w:hAnsi="Times New Roman" w:cs="B Lotus" w:hint="eastAsia"/>
          <w:rtl/>
          <w:lang w:bidi="fa-IR"/>
        </w:rPr>
        <w:t>ل</w:t>
      </w:r>
      <w:r w:rsidRPr="00811898">
        <w:rPr>
          <w:rFonts w:ascii="Times New Roman" w:hAnsi="Times New Roman" w:cs="B Lotus"/>
          <w:rtl/>
          <w:lang w:bidi="fa-IR"/>
        </w:rPr>
        <w:t xml:space="preserve"> موقت) به اثبات برسد </w:t>
      </w:r>
      <w:r w:rsidRPr="00811898">
        <w:rPr>
          <w:rFonts w:ascii="Times New Roman" w:hAnsi="Times New Roman" w:cs="B Lotus" w:hint="cs"/>
          <w:rtl/>
          <w:lang w:bidi="fa-IR"/>
        </w:rPr>
        <w:t>ی</w:t>
      </w:r>
      <w:r w:rsidRPr="00811898">
        <w:rPr>
          <w:rFonts w:ascii="Times New Roman" w:hAnsi="Times New Roman" w:cs="B Lotus" w:hint="eastAsia"/>
          <w:rtl/>
          <w:lang w:bidi="fa-IR"/>
        </w:rPr>
        <w:t>ا</w:t>
      </w:r>
      <w:r w:rsidRPr="00811898">
        <w:rPr>
          <w:rFonts w:ascii="Times New Roman" w:hAnsi="Times New Roman" w:cs="B Lotus"/>
          <w:rtl/>
          <w:lang w:bidi="fa-IR"/>
        </w:rPr>
        <w:t xml:space="preserve"> چنان‌چه افراد</w:t>
      </w:r>
      <w:r w:rsidRPr="00811898">
        <w:rPr>
          <w:rFonts w:ascii="Times New Roman" w:hAnsi="Times New Roman" w:cs="B Lotus" w:hint="cs"/>
          <w:rtl/>
          <w:lang w:bidi="fa-IR"/>
        </w:rPr>
        <w:t>ی</w:t>
      </w:r>
      <w:r w:rsidRPr="00811898">
        <w:rPr>
          <w:rFonts w:ascii="Times New Roman" w:hAnsi="Times New Roman" w:cs="B Lotus"/>
          <w:rtl/>
          <w:lang w:bidi="fa-IR"/>
        </w:rPr>
        <w:t xml:space="preserve"> را که مشمول ممنوع</w:t>
      </w:r>
      <w:r w:rsidRPr="00811898">
        <w:rPr>
          <w:rFonts w:ascii="Times New Roman" w:hAnsi="Times New Roman" w:cs="B Lotus" w:hint="cs"/>
          <w:rtl/>
          <w:lang w:bidi="fa-IR"/>
        </w:rPr>
        <w:t>ی</w:t>
      </w:r>
      <w:r w:rsidRPr="00811898">
        <w:rPr>
          <w:rFonts w:ascii="Times New Roman" w:hAnsi="Times New Roman" w:cs="B Lotus" w:hint="eastAsia"/>
          <w:rtl/>
          <w:lang w:bidi="fa-IR"/>
        </w:rPr>
        <w:t>ت</w:t>
      </w:r>
      <w:r w:rsidRPr="00811898">
        <w:rPr>
          <w:rFonts w:ascii="Times New Roman" w:hAnsi="Times New Roman" w:cs="B Lotus"/>
          <w:rtl/>
          <w:lang w:bidi="fa-IR"/>
        </w:rPr>
        <w:t xml:space="preserve"> مذکور در قانون فو</w:t>
      </w:r>
      <w:r w:rsidRPr="00811898">
        <w:rPr>
          <w:rFonts w:ascii="Times New Roman" w:hAnsi="Times New Roman" w:cs="B Lotus" w:hint="eastAsia"/>
          <w:rtl/>
          <w:lang w:bidi="fa-IR"/>
        </w:rPr>
        <w:t>ق</w:t>
      </w:r>
      <w:r w:rsidRPr="00811898">
        <w:rPr>
          <w:rFonts w:ascii="Times New Roman" w:hAnsi="Times New Roman" w:cs="B Lotus"/>
          <w:rtl/>
          <w:lang w:bidi="fa-IR"/>
        </w:rPr>
        <w:t xml:space="preserve"> هستند در ا</w:t>
      </w:r>
      <w:r w:rsidRPr="00811898">
        <w:rPr>
          <w:rFonts w:ascii="Times New Roman" w:hAnsi="Times New Roman" w:cs="B Lotus" w:hint="cs"/>
          <w:rtl/>
          <w:lang w:bidi="fa-IR"/>
        </w:rPr>
        <w:t>ی</w:t>
      </w:r>
      <w:r w:rsidRPr="00811898">
        <w:rPr>
          <w:rFonts w:ascii="Times New Roman" w:hAnsi="Times New Roman" w:cs="B Lotus" w:hint="eastAsia"/>
          <w:rtl/>
          <w:lang w:bidi="fa-IR"/>
        </w:rPr>
        <w:t>ن</w:t>
      </w:r>
      <w:r w:rsidRPr="00811898">
        <w:rPr>
          <w:rFonts w:ascii="Times New Roman" w:hAnsi="Times New Roman" w:cs="B Lotus"/>
          <w:rtl/>
          <w:lang w:bidi="fa-IR"/>
        </w:rPr>
        <w:t xml:space="preserve"> پ</w:t>
      </w:r>
      <w:r w:rsidRPr="00811898">
        <w:rPr>
          <w:rFonts w:ascii="Times New Roman" w:hAnsi="Times New Roman" w:cs="B Lotus" w:hint="cs"/>
          <w:rtl/>
          <w:lang w:bidi="fa-IR"/>
        </w:rPr>
        <w:t>ی</w:t>
      </w:r>
      <w:r w:rsidRPr="00811898">
        <w:rPr>
          <w:rFonts w:ascii="Times New Roman" w:hAnsi="Times New Roman" w:cs="B Lotus" w:hint="eastAsia"/>
          <w:rtl/>
          <w:lang w:bidi="fa-IR"/>
        </w:rPr>
        <w:t>مان</w:t>
      </w:r>
      <w:r w:rsidRPr="00811898">
        <w:rPr>
          <w:rFonts w:ascii="Times New Roman" w:hAnsi="Times New Roman" w:cs="B Lotus"/>
          <w:rtl/>
          <w:lang w:bidi="fa-IR"/>
        </w:rPr>
        <w:t xml:space="preserve"> سه</w:t>
      </w:r>
      <w:r w:rsidRPr="00811898">
        <w:rPr>
          <w:rFonts w:ascii="Times New Roman" w:hAnsi="Times New Roman" w:cs="B Lotus" w:hint="cs"/>
          <w:rtl/>
          <w:lang w:bidi="fa-IR"/>
        </w:rPr>
        <w:t>ی</w:t>
      </w:r>
      <w:r w:rsidRPr="00811898">
        <w:rPr>
          <w:rFonts w:ascii="Times New Roman" w:hAnsi="Times New Roman" w:cs="B Lotus" w:hint="eastAsia"/>
          <w:rtl/>
          <w:lang w:bidi="fa-IR"/>
        </w:rPr>
        <w:t>م</w:t>
      </w:r>
      <w:r w:rsidRPr="00811898">
        <w:rPr>
          <w:rFonts w:ascii="Times New Roman" w:hAnsi="Times New Roman" w:cs="B Lotus"/>
          <w:rtl/>
          <w:lang w:bidi="fa-IR"/>
        </w:rPr>
        <w:t xml:space="preserve"> و ذ</w:t>
      </w:r>
      <w:r w:rsidRPr="00811898">
        <w:rPr>
          <w:rFonts w:ascii="Times New Roman" w:hAnsi="Times New Roman" w:cs="B Lotus" w:hint="cs"/>
          <w:rtl/>
          <w:lang w:bidi="fa-IR"/>
        </w:rPr>
        <w:t>ی‌</w:t>
      </w:r>
      <w:r w:rsidRPr="00811898">
        <w:rPr>
          <w:rFonts w:ascii="Times New Roman" w:hAnsi="Times New Roman" w:cs="B Lotus" w:hint="eastAsia"/>
          <w:rtl/>
          <w:lang w:bidi="fa-IR"/>
        </w:rPr>
        <w:t>نفع</w:t>
      </w:r>
      <w:r w:rsidRPr="00811898">
        <w:rPr>
          <w:rFonts w:ascii="Times New Roman" w:hAnsi="Times New Roman" w:cs="B Lotus"/>
          <w:rtl/>
          <w:lang w:bidi="fa-IR"/>
        </w:rPr>
        <w:t xml:space="preserve"> نما</w:t>
      </w:r>
      <w:r w:rsidRPr="00811898">
        <w:rPr>
          <w:rFonts w:ascii="Times New Roman" w:hAnsi="Times New Roman" w:cs="B Lotus" w:hint="cs"/>
          <w:rtl/>
          <w:lang w:bidi="fa-IR"/>
        </w:rPr>
        <w:t>ی</w:t>
      </w:r>
      <w:r w:rsidRPr="00811898">
        <w:rPr>
          <w:rFonts w:ascii="Times New Roman" w:hAnsi="Times New Roman" w:cs="B Lotus" w:hint="eastAsia"/>
          <w:rtl/>
          <w:lang w:bidi="fa-IR"/>
        </w:rPr>
        <w:t>د</w:t>
      </w:r>
      <w:r w:rsidRPr="00811898">
        <w:rPr>
          <w:rFonts w:ascii="Times New Roman" w:hAnsi="Times New Roman" w:cs="B Lotus"/>
          <w:rtl/>
          <w:lang w:bidi="fa-IR"/>
        </w:rPr>
        <w:t xml:space="preserve"> و </w:t>
      </w:r>
      <w:r w:rsidRPr="00811898">
        <w:rPr>
          <w:rFonts w:ascii="Times New Roman" w:hAnsi="Times New Roman" w:cs="B Lotus" w:hint="cs"/>
          <w:rtl/>
          <w:lang w:bidi="fa-IR"/>
        </w:rPr>
        <w:t>ی</w:t>
      </w:r>
      <w:r w:rsidRPr="00811898">
        <w:rPr>
          <w:rFonts w:ascii="Times New Roman" w:hAnsi="Times New Roman" w:cs="B Lotus" w:hint="eastAsia"/>
          <w:rtl/>
          <w:lang w:bidi="fa-IR"/>
        </w:rPr>
        <w:t>ا</w:t>
      </w:r>
      <w:r w:rsidRPr="00811898">
        <w:rPr>
          <w:rFonts w:ascii="Times New Roman" w:hAnsi="Times New Roman" w:cs="B Lotus"/>
          <w:rtl/>
          <w:lang w:bidi="fa-IR"/>
        </w:rPr>
        <w:t xml:space="preserve"> قسمت</w:t>
      </w:r>
      <w:r w:rsidRPr="00811898">
        <w:rPr>
          <w:rFonts w:ascii="Times New Roman" w:hAnsi="Times New Roman" w:cs="B Lotus" w:hint="cs"/>
          <w:rtl/>
          <w:lang w:bidi="fa-IR"/>
        </w:rPr>
        <w:t>ی</w:t>
      </w:r>
      <w:r w:rsidRPr="00811898">
        <w:rPr>
          <w:rFonts w:ascii="Times New Roman" w:hAnsi="Times New Roman" w:cs="B Lotus"/>
          <w:rtl/>
          <w:lang w:bidi="fa-IR"/>
        </w:rPr>
        <w:t xml:space="preserve"> از کار را به آن</w:t>
      </w:r>
      <w:r w:rsidRPr="00811898">
        <w:rPr>
          <w:rFonts w:ascii="Times New Roman" w:hAnsi="Times New Roman" w:cs="B Lotus"/>
          <w:lang w:bidi="fa-IR"/>
        </w:rPr>
        <w:t>‌</w:t>
      </w:r>
      <w:r w:rsidRPr="00811898">
        <w:rPr>
          <w:rFonts w:ascii="Times New Roman" w:hAnsi="Times New Roman" w:cs="B Lotus"/>
          <w:rtl/>
          <w:lang w:bidi="fa-IR"/>
        </w:rPr>
        <w:t>ها محول کند کارفرما حق خواهد داشت که قرارداد را فسخ و ضمانت‌نامه انجام تعهدات پ</w:t>
      </w:r>
      <w:r w:rsidRPr="00811898">
        <w:rPr>
          <w:rFonts w:ascii="Times New Roman" w:hAnsi="Times New Roman" w:cs="B Lotus" w:hint="cs"/>
          <w:rtl/>
          <w:lang w:bidi="fa-IR"/>
        </w:rPr>
        <w:t>ی</w:t>
      </w:r>
      <w:r w:rsidRPr="00811898">
        <w:rPr>
          <w:rFonts w:ascii="Times New Roman" w:hAnsi="Times New Roman" w:cs="B Lotus" w:hint="eastAsia"/>
          <w:rtl/>
          <w:lang w:bidi="fa-IR"/>
        </w:rPr>
        <w:t>مانکار</w:t>
      </w:r>
      <w:r w:rsidRPr="00811898">
        <w:rPr>
          <w:rFonts w:ascii="Times New Roman" w:hAnsi="Times New Roman" w:cs="B Lotus"/>
          <w:rtl/>
          <w:lang w:bidi="fa-IR"/>
        </w:rPr>
        <w:t xml:space="preserve"> را ضبط و خسارت وارده در اثر فسخ پ</w:t>
      </w:r>
      <w:r w:rsidRPr="00811898">
        <w:rPr>
          <w:rFonts w:ascii="Times New Roman" w:hAnsi="Times New Roman" w:cs="B Lotus" w:hint="cs"/>
          <w:rtl/>
          <w:lang w:bidi="fa-IR"/>
        </w:rPr>
        <w:t>ی</w:t>
      </w:r>
      <w:r w:rsidRPr="00811898">
        <w:rPr>
          <w:rFonts w:ascii="Times New Roman" w:hAnsi="Times New Roman" w:cs="B Lotus" w:hint="eastAsia"/>
          <w:rtl/>
          <w:lang w:bidi="fa-IR"/>
        </w:rPr>
        <w:t>مان</w:t>
      </w:r>
      <w:r w:rsidRPr="00811898">
        <w:rPr>
          <w:rFonts w:ascii="Times New Roman" w:hAnsi="Times New Roman" w:cs="B Lotus"/>
          <w:rtl/>
          <w:lang w:bidi="fa-IR"/>
        </w:rPr>
        <w:t xml:space="preserve"> و تاخ</w:t>
      </w:r>
      <w:r w:rsidRPr="00811898">
        <w:rPr>
          <w:rFonts w:ascii="Times New Roman" w:hAnsi="Times New Roman" w:cs="B Lotus" w:hint="cs"/>
          <w:rtl/>
          <w:lang w:bidi="fa-IR"/>
        </w:rPr>
        <w:t>ی</w:t>
      </w:r>
      <w:r w:rsidRPr="00811898">
        <w:rPr>
          <w:rFonts w:ascii="Times New Roman" w:hAnsi="Times New Roman" w:cs="B Lotus" w:hint="eastAsia"/>
          <w:rtl/>
          <w:lang w:bidi="fa-IR"/>
        </w:rPr>
        <w:t>ر</w:t>
      </w:r>
      <w:r w:rsidRPr="00811898">
        <w:rPr>
          <w:rFonts w:ascii="Times New Roman" w:hAnsi="Times New Roman" w:cs="B Lotus"/>
          <w:rtl/>
          <w:lang w:bidi="fa-IR"/>
        </w:rPr>
        <w:t xml:space="preserve"> اجرا</w:t>
      </w:r>
      <w:r w:rsidRPr="00811898">
        <w:rPr>
          <w:rFonts w:ascii="Times New Roman" w:hAnsi="Times New Roman" w:cs="B Lotus" w:hint="cs"/>
          <w:rtl/>
          <w:lang w:bidi="fa-IR"/>
        </w:rPr>
        <w:t>ی</w:t>
      </w:r>
      <w:r w:rsidRPr="00811898">
        <w:rPr>
          <w:rFonts w:ascii="Times New Roman" w:hAnsi="Times New Roman" w:cs="B Lotus"/>
          <w:rtl/>
          <w:lang w:bidi="fa-IR"/>
        </w:rPr>
        <w:t xml:space="preserve"> کار را از اموال او اخذ نما</w:t>
      </w:r>
      <w:r w:rsidRPr="00811898">
        <w:rPr>
          <w:rFonts w:ascii="Times New Roman" w:hAnsi="Times New Roman" w:cs="B Lotus" w:hint="cs"/>
          <w:rtl/>
          <w:lang w:bidi="fa-IR"/>
        </w:rPr>
        <w:t>ی</w:t>
      </w:r>
      <w:r w:rsidRPr="00811898">
        <w:rPr>
          <w:rFonts w:ascii="Times New Roman" w:hAnsi="Times New Roman" w:cs="B Lotus" w:hint="eastAsia"/>
          <w:rtl/>
          <w:lang w:bidi="fa-IR"/>
        </w:rPr>
        <w:t>د</w:t>
      </w:r>
      <w:r w:rsidRPr="00811898">
        <w:rPr>
          <w:rFonts w:ascii="Times New Roman" w:hAnsi="Times New Roman" w:cs="B Lotus"/>
          <w:rtl/>
          <w:lang w:bidi="fa-IR"/>
        </w:rPr>
        <w:t>. تع</w:t>
      </w:r>
      <w:r w:rsidRPr="00811898">
        <w:rPr>
          <w:rFonts w:ascii="Times New Roman" w:hAnsi="Times New Roman" w:cs="B Lotus" w:hint="cs"/>
          <w:rtl/>
          <w:lang w:bidi="fa-IR"/>
        </w:rPr>
        <w:t>یی</w:t>
      </w:r>
      <w:r w:rsidRPr="00811898">
        <w:rPr>
          <w:rFonts w:ascii="Times New Roman" w:hAnsi="Times New Roman" w:cs="B Lotus" w:hint="eastAsia"/>
          <w:rtl/>
          <w:lang w:bidi="fa-IR"/>
        </w:rPr>
        <w:t>ن</w:t>
      </w:r>
      <w:r w:rsidRPr="00811898">
        <w:rPr>
          <w:rFonts w:ascii="Times New Roman" w:hAnsi="Times New Roman" w:cs="B Lotus"/>
          <w:rtl/>
          <w:lang w:bidi="fa-IR"/>
        </w:rPr>
        <w:t xml:space="preserve"> م</w:t>
      </w:r>
      <w:r w:rsidRPr="00811898">
        <w:rPr>
          <w:rFonts w:ascii="Times New Roman" w:hAnsi="Times New Roman" w:cs="B Lotus" w:hint="cs"/>
          <w:rtl/>
          <w:lang w:bidi="fa-IR"/>
        </w:rPr>
        <w:t>ی</w:t>
      </w:r>
      <w:r w:rsidRPr="00811898">
        <w:rPr>
          <w:rFonts w:ascii="Times New Roman" w:hAnsi="Times New Roman" w:cs="B Lotus" w:hint="eastAsia"/>
          <w:rtl/>
          <w:lang w:bidi="fa-IR"/>
        </w:rPr>
        <w:t>زان</w:t>
      </w:r>
      <w:r w:rsidRPr="00811898">
        <w:rPr>
          <w:rFonts w:ascii="Times New Roman" w:hAnsi="Times New Roman" w:cs="B Lotus"/>
          <w:rtl/>
          <w:lang w:bidi="fa-IR"/>
        </w:rPr>
        <w:t xml:space="preserve"> خسارت </w:t>
      </w:r>
      <w:r w:rsidRPr="00811898">
        <w:rPr>
          <w:rFonts w:ascii="Times New Roman" w:hAnsi="Times New Roman" w:cs="B Lotus" w:hint="eastAsia"/>
          <w:rtl/>
          <w:lang w:bidi="fa-IR"/>
        </w:rPr>
        <w:t>وارده</w:t>
      </w:r>
      <w:r w:rsidRPr="00811898">
        <w:rPr>
          <w:rFonts w:ascii="Times New Roman" w:hAnsi="Times New Roman" w:cs="B Lotus"/>
          <w:rtl/>
          <w:lang w:bidi="fa-IR"/>
        </w:rPr>
        <w:t xml:space="preserve"> با تشخ</w:t>
      </w:r>
      <w:r w:rsidRPr="00811898">
        <w:rPr>
          <w:rFonts w:ascii="Times New Roman" w:hAnsi="Times New Roman" w:cs="B Lotus" w:hint="cs"/>
          <w:rtl/>
          <w:lang w:bidi="fa-IR"/>
        </w:rPr>
        <w:t>ی</w:t>
      </w:r>
      <w:r w:rsidRPr="00811898">
        <w:rPr>
          <w:rFonts w:ascii="Times New Roman" w:hAnsi="Times New Roman" w:cs="B Lotus" w:hint="eastAsia"/>
          <w:rtl/>
          <w:lang w:bidi="fa-IR"/>
        </w:rPr>
        <w:t>ص</w:t>
      </w:r>
      <w:r w:rsidRPr="00811898">
        <w:rPr>
          <w:rFonts w:ascii="Times New Roman" w:hAnsi="Times New Roman" w:cs="B Lotus"/>
          <w:rtl/>
          <w:lang w:bidi="fa-IR"/>
        </w:rPr>
        <w:t xml:space="preserve"> کارفرما م</w:t>
      </w:r>
      <w:r w:rsidRPr="00811898">
        <w:rPr>
          <w:rFonts w:ascii="Times New Roman" w:hAnsi="Times New Roman" w:cs="B Lotus" w:hint="cs"/>
          <w:rtl/>
          <w:lang w:bidi="fa-IR"/>
        </w:rPr>
        <w:t>ی‌</w:t>
      </w:r>
      <w:r w:rsidRPr="00811898">
        <w:rPr>
          <w:rFonts w:ascii="Times New Roman" w:hAnsi="Times New Roman" w:cs="B Lotus" w:hint="eastAsia"/>
          <w:rtl/>
          <w:lang w:bidi="fa-IR"/>
        </w:rPr>
        <w:t>باشد</w:t>
      </w:r>
      <w:r w:rsidRPr="00811898">
        <w:rPr>
          <w:rFonts w:ascii="Times New Roman" w:hAnsi="Times New Roman" w:cs="B Lotus"/>
          <w:rtl/>
          <w:lang w:bidi="fa-IR"/>
        </w:rPr>
        <w:t>.</w:t>
      </w:r>
    </w:p>
    <w:p w:rsidR="00A7609A" w:rsidRPr="00811898" w:rsidRDefault="00A7609A" w:rsidP="00A7609A">
      <w:pPr>
        <w:spacing w:line="240" w:lineRule="auto"/>
        <w:ind w:left="283" w:hanging="283"/>
        <w:jc w:val="both"/>
        <w:rPr>
          <w:rFonts w:ascii="Times New Roman" w:hAnsi="Times New Roman" w:cs="B Lotus"/>
          <w:rtl/>
          <w:lang w:bidi="fa-IR"/>
        </w:rPr>
      </w:pPr>
      <w:r w:rsidRPr="00811898">
        <w:rPr>
          <w:rFonts w:ascii="Times New Roman" w:hAnsi="Times New Roman" w:cs="B Lotus" w:hint="eastAsia"/>
          <w:rtl/>
          <w:lang w:bidi="fa-IR"/>
        </w:rPr>
        <w:t>ا</w:t>
      </w:r>
      <w:r w:rsidRPr="00811898">
        <w:rPr>
          <w:rFonts w:ascii="Times New Roman" w:hAnsi="Times New Roman" w:cs="B Lotus" w:hint="cs"/>
          <w:rtl/>
          <w:lang w:bidi="fa-IR"/>
        </w:rPr>
        <w:t>ی</w:t>
      </w:r>
      <w:r w:rsidRPr="00811898">
        <w:rPr>
          <w:rFonts w:ascii="Times New Roman" w:hAnsi="Times New Roman" w:cs="B Lotus" w:hint="eastAsia"/>
          <w:rtl/>
          <w:lang w:bidi="fa-IR"/>
        </w:rPr>
        <w:t>ن</w:t>
      </w:r>
      <w:r w:rsidRPr="00811898">
        <w:rPr>
          <w:rFonts w:ascii="Times New Roman" w:hAnsi="Times New Roman" w:cs="B Lotus"/>
          <w:rtl/>
          <w:lang w:bidi="fa-IR"/>
        </w:rPr>
        <w:t xml:space="preserve"> پ</w:t>
      </w:r>
      <w:r w:rsidRPr="00811898">
        <w:rPr>
          <w:rFonts w:ascii="Times New Roman" w:hAnsi="Times New Roman" w:cs="B Lotus" w:hint="cs"/>
          <w:rtl/>
          <w:lang w:bidi="fa-IR"/>
        </w:rPr>
        <w:t>ی</w:t>
      </w:r>
      <w:r w:rsidRPr="00811898">
        <w:rPr>
          <w:rFonts w:ascii="Times New Roman" w:hAnsi="Times New Roman" w:cs="B Lotus" w:hint="eastAsia"/>
          <w:rtl/>
          <w:lang w:bidi="fa-IR"/>
        </w:rPr>
        <w:t>شنهاد</w:t>
      </w:r>
      <w:r w:rsidRPr="00811898">
        <w:rPr>
          <w:rFonts w:ascii="Times New Roman" w:hAnsi="Times New Roman" w:cs="B Lotus"/>
          <w:rtl/>
          <w:lang w:bidi="fa-IR"/>
        </w:rPr>
        <w:t xml:space="preserve"> دهنده متعهد م</w:t>
      </w:r>
      <w:r w:rsidRPr="00811898">
        <w:rPr>
          <w:rFonts w:ascii="Times New Roman" w:hAnsi="Times New Roman" w:cs="B Lotus" w:hint="cs"/>
          <w:rtl/>
          <w:lang w:bidi="fa-IR"/>
        </w:rPr>
        <w:t>ی‌</w:t>
      </w:r>
      <w:r w:rsidRPr="00811898">
        <w:rPr>
          <w:rFonts w:ascii="Times New Roman" w:hAnsi="Times New Roman" w:cs="B Lotus" w:hint="eastAsia"/>
          <w:rtl/>
          <w:lang w:bidi="fa-IR"/>
        </w:rPr>
        <w:t>شود</w:t>
      </w:r>
      <w:r w:rsidRPr="00811898">
        <w:rPr>
          <w:rFonts w:ascii="Times New Roman" w:hAnsi="Times New Roman" w:cs="B Lotus"/>
          <w:rtl/>
          <w:lang w:bidi="fa-IR"/>
        </w:rPr>
        <w:t xml:space="preserve"> چنان‌چه در ح</w:t>
      </w:r>
      <w:r w:rsidRPr="00811898">
        <w:rPr>
          <w:rFonts w:ascii="Times New Roman" w:hAnsi="Times New Roman" w:cs="B Lotus" w:hint="cs"/>
          <w:rtl/>
          <w:lang w:bidi="fa-IR"/>
        </w:rPr>
        <w:t>ی</w:t>
      </w:r>
      <w:r w:rsidRPr="00811898">
        <w:rPr>
          <w:rFonts w:ascii="Times New Roman" w:hAnsi="Times New Roman" w:cs="B Lotus" w:hint="eastAsia"/>
          <w:rtl/>
          <w:lang w:bidi="fa-IR"/>
        </w:rPr>
        <w:t>ن</w:t>
      </w:r>
      <w:r w:rsidRPr="00811898">
        <w:rPr>
          <w:rFonts w:ascii="Times New Roman" w:hAnsi="Times New Roman" w:cs="B Lotus"/>
          <w:rtl/>
          <w:lang w:bidi="fa-IR"/>
        </w:rPr>
        <w:t xml:space="preserve"> اجرا</w:t>
      </w:r>
      <w:r w:rsidRPr="00811898">
        <w:rPr>
          <w:rFonts w:ascii="Times New Roman" w:hAnsi="Times New Roman" w:cs="B Lotus" w:hint="cs"/>
          <w:rtl/>
          <w:lang w:bidi="fa-IR"/>
        </w:rPr>
        <w:t>ی</w:t>
      </w:r>
      <w:r w:rsidRPr="00811898">
        <w:rPr>
          <w:rFonts w:ascii="Times New Roman" w:hAnsi="Times New Roman" w:cs="B Lotus"/>
          <w:rtl/>
          <w:lang w:bidi="fa-IR"/>
        </w:rPr>
        <w:t xml:space="preserve"> پ</w:t>
      </w:r>
      <w:r w:rsidRPr="00811898">
        <w:rPr>
          <w:rFonts w:ascii="Times New Roman" w:hAnsi="Times New Roman" w:cs="B Lotus" w:hint="cs"/>
          <w:rtl/>
          <w:lang w:bidi="fa-IR"/>
        </w:rPr>
        <w:t>ی</w:t>
      </w:r>
      <w:r w:rsidRPr="00811898">
        <w:rPr>
          <w:rFonts w:ascii="Times New Roman" w:hAnsi="Times New Roman" w:cs="B Lotus" w:hint="eastAsia"/>
          <w:rtl/>
          <w:lang w:bidi="fa-IR"/>
        </w:rPr>
        <w:t>مان</w:t>
      </w:r>
      <w:r w:rsidRPr="00811898">
        <w:rPr>
          <w:rFonts w:ascii="Times New Roman" w:hAnsi="Times New Roman" w:cs="B Lotus"/>
          <w:rtl/>
          <w:lang w:bidi="fa-IR"/>
        </w:rPr>
        <w:t xml:space="preserve"> به دل</w:t>
      </w:r>
      <w:r w:rsidRPr="00811898">
        <w:rPr>
          <w:rFonts w:ascii="Times New Roman" w:hAnsi="Times New Roman" w:cs="B Lotus" w:hint="cs"/>
          <w:rtl/>
          <w:lang w:bidi="fa-IR"/>
        </w:rPr>
        <w:t>ی</w:t>
      </w:r>
      <w:r w:rsidRPr="00811898">
        <w:rPr>
          <w:rFonts w:ascii="Times New Roman" w:hAnsi="Times New Roman" w:cs="B Lotus" w:hint="eastAsia"/>
          <w:rtl/>
          <w:lang w:bidi="fa-IR"/>
        </w:rPr>
        <w:t>ل</w:t>
      </w:r>
      <w:r w:rsidRPr="00811898">
        <w:rPr>
          <w:rFonts w:ascii="Times New Roman" w:hAnsi="Times New Roman" w:cs="B Lotus"/>
          <w:rtl/>
          <w:lang w:bidi="fa-IR"/>
        </w:rPr>
        <w:t xml:space="preserve"> تغ</w:t>
      </w:r>
      <w:r w:rsidRPr="00811898">
        <w:rPr>
          <w:rFonts w:ascii="Times New Roman" w:hAnsi="Times New Roman" w:cs="B Lotus" w:hint="cs"/>
          <w:rtl/>
          <w:lang w:bidi="fa-IR"/>
        </w:rPr>
        <w:t>یی</w:t>
      </w:r>
      <w:r w:rsidRPr="00811898">
        <w:rPr>
          <w:rFonts w:ascii="Times New Roman" w:hAnsi="Times New Roman" w:cs="B Lotus" w:hint="eastAsia"/>
          <w:rtl/>
          <w:lang w:bidi="fa-IR"/>
        </w:rPr>
        <w:t>رات</w:t>
      </w:r>
      <w:r w:rsidRPr="00811898">
        <w:rPr>
          <w:rFonts w:ascii="Times New Roman" w:hAnsi="Times New Roman" w:cs="B Lotus"/>
          <w:rtl/>
          <w:lang w:bidi="fa-IR"/>
        </w:rPr>
        <w:t xml:space="preserve"> و </w:t>
      </w:r>
      <w:r w:rsidRPr="00811898">
        <w:rPr>
          <w:rFonts w:ascii="Times New Roman" w:hAnsi="Times New Roman" w:cs="B Lotus" w:hint="cs"/>
          <w:rtl/>
          <w:lang w:bidi="fa-IR"/>
        </w:rPr>
        <w:t>ی</w:t>
      </w:r>
      <w:r w:rsidRPr="00811898">
        <w:rPr>
          <w:rFonts w:ascii="Times New Roman" w:hAnsi="Times New Roman" w:cs="B Lotus" w:hint="eastAsia"/>
          <w:rtl/>
          <w:lang w:bidi="fa-IR"/>
        </w:rPr>
        <w:t>ا</w:t>
      </w:r>
      <w:r w:rsidRPr="00811898">
        <w:rPr>
          <w:rFonts w:ascii="Times New Roman" w:hAnsi="Times New Roman" w:cs="B Lotus"/>
          <w:rtl/>
          <w:lang w:bidi="fa-IR"/>
        </w:rPr>
        <w:t xml:space="preserve"> انتصابات در دستگاه دولت مشمول قانون مذبور گردد مراتب را بلافاصله به اطلاع کارفرما برساند تا طبق مقررات به پ</w:t>
      </w:r>
      <w:r w:rsidRPr="00811898">
        <w:rPr>
          <w:rFonts w:ascii="Times New Roman" w:hAnsi="Times New Roman" w:cs="B Lotus" w:hint="cs"/>
          <w:rtl/>
          <w:lang w:bidi="fa-IR"/>
        </w:rPr>
        <w:t>ی</w:t>
      </w:r>
      <w:r w:rsidRPr="00811898">
        <w:rPr>
          <w:rFonts w:ascii="Times New Roman" w:hAnsi="Times New Roman" w:cs="B Lotus" w:hint="eastAsia"/>
          <w:rtl/>
          <w:lang w:bidi="fa-IR"/>
        </w:rPr>
        <w:t>مان</w:t>
      </w:r>
      <w:r w:rsidRPr="00811898">
        <w:rPr>
          <w:rFonts w:ascii="Times New Roman" w:hAnsi="Times New Roman" w:cs="B Lotus"/>
          <w:rtl/>
          <w:lang w:bidi="fa-IR"/>
        </w:rPr>
        <w:t xml:space="preserve"> خاتمه داده شود، بد</w:t>
      </w:r>
      <w:r w:rsidRPr="00811898">
        <w:rPr>
          <w:rFonts w:ascii="Times New Roman" w:hAnsi="Times New Roman" w:cs="B Lotus" w:hint="cs"/>
          <w:rtl/>
          <w:lang w:bidi="fa-IR"/>
        </w:rPr>
        <w:t>ی</w:t>
      </w:r>
      <w:r w:rsidRPr="00811898">
        <w:rPr>
          <w:rFonts w:ascii="Times New Roman" w:hAnsi="Times New Roman" w:cs="B Lotus" w:hint="eastAsia"/>
          <w:rtl/>
          <w:lang w:bidi="fa-IR"/>
        </w:rPr>
        <w:t>ه</w:t>
      </w:r>
      <w:r w:rsidRPr="00811898">
        <w:rPr>
          <w:rFonts w:ascii="Times New Roman" w:hAnsi="Times New Roman" w:cs="B Lotus" w:hint="cs"/>
          <w:rtl/>
          <w:lang w:bidi="fa-IR"/>
        </w:rPr>
        <w:t>ی</w:t>
      </w:r>
      <w:r w:rsidRPr="00811898">
        <w:rPr>
          <w:rFonts w:ascii="Times New Roman" w:hAnsi="Times New Roman" w:cs="B Lotus"/>
          <w:rtl/>
          <w:lang w:bidi="fa-IR"/>
        </w:rPr>
        <w:t xml:space="preserve"> است </w:t>
      </w:r>
      <w:r w:rsidRPr="00811898">
        <w:rPr>
          <w:rFonts w:ascii="Times New Roman" w:hAnsi="Times New Roman" w:cs="B Lotus" w:hint="cs"/>
          <w:rtl/>
          <w:lang w:bidi="fa-IR"/>
        </w:rPr>
        <w:t>چنانچ</w:t>
      </w:r>
      <w:r w:rsidRPr="00811898">
        <w:rPr>
          <w:rFonts w:ascii="Times New Roman" w:hAnsi="Times New Roman" w:cs="B Lotus" w:hint="eastAsia"/>
          <w:rtl/>
          <w:lang w:bidi="fa-IR"/>
        </w:rPr>
        <w:t>ه</w:t>
      </w:r>
      <w:r w:rsidRPr="00811898">
        <w:rPr>
          <w:rFonts w:ascii="Times New Roman" w:hAnsi="Times New Roman" w:cs="B Lotus"/>
          <w:rtl/>
          <w:lang w:bidi="fa-IR"/>
        </w:rPr>
        <w:t xml:space="preserve"> ا</w:t>
      </w:r>
      <w:r w:rsidRPr="00811898">
        <w:rPr>
          <w:rFonts w:ascii="Times New Roman" w:hAnsi="Times New Roman" w:cs="B Lotus" w:hint="cs"/>
          <w:rtl/>
          <w:lang w:bidi="fa-IR"/>
        </w:rPr>
        <w:t>ی</w:t>
      </w:r>
      <w:r w:rsidRPr="00811898">
        <w:rPr>
          <w:rFonts w:ascii="Times New Roman" w:hAnsi="Times New Roman" w:cs="B Lotus" w:hint="eastAsia"/>
          <w:rtl/>
          <w:lang w:bidi="fa-IR"/>
        </w:rPr>
        <w:t>ن</w:t>
      </w:r>
      <w:r w:rsidRPr="00811898">
        <w:rPr>
          <w:rFonts w:ascii="Times New Roman" w:hAnsi="Times New Roman" w:cs="B Lotus"/>
          <w:rtl/>
          <w:lang w:bidi="fa-IR"/>
        </w:rPr>
        <w:t xml:space="preserve"> پ</w:t>
      </w:r>
      <w:r w:rsidRPr="00811898">
        <w:rPr>
          <w:rFonts w:ascii="Times New Roman" w:hAnsi="Times New Roman" w:cs="B Lotus" w:hint="cs"/>
          <w:rtl/>
          <w:lang w:bidi="fa-IR"/>
        </w:rPr>
        <w:t>ی</w:t>
      </w:r>
      <w:r w:rsidRPr="00811898">
        <w:rPr>
          <w:rFonts w:ascii="Times New Roman" w:hAnsi="Times New Roman" w:cs="B Lotus" w:hint="eastAsia"/>
          <w:rtl/>
          <w:lang w:bidi="fa-IR"/>
        </w:rPr>
        <w:t>شنهاد</w:t>
      </w:r>
      <w:r w:rsidRPr="00811898">
        <w:rPr>
          <w:rFonts w:ascii="Times New Roman" w:hAnsi="Times New Roman" w:cs="B Lotus"/>
          <w:rtl/>
          <w:lang w:bidi="fa-IR"/>
        </w:rPr>
        <w:t xml:space="preserve"> دهنده مراتب فوق را بل</w:t>
      </w:r>
      <w:r w:rsidRPr="00811898">
        <w:rPr>
          <w:rFonts w:ascii="Times New Roman" w:hAnsi="Times New Roman" w:cs="B Lotus" w:hint="eastAsia"/>
          <w:rtl/>
          <w:lang w:bidi="fa-IR"/>
        </w:rPr>
        <w:t>افاصله</w:t>
      </w:r>
      <w:r w:rsidRPr="00811898">
        <w:rPr>
          <w:rFonts w:ascii="Times New Roman" w:hAnsi="Times New Roman" w:cs="B Lotus"/>
          <w:rtl/>
          <w:lang w:bidi="fa-IR"/>
        </w:rPr>
        <w:t xml:space="preserve"> به اطلاع نرساند نه تنها کارفرما حق دارد پ</w:t>
      </w:r>
      <w:r w:rsidRPr="00811898">
        <w:rPr>
          <w:rFonts w:ascii="Times New Roman" w:hAnsi="Times New Roman" w:cs="B Lotus" w:hint="cs"/>
          <w:rtl/>
          <w:lang w:bidi="fa-IR"/>
        </w:rPr>
        <w:t>ی</w:t>
      </w:r>
      <w:r w:rsidRPr="00811898">
        <w:rPr>
          <w:rFonts w:ascii="Times New Roman" w:hAnsi="Times New Roman" w:cs="B Lotus" w:hint="eastAsia"/>
          <w:rtl/>
          <w:lang w:bidi="fa-IR"/>
        </w:rPr>
        <w:t>مان</w:t>
      </w:r>
      <w:r w:rsidRPr="00811898">
        <w:rPr>
          <w:rFonts w:ascii="Times New Roman" w:hAnsi="Times New Roman" w:cs="B Lotus"/>
          <w:rtl/>
          <w:lang w:bidi="fa-IR"/>
        </w:rPr>
        <w:t xml:space="preserve"> را فسخ نموده و ضمانت‌نامه‌ها</w:t>
      </w:r>
      <w:r w:rsidRPr="00811898">
        <w:rPr>
          <w:rFonts w:ascii="Times New Roman" w:hAnsi="Times New Roman" w:cs="B Lotus" w:hint="cs"/>
          <w:rtl/>
          <w:lang w:bidi="fa-IR"/>
        </w:rPr>
        <w:t>ی</w:t>
      </w:r>
      <w:r w:rsidRPr="00811898">
        <w:rPr>
          <w:rFonts w:ascii="Times New Roman" w:hAnsi="Times New Roman" w:cs="B Lotus"/>
          <w:rtl/>
          <w:lang w:bidi="fa-IR"/>
        </w:rPr>
        <w:t xml:space="preserve"> مربوط را ضبط نما</w:t>
      </w:r>
      <w:r w:rsidRPr="00811898">
        <w:rPr>
          <w:rFonts w:ascii="Times New Roman" w:hAnsi="Times New Roman" w:cs="B Lotus" w:hint="cs"/>
          <w:rtl/>
          <w:lang w:bidi="fa-IR"/>
        </w:rPr>
        <w:t>ی</w:t>
      </w:r>
      <w:r w:rsidRPr="00811898">
        <w:rPr>
          <w:rFonts w:ascii="Times New Roman" w:hAnsi="Times New Roman" w:cs="B Lotus" w:hint="eastAsia"/>
          <w:rtl/>
          <w:lang w:bidi="fa-IR"/>
        </w:rPr>
        <w:t>د</w:t>
      </w:r>
      <w:r w:rsidRPr="00811898">
        <w:rPr>
          <w:rFonts w:ascii="Times New Roman" w:hAnsi="Times New Roman" w:cs="B Lotus"/>
          <w:rtl/>
          <w:lang w:bidi="fa-IR"/>
        </w:rPr>
        <w:t xml:space="preserve"> بلکه خسارات ناش</w:t>
      </w:r>
      <w:r w:rsidRPr="00811898">
        <w:rPr>
          <w:rFonts w:ascii="Times New Roman" w:hAnsi="Times New Roman" w:cs="B Lotus" w:hint="cs"/>
          <w:rtl/>
          <w:lang w:bidi="fa-IR"/>
        </w:rPr>
        <w:t>ی</w:t>
      </w:r>
      <w:r w:rsidRPr="00811898">
        <w:rPr>
          <w:rFonts w:ascii="Times New Roman" w:hAnsi="Times New Roman" w:cs="B Lotus"/>
          <w:rtl/>
          <w:lang w:bidi="fa-IR"/>
        </w:rPr>
        <w:t xml:space="preserve"> از فسخ پ</w:t>
      </w:r>
      <w:r w:rsidRPr="00811898">
        <w:rPr>
          <w:rFonts w:ascii="Times New Roman" w:hAnsi="Times New Roman" w:cs="B Lotus" w:hint="cs"/>
          <w:rtl/>
          <w:lang w:bidi="fa-IR"/>
        </w:rPr>
        <w:t>ی</w:t>
      </w:r>
      <w:r w:rsidRPr="00811898">
        <w:rPr>
          <w:rFonts w:ascii="Times New Roman" w:hAnsi="Times New Roman" w:cs="B Lotus" w:hint="eastAsia"/>
          <w:rtl/>
          <w:lang w:bidi="fa-IR"/>
        </w:rPr>
        <w:t>مان</w:t>
      </w:r>
      <w:r w:rsidRPr="00811898">
        <w:rPr>
          <w:rFonts w:ascii="Times New Roman" w:hAnsi="Times New Roman" w:cs="B Lotus"/>
          <w:rtl/>
          <w:lang w:bidi="fa-IR"/>
        </w:rPr>
        <w:t xml:space="preserve"> و </w:t>
      </w:r>
      <w:r w:rsidRPr="00811898">
        <w:rPr>
          <w:rFonts w:ascii="Times New Roman" w:hAnsi="Times New Roman" w:cs="B Lotus" w:hint="cs"/>
          <w:rtl/>
          <w:lang w:bidi="fa-IR"/>
        </w:rPr>
        <w:t>ی</w:t>
      </w:r>
      <w:r w:rsidRPr="00811898">
        <w:rPr>
          <w:rFonts w:ascii="Times New Roman" w:hAnsi="Times New Roman" w:cs="B Lotus" w:hint="eastAsia"/>
          <w:rtl/>
          <w:lang w:bidi="fa-IR"/>
        </w:rPr>
        <w:t>ا</w:t>
      </w:r>
      <w:r w:rsidRPr="00811898">
        <w:rPr>
          <w:rFonts w:ascii="Times New Roman" w:hAnsi="Times New Roman" w:cs="B Lotus"/>
          <w:rtl/>
          <w:lang w:bidi="fa-IR"/>
        </w:rPr>
        <w:t xml:space="preserve"> تاخ</w:t>
      </w:r>
      <w:r w:rsidRPr="00811898">
        <w:rPr>
          <w:rFonts w:ascii="Times New Roman" w:hAnsi="Times New Roman" w:cs="B Lotus" w:hint="cs"/>
          <w:rtl/>
          <w:lang w:bidi="fa-IR"/>
        </w:rPr>
        <w:t>ی</w:t>
      </w:r>
      <w:r w:rsidRPr="00811898">
        <w:rPr>
          <w:rFonts w:ascii="Times New Roman" w:hAnsi="Times New Roman" w:cs="B Lotus" w:hint="eastAsia"/>
          <w:rtl/>
          <w:lang w:bidi="fa-IR"/>
        </w:rPr>
        <w:t>ر</w:t>
      </w:r>
      <w:r w:rsidRPr="00811898">
        <w:rPr>
          <w:rFonts w:ascii="Times New Roman" w:hAnsi="Times New Roman" w:cs="B Lotus"/>
          <w:rtl/>
          <w:lang w:bidi="fa-IR"/>
        </w:rPr>
        <w:t xml:space="preserve"> در اجرا</w:t>
      </w:r>
      <w:r w:rsidRPr="00811898">
        <w:rPr>
          <w:rFonts w:ascii="Times New Roman" w:hAnsi="Times New Roman" w:cs="B Lotus" w:hint="cs"/>
          <w:rtl/>
          <w:lang w:bidi="fa-IR"/>
        </w:rPr>
        <w:t>ی</w:t>
      </w:r>
      <w:r w:rsidRPr="00811898">
        <w:rPr>
          <w:rFonts w:ascii="Times New Roman" w:hAnsi="Times New Roman" w:cs="B Lotus"/>
          <w:rtl/>
          <w:lang w:bidi="fa-IR"/>
        </w:rPr>
        <w:t xml:space="preserve"> کار را ن</w:t>
      </w:r>
      <w:r w:rsidRPr="00811898">
        <w:rPr>
          <w:rFonts w:ascii="Times New Roman" w:hAnsi="Times New Roman" w:cs="B Lotus" w:hint="cs"/>
          <w:rtl/>
          <w:lang w:bidi="fa-IR"/>
        </w:rPr>
        <w:t>ی</w:t>
      </w:r>
      <w:r w:rsidRPr="00811898">
        <w:rPr>
          <w:rFonts w:ascii="Times New Roman" w:hAnsi="Times New Roman" w:cs="B Lotus" w:hint="eastAsia"/>
          <w:rtl/>
          <w:lang w:bidi="fa-IR"/>
        </w:rPr>
        <w:t>ز</w:t>
      </w:r>
      <w:r w:rsidRPr="00811898">
        <w:rPr>
          <w:rFonts w:ascii="Times New Roman" w:hAnsi="Times New Roman" w:cs="B Lotus"/>
          <w:rtl/>
          <w:lang w:bidi="fa-IR"/>
        </w:rPr>
        <w:t xml:space="preserve"> بنا به تشخ</w:t>
      </w:r>
      <w:r w:rsidRPr="00811898">
        <w:rPr>
          <w:rFonts w:ascii="Times New Roman" w:hAnsi="Times New Roman" w:cs="B Lotus" w:hint="cs"/>
          <w:rtl/>
          <w:lang w:bidi="fa-IR"/>
        </w:rPr>
        <w:t>ی</w:t>
      </w:r>
      <w:r w:rsidRPr="00811898">
        <w:rPr>
          <w:rFonts w:ascii="Times New Roman" w:hAnsi="Times New Roman" w:cs="B Lotus" w:hint="eastAsia"/>
          <w:rtl/>
          <w:lang w:bidi="fa-IR"/>
        </w:rPr>
        <w:t>ص</w:t>
      </w:r>
      <w:r w:rsidRPr="00811898">
        <w:rPr>
          <w:rFonts w:ascii="Times New Roman" w:hAnsi="Times New Roman" w:cs="B Lotus"/>
          <w:rtl/>
          <w:lang w:bidi="fa-IR"/>
        </w:rPr>
        <w:t xml:space="preserve"> خود از اموال ا</w:t>
      </w:r>
      <w:r w:rsidRPr="00811898">
        <w:rPr>
          <w:rFonts w:ascii="Times New Roman" w:hAnsi="Times New Roman" w:cs="B Lotus" w:hint="cs"/>
          <w:rtl/>
          <w:lang w:bidi="fa-IR"/>
        </w:rPr>
        <w:t>ی</w:t>
      </w:r>
      <w:r w:rsidRPr="00811898">
        <w:rPr>
          <w:rFonts w:ascii="Times New Roman" w:hAnsi="Times New Roman" w:cs="B Lotus" w:hint="eastAsia"/>
          <w:rtl/>
          <w:lang w:bidi="fa-IR"/>
        </w:rPr>
        <w:t>ن</w:t>
      </w:r>
      <w:r w:rsidRPr="00811898">
        <w:rPr>
          <w:rFonts w:ascii="Times New Roman" w:hAnsi="Times New Roman" w:cs="B Lotus"/>
          <w:rtl/>
          <w:lang w:bidi="fa-IR"/>
        </w:rPr>
        <w:t xml:space="preserve"> پ</w:t>
      </w:r>
      <w:r w:rsidRPr="00811898">
        <w:rPr>
          <w:rFonts w:ascii="Times New Roman" w:hAnsi="Times New Roman" w:cs="B Lotus" w:hint="cs"/>
          <w:rtl/>
          <w:lang w:bidi="fa-IR"/>
        </w:rPr>
        <w:t>ی</w:t>
      </w:r>
      <w:r w:rsidRPr="00811898">
        <w:rPr>
          <w:rFonts w:ascii="Times New Roman" w:hAnsi="Times New Roman" w:cs="B Lotus" w:hint="eastAsia"/>
          <w:rtl/>
          <w:lang w:bidi="fa-IR"/>
        </w:rPr>
        <w:t>شنهاد</w:t>
      </w:r>
      <w:r w:rsidRPr="00811898">
        <w:rPr>
          <w:rFonts w:ascii="Times New Roman" w:hAnsi="Times New Roman" w:cs="B Lotus"/>
          <w:rtl/>
          <w:lang w:bidi="fa-IR"/>
        </w:rPr>
        <w:t xml:space="preserve"> دهنده وصول خواهد نمود.</w:t>
      </w:r>
    </w:p>
    <w:p w:rsidR="00A7609A" w:rsidRPr="00811898" w:rsidRDefault="00A7609A" w:rsidP="00A7609A">
      <w:pPr>
        <w:spacing w:line="240" w:lineRule="auto"/>
        <w:ind w:left="283" w:hanging="283"/>
        <w:jc w:val="both"/>
        <w:rPr>
          <w:rFonts w:ascii="Times New Roman" w:hAnsi="Times New Roman" w:cs="B Lotus"/>
          <w:rtl/>
          <w:lang w:bidi="fa-IR"/>
        </w:rPr>
      </w:pPr>
      <w:r w:rsidRPr="00811898">
        <w:rPr>
          <w:rFonts w:ascii="Times New Roman" w:hAnsi="Times New Roman" w:cs="B Lotus" w:hint="cs"/>
          <w:rtl/>
        </w:rPr>
        <w:t xml:space="preserve">اين تعهدنامه از اركان معامله به شمار رفته و نقض آن موجب بطلان معامله بوده و چون پیمانکار با علم به مقررات قانون مذكور اقدام به امضاء اين تعهدنامه نموده است، ابطال معامله نيز در نتيجه عمل او تلقي شده و مسئول پرداخت خسارات وارده به </w:t>
      </w:r>
      <w:r w:rsidRPr="00811898">
        <w:rPr>
          <w:rFonts w:ascii="Times New Roman" w:hAnsi="Times New Roman" w:cs="B Lotus" w:hint="cs"/>
          <w:b/>
          <w:bCs/>
          <w:rtl/>
        </w:rPr>
        <w:t>کارفرما و اشخاص ثالث</w:t>
      </w:r>
      <w:r w:rsidRPr="00811898">
        <w:rPr>
          <w:rFonts w:ascii="Times New Roman" w:hAnsi="Times New Roman" w:cs="B Lotus" w:hint="cs"/>
          <w:rtl/>
        </w:rPr>
        <w:t xml:space="preserve"> خواهد بود.</w:t>
      </w:r>
    </w:p>
    <w:p w:rsidR="00A7609A" w:rsidRPr="00811898" w:rsidRDefault="00A7609A" w:rsidP="00A7609A">
      <w:pPr>
        <w:spacing w:line="240" w:lineRule="auto"/>
        <w:ind w:left="283" w:hanging="283"/>
        <w:jc w:val="both"/>
        <w:rPr>
          <w:rFonts w:ascii="Times New Roman" w:hAnsi="Times New Roman" w:cs="B Lotus"/>
          <w:rtl/>
          <w:lang w:bidi="fa-IR"/>
        </w:rPr>
      </w:pPr>
      <w:r w:rsidRPr="00811898">
        <w:rPr>
          <w:rFonts w:ascii="Times New Roman" w:hAnsi="Times New Roman" w:cs="B Lotus" w:hint="eastAsia"/>
          <w:rtl/>
          <w:lang w:bidi="fa-IR"/>
        </w:rPr>
        <w:t>مضافاً</w:t>
      </w:r>
      <w:r w:rsidRPr="00811898">
        <w:rPr>
          <w:rFonts w:ascii="Times New Roman" w:hAnsi="Times New Roman" w:cs="B Lotus"/>
          <w:rtl/>
          <w:lang w:bidi="fa-IR"/>
        </w:rPr>
        <w:t xml:space="preserve"> ا</w:t>
      </w:r>
      <w:r w:rsidRPr="00811898">
        <w:rPr>
          <w:rFonts w:ascii="Times New Roman" w:hAnsi="Times New Roman" w:cs="B Lotus" w:hint="cs"/>
          <w:rtl/>
          <w:lang w:bidi="fa-IR"/>
        </w:rPr>
        <w:t>ی</w:t>
      </w:r>
      <w:r w:rsidRPr="00811898">
        <w:rPr>
          <w:rFonts w:ascii="Times New Roman" w:hAnsi="Times New Roman" w:cs="B Lotus" w:hint="eastAsia"/>
          <w:rtl/>
          <w:lang w:bidi="fa-IR"/>
        </w:rPr>
        <w:t>ن</w:t>
      </w:r>
      <w:r w:rsidRPr="00811898">
        <w:rPr>
          <w:rFonts w:ascii="Times New Roman" w:hAnsi="Times New Roman" w:cs="B Lotus"/>
          <w:rtl/>
          <w:lang w:bidi="fa-IR"/>
        </w:rPr>
        <w:t xml:space="preserve"> که پ</w:t>
      </w:r>
      <w:r w:rsidRPr="00811898">
        <w:rPr>
          <w:rFonts w:ascii="Times New Roman" w:hAnsi="Times New Roman" w:cs="B Lotus" w:hint="cs"/>
          <w:rtl/>
          <w:lang w:bidi="fa-IR"/>
        </w:rPr>
        <w:t>ی</w:t>
      </w:r>
      <w:r w:rsidRPr="00811898">
        <w:rPr>
          <w:rFonts w:ascii="Times New Roman" w:hAnsi="Times New Roman" w:cs="B Lotus" w:hint="eastAsia"/>
          <w:rtl/>
          <w:lang w:bidi="fa-IR"/>
        </w:rPr>
        <w:t>شنهاد</w:t>
      </w:r>
      <w:r w:rsidRPr="00811898">
        <w:rPr>
          <w:rFonts w:ascii="Times New Roman" w:hAnsi="Times New Roman" w:cs="B Lotus"/>
          <w:rtl/>
          <w:lang w:bidi="fa-IR"/>
        </w:rPr>
        <w:t xml:space="preserve"> دهنده اعلام می‌دار</w:t>
      </w:r>
      <w:r w:rsidRPr="00811898">
        <w:rPr>
          <w:rFonts w:ascii="Times New Roman" w:hAnsi="Times New Roman" w:cs="B Lotus" w:hint="eastAsia"/>
          <w:rtl/>
          <w:lang w:bidi="fa-IR"/>
        </w:rPr>
        <w:t>د</w:t>
      </w:r>
      <w:r w:rsidRPr="00811898">
        <w:rPr>
          <w:rFonts w:ascii="Times New Roman" w:hAnsi="Times New Roman" w:cs="B Lotus"/>
          <w:rtl/>
          <w:lang w:bidi="fa-IR"/>
        </w:rPr>
        <w:t xml:space="preserve"> که بر مجازات‌ها</w:t>
      </w:r>
      <w:r w:rsidRPr="00811898">
        <w:rPr>
          <w:rFonts w:ascii="Times New Roman" w:hAnsi="Times New Roman" w:cs="B Lotus" w:hint="cs"/>
          <w:rtl/>
          <w:lang w:bidi="fa-IR"/>
        </w:rPr>
        <w:t>ی</w:t>
      </w:r>
      <w:r w:rsidRPr="00811898">
        <w:rPr>
          <w:rFonts w:ascii="Times New Roman" w:hAnsi="Times New Roman" w:cs="B Lotus"/>
          <w:rtl/>
          <w:lang w:bidi="fa-IR"/>
        </w:rPr>
        <w:t xml:space="preserve"> مترتب بر متخلف</w:t>
      </w:r>
      <w:r w:rsidRPr="00811898">
        <w:rPr>
          <w:rFonts w:ascii="Times New Roman" w:hAnsi="Times New Roman" w:cs="B Lotus" w:hint="cs"/>
          <w:rtl/>
          <w:lang w:bidi="fa-IR"/>
        </w:rPr>
        <w:t>ی</w:t>
      </w:r>
      <w:r w:rsidRPr="00811898">
        <w:rPr>
          <w:rFonts w:ascii="Times New Roman" w:hAnsi="Times New Roman" w:cs="B Lotus" w:hint="eastAsia"/>
          <w:rtl/>
          <w:lang w:bidi="fa-IR"/>
        </w:rPr>
        <w:t>ن</w:t>
      </w:r>
      <w:r w:rsidRPr="00811898">
        <w:rPr>
          <w:rFonts w:ascii="Times New Roman" w:hAnsi="Times New Roman" w:cs="B Lotus"/>
          <w:rtl/>
          <w:lang w:bidi="fa-IR"/>
        </w:rPr>
        <w:t xml:space="preserve"> از قانون فوق آگاه</w:t>
      </w:r>
      <w:r w:rsidRPr="00811898">
        <w:rPr>
          <w:rFonts w:ascii="Times New Roman" w:hAnsi="Times New Roman" w:cs="B Lotus" w:hint="cs"/>
          <w:rtl/>
          <w:lang w:bidi="fa-IR"/>
        </w:rPr>
        <w:t>ی</w:t>
      </w:r>
      <w:r w:rsidRPr="00811898">
        <w:rPr>
          <w:rFonts w:ascii="Times New Roman" w:hAnsi="Times New Roman" w:cs="B Lotus"/>
          <w:rtl/>
          <w:lang w:bidi="fa-IR"/>
        </w:rPr>
        <w:t xml:space="preserve"> کامل دارد و در صورت تخلف مستحق مجازات‌ها</w:t>
      </w:r>
      <w:r w:rsidRPr="00811898">
        <w:rPr>
          <w:rFonts w:ascii="Times New Roman" w:hAnsi="Times New Roman" w:cs="B Lotus" w:hint="cs"/>
          <w:rtl/>
          <w:lang w:bidi="fa-IR"/>
        </w:rPr>
        <w:t>ی</w:t>
      </w:r>
      <w:r w:rsidRPr="00811898">
        <w:rPr>
          <w:rFonts w:ascii="Times New Roman" w:hAnsi="Times New Roman" w:cs="B Lotus"/>
          <w:rtl/>
          <w:lang w:bidi="fa-IR"/>
        </w:rPr>
        <w:t xml:space="preserve"> مربوطه م</w:t>
      </w:r>
      <w:r w:rsidRPr="00811898">
        <w:rPr>
          <w:rFonts w:ascii="Times New Roman" w:hAnsi="Times New Roman" w:cs="B Lotus" w:hint="cs"/>
          <w:rtl/>
          <w:lang w:bidi="fa-IR"/>
        </w:rPr>
        <w:t>ی‌</w:t>
      </w:r>
      <w:r w:rsidRPr="00811898">
        <w:rPr>
          <w:rFonts w:ascii="Times New Roman" w:hAnsi="Times New Roman" w:cs="B Lotus" w:hint="eastAsia"/>
          <w:rtl/>
          <w:lang w:bidi="fa-IR"/>
        </w:rPr>
        <w:t>باشد</w:t>
      </w:r>
      <w:r w:rsidRPr="00811898">
        <w:rPr>
          <w:rFonts w:ascii="Times New Roman" w:hAnsi="Times New Roman" w:cs="B Lotus"/>
          <w:rtl/>
          <w:lang w:bidi="fa-IR"/>
        </w:rPr>
        <w:t>.</w:t>
      </w:r>
    </w:p>
    <w:p w:rsidR="008F08C7" w:rsidRPr="00811898" w:rsidRDefault="008F08C7" w:rsidP="00A7609A">
      <w:pPr>
        <w:spacing w:line="240" w:lineRule="auto"/>
        <w:ind w:left="283" w:hanging="283"/>
        <w:jc w:val="both"/>
        <w:rPr>
          <w:rFonts w:ascii="Times New Roman" w:hAnsi="Times New Roman" w:cs="B Lotus"/>
          <w:rtl/>
          <w:lang w:bidi="fa-IR"/>
        </w:rPr>
      </w:pPr>
    </w:p>
    <w:p w:rsidR="00A7609A" w:rsidRPr="00811898" w:rsidRDefault="00A7609A" w:rsidP="00A7609A">
      <w:pPr>
        <w:spacing w:line="240" w:lineRule="auto"/>
        <w:jc w:val="center"/>
        <w:rPr>
          <w:rFonts w:ascii="Times New Roman" w:hAnsi="Times New Roman" w:cs="B Lotus"/>
          <w:b/>
          <w:bCs/>
          <w:rtl/>
          <w:lang w:bidi="fa-IR"/>
        </w:rPr>
      </w:pPr>
      <w:r w:rsidRPr="00811898">
        <w:rPr>
          <w:rFonts w:ascii="Times New Roman" w:hAnsi="Times New Roman" w:cs="B Lotus" w:hint="eastAsia"/>
          <w:b/>
          <w:bCs/>
          <w:rtl/>
          <w:lang w:bidi="fa-IR"/>
        </w:rPr>
        <w:t>تار</w:t>
      </w:r>
      <w:r w:rsidRPr="00811898">
        <w:rPr>
          <w:rFonts w:ascii="Times New Roman" w:hAnsi="Times New Roman" w:cs="B Lotus" w:hint="cs"/>
          <w:b/>
          <w:bCs/>
          <w:rtl/>
          <w:lang w:bidi="fa-IR"/>
        </w:rPr>
        <w:t>ی</w:t>
      </w:r>
      <w:r w:rsidRPr="00811898">
        <w:rPr>
          <w:rFonts w:ascii="Times New Roman" w:hAnsi="Times New Roman" w:cs="B Lotus" w:hint="eastAsia"/>
          <w:b/>
          <w:bCs/>
          <w:rtl/>
          <w:lang w:bidi="fa-IR"/>
        </w:rPr>
        <w:t>خ</w:t>
      </w:r>
      <w:r w:rsidRPr="00811898">
        <w:rPr>
          <w:rFonts w:ascii="Times New Roman" w:hAnsi="Times New Roman" w:cs="B Lotus"/>
          <w:b/>
          <w:bCs/>
          <w:rtl/>
          <w:lang w:bidi="fa-IR"/>
        </w:rPr>
        <w:t xml:space="preserve">: </w:t>
      </w:r>
    </w:p>
    <w:p w:rsidR="00A7609A" w:rsidRPr="00811898" w:rsidRDefault="008F08C7" w:rsidP="008F08C7">
      <w:pPr>
        <w:spacing w:line="240" w:lineRule="auto"/>
        <w:jc w:val="center"/>
        <w:rPr>
          <w:rFonts w:ascii="Times New Roman" w:hAnsi="Times New Roman" w:cs="B Lotus"/>
          <w:b/>
          <w:bCs/>
          <w:rtl/>
          <w:lang w:bidi="fa-IR"/>
        </w:rPr>
      </w:pPr>
      <w:r w:rsidRPr="00811898">
        <w:rPr>
          <w:rFonts w:ascii="Times New Roman" w:hAnsi="Times New Roman" w:cs="B Lotus" w:hint="eastAsia"/>
          <w:b/>
          <w:bCs/>
          <w:rtl/>
          <w:lang w:bidi="fa-IR"/>
        </w:rPr>
        <w:t>نام</w:t>
      </w:r>
      <w:r w:rsidRPr="00811898">
        <w:rPr>
          <w:rFonts w:ascii="Times New Roman" w:hAnsi="Times New Roman" w:cs="B Lotus"/>
          <w:b/>
          <w:bCs/>
          <w:rtl/>
          <w:lang w:bidi="fa-IR"/>
        </w:rPr>
        <w:t xml:space="preserve"> و نام خانوادگ</w:t>
      </w:r>
      <w:r w:rsidRPr="00811898">
        <w:rPr>
          <w:rFonts w:ascii="Times New Roman" w:hAnsi="Times New Roman" w:cs="B Lotus" w:hint="cs"/>
          <w:b/>
          <w:bCs/>
          <w:rtl/>
          <w:lang w:bidi="fa-IR"/>
        </w:rPr>
        <w:t xml:space="preserve">ی </w:t>
      </w:r>
      <w:r w:rsidRPr="00811898">
        <w:rPr>
          <w:rFonts w:ascii="Times New Roman" w:hAnsi="Times New Roman" w:cs="B Lotus"/>
          <w:b/>
          <w:bCs/>
          <w:rtl/>
          <w:lang w:bidi="fa-IR"/>
        </w:rPr>
        <w:t xml:space="preserve">امضاء مجاز </w:t>
      </w:r>
      <w:r w:rsidR="00A7609A" w:rsidRPr="00811898">
        <w:rPr>
          <w:rFonts w:ascii="Times New Roman" w:hAnsi="Times New Roman" w:cs="B Lotus"/>
          <w:b/>
          <w:bCs/>
          <w:rtl/>
          <w:lang w:bidi="fa-IR"/>
        </w:rPr>
        <w:t>پ</w:t>
      </w:r>
      <w:r w:rsidR="00A7609A" w:rsidRPr="00811898">
        <w:rPr>
          <w:rFonts w:ascii="Times New Roman" w:hAnsi="Times New Roman" w:cs="B Lotus" w:hint="cs"/>
          <w:b/>
          <w:bCs/>
          <w:rtl/>
          <w:lang w:bidi="fa-IR"/>
        </w:rPr>
        <w:t>ی</w:t>
      </w:r>
      <w:r w:rsidR="00A7609A" w:rsidRPr="00811898">
        <w:rPr>
          <w:rFonts w:ascii="Times New Roman" w:hAnsi="Times New Roman" w:cs="B Lotus" w:hint="eastAsia"/>
          <w:b/>
          <w:bCs/>
          <w:rtl/>
          <w:lang w:bidi="fa-IR"/>
        </w:rPr>
        <w:t>شنهاددهنده</w:t>
      </w:r>
      <w:r w:rsidR="00A7609A" w:rsidRPr="00811898">
        <w:rPr>
          <w:rFonts w:ascii="Times New Roman" w:hAnsi="Times New Roman" w:cs="B Lotus"/>
          <w:b/>
          <w:bCs/>
          <w:rtl/>
          <w:lang w:bidi="fa-IR"/>
        </w:rPr>
        <w:t xml:space="preserve">: </w:t>
      </w:r>
    </w:p>
    <w:p w:rsidR="008F08C7" w:rsidRPr="00811898" w:rsidRDefault="00A7609A" w:rsidP="008F08C7">
      <w:pPr>
        <w:spacing w:line="240" w:lineRule="auto"/>
        <w:jc w:val="center"/>
        <w:rPr>
          <w:rFonts w:ascii="Times New Roman" w:hAnsi="Times New Roman" w:cs="B Lotus"/>
          <w:b/>
          <w:bCs/>
          <w:rtl/>
          <w:lang w:bidi="fa-IR"/>
        </w:rPr>
      </w:pPr>
      <w:r w:rsidRPr="00811898">
        <w:rPr>
          <w:rFonts w:ascii="Times New Roman" w:hAnsi="Times New Roman" w:cs="B Lotus"/>
          <w:b/>
          <w:bCs/>
          <w:rtl/>
          <w:lang w:bidi="fa-IR"/>
        </w:rPr>
        <w:t>سمت امضاء مجاز پ</w:t>
      </w:r>
      <w:r w:rsidRPr="00811898">
        <w:rPr>
          <w:rFonts w:ascii="Times New Roman" w:hAnsi="Times New Roman" w:cs="B Lotus" w:hint="cs"/>
          <w:b/>
          <w:bCs/>
          <w:rtl/>
          <w:lang w:bidi="fa-IR"/>
        </w:rPr>
        <w:t>ی</w:t>
      </w:r>
      <w:r w:rsidRPr="00811898">
        <w:rPr>
          <w:rFonts w:ascii="Times New Roman" w:hAnsi="Times New Roman" w:cs="B Lotus" w:hint="eastAsia"/>
          <w:b/>
          <w:bCs/>
          <w:rtl/>
          <w:lang w:bidi="fa-IR"/>
        </w:rPr>
        <w:t>شنهاد</w:t>
      </w:r>
      <w:r w:rsidRPr="00811898">
        <w:rPr>
          <w:rFonts w:ascii="Times New Roman" w:hAnsi="Times New Roman" w:cs="B Lotus"/>
          <w:b/>
          <w:bCs/>
          <w:rtl/>
          <w:lang w:bidi="fa-IR"/>
        </w:rPr>
        <w:t xml:space="preserve"> دهنده: </w:t>
      </w:r>
    </w:p>
    <w:p w:rsidR="00A7609A" w:rsidRPr="00811898" w:rsidRDefault="008F08C7" w:rsidP="008F08C7">
      <w:pPr>
        <w:spacing w:line="240" w:lineRule="auto"/>
        <w:jc w:val="center"/>
        <w:rPr>
          <w:rFonts w:cs="B Lotus"/>
          <w:b/>
          <w:bCs/>
          <w:sz w:val="16"/>
          <w:szCs w:val="16"/>
          <w:rtl/>
          <w:lang w:bidi="fa-IR"/>
        </w:rPr>
      </w:pPr>
      <w:r w:rsidRPr="00811898">
        <w:rPr>
          <w:rFonts w:ascii="Times New Roman" w:hAnsi="Times New Roman" w:cs="B Lotus"/>
          <w:b/>
          <w:bCs/>
          <w:rtl/>
          <w:lang w:bidi="fa-IR"/>
        </w:rPr>
        <w:t xml:space="preserve">مهر </w:t>
      </w:r>
      <w:r w:rsidR="00A7609A" w:rsidRPr="00811898">
        <w:rPr>
          <w:rFonts w:cs="B Lotus"/>
          <w:b/>
          <w:bCs/>
          <w:sz w:val="16"/>
          <w:szCs w:val="16"/>
          <w:rtl/>
          <w:lang w:bidi="fa-IR"/>
        </w:rPr>
        <w:br w:type="page"/>
      </w:r>
    </w:p>
    <w:p w:rsidR="00A7609A" w:rsidRPr="00811898" w:rsidRDefault="00A7609A" w:rsidP="00A7609A">
      <w:pPr>
        <w:ind w:left="284" w:hanging="284"/>
        <w:jc w:val="center"/>
        <w:rPr>
          <w:rFonts w:cs="B Lotus"/>
          <w:b/>
          <w:bCs/>
          <w:sz w:val="20"/>
          <w:szCs w:val="22"/>
          <w:rtl/>
          <w:lang w:bidi="fa-IR"/>
        </w:rPr>
      </w:pPr>
      <w:r w:rsidRPr="00811898">
        <w:rPr>
          <w:rFonts w:cs="B Lotus" w:hint="cs"/>
          <w:b/>
          <w:bCs/>
          <w:sz w:val="20"/>
          <w:szCs w:val="22"/>
          <w:rtl/>
          <w:lang w:bidi="fa-IR"/>
        </w:rPr>
        <w:lastRenderedPageBreak/>
        <w:t xml:space="preserve">متن </w:t>
      </w:r>
      <w:r w:rsidRPr="00811898">
        <w:rPr>
          <w:rFonts w:cs="B Lotus"/>
          <w:b/>
          <w:bCs/>
          <w:sz w:val="20"/>
          <w:szCs w:val="22"/>
          <w:rtl/>
          <w:lang w:bidi="fa-IR"/>
        </w:rPr>
        <w:t>قانون راجع به منع مداخله وزراء و نما</w:t>
      </w:r>
      <w:r w:rsidRPr="00811898">
        <w:rPr>
          <w:rFonts w:cs="B Lotus" w:hint="cs"/>
          <w:b/>
          <w:bCs/>
          <w:sz w:val="20"/>
          <w:szCs w:val="22"/>
          <w:rtl/>
          <w:lang w:bidi="fa-IR"/>
        </w:rPr>
        <w:t>ی</w:t>
      </w:r>
      <w:r w:rsidRPr="00811898">
        <w:rPr>
          <w:rFonts w:cs="B Lotus" w:hint="eastAsia"/>
          <w:b/>
          <w:bCs/>
          <w:sz w:val="20"/>
          <w:szCs w:val="22"/>
          <w:rtl/>
          <w:lang w:bidi="fa-IR"/>
        </w:rPr>
        <w:t>ندگان</w:t>
      </w:r>
      <w:r w:rsidRPr="00811898">
        <w:rPr>
          <w:rFonts w:cs="B Lotus"/>
          <w:b/>
          <w:bCs/>
          <w:sz w:val="20"/>
          <w:szCs w:val="22"/>
          <w:rtl/>
          <w:lang w:bidi="fa-IR"/>
        </w:rPr>
        <w:t xml:space="preserve"> مجلس</w:t>
      </w:r>
      <w:r w:rsidRPr="00811898">
        <w:rPr>
          <w:rFonts w:cs="B Lotus" w:hint="cs"/>
          <w:b/>
          <w:bCs/>
          <w:sz w:val="20"/>
          <w:szCs w:val="22"/>
          <w:rtl/>
          <w:lang w:bidi="fa-IR"/>
        </w:rPr>
        <w:t>ی</w:t>
      </w:r>
      <w:r w:rsidRPr="00811898">
        <w:rPr>
          <w:rFonts w:cs="B Lotus" w:hint="eastAsia"/>
          <w:b/>
          <w:bCs/>
          <w:sz w:val="20"/>
          <w:szCs w:val="22"/>
          <w:rtl/>
          <w:lang w:bidi="fa-IR"/>
        </w:rPr>
        <w:t>ن</w:t>
      </w:r>
      <w:r w:rsidRPr="00811898">
        <w:rPr>
          <w:rFonts w:cs="B Lotus"/>
          <w:b/>
          <w:bCs/>
          <w:sz w:val="20"/>
          <w:szCs w:val="22"/>
          <w:rtl/>
          <w:lang w:bidi="fa-IR"/>
        </w:rPr>
        <w:t xml:space="preserve"> و کارمندان در معاملات دولت</w:t>
      </w:r>
      <w:r w:rsidRPr="00811898">
        <w:rPr>
          <w:rFonts w:cs="B Lotus" w:hint="cs"/>
          <w:b/>
          <w:bCs/>
          <w:sz w:val="20"/>
          <w:szCs w:val="22"/>
          <w:rtl/>
          <w:lang w:bidi="fa-IR"/>
        </w:rPr>
        <w:t>ی</w:t>
      </w:r>
      <w:r w:rsidRPr="00811898">
        <w:rPr>
          <w:rFonts w:cs="B Lotus"/>
          <w:b/>
          <w:bCs/>
          <w:sz w:val="20"/>
          <w:szCs w:val="22"/>
          <w:rtl/>
          <w:lang w:bidi="fa-IR"/>
        </w:rPr>
        <w:t xml:space="preserve"> و کشور</w:t>
      </w:r>
      <w:r w:rsidRPr="00811898">
        <w:rPr>
          <w:rFonts w:cs="B Lotus" w:hint="cs"/>
          <w:b/>
          <w:bCs/>
          <w:sz w:val="20"/>
          <w:szCs w:val="22"/>
          <w:rtl/>
          <w:lang w:bidi="fa-IR"/>
        </w:rPr>
        <w:t xml:space="preserve">ی </w:t>
      </w:r>
      <w:r w:rsidRPr="00811898">
        <w:rPr>
          <w:rFonts w:cs="B Lotus" w:hint="eastAsia"/>
          <w:b/>
          <w:bCs/>
          <w:sz w:val="20"/>
          <w:szCs w:val="22"/>
          <w:rtl/>
          <w:lang w:bidi="fa-IR"/>
        </w:rPr>
        <w:t>‌مصوب</w:t>
      </w:r>
      <w:r w:rsidRPr="00811898">
        <w:rPr>
          <w:rFonts w:cs="B Lotus"/>
          <w:b/>
          <w:bCs/>
          <w:sz w:val="20"/>
          <w:szCs w:val="22"/>
          <w:rtl/>
          <w:lang w:bidi="fa-IR"/>
        </w:rPr>
        <w:t xml:space="preserve"> 22/10/1337</w:t>
      </w:r>
    </w:p>
    <w:p w:rsidR="00A7609A" w:rsidRPr="00811898" w:rsidRDefault="00A7609A" w:rsidP="008F08C7">
      <w:pPr>
        <w:spacing w:line="192" w:lineRule="auto"/>
        <w:ind w:left="284" w:hanging="284"/>
        <w:jc w:val="both"/>
        <w:rPr>
          <w:rFonts w:cs="B Lotus"/>
          <w:sz w:val="20"/>
          <w:szCs w:val="22"/>
          <w:rtl/>
          <w:lang w:bidi="fa-IR"/>
        </w:rPr>
      </w:pPr>
      <w:r w:rsidRPr="00811898">
        <w:rPr>
          <w:rFonts w:cs="B Lotus"/>
          <w:b/>
          <w:bCs/>
          <w:sz w:val="20"/>
          <w:szCs w:val="22"/>
          <w:rtl/>
          <w:lang w:bidi="fa-IR"/>
        </w:rPr>
        <w:t>ماده 1</w:t>
      </w:r>
      <w:r w:rsidRPr="00811898">
        <w:rPr>
          <w:rFonts w:cs="B Lotus"/>
          <w:sz w:val="20"/>
          <w:szCs w:val="22"/>
          <w:rtl/>
          <w:lang w:bidi="fa-IR"/>
        </w:rPr>
        <w:t>- از تار</w:t>
      </w:r>
      <w:r w:rsidRPr="00811898">
        <w:rPr>
          <w:rFonts w:cs="B Lotus" w:hint="cs"/>
          <w:sz w:val="20"/>
          <w:szCs w:val="22"/>
          <w:rtl/>
          <w:lang w:bidi="fa-IR"/>
        </w:rPr>
        <w:t>ی</w:t>
      </w:r>
      <w:r w:rsidRPr="00811898">
        <w:rPr>
          <w:rFonts w:cs="B Lotus" w:hint="eastAsia"/>
          <w:sz w:val="20"/>
          <w:szCs w:val="22"/>
          <w:rtl/>
          <w:lang w:bidi="fa-IR"/>
        </w:rPr>
        <w:t>خ</w:t>
      </w:r>
      <w:r w:rsidRPr="00811898">
        <w:rPr>
          <w:rFonts w:cs="B Lotus"/>
          <w:sz w:val="20"/>
          <w:szCs w:val="22"/>
          <w:rtl/>
          <w:lang w:bidi="fa-IR"/>
        </w:rPr>
        <w:t xml:space="preserve"> تصو</w:t>
      </w:r>
      <w:r w:rsidRPr="00811898">
        <w:rPr>
          <w:rFonts w:cs="B Lotus" w:hint="cs"/>
          <w:sz w:val="20"/>
          <w:szCs w:val="22"/>
          <w:rtl/>
          <w:lang w:bidi="fa-IR"/>
        </w:rPr>
        <w:t>ی</w:t>
      </w:r>
      <w:r w:rsidRPr="00811898">
        <w:rPr>
          <w:rFonts w:cs="B Lotus" w:hint="eastAsia"/>
          <w:sz w:val="20"/>
          <w:szCs w:val="22"/>
          <w:rtl/>
          <w:lang w:bidi="fa-IR"/>
        </w:rPr>
        <w:t>ب</w:t>
      </w:r>
      <w:r w:rsidRPr="00811898">
        <w:rPr>
          <w:rFonts w:cs="B Lotus"/>
          <w:sz w:val="20"/>
          <w:szCs w:val="22"/>
          <w:rtl/>
          <w:lang w:bidi="fa-IR"/>
        </w:rPr>
        <w:t xml:space="preserve"> ا</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قانون اشخاص ز</w:t>
      </w:r>
      <w:r w:rsidRPr="00811898">
        <w:rPr>
          <w:rFonts w:cs="B Lotus" w:hint="cs"/>
          <w:sz w:val="20"/>
          <w:szCs w:val="22"/>
          <w:rtl/>
          <w:lang w:bidi="fa-IR"/>
        </w:rPr>
        <w:t>ی</w:t>
      </w:r>
      <w:r w:rsidRPr="00811898">
        <w:rPr>
          <w:rFonts w:cs="B Lotus" w:hint="eastAsia"/>
          <w:sz w:val="20"/>
          <w:szCs w:val="22"/>
          <w:rtl/>
          <w:lang w:bidi="fa-IR"/>
        </w:rPr>
        <w:t>ر</w:t>
      </w:r>
      <w:r w:rsidRPr="00811898">
        <w:rPr>
          <w:rFonts w:cs="B Lotus"/>
          <w:sz w:val="20"/>
          <w:szCs w:val="22"/>
          <w:rtl/>
          <w:lang w:bidi="fa-IR"/>
        </w:rPr>
        <w:t xml:space="preserve">:  </w:t>
      </w:r>
    </w:p>
    <w:p w:rsidR="00A7609A" w:rsidRPr="00811898" w:rsidRDefault="00A7609A" w:rsidP="008F08C7">
      <w:pPr>
        <w:spacing w:line="192" w:lineRule="auto"/>
        <w:ind w:left="284" w:hanging="284"/>
        <w:jc w:val="both"/>
        <w:rPr>
          <w:rFonts w:cs="B Lotus"/>
          <w:sz w:val="20"/>
          <w:szCs w:val="22"/>
          <w:rtl/>
          <w:lang w:bidi="fa-IR"/>
        </w:rPr>
      </w:pPr>
      <w:r w:rsidRPr="00811898">
        <w:rPr>
          <w:rFonts w:cs="B Lotus"/>
          <w:sz w:val="20"/>
          <w:szCs w:val="22"/>
          <w:rtl/>
          <w:lang w:bidi="fa-IR"/>
        </w:rPr>
        <w:t>1-نخست‌وز</w:t>
      </w:r>
      <w:r w:rsidRPr="00811898">
        <w:rPr>
          <w:rFonts w:cs="B Lotus" w:hint="cs"/>
          <w:sz w:val="20"/>
          <w:szCs w:val="22"/>
          <w:rtl/>
          <w:lang w:bidi="fa-IR"/>
        </w:rPr>
        <w:t>ی</w:t>
      </w:r>
      <w:r w:rsidRPr="00811898">
        <w:rPr>
          <w:rFonts w:cs="B Lotus" w:hint="eastAsia"/>
          <w:sz w:val="20"/>
          <w:szCs w:val="22"/>
          <w:rtl/>
          <w:lang w:bidi="fa-IR"/>
        </w:rPr>
        <w:t>ر</w:t>
      </w:r>
      <w:r w:rsidRPr="00811898">
        <w:rPr>
          <w:rFonts w:cs="B Lotus"/>
          <w:sz w:val="20"/>
          <w:szCs w:val="22"/>
          <w:rtl/>
          <w:lang w:bidi="fa-IR"/>
        </w:rPr>
        <w:t>- وز</w:t>
      </w:r>
      <w:r w:rsidRPr="00811898">
        <w:rPr>
          <w:rFonts w:cs="B Lotus" w:hint="cs"/>
          <w:sz w:val="20"/>
          <w:szCs w:val="22"/>
          <w:rtl/>
          <w:lang w:bidi="fa-IR"/>
        </w:rPr>
        <w:t>ی</w:t>
      </w:r>
      <w:r w:rsidRPr="00811898">
        <w:rPr>
          <w:rFonts w:cs="B Lotus" w:hint="eastAsia"/>
          <w:sz w:val="20"/>
          <w:szCs w:val="22"/>
          <w:rtl/>
          <w:lang w:bidi="fa-IR"/>
        </w:rPr>
        <w:t>ران</w:t>
      </w:r>
      <w:r w:rsidRPr="00811898">
        <w:rPr>
          <w:rFonts w:cs="B Lotus"/>
          <w:sz w:val="20"/>
          <w:szCs w:val="22"/>
          <w:rtl/>
          <w:lang w:bidi="fa-IR"/>
        </w:rPr>
        <w:t>- معاون</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و نما</w:t>
      </w:r>
      <w:r w:rsidRPr="00811898">
        <w:rPr>
          <w:rFonts w:cs="B Lotus" w:hint="cs"/>
          <w:sz w:val="20"/>
          <w:szCs w:val="22"/>
          <w:rtl/>
          <w:lang w:bidi="fa-IR"/>
        </w:rPr>
        <w:t>ی</w:t>
      </w:r>
      <w:r w:rsidRPr="00811898">
        <w:rPr>
          <w:rFonts w:cs="B Lotus" w:hint="eastAsia"/>
          <w:sz w:val="20"/>
          <w:szCs w:val="22"/>
          <w:rtl/>
          <w:lang w:bidi="fa-IR"/>
        </w:rPr>
        <w:t>ندگان</w:t>
      </w:r>
      <w:r w:rsidRPr="00811898">
        <w:rPr>
          <w:rFonts w:cs="B Lotus"/>
          <w:sz w:val="20"/>
          <w:szCs w:val="22"/>
          <w:rtl/>
          <w:lang w:bidi="fa-IR"/>
        </w:rPr>
        <w:t xml:space="preserve"> مجلس</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w:t>
      </w:r>
      <w:r w:rsidRPr="00811898">
        <w:rPr>
          <w:rFonts w:cs="B Lotus" w:hint="cs"/>
          <w:sz w:val="20"/>
          <w:szCs w:val="22"/>
          <w:rtl/>
          <w:lang w:bidi="fa-IR"/>
        </w:rPr>
        <w:t xml:space="preserve">  </w:t>
      </w:r>
    </w:p>
    <w:p w:rsidR="00A7609A" w:rsidRPr="00811898" w:rsidRDefault="00A7609A" w:rsidP="008F08C7">
      <w:pPr>
        <w:spacing w:line="192" w:lineRule="auto"/>
        <w:ind w:left="284" w:hanging="284"/>
        <w:jc w:val="both"/>
        <w:rPr>
          <w:rFonts w:cs="B Lotus"/>
          <w:sz w:val="20"/>
          <w:szCs w:val="22"/>
          <w:rtl/>
          <w:lang w:bidi="fa-IR"/>
        </w:rPr>
      </w:pPr>
      <w:r w:rsidRPr="00811898">
        <w:rPr>
          <w:rFonts w:cs="B Lotus"/>
          <w:sz w:val="20"/>
          <w:szCs w:val="22"/>
          <w:rtl/>
          <w:lang w:bidi="fa-IR"/>
        </w:rPr>
        <w:t>2-سفراء- استانداران- فرمانداران کل- شهرداران و نما</w:t>
      </w:r>
      <w:r w:rsidRPr="00811898">
        <w:rPr>
          <w:rFonts w:cs="B Lotus" w:hint="cs"/>
          <w:sz w:val="20"/>
          <w:szCs w:val="22"/>
          <w:rtl/>
          <w:lang w:bidi="fa-IR"/>
        </w:rPr>
        <w:t>ی</w:t>
      </w:r>
      <w:r w:rsidRPr="00811898">
        <w:rPr>
          <w:rFonts w:cs="B Lotus" w:hint="eastAsia"/>
          <w:sz w:val="20"/>
          <w:szCs w:val="22"/>
          <w:rtl/>
          <w:lang w:bidi="fa-IR"/>
        </w:rPr>
        <w:t>ندگان</w:t>
      </w:r>
      <w:r w:rsidRPr="00811898">
        <w:rPr>
          <w:rFonts w:cs="B Lotus"/>
          <w:sz w:val="20"/>
          <w:szCs w:val="22"/>
          <w:rtl/>
          <w:lang w:bidi="fa-IR"/>
        </w:rPr>
        <w:t xml:space="preserve"> انجمن شهر.</w:t>
      </w:r>
    </w:p>
    <w:p w:rsidR="00A7609A" w:rsidRPr="00811898" w:rsidRDefault="00A7609A" w:rsidP="008F08C7">
      <w:pPr>
        <w:spacing w:line="192" w:lineRule="auto"/>
        <w:ind w:left="284" w:hanging="284"/>
        <w:jc w:val="both"/>
        <w:rPr>
          <w:rFonts w:cs="B Lotus"/>
          <w:sz w:val="20"/>
          <w:szCs w:val="22"/>
          <w:rtl/>
          <w:lang w:bidi="fa-IR"/>
        </w:rPr>
      </w:pPr>
      <w:r w:rsidRPr="00811898">
        <w:rPr>
          <w:rFonts w:cs="B Lotus"/>
          <w:sz w:val="20"/>
          <w:szCs w:val="22"/>
          <w:rtl/>
          <w:lang w:bidi="fa-IR"/>
        </w:rPr>
        <w:t>3- کارمندان و صاحب‌منصبان کشور</w:t>
      </w:r>
      <w:r w:rsidRPr="00811898">
        <w:rPr>
          <w:rFonts w:cs="B Lotus" w:hint="cs"/>
          <w:sz w:val="20"/>
          <w:szCs w:val="22"/>
          <w:rtl/>
          <w:lang w:bidi="fa-IR"/>
        </w:rPr>
        <w:t>ی</w:t>
      </w:r>
      <w:r w:rsidRPr="00811898">
        <w:rPr>
          <w:rFonts w:cs="B Lotus"/>
          <w:sz w:val="20"/>
          <w:szCs w:val="22"/>
          <w:rtl/>
          <w:lang w:bidi="fa-IR"/>
        </w:rPr>
        <w:t xml:space="preserve"> و لشگر</w:t>
      </w:r>
      <w:r w:rsidRPr="00811898">
        <w:rPr>
          <w:rFonts w:cs="B Lotus" w:hint="cs"/>
          <w:sz w:val="20"/>
          <w:szCs w:val="22"/>
          <w:rtl/>
          <w:lang w:bidi="fa-IR"/>
        </w:rPr>
        <w:t>ی</w:t>
      </w:r>
      <w:r w:rsidRPr="00811898">
        <w:rPr>
          <w:rFonts w:cs="B Lotus"/>
          <w:sz w:val="20"/>
          <w:szCs w:val="22"/>
          <w:rtl/>
          <w:lang w:bidi="fa-IR"/>
        </w:rPr>
        <w:t xml:space="preserve"> و شهرداری‌ها</w:t>
      </w:r>
      <w:r w:rsidRPr="00811898">
        <w:rPr>
          <w:rFonts w:cs="B Lotus" w:hint="eastAsia"/>
          <w:sz w:val="20"/>
          <w:szCs w:val="22"/>
          <w:rtl/>
          <w:lang w:bidi="fa-IR"/>
        </w:rPr>
        <w:t xml:space="preserve"> </w:t>
      </w:r>
      <w:r w:rsidRPr="00811898">
        <w:rPr>
          <w:rFonts w:cs="B Lotus"/>
          <w:sz w:val="20"/>
          <w:szCs w:val="22"/>
          <w:rtl/>
          <w:lang w:bidi="fa-IR"/>
        </w:rPr>
        <w:t>و دستگاه‌های وابسته به آن‌ها.</w:t>
      </w:r>
    </w:p>
    <w:p w:rsidR="00A7609A" w:rsidRPr="00811898" w:rsidRDefault="00A7609A" w:rsidP="008F08C7">
      <w:pPr>
        <w:spacing w:line="192" w:lineRule="auto"/>
        <w:ind w:left="284" w:hanging="284"/>
        <w:jc w:val="both"/>
        <w:rPr>
          <w:rFonts w:cs="B Lotus"/>
          <w:sz w:val="20"/>
          <w:szCs w:val="22"/>
          <w:rtl/>
          <w:lang w:bidi="fa-IR"/>
        </w:rPr>
      </w:pPr>
      <w:r w:rsidRPr="00811898">
        <w:rPr>
          <w:rFonts w:cs="B Lotus"/>
          <w:sz w:val="20"/>
          <w:szCs w:val="22"/>
          <w:rtl/>
          <w:lang w:bidi="fa-IR"/>
        </w:rPr>
        <w:t xml:space="preserve">4-کارکنان هر سازمان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بنگاه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شرکت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بانک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هر مؤسسه د</w:t>
      </w:r>
      <w:r w:rsidRPr="00811898">
        <w:rPr>
          <w:rFonts w:cs="B Lotus" w:hint="cs"/>
          <w:sz w:val="20"/>
          <w:szCs w:val="22"/>
          <w:rtl/>
          <w:lang w:bidi="fa-IR"/>
        </w:rPr>
        <w:t>ی</w:t>
      </w:r>
      <w:r w:rsidRPr="00811898">
        <w:rPr>
          <w:rFonts w:cs="B Lotus" w:hint="eastAsia"/>
          <w:sz w:val="20"/>
          <w:szCs w:val="22"/>
          <w:rtl/>
          <w:lang w:bidi="fa-IR"/>
        </w:rPr>
        <w:t>گر</w:t>
      </w:r>
      <w:r w:rsidRPr="00811898">
        <w:rPr>
          <w:rFonts w:cs="B Lotus"/>
          <w:sz w:val="20"/>
          <w:szCs w:val="22"/>
          <w:rtl/>
          <w:lang w:bidi="fa-IR"/>
        </w:rPr>
        <w:t xml:space="preserve"> که اکثر</w:t>
      </w:r>
      <w:r w:rsidRPr="00811898">
        <w:rPr>
          <w:rFonts w:cs="B Lotus" w:hint="cs"/>
          <w:sz w:val="20"/>
          <w:szCs w:val="22"/>
          <w:rtl/>
          <w:lang w:bidi="fa-IR"/>
        </w:rPr>
        <w:t>ی</w:t>
      </w:r>
      <w:r w:rsidRPr="00811898">
        <w:rPr>
          <w:rFonts w:cs="B Lotus" w:hint="eastAsia"/>
          <w:sz w:val="20"/>
          <w:szCs w:val="22"/>
          <w:rtl/>
          <w:lang w:bidi="fa-IR"/>
        </w:rPr>
        <w:t>ت</w:t>
      </w:r>
      <w:r w:rsidRPr="00811898">
        <w:rPr>
          <w:rFonts w:cs="B Lotus"/>
          <w:sz w:val="20"/>
          <w:szCs w:val="22"/>
          <w:rtl/>
          <w:lang w:bidi="fa-IR"/>
        </w:rPr>
        <w:t xml:space="preserve"> سهام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اکثر</w:t>
      </w:r>
      <w:r w:rsidRPr="00811898">
        <w:rPr>
          <w:rFonts w:cs="B Lotus" w:hint="cs"/>
          <w:sz w:val="20"/>
          <w:szCs w:val="22"/>
          <w:rtl/>
          <w:lang w:bidi="fa-IR"/>
        </w:rPr>
        <w:t>ی</w:t>
      </w:r>
      <w:r w:rsidRPr="00811898">
        <w:rPr>
          <w:rFonts w:cs="B Lotus" w:hint="eastAsia"/>
          <w:sz w:val="20"/>
          <w:szCs w:val="22"/>
          <w:rtl/>
          <w:lang w:bidi="fa-IR"/>
        </w:rPr>
        <w:t>ت</w:t>
      </w:r>
      <w:r w:rsidRPr="00811898">
        <w:rPr>
          <w:rFonts w:cs="B Lotus"/>
          <w:sz w:val="20"/>
          <w:szCs w:val="22"/>
          <w:rtl/>
          <w:lang w:bidi="fa-IR"/>
        </w:rPr>
        <w:t xml:space="preserve"> منافع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مد</w:t>
      </w:r>
      <w:r w:rsidRPr="00811898">
        <w:rPr>
          <w:rFonts w:cs="B Lotus" w:hint="cs"/>
          <w:sz w:val="20"/>
          <w:szCs w:val="22"/>
          <w:rtl/>
          <w:lang w:bidi="fa-IR"/>
        </w:rPr>
        <w:t>ی</w:t>
      </w:r>
      <w:r w:rsidRPr="00811898">
        <w:rPr>
          <w:rFonts w:cs="B Lotus" w:hint="eastAsia"/>
          <w:sz w:val="20"/>
          <w:szCs w:val="22"/>
          <w:rtl/>
          <w:lang w:bidi="fa-IR"/>
        </w:rPr>
        <w:t>ر</w:t>
      </w:r>
      <w:r w:rsidRPr="00811898">
        <w:rPr>
          <w:rFonts w:cs="B Lotus" w:hint="cs"/>
          <w:sz w:val="20"/>
          <w:szCs w:val="22"/>
          <w:rtl/>
          <w:lang w:bidi="fa-IR"/>
        </w:rPr>
        <w:t>ی</w:t>
      </w:r>
      <w:r w:rsidRPr="00811898">
        <w:rPr>
          <w:rFonts w:cs="B Lotus" w:hint="eastAsia"/>
          <w:sz w:val="20"/>
          <w:szCs w:val="22"/>
          <w:rtl/>
          <w:lang w:bidi="fa-IR"/>
        </w:rPr>
        <w:t>ت</w:t>
      </w:r>
      <w:r w:rsidRPr="00811898">
        <w:rPr>
          <w:rFonts w:cs="B Lotus"/>
          <w:sz w:val="20"/>
          <w:szCs w:val="22"/>
          <w:rtl/>
          <w:lang w:bidi="fa-IR"/>
        </w:rPr>
        <w:t xml:space="preserve">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اداره کردن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نظارت آن متعلق به دولت و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شهرداری‌ها</w:t>
      </w:r>
      <w:r w:rsidRPr="00811898">
        <w:rPr>
          <w:rFonts w:cs="B Lotus" w:hint="eastAsia"/>
          <w:sz w:val="20"/>
          <w:szCs w:val="22"/>
          <w:rtl/>
          <w:lang w:bidi="fa-IR"/>
        </w:rPr>
        <w:t xml:space="preserve"> </w:t>
      </w:r>
      <w:r w:rsidRPr="00811898">
        <w:rPr>
          <w:rFonts w:cs="B Lotus"/>
          <w:sz w:val="20"/>
          <w:szCs w:val="22"/>
          <w:rtl/>
          <w:lang w:bidi="fa-IR"/>
        </w:rPr>
        <w:t xml:space="preserve">و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دستگاه‌های وابسته به آن‌ها باشد.</w:t>
      </w:r>
    </w:p>
    <w:p w:rsidR="00A7609A" w:rsidRPr="00811898" w:rsidRDefault="00A7609A" w:rsidP="008F08C7">
      <w:pPr>
        <w:spacing w:line="192" w:lineRule="auto"/>
        <w:ind w:left="284" w:hanging="284"/>
        <w:jc w:val="both"/>
        <w:rPr>
          <w:rFonts w:cs="B Lotus"/>
          <w:sz w:val="20"/>
          <w:szCs w:val="22"/>
          <w:rtl/>
          <w:lang w:bidi="fa-IR"/>
        </w:rPr>
      </w:pPr>
      <w:r w:rsidRPr="00811898">
        <w:rPr>
          <w:rFonts w:cs="B Lotus"/>
          <w:sz w:val="20"/>
          <w:szCs w:val="22"/>
          <w:rtl/>
          <w:lang w:bidi="fa-IR"/>
        </w:rPr>
        <w:t>5-اشخاص</w:t>
      </w:r>
      <w:r w:rsidRPr="00811898">
        <w:rPr>
          <w:rFonts w:cs="B Lotus" w:hint="cs"/>
          <w:sz w:val="20"/>
          <w:szCs w:val="22"/>
          <w:rtl/>
          <w:lang w:bidi="fa-IR"/>
        </w:rPr>
        <w:t>ی</w:t>
      </w:r>
      <w:r w:rsidRPr="00811898">
        <w:rPr>
          <w:rFonts w:cs="B Lotus"/>
          <w:sz w:val="20"/>
          <w:szCs w:val="22"/>
          <w:rtl/>
          <w:lang w:bidi="fa-IR"/>
        </w:rPr>
        <w:t xml:space="preserve"> که به نحو</w:t>
      </w:r>
      <w:r w:rsidRPr="00811898">
        <w:rPr>
          <w:rFonts w:cs="B Lotus" w:hint="cs"/>
          <w:sz w:val="20"/>
          <w:szCs w:val="22"/>
          <w:rtl/>
          <w:lang w:bidi="fa-IR"/>
        </w:rPr>
        <w:t>ی</w:t>
      </w:r>
      <w:r w:rsidRPr="00811898">
        <w:rPr>
          <w:rFonts w:cs="B Lotus"/>
          <w:sz w:val="20"/>
          <w:szCs w:val="22"/>
          <w:rtl/>
          <w:lang w:bidi="fa-IR"/>
        </w:rPr>
        <w:t xml:space="preserve"> از انحاء از خزانه دولت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مجلس</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مؤسسات مذکور در بالا حقوق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مقرر</w:t>
      </w:r>
      <w:r w:rsidRPr="00811898">
        <w:rPr>
          <w:rFonts w:cs="B Lotus" w:hint="cs"/>
          <w:sz w:val="20"/>
          <w:szCs w:val="22"/>
          <w:rtl/>
          <w:lang w:bidi="fa-IR"/>
        </w:rPr>
        <w:t>ی</w:t>
      </w:r>
      <w:r w:rsidRPr="00811898">
        <w:rPr>
          <w:rFonts w:cs="B Lotus"/>
          <w:sz w:val="20"/>
          <w:szCs w:val="22"/>
          <w:rtl/>
          <w:lang w:bidi="fa-IR"/>
        </w:rPr>
        <w:t xml:space="preserve">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حق‌الزحمه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پاداش و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امثال آن به‌طور مستمر (‌به استثناء حقوق بازنشستگ</w:t>
      </w:r>
      <w:r w:rsidRPr="00811898">
        <w:rPr>
          <w:rFonts w:cs="B Lotus" w:hint="cs"/>
          <w:sz w:val="20"/>
          <w:szCs w:val="22"/>
          <w:rtl/>
          <w:lang w:bidi="fa-IR"/>
        </w:rPr>
        <w:t>ی</w:t>
      </w:r>
      <w:r w:rsidRPr="00811898">
        <w:rPr>
          <w:rFonts w:cs="B Lotus"/>
          <w:sz w:val="20"/>
          <w:szCs w:val="22"/>
          <w:rtl/>
          <w:lang w:bidi="fa-IR"/>
        </w:rPr>
        <w:t xml:space="preserve"> و وظ</w:t>
      </w:r>
      <w:r w:rsidRPr="00811898">
        <w:rPr>
          <w:rFonts w:cs="B Lotus" w:hint="cs"/>
          <w:sz w:val="20"/>
          <w:szCs w:val="22"/>
          <w:rtl/>
          <w:lang w:bidi="fa-IR"/>
        </w:rPr>
        <w:t>ی</w:t>
      </w:r>
      <w:r w:rsidRPr="00811898">
        <w:rPr>
          <w:rFonts w:cs="B Lotus" w:hint="eastAsia"/>
          <w:sz w:val="20"/>
          <w:szCs w:val="22"/>
          <w:rtl/>
          <w:lang w:bidi="fa-IR"/>
        </w:rPr>
        <w:t>فه</w:t>
      </w:r>
      <w:r w:rsidRPr="00811898">
        <w:rPr>
          <w:rFonts w:cs="B Lotus"/>
          <w:sz w:val="20"/>
          <w:szCs w:val="22"/>
          <w:rtl/>
          <w:lang w:bidi="fa-IR"/>
        </w:rPr>
        <w:t xml:space="preserve"> و مستمر</w:t>
      </w:r>
      <w:r w:rsidRPr="00811898">
        <w:rPr>
          <w:rFonts w:cs="B Lotus" w:hint="cs"/>
          <w:sz w:val="20"/>
          <w:szCs w:val="22"/>
          <w:rtl/>
          <w:lang w:bidi="fa-IR"/>
        </w:rPr>
        <w:t>ی</w:t>
      </w:r>
      <w:r w:rsidRPr="00811898">
        <w:rPr>
          <w:rFonts w:cs="B Lotus"/>
          <w:sz w:val="20"/>
          <w:szCs w:val="22"/>
          <w:rtl/>
          <w:lang w:bidi="fa-IR"/>
        </w:rPr>
        <w:t xml:space="preserve"> قانون</w:t>
      </w:r>
      <w:r w:rsidRPr="00811898">
        <w:rPr>
          <w:rFonts w:cs="B Lotus" w:hint="cs"/>
          <w:sz w:val="20"/>
          <w:szCs w:val="22"/>
          <w:rtl/>
          <w:lang w:bidi="fa-IR"/>
        </w:rPr>
        <w:t>ی</w:t>
      </w:r>
      <w:r w:rsidRPr="00811898">
        <w:rPr>
          <w:rFonts w:cs="B Lotus"/>
          <w:sz w:val="20"/>
          <w:szCs w:val="22"/>
          <w:rtl/>
          <w:lang w:bidi="fa-IR"/>
        </w:rPr>
        <w:t>) در</w:t>
      </w:r>
      <w:r w:rsidRPr="00811898">
        <w:rPr>
          <w:rFonts w:cs="B Lotus" w:hint="cs"/>
          <w:sz w:val="20"/>
          <w:szCs w:val="22"/>
          <w:rtl/>
          <w:lang w:bidi="fa-IR"/>
        </w:rPr>
        <w:t>ی</w:t>
      </w:r>
      <w:r w:rsidRPr="00811898">
        <w:rPr>
          <w:rFonts w:cs="B Lotus" w:hint="eastAsia"/>
          <w:sz w:val="20"/>
          <w:szCs w:val="22"/>
          <w:rtl/>
          <w:lang w:bidi="fa-IR"/>
        </w:rPr>
        <w:t>افت</w:t>
      </w:r>
      <w:r w:rsidRPr="00811898">
        <w:rPr>
          <w:rFonts w:cs="B Lotus"/>
          <w:sz w:val="20"/>
          <w:szCs w:val="22"/>
          <w:rtl/>
          <w:lang w:bidi="fa-IR"/>
        </w:rPr>
        <w:t xml:space="preserve"> می‌دار</w:t>
      </w:r>
      <w:r w:rsidRPr="00811898">
        <w:rPr>
          <w:rFonts w:cs="B Lotus" w:hint="eastAsia"/>
          <w:sz w:val="20"/>
          <w:szCs w:val="22"/>
          <w:rtl/>
          <w:lang w:bidi="fa-IR"/>
        </w:rPr>
        <w:t>ند</w:t>
      </w:r>
      <w:r w:rsidRPr="00811898">
        <w:rPr>
          <w:rFonts w:cs="B Lotus"/>
          <w:sz w:val="20"/>
          <w:szCs w:val="22"/>
          <w:rtl/>
          <w:lang w:bidi="fa-IR"/>
        </w:rPr>
        <w:t>.</w:t>
      </w:r>
    </w:p>
    <w:p w:rsidR="00A7609A" w:rsidRPr="00811898" w:rsidRDefault="00A7609A" w:rsidP="008F08C7">
      <w:pPr>
        <w:spacing w:line="192" w:lineRule="auto"/>
        <w:ind w:left="284" w:hanging="284"/>
        <w:jc w:val="both"/>
        <w:rPr>
          <w:rFonts w:cs="B Lotus"/>
          <w:sz w:val="20"/>
          <w:szCs w:val="22"/>
          <w:rtl/>
          <w:lang w:bidi="fa-IR"/>
        </w:rPr>
      </w:pPr>
      <w:r w:rsidRPr="00811898">
        <w:rPr>
          <w:rFonts w:cs="B Lotus"/>
          <w:sz w:val="20"/>
          <w:szCs w:val="22"/>
          <w:rtl/>
          <w:lang w:bidi="fa-IR"/>
        </w:rPr>
        <w:t>6-مد</w:t>
      </w:r>
      <w:r w:rsidRPr="00811898">
        <w:rPr>
          <w:rFonts w:cs="B Lotus" w:hint="cs"/>
          <w:sz w:val="20"/>
          <w:szCs w:val="22"/>
          <w:rtl/>
          <w:lang w:bidi="fa-IR"/>
        </w:rPr>
        <w:t>ی</w:t>
      </w:r>
      <w:r w:rsidRPr="00811898">
        <w:rPr>
          <w:rFonts w:cs="B Lotus" w:hint="eastAsia"/>
          <w:sz w:val="20"/>
          <w:szCs w:val="22"/>
          <w:rtl/>
          <w:lang w:bidi="fa-IR"/>
        </w:rPr>
        <w:t>ران</w:t>
      </w:r>
      <w:r w:rsidRPr="00811898">
        <w:rPr>
          <w:rFonts w:cs="B Lotus"/>
          <w:sz w:val="20"/>
          <w:szCs w:val="22"/>
          <w:rtl/>
          <w:lang w:bidi="fa-IR"/>
        </w:rPr>
        <w:t xml:space="preserve"> و کارکنان بنگاه‌های خ</w:t>
      </w:r>
      <w:r w:rsidRPr="00811898">
        <w:rPr>
          <w:rFonts w:cs="B Lotus" w:hint="cs"/>
          <w:sz w:val="20"/>
          <w:szCs w:val="22"/>
          <w:rtl/>
          <w:lang w:bidi="fa-IR"/>
        </w:rPr>
        <w:t>ی</w:t>
      </w:r>
      <w:r w:rsidRPr="00811898">
        <w:rPr>
          <w:rFonts w:cs="B Lotus" w:hint="eastAsia"/>
          <w:sz w:val="20"/>
          <w:szCs w:val="22"/>
          <w:rtl/>
          <w:lang w:bidi="fa-IR"/>
        </w:rPr>
        <w:t>ریه‌ا</w:t>
      </w:r>
      <w:r w:rsidRPr="00811898">
        <w:rPr>
          <w:rFonts w:cs="B Lotus" w:hint="cs"/>
          <w:sz w:val="20"/>
          <w:szCs w:val="22"/>
          <w:rtl/>
          <w:lang w:bidi="fa-IR"/>
        </w:rPr>
        <w:t>ی</w:t>
      </w:r>
      <w:r w:rsidRPr="00811898">
        <w:rPr>
          <w:rFonts w:cs="B Lotus"/>
          <w:sz w:val="20"/>
          <w:szCs w:val="22"/>
          <w:rtl/>
          <w:lang w:bidi="fa-IR"/>
        </w:rPr>
        <w:t xml:space="preserve"> که از دولت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از شهرداری‌ها</w:t>
      </w:r>
      <w:r w:rsidRPr="00811898">
        <w:rPr>
          <w:rFonts w:cs="B Lotus" w:hint="eastAsia"/>
          <w:sz w:val="20"/>
          <w:szCs w:val="22"/>
          <w:rtl/>
          <w:lang w:bidi="fa-IR"/>
        </w:rPr>
        <w:t xml:space="preserve"> </w:t>
      </w:r>
      <w:r w:rsidRPr="00811898">
        <w:rPr>
          <w:rFonts w:cs="B Lotus"/>
          <w:sz w:val="20"/>
          <w:szCs w:val="22"/>
          <w:rtl/>
          <w:lang w:bidi="fa-IR"/>
        </w:rPr>
        <w:t>کمک مستمر در</w:t>
      </w:r>
      <w:r w:rsidRPr="00811898">
        <w:rPr>
          <w:rFonts w:cs="B Lotus" w:hint="cs"/>
          <w:sz w:val="20"/>
          <w:szCs w:val="22"/>
          <w:rtl/>
          <w:lang w:bidi="fa-IR"/>
        </w:rPr>
        <w:t>ی</w:t>
      </w:r>
      <w:r w:rsidRPr="00811898">
        <w:rPr>
          <w:rFonts w:cs="B Lotus" w:hint="eastAsia"/>
          <w:sz w:val="20"/>
          <w:szCs w:val="22"/>
          <w:rtl/>
          <w:lang w:bidi="fa-IR"/>
        </w:rPr>
        <w:t>افت</w:t>
      </w:r>
      <w:r w:rsidRPr="00811898">
        <w:rPr>
          <w:rFonts w:cs="B Lotus"/>
          <w:sz w:val="20"/>
          <w:szCs w:val="22"/>
          <w:rtl/>
          <w:lang w:bidi="fa-IR"/>
        </w:rPr>
        <w:t xml:space="preserve"> می‌دار</w:t>
      </w:r>
      <w:r w:rsidRPr="00811898">
        <w:rPr>
          <w:rFonts w:cs="B Lotus" w:hint="eastAsia"/>
          <w:sz w:val="20"/>
          <w:szCs w:val="22"/>
          <w:rtl/>
          <w:lang w:bidi="fa-IR"/>
        </w:rPr>
        <w:t>ند</w:t>
      </w:r>
      <w:r w:rsidRPr="00811898">
        <w:rPr>
          <w:rFonts w:cs="B Lotus"/>
          <w:sz w:val="20"/>
          <w:szCs w:val="22"/>
          <w:rtl/>
          <w:lang w:bidi="fa-IR"/>
        </w:rPr>
        <w:t>.</w:t>
      </w:r>
    </w:p>
    <w:p w:rsidR="00A7609A" w:rsidRPr="00811898" w:rsidRDefault="00A7609A" w:rsidP="008F08C7">
      <w:pPr>
        <w:spacing w:line="192" w:lineRule="auto"/>
        <w:ind w:left="284" w:hanging="284"/>
        <w:jc w:val="both"/>
        <w:rPr>
          <w:rFonts w:cs="B Lotus"/>
          <w:sz w:val="20"/>
          <w:szCs w:val="22"/>
          <w:rtl/>
          <w:lang w:bidi="fa-IR"/>
        </w:rPr>
      </w:pPr>
      <w:r w:rsidRPr="00811898">
        <w:rPr>
          <w:rFonts w:cs="B Lotus"/>
          <w:sz w:val="20"/>
          <w:szCs w:val="22"/>
          <w:rtl/>
          <w:lang w:bidi="fa-IR"/>
        </w:rPr>
        <w:t>7-شرکت‌ها و مؤسسات</w:t>
      </w:r>
      <w:r w:rsidRPr="00811898">
        <w:rPr>
          <w:rFonts w:cs="B Lotus" w:hint="cs"/>
          <w:sz w:val="20"/>
          <w:szCs w:val="22"/>
          <w:rtl/>
          <w:lang w:bidi="fa-IR"/>
        </w:rPr>
        <w:t>ی</w:t>
      </w:r>
      <w:r w:rsidRPr="00811898">
        <w:rPr>
          <w:rFonts w:cs="B Lotus"/>
          <w:sz w:val="20"/>
          <w:szCs w:val="22"/>
          <w:rtl/>
          <w:lang w:bidi="fa-IR"/>
        </w:rPr>
        <w:t xml:space="preserve"> که پنج درصد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ب</w:t>
      </w:r>
      <w:r w:rsidRPr="00811898">
        <w:rPr>
          <w:rFonts w:cs="B Lotus" w:hint="cs"/>
          <w:sz w:val="20"/>
          <w:szCs w:val="22"/>
          <w:rtl/>
          <w:lang w:bidi="fa-IR"/>
        </w:rPr>
        <w:t>ی</w:t>
      </w:r>
      <w:r w:rsidRPr="00811898">
        <w:rPr>
          <w:rFonts w:cs="B Lotus" w:hint="eastAsia"/>
          <w:sz w:val="20"/>
          <w:szCs w:val="22"/>
          <w:rtl/>
          <w:lang w:bidi="fa-IR"/>
        </w:rPr>
        <w:t>شتر</w:t>
      </w:r>
      <w:r w:rsidRPr="00811898">
        <w:rPr>
          <w:rFonts w:cs="B Lotus"/>
          <w:sz w:val="20"/>
          <w:szCs w:val="22"/>
          <w:rtl/>
          <w:lang w:bidi="fa-IR"/>
        </w:rPr>
        <w:t xml:space="preserve"> سهام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سرما</w:t>
      </w:r>
      <w:r w:rsidRPr="00811898">
        <w:rPr>
          <w:rFonts w:cs="B Lotus" w:hint="cs"/>
          <w:sz w:val="20"/>
          <w:szCs w:val="22"/>
          <w:rtl/>
          <w:lang w:bidi="fa-IR"/>
        </w:rPr>
        <w:t>ی</w:t>
      </w:r>
      <w:r w:rsidRPr="00811898">
        <w:rPr>
          <w:rFonts w:cs="B Lotus" w:hint="eastAsia"/>
          <w:sz w:val="20"/>
          <w:szCs w:val="22"/>
          <w:rtl/>
          <w:lang w:bidi="fa-IR"/>
        </w:rPr>
        <w:t>ه</w:t>
      </w:r>
      <w:r w:rsidRPr="00811898">
        <w:rPr>
          <w:rFonts w:cs="B Lotus"/>
          <w:sz w:val="20"/>
          <w:szCs w:val="22"/>
          <w:rtl/>
          <w:lang w:bidi="fa-IR"/>
        </w:rPr>
        <w:t xml:space="preserve">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منافع آن متعلق به </w:t>
      </w:r>
      <w:r w:rsidRPr="00811898">
        <w:rPr>
          <w:rFonts w:cs="B Lotus" w:hint="cs"/>
          <w:sz w:val="20"/>
          <w:szCs w:val="22"/>
          <w:rtl/>
          <w:lang w:bidi="fa-IR"/>
        </w:rPr>
        <w:t>ی</w:t>
      </w:r>
      <w:r w:rsidRPr="00811898">
        <w:rPr>
          <w:rFonts w:cs="B Lotus" w:hint="eastAsia"/>
          <w:sz w:val="20"/>
          <w:szCs w:val="22"/>
          <w:rtl/>
          <w:lang w:bidi="fa-IR"/>
        </w:rPr>
        <w:t>ک</w:t>
      </w:r>
      <w:r w:rsidRPr="00811898">
        <w:rPr>
          <w:rFonts w:cs="B Lotus"/>
          <w:sz w:val="20"/>
          <w:szCs w:val="22"/>
          <w:rtl/>
          <w:lang w:bidi="fa-IR"/>
        </w:rPr>
        <w:t xml:space="preserve"> نفر از اشخاص مذکور در فوق و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ب</w:t>
      </w:r>
      <w:r w:rsidRPr="00811898">
        <w:rPr>
          <w:rFonts w:cs="B Lotus" w:hint="cs"/>
          <w:sz w:val="20"/>
          <w:szCs w:val="22"/>
          <w:rtl/>
          <w:lang w:bidi="fa-IR"/>
        </w:rPr>
        <w:t>ی</w:t>
      </w:r>
      <w:r w:rsidRPr="00811898">
        <w:rPr>
          <w:rFonts w:cs="B Lotus" w:hint="eastAsia"/>
          <w:sz w:val="20"/>
          <w:szCs w:val="22"/>
          <w:rtl/>
          <w:lang w:bidi="fa-IR"/>
        </w:rPr>
        <w:t>ست</w:t>
      </w:r>
      <w:r w:rsidRPr="00811898">
        <w:rPr>
          <w:rFonts w:cs="B Lotus"/>
          <w:sz w:val="20"/>
          <w:szCs w:val="22"/>
          <w:rtl/>
          <w:lang w:bidi="fa-IR"/>
        </w:rPr>
        <w:t xml:space="preserve"> درصد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ب</w:t>
      </w:r>
      <w:r w:rsidRPr="00811898">
        <w:rPr>
          <w:rFonts w:cs="B Lotus" w:hint="cs"/>
          <w:sz w:val="20"/>
          <w:szCs w:val="22"/>
          <w:rtl/>
          <w:lang w:bidi="fa-IR"/>
        </w:rPr>
        <w:t>ی</w:t>
      </w:r>
      <w:r w:rsidRPr="00811898">
        <w:rPr>
          <w:rFonts w:cs="B Lotus" w:hint="eastAsia"/>
          <w:sz w:val="20"/>
          <w:szCs w:val="22"/>
          <w:rtl/>
          <w:lang w:bidi="fa-IR"/>
        </w:rPr>
        <w:t>شتر</w:t>
      </w:r>
      <w:r w:rsidRPr="00811898">
        <w:rPr>
          <w:rFonts w:cs="B Lotus"/>
          <w:sz w:val="20"/>
          <w:szCs w:val="22"/>
          <w:rtl/>
          <w:lang w:bidi="fa-IR"/>
        </w:rPr>
        <w:t xml:space="preserve"> ‌سهام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سرما</w:t>
      </w:r>
      <w:r w:rsidRPr="00811898">
        <w:rPr>
          <w:rFonts w:cs="B Lotus" w:hint="cs"/>
          <w:sz w:val="20"/>
          <w:szCs w:val="22"/>
          <w:rtl/>
          <w:lang w:bidi="fa-IR"/>
        </w:rPr>
        <w:t>ی</w:t>
      </w:r>
      <w:r w:rsidRPr="00811898">
        <w:rPr>
          <w:rFonts w:cs="B Lotus" w:hint="eastAsia"/>
          <w:sz w:val="20"/>
          <w:szCs w:val="22"/>
          <w:rtl/>
          <w:lang w:bidi="fa-IR"/>
        </w:rPr>
        <w:t>ه</w:t>
      </w:r>
      <w:r w:rsidRPr="00811898">
        <w:rPr>
          <w:rFonts w:cs="B Lotus"/>
          <w:sz w:val="20"/>
          <w:szCs w:val="22"/>
          <w:rtl/>
          <w:lang w:bidi="fa-IR"/>
        </w:rPr>
        <w:t xml:space="preserve">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منافع آن متعلق به چند نفر از اشخاص مذکور در فوق باشد و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ا</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که نظارت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مد</w:t>
      </w:r>
      <w:r w:rsidRPr="00811898">
        <w:rPr>
          <w:rFonts w:cs="B Lotus" w:hint="cs"/>
          <w:sz w:val="20"/>
          <w:szCs w:val="22"/>
          <w:rtl/>
          <w:lang w:bidi="fa-IR"/>
        </w:rPr>
        <w:t>ی</w:t>
      </w:r>
      <w:r w:rsidRPr="00811898">
        <w:rPr>
          <w:rFonts w:cs="B Lotus" w:hint="eastAsia"/>
          <w:sz w:val="20"/>
          <w:szCs w:val="22"/>
          <w:rtl/>
          <w:lang w:bidi="fa-IR"/>
        </w:rPr>
        <w:t>ر</w:t>
      </w:r>
      <w:r w:rsidRPr="00811898">
        <w:rPr>
          <w:rFonts w:cs="B Lotus" w:hint="cs"/>
          <w:sz w:val="20"/>
          <w:szCs w:val="22"/>
          <w:rtl/>
          <w:lang w:bidi="fa-IR"/>
        </w:rPr>
        <w:t>ی</w:t>
      </w:r>
      <w:r w:rsidRPr="00811898">
        <w:rPr>
          <w:rFonts w:cs="B Lotus" w:hint="eastAsia"/>
          <w:sz w:val="20"/>
          <w:szCs w:val="22"/>
          <w:rtl/>
          <w:lang w:bidi="fa-IR"/>
        </w:rPr>
        <w:t>ت</w:t>
      </w:r>
      <w:r w:rsidRPr="00811898">
        <w:rPr>
          <w:rFonts w:cs="B Lotus"/>
          <w:sz w:val="20"/>
          <w:szCs w:val="22"/>
          <w:rtl/>
          <w:lang w:bidi="fa-IR"/>
        </w:rPr>
        <w:t xml:space="preserve"> و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اداره و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بازرس</w:t>
      </w:r>
      <w:r w:rsidRPr="00811898">
        <w:rPr>
          <w:rFonts w:cs="B Lotus" w:hint="cs"/>
          <w:sz w:val="20"/>
          <w:szCs w:val="22"/>
          <w:rtl/>
          <w:lang w:bidi="fa-IR"/>
        </w:rPr>
        <w:t>ی</w:t>
      </w:r>
      <w:r w:rsidRPr="00811898">
        <w:rPr>
          <w:rFonts w:cs="B Lotus"/>
          <w:sz w:val="20"/>
          <w:szCs w:val="22"/>
          <w:rtl/>
          <w:lang w:bidi="fa-IR"/>
        </w:rPr>
        <w:t xml:space="preserve"> مؤس</w:t>
      </w:r>
      <w:r w:rsidRPr="00811898">
        <w:rPr>
          <w:rFonts w:cs="B Lotus" w:hint="eastAsia"/>
          <w:sz w:val="20"/>
          <w:szCs w:val="22"/>
          <w:rtl/>
          <w:lang w:bidi="fa-IR"/>
        </w:rPr>
        <w:t>سات</w:t>
      </w:r>
      <w:r w:rsidRPr="00811898">
        <w:rPr>
          <w:rFonts w:cs="B Lotus"/>
          <w:sz w:val="20"/>
          <w:szCs w:val="22"/>
          <w:rtl/>
          <w:lang w:bidi="fa-IR"/>
        </w:rPr>
        <w:t xml:space="preserve"> مذکور با آن‌ها ‌باشد (‌به استثناء شرکت‌ها و مؤسسات</w:t>
      </w:r>
      <w:r w:rsidRPr="00811898">
        <w:rPr>
          <w:rFonts w:cs="B Lotus" w:hint="cs"/>
          <w:sz w:val="20"/>
          <w:szCs w:val="22"/>
          <w:rtl/>
          <w:lang w:bidi="fa-IR"/>
        </w:rPr>
        <w:t>ی</w:t>
      </w:r>
      <w:r w:rsidRPr="00811898">
        <w:rPr>
          <w:rFonts w:cs="B Lotus"/>
          <w:sz w:val="20"/>
          <w:szCs w:val="22"/>
          <w:rtl/>
          <w:lang w:bidi="fa-IR"/>
        </w:rPr>
        <w:t xml:space="preserve"> که تعداد صاحبان سهام آن </w:t>
      </w:r>
      <w:r w:rsidRPr="00811898">
        <w:rPr>
          <w:rFonts w:cs="B Lotus" w:hint="cs"/>
          <w:sz w:val="20"/>
          <w:szCs w:val="22"/>
          <w:rtl/>
          <w:lang w:bidi="fa-IR"/>
        </w:rPr>
        <w:t>ی</w:t>
      </w:r>
      <w:r w:rsidRPr="00811898">
        <w:rPr>
          <w:rFonts w:cs="B Lotus" w:hint="eastAsia"/>
          <w:sz w:val="20"/>
          <w:szCs w:val="22"/>
          <w:rtl/>
          <w:lang w:bidi="fa-IR"/>
        </w:rPr>
        <w:t>ک‌صد</w:t>
      </w:r>
      <w:r w:rsidRPr="00811898">
        <w:rPr>
          <w:rFonts w:cs="B Lotus"/>
          <w:sz w:val="20"/>
          <w:szCs w:val="22"/>
          <w:rtl/>
          <w:lang w:bidi="fa-IR"/>
        </w:rPr>
        <w:t xml:space="preserve"> و پنجاه نفر و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ب</w:t>
      </w:r>
      <w:r w:rsidRPr="00811898">
        <w:rPr>
          <w:rFonts w:cs="B Lotus" w:hint="cs"/>
          <w:sz w:val="20"/>
          <w:szCs w:val="22"/>
          <w:rtl/>
          <w:lang w:bidi="fa-IR"/>
        </w:rPr>
        <w:t>ی</w:t>
      </w:r>
      <w:r w:rsidRPr="00811898">
        <w:rPr>
          <w:rFonts w:cs="B Lotus" w:hint="eastAsia"/>
          <w:sz w:val="20"/>
          <w:szCs w:val="22"/>
          <w:rtl/>
          <w:lang w:bidi="fa-IR"/>
        </w:rPr>
        <w:t>شتر</w:t>
      </w:r>
      <w:r w:rsidRPr="00811898">
        <w:rPr>
          <w:rFonts w:cs="B Lotus"/>
          <w:sz w:val="20"/>
          <w:szCs w:val="22"/>
          <w:rtl/>
          <w:lang w:bidi="fa-IR"/>
        </w:rPr>
        <w:t xml:space="preserve"> باشد مشروط بر ا</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که ه</w:t>
      </w:r>
      <w:r w:rsidRPr="00811898">
        <w:rPr>
          <w:rFonts w:cs="B Lotus" w:hint="cs"/>
          <w:sz w:val="20"/>
          <w:szCs w:val="22"/>
          <w:rtl/>
          <w:lang w:bidi="fa-IR"/>
        </w:rPr>
        <w:t>ی</w:t>
      </w:r>
      <w:r w:rsidRPr="00811898">
        <w:rPr>
          <w:rFonts w:cs="B Lotus" w:hint="eastAsia"/>
          <w:sz w:val="20"/>
          <w:szCs w:val="22"/>
          <w:rtl/>
          <w:lang w:bidi="fa-IR"/>
        </w:rPr>
        <w:t>چ</w:t>
      </w:r>
      <w:r w:rsidRPr="00811898">
        <w:rPr>
          <w:rFonts w:cs="B Lotus"/>
          <w:sz w:val="20"/>
          <w:szCs w:val="22"/>
          <w:rtl/>
          <w:lang w:bidi="fa-IR"/>
        </w:rPr>
        <w:t xml:space="preserve"> </w:t>
      </w:r>
      <w:r w:rsidRPr="00811898">
        <w:rPr>
          <w:rFonts w:cs="B Lotus" w:hint="cs"/>
          <w:sz w:val="20"/>
          <w:szCs w:val="22"/>
          <w:rtl/>
          <w:lang w:bidi="fa-IR"/>
        </w:rPr>
        <w:t>ی</w:t>
      </w:r>
      <w:r w:rsidRPr="00811898">
        <w:rPr>
          <w:rFonts w:cs="B Lotus" w:hint="eastAsia"/>
          <w:sz w:val="20"/>
          <w:szCs w:val="22"/>
          <w:rtl/>
          <w:lang w:bidi="fa-IR"/>
        </w:rPr>
        <w:t>ک</w:t>
      </w:r>
      <w:r w:rsidRPr="00811898">
        <w:rPr>
          <w:rFonts w:cs="B Lotus"/>
          <w:sz w:val="20"/>
          <w:szCs w:val="22"/>
          <w:rtl/>
          <w:lang w:bidi="fa-IR"/>
        </w:rPr>
        <w:t xml:space="preserve"> از اشخاص مذکور در ‌فوق ب</w:t>
      </w:r>
      <w:r w:rsidRPr="00811898">
        <w:rPr>
          <w:rFonts w:cs="B Lotus" w:hint="cs"/>
          <w:sz w:val="20"/>
          <w:szCs w:val="22"/>
          <w:rtl/>
          <w:lang w:bidi="fa-IR"/>
        </w:rPr>
        <w:t>ی</w:t>
      </w:r>
      <w:r w:rsidRPr="00811898">
        <w:rPr>
          <w:rFonts w:cs="B Lotus" w:hint="eastAsia"/>
          <w:sz w:val="20"/>
          <w:szCs w:val="22"/>
          <w:rtl/>
          <w:lang w:bidi="fa-IR"/>
        </w:rPr>
        <w:t>ش</w:t>
      </w:r>
      <w:r w:rsidRPr="00811898">
        <w:rPr>
          <w:rFonts w:cs="B Lotus"/>
          <w:sz w:val="20"/>
          <w:szCs w:val="22"/>
          <w:rtl/>
          <w:lang w:bidi="fa-IR"/>
        </w:rPr>
        <w:t xml:space="preserve"> از پنج درصد از کل سهام آن را نداشته و نظارت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مد</w:t>
      </w:r>
      <w:r w:rsidRPr="00811898">
        <w:rPr>
          <w:rFonts w:cs="B Lotus" w:hint="cs"/>
          <w:sz w:val="20"/>
          <w:szCs w:val="22"/>
          <w:rtl/>
          <w:lang w:bidi="fa-IR"/>
        </w:rPr>
        <w:t>ی</w:t>
      </w:r>
      <w:r w:rsidRPr="00811898">
        <w:rPr>
          <w:rFonts w:cs="B Lotus" w:hint="eastAsia"/>
          <w:sz w:val="20"/>
          <w:szCs w:val="22"/>
          <w:rtl/>
          <w:lang w:bidi="fa-IR"/>
        </w:rPr>
        <w:t>ر</w:t>
      </w:r>
      <w:r w:rsidRPr="00811898">
        <w:rPr>
          <w:rFonts w:cs="B Lotus" w:hint="cs"/>
          <w:sz w:val="20"/>
          <w:szCs w:val="22"/>
          <w:rtl/>
          <w:lang w:bidi="fa-IR"/>
        </w:rPr>
        <w:t>ی</w:t>
      </w:r>
      <w:r w:rsidRPr="00811898">
        <w:rPr>
          <w:rFonts w:cs="B Lotus" w:hint="eastAsia"/>
          <w:sz w:val="20"/>
          <w:szCs w:val="22"/>
          <w:rtl/>
          <w:lang w:bidi="fa-IR"/>
        </w:rPr>
        <w:t>ت</w:t>
      </w:r>
      <w:r w:rsidRPr="00811898">
        <w:rPr>
          <w:rFonts w:cs="B Lotus"/>
          <w:sz w:val="20"/>
          <w:szCs w:val="22"/>
          <w:rtl/>
          <w:lang w:bidi="fa-IR"/>
        </w:rPr>
        <w:t xml:space="preserve">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اداره و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بازرس</w:t>
      </w:r>
      <w:r w:rsidRPr="00811898">
        <w:rPr>
          <w:rFonts w:cs="B Lotus" w:hint="cs"/>
          <w:sz w:val="20"/>
          <w:szCs w:val="22"/>
          <w:rtl/>
          <w:lang w:bidi="fa-IR"/>
        </w:rPr>
        <w:t>ی</w:t>
      </w:r>
      <w:r w:rsidRPr="00811898">
        <w:rPr>
          <w:rFonts w:cs="B Lotus"/>
          <w:sz w:val="20"/>
          <w:szCs w:val="22"/>
          <w:rtl/>
          <w:lang w:bidi="fa-IR"/>
        </w:rPr>
        <w:t xml:space="preserve"> آن به اشخاص مذکور در فوق نباشد).</w:t>
      </w:r>
    </w:p>
    <w:p w:rsidR="00A7609A" w:rsidRPr="00811898" w:rsidRDefault="00A7609A" w:rsidP="008F08C7">
      <w:pPr>
        <w:spacing w:line="192" w:lineRule="auto"/>
        <w:ind w:left="284" w:hanging="284"/>
        <w:jc w:val="both"/>
        <w:rPr>
          <w:rFonts w:cs="B Lotus"/>
          <w:sz w:val="20"/>
          <w:szCs w:val="22"/>
          <w:rtl/>
          <w:lang w:bidi="fa-IR"/>
        </w:rPr>
      </w:pPr>
      <w:r w:rsidRPr="00811898">
        <w:rPr>
          <w:rFonts w:cs="B Lotus"/>
          <w:sz w:val="20"/>
          <w:szCs w:val="22"/>
          <w:rtl/>
          <w:lang w:bidi="fa-IR"/>
        </w:rPr>
        <w:t>8-شرکت‌ها</w:t>
      </w:r>
      <w:r w:rsidRPr="00811898">
        <w:rPr>
          <w:rFonts w:cs="B Lotus" w:hint="cs"/>
          <w:sz w:val="20"/>
          <w:szCs w:val="22"/>
          <w:rtl/>
          <w:lang w:bidi="fa-IR"/>
        </w:rPr>
        <w:t>یی</w:t>
      </w:r>
      <w:r w:rsidRPr="00811898">
        <w:rPr>
          <w:rFonts w:cs="B Lotus"/>
          <w:sz w:val="20"/>
          <w:szCs w:val="22"/>
          <w:rtl/>
          <w:lang w:bidi="fa-IR"/>
        </w:rPr>
        <w:t xml:space="preserve"> که اکثر</w:t>
      </w:r>
      <w:r w:rsidRPr="00811898">
        <w:rPr>
          <w:rFonts w:cs="B Lotus" w:hint="cs"/>
          <w:sz w:val="20"/>
          <w:szCs w:val="22"/>
          <w:rtl/>
          <w:lang w:bidi="fa-IR"/>
        </w:rPr>
        <w:t>ی</w:t>
      </w:r>
      <w:r w:rsidRPr="00811898">
        <w:rPr>
          <w:rFonts w:cs="B Lotus" w:hint="eastAsia"/>
          <w:sz w:val="20"/>
          <w:szCs w:val="22"/>
          <w:rtl/>
          <w:lang w:bidi="fa-IR"/>
        </w:rPr>
        <w:t>ت</w:t>
      </w:r>
      <w:r w:rsidRPr="00811898">
        <w:rPr>
          <w:rFonts w:cs="B Lotus"/>
          <w:sz w:val="20"/>
          <w:szCs w:val="22"/>
          <w:rtl/>
          <w:lang w:bidi="fa-IR"/>
        </w:rPr>
        <w:t xml:space="preserve"> سهام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سرما</w:t>
      </w:r>
      <w:r w:rsidRPr="00811898">
        <w:rPr>
          <w:rFonts w:cs="B Lotus" w:hint="cs"/>
          <w:sz w:val="20"/>
          <w:szCs w:val="22"/>
          <w:rtl/>
          <w:lang w:bidi="fa-IR"/>
        </w:rPr>
        <w:t>ی</w:t>
      </w:r>
      <w:r w:rsidRPr="00811898">
        <w:rPr>
          <w:rFonts w:cs="B Lotus" w:hint="eastAsia"/>
          <w:sz w:val="20"/>
          <w:szCs w:val="22"/>
          <w:rtl/>
          <w:lang w:bidi="fa-IR"/>
        </w:rPr>
        <w:t>ه</w:t>
      </w:r>
      <w:r w:rsidRPr="00811898">
        <w:rPr>
          <w:rFonts w:cs="B Lotus"/>
          <w:sz w:val="20"/>
          <w:szCs w:val="22"/>
          <w:rtl/>
          <w:lang w:bidi="fa-IR"/>
        </w:rPr>
        <w:t xml:space="preserve">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منافع آن‌ها متعلق به شرکت‌ها</w:t>
      </w:r>
      <w:r w:rsidRPr="00811898">
        <w:rPr>
          <w:rFonts w:cs="B Lotus" w:hint="cs"/>
          <w:sz w:val="20"/>
          <w:szCs w:val="22"/>
          <w:rtl/>
          <w:lang w:bidi="fa-IR"/>
        </w:rPr>
        <w:t>ی</w:t>
      </w:r>
      <w:r w:rsidRPr="00811898">
        <w:rPr>
          <w:rFonts w:cs="B Lotus"/>
          <w:sz w:val="20"/>
          <w:szCs w:val="22"/>
          <w:rtl/>
          <w:lang w:bidi="fa-IR"/>
        </w:rPr>
        <w:t xml:space="preserve"> مندرج در بند 7 باشد</w:t>
      </w:r>
      <w:r w:rsidRPr="00811898">
        <w:rPr>
          <w:rFonts w:cs="B Lotus" w:hint="cs"/>
          <w:sz w:val="20"/>
          <w:szCs w:val="22"/>
          <w:rtl/>
          <w:lang w:bidi="fa-IR"/>
        </w:rPr>
        <w:t>.</w:t>
      </w:r>
    </w:p>
    <w:p w:rsidR="00A7609A" w:rsidRPr="00811898" w:rsidRDefault="00A7609A" w:rsidP="008F08C7">
      <w:pPr>
        <w:spacing w:line="192" w:lineRule="auto"/>
        <w:ind w:left="284" w:hanging="284"/>
        <w:jc w:val="both"/>
        <w:rPr>
          <w:rFonts w:cs="B Lotus"/>
          <w:bCs/>
          <w:sz w:val="20"/>
          <w:szCs w:val="22"/>
          <w:rtl/>
          <w:lang w:bidi="fa-IR"/>
        </w:rPr>
      </w:pPr>
      <w:r w:rsidRPr="00811898">
        <w:rPr>
          <w:rFonts w:cs="B Lotus"/>
          <w:sz w:val="20"/>
          <w:szCs w:val="22"/>
          <w:rtl/>
          <w:lang w:bidi="fa-IR"/>
        </w:rPr>
        <w:t>نمی‌تواند (اعم از ا</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که در مقابل خدمت</w:t>
      </w:r>
      <w:r w:rsidRPr="00811898">
        <w:rPr>
          <w:rFonts w:cs="B Lotus" w:hint="cs"/>
          <w:sz w:val="20"/>
          <w:szCs w:val="22"/>
          <w:rtl/>
          <w:lang w:bidi="fa-IR"/>
        </w:rPr>
        <w:t>ی</w:t>
      </w:r>
      <w:r w:rsidRPr="00811898">
        <w:rPr>
          <w:rFonts w:cs="B Lotus"/>
          <w:sz w:val="20"/>
          <w:szCs w:val="22"/>
          <w:rtl/>
          <w:lang w:bidi="fa-IR"/>
        </w:rPr>
        <w:t xml:space="preserve"> که</w:t>
      </w:r>
      <w:r w:rsidRPr="00811898">
        <w:rPr>
          <w:rFonts w:cs="B Lotus" w:hint="cs"/>
          <w:sz w:val="20"/>
          <w:szCs w:val="22"/>
          <w:rtl/>
          <w:lang w:bidi="fa-IR"/>
        </w:rPr>
        <w:t xml:space="preserve"> </w:t>
      </w:r>
      <w:r w:rsidRPr="00811898">
        <w:rPr>
          <w:rFonts w:cs="B Lotus"/>
          <w:sz w:val="20"/>
          <w:szCs w:val="22"/>
          <w:rtl/>
          <w:lang w:bidi="fa-IR"/>
        </w:rPr>
        <w:t>انجام می‌ده</w:t>
      </w:r>
      <w:r w:rsidRPr="00811898">
        <w:rPr>
          <w:rFonts w:cs="B Lotus" w:hint="eastAsia"/>
          <w:sz w:val="20"/>
          <w:szCs w:val="22"/>
          <w:rtl/>
          <w:lang w:bidi="fa-IR"/>
        </w:rPr>
        <w:t>ند</w:t>
      </w:r>
      <w:r w:rsidRPr="00811898">
        <w:rPr>
          <w:rFonts w:cs="B Lotus"/>
          <w:sz w:val="20"/>
          <w:szCs w:val="22"/>
          <w:rtl/>
          <w:lang w:bidi="fa-IR"/>
        </w:rPr>
        <w:t xml:space="preserve"> حقوق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مال</w:t>
      </w:r>
      <w:r w:rsidRPr="00811898">
        <w:rPr>
          <w:rFonts w:cs="B Lotus" w:hint="cs"/>
          <w:sz w:val="20"/>
          <w:szCs w:val="22"/>
          <w:rtl/>
          <w:lang w:bidi="fa-IR"/>
        </w:rPr>
        <w:t>ی</w:t>
      </w:r>
      <w:r w:rsidRPr="00811898">
        <w:rPr>
          <w:rFonts w:cs="B Lotus"/>
          <w:sz w:val="20"/>
          <w:szCs w:val="22"/>
          <w:rtl/>
          <w:lang w:bidi="fa-IR"/>
        </w:rPr>
        <w:t xml:space="preserve"> در</w:t>
      </w:r>
      <w:r w:rsidRPr="00811898">
        <w:rPr>
          <w:rFonts w:cs="B Lotus" w:hint="cs"/>
          <w:sz w:val="20"/>
          <w:szCs w:val="22"/>
          <w:rtl/>
          <w:lang w:bidi="fa-IR"/>
        </w:rPr>
        <w:t>ی</w:t>
      </w:r>
      <w:r w:rsidRPr="00811898">
        <w:rPr>
          <w:rFonts w:cs="B Lotus" w:hint="eastAsia"/>
          <w:sz w:val="20"/>
          <w:szCs w:val="22"/>
          <w:rtl/>
          <w:lang w:bidi="fa-IR"/>
        </w:rPr>
        <w:t>افت</w:t>
      </w:r>
      <w:r w:rsidRPr="00811898">
        <w:rPr>
          <w:rFonts w:cs="B Lotus"/>
          <w:sz w:val="20"/>
          <w:szCs w:val="22"/>
          <w:rtl/>
          <w:lang w:bidi="fa-IR"/>
        </w:rPr>
        <w:t xml:space="preserve"> دارند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آن که خدمت را به‌طور افتخار</w:t>
      </w:r>
      <w:r w:rsidRPr="00811898">
        <w:rPr>
          <w:rFonts w:cs="B Lotus" w:hint="cs"/>
          <w:sz w:val="20"/>
          <w:szCs w:val="22"/>
          <w:rtl/>
          <w:lang w:bidi="fa-IR"/>
        </w:rPr>
        <w:t>ی</w:t>
      </w:r>
      <w:r w:rsidRPr="00811898">
        <w:rPr>
          <w:rFonts w:cs="B Lotus"/>
          <w:sz w:val="20"/>
          <w:szCs w:val="22"/>
          <w:rtl/>
          <w:lang w:bidi="fa-IR"/>
        </w:rPr>
        <w:t xml:space="preserve"> و را</w:t>
      </w:r>
      <w:r w:rsidRPr="00811898">
        <w:rPr>
          <w:rFonts w:cs="B Lotus" w:hint="cs"/>
          <w:sz w:val="20"/>
          <w:szCs w:val="22"/>
          <w:rtl/>
          <w:lang w:bidi="fa-IR"/>
        </w:rPr>
        <w:t>ی</w:t>
      </w:r>
      <w:r w:rsidRPr="00811898">
        <w:rPr>
          <w:rFonts w:cs="B Lotus" w:hint="eastAsia"/>
          <w:sz w:val="20"/>
          <w:szCs w:val="22"/>
          <w:rtl/>
          <w:lang w:bidi="fa-IR"/>
        </w:rPr>
        <w:t>گان</w:t>
      </w:r>
      <w:r w:rsidRPr="00811898">
        <w:rPr>
          <w:rFonts w:cs="B Lotus"/>
          <w:sz w:val="20"/>
          <w:szCs w:val="22"/>
          <w:rtl/>
          <w:lang w:bidi="fa-IR"/>
        </w:rPr>
        <w:t xml:space="preserve"> انجام دهند) در معاملات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داور</w:t>
      </w:r>
      <w:r w:rsidRPr="00811898">
        <w:rPr>
          <w:rFonts w:cs="B Lotus" w:hint="cs"/>
          <w:sz w:val="20"/>
          <w:szCs w:val="22"/>
          <w:rtl/>
          <w:lang w:bidi="fa-IR"/>
        </w:rPr>
        <w:t>ی</w:t>
      </w:r>
      <w:r w:rsidRPr="00811898">
        <w:rPr>
          <w:rFonts w:cs="B Lotus"/>
          <w:sz w:val="20"/>
          <w:szCs w:val="22"/>
          <w:rtl/>
          <w:lang w:bidi="fa-IR"/>
        </w:rPr>
        <w:t xml:space="preserve"> در دعاو</w:t>
      </w:r>
      <w:r w:rsidRPr="00811898">
        <w:rPr>
          <w:rFonts w:cs="B Lotus" w:hint="cs"/>
          <w:sz w:val="20"/>
          <w:szCs w:val="22"/>
          <w:rtl/>
          <w:lang w:bidi="fa-IR"/>
        </w:rPr>
        <w:t>ی</w:t>
      </w:r>
      <w:r w:rsidRPr="00811898">
        <w:rPr>
          <w:rFonts w:cs="B Lotus"/>
          <w:sz w:val="20"/>
          <w:szCs w:val="22"/>
          <w:rtl/>
          <w:lang w:bidi="fa-IR"/>
        </w:rPr>
        <w:t xml:space="preserve"> ب</w:t>
      </w:r>
      <w:r w:rsidRPr="00811898">
        <w:rPr>
          <w:rFonts w:cs="B Lotus" w:hint="eastAsia"/>
          <w:sz w:val="20"/>
          <w:szCs w:val="22"/>
          <w:rtl/>
          <w:lang w:bidi="fa-IR"/>
        </w:rPr>
        <w:t>ا</w:t>
      </w:r>
      <w:r w:rsidRPr="00811898">
        <w:rPr>
          <w:rFonts w:cs="B Lotus"/>
          <w:sz w:val="20"/>
          <w:szCs w:val="22"/>
          <w:rtl/>
          <w:lang w:bidi="fa-IR"/>
        </w:rPr>
        <w:t xml:space="preserve"> دولت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‌مجلس</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شهرداری‌ها</w:t>
      </w:r>
      <w:r w:rsidRPr="00811898">
        <w:rPr>
          <w:rFonts w:cs="B Lotus" w:hint="eastAsia"/>
          <w:sz w:val="20"/>
          <w:szCs w:val="22"/>
          <w:rtl/>
          <w:lang w:bidi="fa-IR"/>
        </w:rPr>
        <w:t xml:space="preserve">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دستگاه‌های وابسته به آن‌ها و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مؤسسات مذکور در بند 4 و 6 ا</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ماده شرکت نما</w:t>
      </w:r>
      <w:r w:rsidRPr="00811898">
        <w:rPr>
          <w:rFonts w:cs="B Lotus" w:hint="cs"/>
          <w:sz w:val="20"/>
          <w:szCs w:val="22"/>
          <w:rtl/>
          <w:lang w:bidi="fa-IR"/>
        </w:rPr>
        <w:t>ی</w:t>
      </w:r>
      <w:r w:rsidRPr="00811898">
        <w:rPr>
          <w:rFonts w:cs="B Lotus" w:hint="eastAsia"/>
          <w:sz w:val="20"/>
          <w:szCs w:val="22"/>
          <w:rtl/>
          <w:lang w:bidi="fa-IR"/>
        </w:rPr>
        <w:t>ند</w:t>
      </w:r>
      <w:r w:rsidRPr="00811898">
        <w:rPr>
          <w:rFonts w:cs="B Lotus"/>
          <w:sz w:val="20"/>
          <w:szCs w:val="22"/>
          <w:rtl/>
          <w:lang w:bidi="fa-IR"/>
        </w:rPr>
        <w:t xml:space="preserve"> اعم از ا</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که دعاو</w:t>
      </w:r>
      <w:r w:rsidRPr="00811898">
        <w:rPr>
          <w:rFonts w:cs="B Lotus" w:hint="cs"/>
          <w:sz w:val="20"/>
          <w:szCs w:val="22"/>
          <w:rtl/>
          <w:lang w:bidi="fa-IR"/>
        </w:rPr>
        <w:t>ی</w:t>
      </w:r>
      <w:r w:rsidRPr="00811898">
        <w:rPr>
          <w:rFonts w:cs="B Lotus"/>
          <w:sz w:val="20"/>
          <w:szCs w:val="22"/>
          <w:rtl/>
          <w:lang w:bidi="fa-IR"/>
        </w:rPr>
        <w:t xml:space="preserve"> مزبور در مراجع قانون</w:t>
      </w:r>
      <w:r w:rsidRPr="00811898">
        <w:rPr>
          <w:rFonts w:cs="B Lotus" w:hint="cs"/>
          <w:sz w:val="20"/>
          <w:szCs w:val="22"/>
          <w:rtl/>
          <w:lang w:bidi="fa-IR"/>
        </w:rPr>
        <w:t>ی</w:t>
      </w:r>
      <w:r w:rsidRPr="00811898">
        <w:rPr>
          <w:rFonts w:cs="B Lotus"/>
          <w:sz w:val="20"/>
          <w:szCs w:val="22"/>
          <w:rtl/>
          <w:lang w:bidi="fa-IR"/>
        </w:rPr>
        <w:t xml:space="preserve"> مطرح شده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نشده باشد (‌به استثنا</w:t>
      </w:r>
      <w:r w:rsidRPr="00811898">
        <w:rPr>
          <w:rFonts w:cs="B Lotus" w:hint="cs"/>
          <w:sz w:val="20"/>
          <w:szCs w:val="22"/>
          <w:rtl/>
          <w:lang w:bidi="fa-IR"/>
        </w:rPr>
        <w:t>ی</w:t>
      </w:r>
      <w:r w:rsidRPr="00811898">
        <w:rPr>
          <w:rFonts w:cs="B Lotus"/>
          <w:sz w:val="20"/>
          <w:szCs w:val="22"/>
          <w:rtl/>
          <w:lang w:bidi="fa-IR"/>
        </w:rPr>
        <w:t xml:space="preserve"> معاملات</w:t>
      </w:r>
      <w:r w:rsidRPr="00811898">
        <w:rPr>
          <w:rFonts w:cs="B Lotus" w:hint="cs"/>
          <w:sz w:val="20"/>
          <w:szCs w:val="22"/>
          <w:rtl/>
          <w:lang w:bidi="fa-IR"/>
        </w:rPr>
        <w:t>ی</w:t>
      </w:r>
      <w:r w:rsidRPr="00811898">
        <w:rPr>
          <w:rFonts w:cs="B Lotus"/>
          <w:sz w:val="20"/>
          <w:szCs w:val="22"/>
          <w:rtl/>
          <w:lang w:bidi="fa-IR"/>
        </w:rPr>
        <w:t xml:space="preserve"> که قبل از تصو</w:t>
      </w:r>
      <w:r w:rsidRPr="00811898">
        <w:rPr>
          <w:rFonts w:cs="B Lotus" w:hint="cs"/>
          <w:sz w:val="20"/>
          <w:szCs w:val="22"/>
          <w:rtl/>
          <w:lang w:bidi="fa-IR"/>
        </w:rPr>
        <w:t>ی</w:t>
      </w:r>
      <w:r w:rsidRPr="00811898">
        <w:rPr>
          <w:rFonts w:cs="B Lotus" w:hint="eastAsia"/>
          <w:sz w:val="20"/>
          <w:szCs w:val="22"/>
          <w:rtl/>
          <w:lang w:bidi="fa-IR"/>
        </w:rPr>
        <w:t>ب</w:t>
      </w:r>
      <w:r w:rsidRPr="00811898">
        <w:rPr>
          <w:rFonts w:cs="B Lotus"/>
          <w:sz w:val="20"/>
          <w:szCs w:val="22"/>
          <w:rtl/>
          <w:lang w:bidi="fa-IR"/>
        </w:rPr>
        <w:t xml:space="preserve"> ا</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قانون قرارداد آن منعقد شده باشد).</w:t>
      </w:r>
    </w:p>
    <w:p w:rsidR="00A7609A" w:rsidRPr="00811898" w:rsidRDefault="00A7609A" w:rsidP="008F08C7">
      <w:pPr>
        <w:spacing w:line="192" w:lineRule="auto"/>
        <w:ind w:left="284" w:hanging="284"/>
        <w:jc w:val="both"/>
        <w:rPr>
          <w:rFonts w:cs="B Lotus"/>
          <w:bCs/>
          <w:sz w:val="20"/>
          <w:szCs w:val="22"/>
          <w:rtl/>
          <w:lang w:bidi="fa-IR"/>
        </w:rPr>
      </w:pPr>
      <w:r w:rsidRPr="00811898">
        <w:rPr>
          <w:rFonts w:cs="B Lotus" w:hint="eastAsia"/>
          <w:b/>
          <w:bCs/>
          <w:sz w:val="20"/>
          <w:szCs w:val="22"/>
          <w:rtl/>
          <w:lang w:bidi="fa-IR"/>
        </w:rPr>
        <w:t>تبصره</w:t>
      </w:r>
      <w:r w:rsidRPr="00811898">
        <w:rPr>
          <w:rFonts w:cs="B Lotus"/>
          <w:b/>
          <w:bCs/>
          <w:sz w:val="20"/>
          <w:szCs w:val="22"/>
          <w:rtl/>
          <w:lang w:bidi="fa-IR"/>
        </w:rPr>
        <w:t xml:space="preserve"> 1</w:t>
      </w:r>
      <w:r w:rsidRPr="00811898">
        <w:rPr>
          <w:rFonts w:cs="B Lotus"/>
          <w:sz w:val="20"/>
          <w:szCs w:val="22"/>
          <w:rtl/>
          <w:lang w:bidi="fa-IR"/>
        </w:rPr>
        <w:t xml:space="preserve">- پدر و مادر و برادر و خواهر و زن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شوهر و اولاد بلافصل و عروس و داماد اشخاص مندرج در ا</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قانون و همچن</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شرکت‌ها و‌ مؤسسات</w:t>
      </w:r>
      <w:r w:rsidRPr="00811898">
        <w:rPr>
          <w:rFonts w:cs="B Lotus" w:hint="cs"/>
          <w:sz w:val="20"/>
          <w:szCs w:val="22"/>
          <w:rtl/>
          <w:lang w:bidi="fa-IR"/>
        </w:rPr>
        <w:t>ی</w:t>
      </w:r>
      <w:r w:rsidRPr="00811898">
        <w:rPr>
          <w:rFonts w:cs="B Lotus"/>
          <w:sz w:val="20"/>
          <w:szCs w:val="22"/>
          <w:rtl/>
          <w:lang w:bidi="fa-IR"/>
        </w:rPr>
        <w:t xml:space="preserve"> که اقرباء فوق‌الذکر به نحو مندرج در بند 7 و 8 در آن سه</w:t>
      </w:r>
      <w:r w:rsidRPr="00811898">
        <w:rPr>
          <w:rFonts w:cs="B Lotus" w:hint="cs"/>
          <w:sz w:val="20"/>
          <w:szCs w:val="22"/>
          <w:rtl/>
          <w:lang w:bidi="fa-IR"/>
        </w:rPr>
        <w:t>ی</w:t>
      </w:r>
      <w:r w:rsidRPr="00811898">
        <w:rPr>
          <w:rFonts w:cs="B Lotus" w:hint="eastAsia"/>
          <w:sz w:val="20"/>
          <w:szCs w:val="22"/>
          <w:rtl/>
          <w:lang w:bidi="fa-IR"/>
        </w:rPr>
        <w:t>م</w:t>
      </w:r>
      <w:r w:rsidRPr="00811898">
        <w:rPr>
          <w:rFonts w:cs="B Lotus"/>
          <w:sz w:val="20"/>
          <w:szCs w:val="22"/>
          <w:rtl/>
          <w:lang w:bidi="fa-IR"/>
        </w:rPr>
        <w:t xml:space="preserve">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دارا</w:t>
      </w:r>
      <w:r w:rsidRPr="00811898">
        <w:rPr>
          <w:rFonts w:cs="B Lotus" w:hint="cs"/>
          <w:sz w:val="20"/>
          <w:szCs w:val="22"/>
          <w:rtl/>
          <w:lang w:bidi="fa-IR"/>
        </w:rPr>
        <w:t>ی</w:t>
      </w:r>
      <w:r w:rsidRPr="00811898">
        <w:rPr>
          <w:rFonts w:cs="B Lotus"/>
          <w:sz w:val="20"/>
          <w:szCs w:val="22"/>
          <w:rtl/>
          <w:lang w:bidi="fa-IR"/>
        </w:rPr>
        <w:t xml:space="preserve"> سمت باشند نمی‌توان</w:t>
      </w:r>
      <w:r w:rsidRPr="00811898">
        <w:rPr>
          <w:rFonts w:cs="B Lotus" w:hint="eastAsia"/>
          <w:sz w:val="20"/>
          <w:szCs w:val="22"/>
          <w:rtl/>
          <w:lang w:bidi="fa-IR"/>
        </w:rPr>
        <w:t>ند</w:t>
      </w:r>
      <w:r w:rsidRPr="00811898">
        <w:rPr>
          <w:rFonts w:cs="B Lotus"/>
          <w:sz w:val="20"/>
          <w:szCs w:val="22"/>
          <w:rtl/>
          <w:lang w:bidi="fa-IR"/>
        </w:rPr>
        <w:t xml:space="preserve"> با وزارتخانه‌ها و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بانک‌ها و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شهر</w:t>
      </w:r>
      <w:r w:rsidRPr="00811898">
        <w:rPr>
          <w:rFonts w:cs="B Lotus" w:hint="eastAsia"/>
          <w:sz w:val="20"/>
          <w:szCs w:val="22"/>
          <w:rtl/>
          <w:lang w:bidi="fa-IR"/>
        </w:rPr>
        <w:t xml:space="preserve">داری‌ها </w:t>
      </w:r>
      <w:r w:rsidRPr="00811898">
        <w:rPr>
          <w:rFonts w:cs="B Lotus"/>
          <w:sz w:val="20"/>
          <w:szCs w:val="22"/>
          <w:rtl/>
          <w:lang w:bidi="fa-IR"/>
        </w:rPr>
        <w:t xml:space="preserve">و‌ سازمان‌ها و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سا</w:t>
      </w:r>
      <w:r w:rsidRPr="00811898">
        <w:rPr>
          <w:rFonts w:cs="B Lotus" w:hint="cs"/>
          <w:sz w:val="20"/>
          <w:szCs w:val="22"/>
          <w:rtl/>
          <w:lang w:bidi="fa-IR"/>
        </w:rPr>
        <w:t>ی</w:t>
      </w:r>
      <w:r w:rsidRPr="00811898">
        <w:rPr>
          <w:rFonts w:cs="B Lotus" w:hint="eastAsia"/>
          <w:sz w:val="20"/>
          <w:szCs w:val="22"/>
          <w:rtl/>
          <w:lang w:bidi="fa-IR"/>
        </w:rPr>
        <w:t>ر</w:t>
      </w:r>
      <w:r w:rsidRPr="00811898">
        <w:rPr>
          <w:rFonts w:cs="B Lotus"/>
          <w:sz w:val="20"/>
          <w:szCs w:val="22"/>
          <w:rtl/>
          <w:lang w:bidi="fa-IR"/>
        </w:rPr>
        <w:t xml:space="preserve"> مؤسسات مذکور در ا</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قانون که ا</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اشخاص در آن سمت وزارت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معاونت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مد</w:t>
      </w:r>
      <w:r w:rsidRPr="00811898">
        <w:rPr>
          <w:rFonts w:cs="B Lotus" w:hint="cs"/>
          <w:sz w:val="20"/>
          <w:szCs w:val="22"/>
          <w:rtl/>
          <w:lang w:bidi="fa-IR"/>
        </w:rPr>
        <w:t>ی</w:t>
      </w:r>
      <w:r w:rsidRPr="00811898">
        <w:rPr>
          <w:rFonts w:cs="B Lotus" w:hint="eastAsia"/>
          <w:sz w:val="20"/>
          <w:szCs w:val="22"/>
          <w:rtl/>
          <w:lang w:bidi="fa-IR"/>
        </w:rPr>
        <w:t>ر</w:t>
      </w:r>
      <w:r w:rsidRPr="00811898">
        <w:rPr>
          <w:rFonts w:cs="B Lotus" w:hint="cs"/>
          <w:sz w:val="20"/>
          <w:szCs w:val="22"/>
          <w:rtl/>
          <w:lang w:bidi="fa-IR"/>
        </w:rPr>
        <w:t>ی</w:t>
      </w:r>
      <w:r w:rsidRPr="00811898">
        <w:rPr>
          <w:rFonts w:cs="B Lotus" w:hint="eastAsia"/>
          <w:sz w:val="20"/>
          <w:szCs w:val="22"/>
          <w:rtl/>
          <w:lang w:bidi="fa-IR"/>
        </w:rPr>
        <w:t>ت</w:t>
      </w:r>
      <w:r w:rsidRPr="00811898">
        <w:rPr>
          <w:rFonts w:cs="B Lotus"/>
          <w:sz w:val="20"/>
          <w:szCs w:val="22"/>
          <w:rtl/>
          <w:lang w:bidi="fa-IR"/>
        </w:rPr>
        <w:t xml:space="preserve"> دارند وارد معامله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داور</w:t>
      </w:r>
      <w:r w:rsidRPr="00811898">
        <w:rPr>
          <w:rFonts w:cs="B Lotus" w:hint="cs"/>
          <w:sz w:val="20"/>
          <w:szCs w:val="22"/>
          <w:rtl/>
          <w:lang w:bidi="fa-IR"/>
        </w:rPr>
        <w:t>ی</w:t>
      </w:r>
      <w:r w:rsidRPr="00811898">
        <w:rPr>
          <w:rFonts w:cs="B Lotus"/>
          <w:sz w:val="20"/>
          <w:szCs w:val="22"/>
          <w:rtl/>
          <w:lang w:bidi="fa-IR"/>
        </w:rPr>
        <w:t xml:space="preserve"> شوند.</w:t>
      </w:r>
    </w:p>
    <w:p w:rsidR="00A7609A" w:rsidRPr="00811898" w:rsidRDefault="00A7609A" w:rsidP="008F08C7">
      <w:pPr>
        <w:spacing w:line="192" w:lineRule="auto"/>
        <w:ind w:left="284" w:hanging="284"/>
        <w:jc w:val="both"/>
        <w:rPr>
          <w:rFonts w:cs="B Lotus"/>
          <w:bCs/>
          <w:sz w:val="20"/>
          <w:szCs w:val="22"/>
          <w:rtl/>
          <w:lang w:bidi="fa-IR"/>
        </w:rPr>
      </w:pPr>
      <w:r w:rsidRPr="00811898">
        <w:rPr>
          <w:rFonts w:cs="B Lotus" w:hint="eastAsia"/>
          <w:b/>
          <w:bCs/>
          <w:sz w:val="20"/>
          <w:szCs w:val="22"/>
          <w:rtl/>
          <w:lang w:bidi="fa-IR"/>
        </w:rPr>
        <w:t>تبصره</w:t>
      </w:r>
      <w:r w:rsidRPr="00811898">
        <w:rPr>
          <w:rFonts w:cs="B Lotus"/>
          <w:b/>
          <w:bCs/>
          <w:sz w:val="20"/>
          <w:szCs w:val="22"/>
          <w:rtl/>
          <w:lang w:bidi="fa-IR"/>
        </w:rPr>
        <w:t xml:space="preserve"> 2-</w:t>
      </w:r>
      <w:r w:rsidRPr="00811898">
        <w:rPr>
          <w:rFonts w:cs="B Lotus"/>
          <w:sz w:val="20"/>
          <w:szCs w:val="22"/>
          <w:rtl/>
          <w:lang w:bidi="fa-IR"/>
        </w:rPr>
        <w:t xml:space="preserve"> شرکت‌ها</w:t>
      </w:r>
      <w:r w:rsidRPr="00811898">
        <w:rPr>
          <w:rFonts w:cs="B Lotus" w:hint="cs"/>
          <w:sz w:val="20"/>
          <w:szCs w:val="22"/>
          <w:rtl/>
          <w:lang w:bidi="fa-IR"/>
        </w:rPr>
        <w:t>ی</w:t>
      </w:r>
      <w:r w:rsidRPr="00811898">
        <w:rPr>
          <w:rFonts w:cs="B Lotus"/>
          <w:sz w:val="20"/>
          <w:szCs w:val="22"/>
          <w:rtl/>
          <w:lang w:bidi="fa-IR"/>
        </w:rPr>
        <w:t xml:space="preserve"> تعاون</w:t>
      </w:r>
      <w:r w:rsidRPr="00811898">
        <w:rPr>
          <w:rFonts w:cs="B Lotus" w:hint="cs"/>
          <w:sz w:val="20"/>
          <w:szCs w:val="22"/>
          <w:rtl/>
          <w:lang w:bidi="fa-IR"/>
        </w:rPr>
        <w:t>ی</w:t>
      </w:r>
      <w:r w:rsidRPr="00811898">
        <w:rPr>
          <w:rFonts w:cs="B Lotus"/>
          <w:sz w:val="20"/>
          <w:szCs w:val="22"/>
          <w:rtl/>
          <w:lang w:bidi="fa-IR"/>
        </w:rPr>
        <w:t xml:space="preserve"> کارمندان مؤسسات مذکور در ا</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ماده در امور مربوط به تعاون از مقررات ا</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قانون مستثن</w:t>
      </w:r>
      <w:r w:rsidRPr="00811898">
        <w:rPr>
          <w:rFonts w:cs="B Lotus" w:hint="cs"/>
          <w:sz w:val="20"/>
          <w:szCs w:val="22"/>
          <w:rtl/>
          <w:lang w:bidi="fa-IR"/>
        </w:rPr>
        <w:t>ی</w:t>
      </w:r>
      <w:r w:rsidRPr="00811898">
        <w:rPr>
          <w:rFonts w:cs="B Lotus"/>
          <w:sz w:val="20"/>
          <w:szCs w:val="22"/>
          <w:rtl/>
          <w:lang w:bidi="fa-IR"/>
        </w:rPr>
        <w:t xml:space="preserve"> خواهند بود.</w:t>
      </w:r>
    </w:p>
    <w:p w:rsidR="00A7609A" w:rsidRPr="00811898" w:rsidRDefault="00A7609A" w:rsidP="008F08C7">
      <w:pPr>
        <w:spacing w:line="192" w:lineRule="auto"/>
        <w:ind w:left="284" w:hanging="284"/>
        <w:jc w:val="both"/>
        <w:rPr>
          <w:rFonts w:cs="B Lotus"/>
          <w:sz w:val="20"/>
          <w:szCs w:val="22"/>
          <w:rtl/>
          <w:lang w:bidi="fa-IR"/>
        </w:rPr>
      </w:pPr>
      <w:r w:rsidRPr="00811898">
        <w:rPr>
          <w:rFonts w:cs="B Lotus" w:hint="eastAsia"/>
          <w:b/>
          <w:bCs/>
          <w:sz w:val="20"/>
          <w:szCs w:val="22"/>
          <w:rtl/>
          <w:lang w:bidi="fa-IR"/>
        </w:rPr>
        <w:t>تبصره</w:t>
      </w:r>
      <w:r w:rsidRPr="00811898">
        <w:rPr>
          <w:rFonts w:cs="B Lotus"/>
          <w:b/>
          <w:bCs/>
          <w:sz w:val="20"/>
          <w:szCs w:val="22"/>
          <w:rtl/>
          <w:lang w:bidi="fa-IR"/>
        </w:rPr>
        <w:t xml:space="preserve"> 3</w:t>
      </w:r>
      <w:r w:rsidRPr="00811898">
        <w:rPr>
          <w:rFonts w:cs="B Lotus"/>
          <w:sz w:val="20"/>
          <w:szCs w:val="22"/>
          <w:rtl/>
          <w:lang w:bidi="fa-IR"/>
        </w:rPr>
        <w:t>- منظور از معاملات مندرج در ا</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ماده عبارت است از: </w:t>
      </w:r>
    </w:p>
    <w:p w:rsidR="00A7609A" w:rsidRPr="00811898" w:rsidRDefault="00A7609A" w:rsidP="008F08C7">
      <w:pPr>
        <w:spacing w:line="192" w:lineRule="auto"/>
        <w:ind w:left="284" w:hanging="284"/>
        <w:jc w:val="both"/>
        <w:rPr>
          <w:rFonts w:cs="B Lotus"/>
          <w:sz w:val="20"/>
          <w:szCs w:val="22"/>
          <w:rtl/>
          <w:lang w:bidi="fa-IR"/>
        </w:rPr>
      </w:pPr>
      <w:r w:rsidRPr="00811898">
        <w:rPr>
          <w:rFonts w:cs="B Lotus"/>
          <w:sz w:val="20"/>
          <w:szCs w:val="22"/>
          <w:rtl/>
          <w:lang w:bidi="fa-IR"/>
        </w:rPr>
        <w:t>1-مقاطعه‌کار</w:t>
      </w:r>
      <w:r w:rsidRPr="00811898">
        <w:rPr>
          <w:rFonts w:cs="B Lotus" w:hint="cs"/>
          <w:sz w:val="20"/>
          <w:szCs w:val="22"/>
          <w:rtl/>
          <w:lang w:bidi="fa-IR"/>
        </w:rPr>
        <w:t>ی</w:t>
      </w:r>
      <w:r w:rsidRPr="00811898">
        <w:rPr>
          <w:rFonts w:cs="B Lotus"/>
          <w:sz w:val="20"/>
          <w:szCs w:val="22"/>
          <w:rtl/>
          <w:lang w:bidi="fa-IR"/>
        </w:rPr>
        <w:t xml:space="preserve"> (‌به استثنا</w:t>
      </w:r>
      <w:r w:rsidRPr="00811898">
        <w:rPr>
          <w:rFonts w:cs="B Lotus" w:hint="cs"/>
          <w:sz w:val="20"/>
          <w:szCs w:val="22"/>
          <w:rtl/>
          <w:lang w:bidi="fa-IR"/>
        </w:rPr>
        <w:t>ی</w:t>
      </w:r>
      <w:r w:rsidRPr="00811898">
        <w:rPr>
          <w:rFonts w:cs="B Lotus"/>
          <w:sz w:val="20"/>
          <w:szCs w:val="22"/>
          <w:rtl/>
          <w:lang w:bidi="fa-IR"/>
        </w:rPr>
        <w:t xml:space="preserve"> معاملات محصولات کشاورز</w:t>
      </w:r>
      <w:r w:rsidRPr="00811898">
        <w:rPr>
          <w:rFonts w:cs="B Lotus" w:hint="cs"/>
          <w:sz w:val="20"/>
          <w:szCs w:val="22"/>
          <w:rtl/>
          <w:lang w:bidi="fa-IR"/>
        </w:rPr>
        <w:t>ی</w:t>
      </w:r>
      <w:r w:rsidRPr="00811898">
        <w:rPr>
          <w:rFonts w:cs="B Lotus"/>
          <w:sz w:val="20"/>
          <w:szCs w:val="22"/>
          <w:rtl/>
          <w:lang w:bidi="fa-IR"/>
        </w:rPr>
        <w:t xml:space="preserve"> ولو ا</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که از طر</w:t>
      </w:r>
      <w:r w:rsidRPr="00811898">
        <w:rPr>
          <w:rFonts w:cs="B Lotus" w:hint="cs"/>
          <w:sz w:val="20"/>
          <w:szCs w:val="22"/>
          <w:rtl/>
          <w:lang w:bidi="fa-IR"/>
        </w:rPr>
        <w:t>ی</w:t>
      </w:r>
      <w:r w:rsidRPr="00811898">
        <w:rPr>
          <w:rFonts w:cs="B Lotus" w:hint="eastAsia"/>
          <w:sz w:val="20"/>
          <w:szCs w:val="22"/>
          <w:rtl/>
          <w:lang w:bidi="fa-IR"/>
        </w:rPr>
        <w:t>ق</w:t>
      </w:r>
      <w:r w:rsidRPr="00811898">
        <w:rPr>
          <w:rFonts w:cs="B Lotus"/>
          <w:sz w:val="20"/>
          <w:szCs w:val="22"/>
          <w:rtl/>
          <w:lang w:bidi="fa-IR"/>
        </w:rPr>
        <w:t xml:space="preserve"> مقاطعه انجام شود).</w:t>
      </w:r>
    </w:p>
    <w:p w:rsidR="00A7609A" w:rsidRPr="00811898" w:rsidRDefault="00A7609A" w:rsidP="008F08C7">
      <w:pPr>
        <w:spacing w:line="192" w:lineRule="auto"/>
        <w:ind w:left="284" w:hanging="284"/>
        <w:jc w:val="both"/>
        <w:rPr>
          <w:rFonts w:cs="B Lotus"/>
          <w:sz w:val="20"/>
          <w:szCs w:val="22"/>
          <w:rtl/>
          <w:lang w:bidi="fa-IR"/>
        </w:rPr>
      </w:pPr>
      <w:r w:rsidRPr="00811898">
        <w:rPr>
          <w:rFonts w:cs="B Lotus"/>
          <w:sz w:val="20"/>
          <w:szCs w:val="22"/>
          <w:rtl/>
          <w:lang w:bidi="fa-IR"/>
        </w:rPr>
        <w:t>2- حق‌العمل کار</w:t>
      </w:r>
      <w:r w:rsidRPr="00811898">
        <w:rPr>
          <w:rFonts w:cs="B Lotus" w:hint="cs"/>
          <w:sz w:val="20"/>
          <w:szCs w:val="22"/>
          <w:rtl/>
          <w:lang w:bidi="fa-IR"/>
        </w:rPr>
        <w:t>ی</w:t>
      </w:r>
      <w:r w:rsidRPr="00811898">
        <w:rPr>
          <w:rFonts w:cs="B Lotus"/>
          <w:sz w:val="20"/>
          <w:szCs w:val="22"/>
          <w:rtl/>
          <w:lang w:bidi="fa-IR"/>
        </w:rPr>
        <w:t>.</w:t>
      </w:r>
    </w:p>
    <w:p w:rsidR="00A7609A" w:rsidRPr="00811898" w:rsidRDefault="00A7609A" w:rsidP="008F08C7">
      <w:pPr>
        <w:spacing w:line="192" w:lineRule="auto"/>
        <w:ind w:left="284" w:hanging="284"/>
        <w:jc w:val="both"/>
        <w:rPr>
          <w:rFonts w:cs="B Lotus"/>
          <w:sz w:val="20"/>
          <w:szCs w:val="22"/>
          <w:rtl/>
          <w:lang w:bidi="fa-IR"/>
        </w:rPr>
      </w:pPr>
      <w:r w:rsidRPr="00811898">
        <w:rPr>
          <w:rFonts w:cs="B Lotus"/>
          <w:sz w:val="20"/>
          <w:szCs w:val="22"/>
          <w:rtl/>
          <w:lang w:bidi="fa-IR"/>
        </w:rPr>
        <w:t>3- اکتشاف و استخراج و بهره‌بردار</w:t>
      </w:r>
      <w:r w:rsidRPr="00811898">
        <w:rPr>
          <w:rFonts w:cs="B Lotus" w:hint="cs"/>
          <w:sz w:val="20"/>
          <w:szCs w:val="22"/>
          <w:rtl/>
          <w:lang w:bidi="fa-IR"/>
        </w:rPr>
        <w:t>ی</w:t>
      </w:r>
      <w:r w:rsidRPr="00811898">
        <w:rPr>
          <w:rFonts w:cs="B Lotus"/>
          <w:sz w:val="20"/>
          <w:szCs w:val="22"/>
          <w:rtl/>
          <w:lang w:bidi="fa-IR"/>
        </w:rPr>
        <w:t xml:space="preserve"> (‌به استثنا</w:t>
      </w:r>
      <w:r w:rsidRPr="00811898">
        <w:rPr>
          <w:rFonts w:cs="B Lotus" w:hint="cs"/>
          <w:sz w:val="20"/>
          <w:szCs w:val="22"/>
          <w:rtl/>
          <w:lang w:bidi="fa-IR"/>
        </w:rPr>
        <w:t>ی</w:t>
      </w:r>
      <w:r w:rsidRPr="00811898">
        <w:rPr>
          <w:rFonts w:cs="B Lotus"/>
          <w:sz w:val="20"/>
          <w:szCs w:val="22"/>
          <w:rtl/>
          <w:lang w:bidi="fa-IR"/>
        </w:rPr>
        <w:t xml:space="preserve"> معادن طبقه اول مندرج در قانون معادن و همچن</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نمک طعام که معادن مذکور در ملک شخص</w:t>
      </w:r>
      <w:r w:rsidRPr="00811898">
        <w:rPr>
          <w:rFonts w:cs="B Lotus" w:hint="cs"/>
          <w:sz w:val="20"/>
          <w:szCs w:val="22"/>
          <w:rtl/>
          <w:lang w:bidi="fa-IR"/>
        </w:rPr>
        <w:t>ی آ</w:t>
      </w:r>
      <w:r w:rsidRPr="00811898">
        <w:rPr>
          <w:rFonts w:cs="B Lotus" w:hint="eastAsia"/>
          <w:sz w:val="20"/>
          <w:szCs w:val="22"/>
          <w:rtl/>
          <w:lang w:bidi="fa-IR"/>
        </w:rPr>
        <w:t xml:space="preserve">ن‌ها </w:t>
      </w:r>
      <w:r w:rsidRPr="00811898">
        <w:rPr>
          <w:rFonts w:cs="B Lotus"/>
          <w:sz w:val="20"/>
          <w:szCs w:val="22"/>
          <w:rtl/>
          <w:lang w:bidi="fa-IR"/>
        </w:rPr>
        <w:t>واقع است).</w:t>
      </w:r>
    </w:p>
    <w:p w:rsidR="00A7609A" w:rsidRPr="00811898" w:rsidRDefault="00A7609A" w:rsidP="008F08C7">
      <w:pPr>
        <w:spacing w:line="192" w:lineRule="auto"/>
        <w:ind w:left="284" w:hanging="284"/>
        <w:jc w:val="both"/>
        <w:rPr>
          <w:rFonts w:cs="B Lotus"/>
          <w:sz w:val="20"/>
          <w:szCs w:val="22"/>
          <w:rtl/>
          <w:lang w:bidi="fa-IR"/>
        </w:rPr>
      </w:pPr>
      <w:r w:rsidRPr="00811898">
        <w:rPr>
          <w:rFonts w:cs="B Lotus"/>
          <w:sz w:val="20"/>
          <w:szCs w:val="22"/>
          <w:rtl/>
          <w:lang w:bidi="fa-IR"/>
        </w:rPr>
        <w:t>4- قرارداد نقشه‌بردار</w:t>
      </w:r>
      <w:r w:rsidRPr="00811898">
        <w:rPr>
          <w:rFonts w:cs="B Lotus" w:hint="cs"/>
          <w:sz w:val="20"/>
          <w:szCs w:val="22"/>
          <w:rtl/>
          <w:lang w:bidi="fa-IR"/>
        </w:rPr>
        <w:t>ی</w:t>
      </w:r>
      <w:r w:rsidRPr="00811898">
        <w:rPr>
          <w:rFonts w:cs="B Lotus"/>
          <w:sz w:val="20"/>
          <w:szCs w:val="22"/>
          <w:rtl/>
          <w:lang w:bidi="fa-IR"/>
        </w:rPr>
        <w:t xml:space="preserve"> و قرارداد نقشه‌کش</w:t>
      </w:r>
      <w:r w:rsidRPr="00811898">
        <w:rPr>
          <w:rFonts w:cs="B Lotus" w:hint="cs"/>
          <w:sz w:val="20"/>
          <w:szCs w:val="22"/>
          <w:rtl/>
          <w:lang w:bidi="fa-IR"/>
        </w:rPr>
        <w:t>ی</w:t>
      </w:r>
      <w:r w:rsidRPr="00811898">
        <w:rPr>
          <w:rFonts w:cs="B Lotus"/>
          <w:sz w:val="20"/>
          <w:szCs w:val="22"/>
          <w:rtl/>
          <w:lang w:bidi="fa-IR"/>
        </w:rPr>
        <w:t xml:space="preserve"> و نظارت در اجرا</w:t>
      </w:r>
      <w:r w:rsidRPr="00811898">
        <w:rPr>
          <w:rFonts w:cs="B Lotus" w:hint="cs"/>
          <w:sz w:val="20"/>
          <w:szCs w:val="22"/>
          <w:rtl/>
          <w:lang w:bidi="fa-IR"/>
        </w:rPr>
        <w:t>ی</w:t>
      </w:r>
      <w:r w:rsidRPr="00811898">
        <w:rPr>
          <w:rFonts w:cs="B Lotus"/>
          <w:sz w:val="20"/>
          <w:szCs w:val="22"/>
          <w:rtl/>
          <w:lang w:bidi="fa-IR"/>
        </w:rPr>
        <w:t xml:space="preserve"> آن.</w:t>
      </w:r>
    </w:p>
    <w:p w:rsidR="00A7609A" w:rsidRPr="00811898" w:rsidRDefault="00A7609A" w:rsidP="008F08C7">
      <w:pPr>
        <w:spacing w:line="192" w:lineRule="auto"/>
        <w:ind w:left="284" w:hanging="284"/>
        <w:jc w:val="both"/>
        <w:rPr>
          <w:rFonts w:cs="B Lotus"/>
          <w:sz w:val="20"/>
          <w:szCs w:val="22"/>
          <w:rtl/>
          <w:lang w:bidi="fa-IR"/>
        </w:rPr>
      </w:pPr>
      <w:r w:rsidRPr="00811898">
        <w:rPr>
          <w:rFonts w:cs="B Lotus"/>
          <w:sz w:val="20"/>
          <w:szCs w:val="22"/>
          <w:rtl/>
          <w:lang w:bidi="fa-IR"/>
        </w:rPr>
        <w:t>5- قرارداد مطالعات و مشاورات فن</w:t>
      </w:r>
      <w:r w:rsidRPr="00811898">
        <w:rPr>
          <w:rFonts w:cs="B Lotus" w:hint="cs"/>
          <w:sz w:val="20"/>
          <w:szCs w:val="22"/>
          <w:rtl/>
          <w:lang w:bidi="fa-IR"/>
        </w:rPr>
        <w:t>ی</w:t>
      </w:r>
      <w:r w:rsidRPr="00811898">
        <w:rPr>
          <w:rFonts w:cs="B Lotus"/>
          <w:sz w:val="20"/>
          <w:szCs w:val="22"/>
          <w:rtl/>
          <w:lang w:bidi="fa-IR"/>
        </w:rPr>
        <w:t xml:space="preserve"> و مال</w:t>
      </w:r>
      <w:r w:rsidRPr="00811898">
        <w:rPr>
          <w:rFonts w:cs="B Lotus" w:hint="cs"/>
          <w:sz w:val="20"/>
          <w:szCs w:val="22"/>
          <w:rtl/>
          <w:lang w:bidi="fa-IR"/>
        </w:rPr>
        <w:t>ی</w:t>
      </w:r>
      <w:r w:rsidRPr="00811898">
        <w:rPr>
          <w:rFonts w:cs="B Lotus"/>
          <w:sz w:val="20"/>
          <w:szCs w:val="22"/>
          <w:rtl/>
          <w:lang w:bidi="fa-IR"/>
        </w:rPr>
        <w:t xml:space="preserve"> و حقوق</w:t>
      </w:r>
      <w:r w:rsidRPr="00811898">
        <w:rPr>
          <w:rFonts w:cs="B Lotus" w:hint="cs"/>
          <w:sz w:val="20"/>
          <w:szCs w:val="22"/>
          <w:rtl/>
          <w:lang w:bidi="fa-IR"/>
        </w:rPr>
        <w:t>ی</w:t>
      </w:r>
      <w:r w:rsidRPr="00811898">
        <w:rPr>
          <w:rFonts w:cs="B Lotus"/>
          <w:sz w:val="20"/>
          <w:szCs w:val="22"/>
          <w:rtl/>
          <w:lang w:bidi="fa-IR"/>
        </w:rPr>
        <w:t>.</w:t>
      </w:r>
    </w:p>
    <w:p w:rsidR="00A7609A" w:rsidRPr="00811898" w:rsidRDefault="00A7609A" w:rsidP="008F08C7">
      <w:pPr>
        <w:spacing w:line="192" w:lineRule="auto"/>
        <w:ind w:left="284" w:hanging="284"/>
        <w:jc w:val="both"/>
        <w:rPr>
          <w:rFonts w:cs="B Lotus"/>
          <w:sz w:val="20"/>
          <w:szCs w:val="22"/>
          <w:rtl/>
          <w:lang w:bidi="fa-IR"/>
        </w:rPr>
      </w:pPr>
      <w:r w:rsidRPr="00811898">
        <w:rPr>
          <w:rFonts w:cs="B Lotus"/>
          <w:sz w:val="20"/>
          <w:szCs w:val="22"/>
          <w:rtl/>
          <w:lang w:bidi="fa-IR"/>
        </w:rPr>
        <w:t>6-شرکت در مزا</w:t>
      </w:r>
      <w:r w:rsidRPr="00811898">
        <w:rPr>
          <w:rFonts w:cs="B Lotus" w:hint="cs"/>
          <w:sz w:val="20"/>
          <w:szCs w:val="22"/>
          <w:rtl/>
          <w:lang w:bidi="fa-IR"/>
        </w:rPr>
        <w:t>ی</w:t>
      </w:r>
      <w:r w:rsidRPr="00811898">
        <w:rPr>
          <w:rFonts w:cs="B Lotus" w:hint="eastAsia"/>
          <w:sz w:val="20"/>
          <w:szCs w:val="22"/>
          <w:rtl/>
          <w:lang w:bidi="fa-IR"/>
        </w:rPr>
        <w:t>ده</w:t>
      </w:r>
      <w:r w:rsidRPr="00811898">
        <w:rPr>
          <w:rFonts w:cs="B Lotus"/>
          <w:sz w:val="20"/>
          <w:szCs w:val="22"/>
          <w:rtl/>
          <w:lang w:bidi="fa-IR"/>
        </w:rPr>
        <w:t xml:space="preserve"> و </w:t>
      </w:r>
      <w:r w:rsidR="008D13B1" w:rsidRPr="00811898">
        <w:rPr>
          <w:rFonts w:cs="B Lotus"/>
          <w:sz w:val="20"/>
          <w:szCs w:val="22"/>
          <w:rtl/>
          <w:lang w:bidi="fa-IR"/>
        </w:rPr>
        <w:t>‌‌مزایده</w:t>
      </w:r>
      <w:r w:rsidRPr="00811898">
        <w:rPr>
          <w:rFonts w:cs="B Lotus"/>
          <w:sz w:val="20"/>
          <w:szCs w:val="22"/>
          <w:rtl/>
          <w:lang w:bidi="fa-IR"/>
        </w:rPr>
        <w:t>.</w:t>
      </w:r>
    </w:p>
    <w:p w:rsidR="00A7609A" w:rsidRPr="00811898" w:rsidRDefault="00A7609A" w:rsidP="008F08C7">
      <w:pPr>
        <w:spacing w:line="192" w:lineRule="auto"/>
        <w:ind w:left="284" w:hanging="284"/>
        <w:jc w:val="both"/>
        <w:rPr>
          <w:rFonts w:cs="B Lotus"/>
          <w:sz w:val="20"/>
          <w:szCs w:val="22"/>
          <w:rtl/>
          <w:lang w:bidi="fa-IR"/>
        </w:rPr>
      </w:pPr>
      <w:r w:rsidRPr="00811898">
        <w:rPr>
          <w:rFonts w:cs="B Lotus"/>
          <w:sz w:val="20"/>
          <w:szCs w:val="22"/>
          <w:rtl/>
          <w:lang w:bidi="fa-IR"/>
        </w:rPr>
        <w:t>7-خر</w:t>
      </w:r>
      <w:r w:rsidRPr="00811898">
        <w:rPr>
          <w:rFonts w:cs="B Lotus" w:hint="cs"/>
          <w:sz w:val="20"/>
          <w:szCs w:val="22"/>
          <w:rtl/>
          <w:lang w:bidi="fa-IR"/>
        </w:rPr>
        <w:t>ی</w:t>
      </w:r>
      <w:r w:rsidRPr="00811898">
        <w:rPr>
          <w:rFonts w:cs="B Lotus" w:hint="eastAsia"/>
          <w:sz w:val="20"/>
          <w:szCs w:val="22"/>
          <w:rtl/>
          <w:lang w:bidi="fa-IR"/>
        </w:rPr>
        <w:t>د</w:t>
      </w:r>
      <w:r w:rsidRPr="00811898">
        <w:rPr>
          <w:rFonts w:cs="B Lotus"/>
          <w:sz w:val="20"/>
          <w:szCs w:val="22"/>
          <w:rtl/>
          <w:lang w:bidi="fa-IR"/>
        </w:rPr>
        <w:t xml:space="preserve"> و فروش‌ها</w:t>
      </w:r>
      <w:r w:rsidRPr="00811898">
        <w:rPr>
          <w:rFonts w:cs="B Lotus" w:hint="cs"/>
          <w:sz w:val="20"/>
          <w:szCs w:val="22"/>
          <w:rtl/>
          <w:lang w:bidi="fa-IR"/>
        </w:rPr>
        <w:t>یی</w:t>
      </w:r>
      <w:r w:rsidRPr="00811898">
        <w:rPr>
          <w:rFonts w:cs="B Lotus"/>
          <w:sz w:val="20"/>
          <w:szCs w:val="22"/>
          <w:rtl/>
          <w:lang w:bidi="fa-IR"/>
        </w:rPr>
        <w:t xml:space="preserve"> که با</w:t>
      </w:r>
      <w:r w:rsidRPr="00811898">
        <w:rPr>
          <w:rFonts w:cs="B Lotus" w:hint="cs"/>
          <w:sz w:val="20"/>
          <w:szCs w:val="22"/>
          <w:rtl/>
          <w:lang w:bidi="fa-IR"/>
        </w:rPr>
        <w:t>ی</w:t>
      </w:r>
      <w:r w:rsidRPr="00811898">
        <w:rPr>
          <w:rFonts w:cs="B Lotus" w:hint="eastAsia"/>
          <w:sz w:val="20"/>
          <w:szCs w:val="22"/>
          <w:rtl/>
          <w:lang w:bidi="fa-IR"/>
        </w:rPr>
        <w:t>د</w:t>
      </w:r>
      <w:r w:rsidRPr="00811898">
        <w:rPr>
          <w:rFonts w:cs="B Lotus"/>
          <w:sz w:val="20"/>
          <w:szCs w:val="22"/>
          <w:rtl/>
          <w:lang w:bidi="fa-IR"/>
        </w:rPr>
        <w:t xml:space="preserve"> طبق قانون محاسبات عموم</w:t>
      </w:r>
      <w:r w:rsidRPr="00811898">
        <w:rPr>
          <w:rFonts w:cs="B Lotus" w:hint="cs"/>
          <w:sz w:val="20"/>
          <w:szCs w:val="22"/>
          <w:rtl/>
          <w:lang w:bidi="fa-IR"/>
        </w:rPr>
        <w:t>ی</w:t>
      </w:r>
      <w:r w:rsidRPr="00811898">
        <w:rPr>
          <w:rFonts w:cs="B Lotus"/>
          <w:sz w:val="20"/>
          <w:szCs w:val="22"/>
          <w:rtl/>
          <w:lang w:bidi="fa-IR"/>
        </w:rPr>
        <w:t xml:space="preserve"> با </w:t>
      </w:r>
      <w:r w:rsidR="008D13B1" w:rsidRPr="00811898">
        <w:rPr>
          <w:rFonts w:cs="B Lotus"/>
          <w:sz w:val="20"/>
          <w:szCs w:val="22"/>
          <w:rtl/>
          <w:lang w:bidi="fa-IR"/>
        </w:rPr>
        <w:t>‌‌مزایده</w:t>
      </w:r>
      <w:r w:rsidRPr="00811898">
        <w:rPr>
          <w:rFonts w:cs="B Lotus"/>
          <w:sz w:val="20"/>
          <w:szCs w:val="22"/>
          <w:rtl/>
          <w:lang w:bidi="fa-IR"/>
        </w:rPr>
        <w:t xml:space="preserve"> و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مزا</w:t>
      </w:r>
      <w:r w:rsidRPr="00811898">
        <w:rPr>
          <w:rFonts w:cs="B Lotus" w:hint="cs"/>
          <w:sz w:val="20"/>
          <w:szCs w:val="22"/>
          <w:rtl/>
          <w:lang w:bidi="fa-IR"/>
        </w:rPr>
        <w:t>ی</w:t>
      </w:r>
      <w:r w:rsidRPr="00811898">
        <w:rPr>
          <w:rFonts w:cs="B Lotus" w:hint="eastAsia"/>
          <w:sz w:val="20"/>
          <w:szCs w:val="22"/>
          <w:rtl/>
          <w:lang w:bidi="fa-IR"/>
        </w:rPr>
        <w:t>ده</w:t>
      </w:r>
      <w:r w:rsidRPr="00811898">
        <w:rPr>
          <w:rFonts w:cs="B Lotus"/>
          <w:sz w:val="20"/>
          <w:szCs w:val="22"/>
          <w:rtl/>
          <w:lang w:bidi="fa-IR"/>
        </w:rPr>
        <w:t xml:space="preserve"> انجام شود هر چند به موجب قوان</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د</w:t>
      </w:r>
      <w:r w:rsidRPr="00811898">
        <w:rPr>
          <w:rFonts w:cs="B Lotus" w:hint="cs"/>
          <w:sz w:val="20"/>
          <w:szCs w:val="22"/>
          <w:rtl/>
          <w:lang w:bidi="fa-IR"/>
        </w:rPr>
        <w:t>ی</w:t>
      </w:r>
      <w:r w:rsidRPr="00811898">
        <w:rPr>
          <w:rFonts w:cs="B Lotus" w:hint="eastAsia"/>
          <w:sz w:val="20"/>
          <w:szCs w:val="22"/>
          <w:rtl/>
          <w:lang w:bidi="fa-IR"/>
        </w:rPr>
        <w:t>گر</w:t>
      </w:r>
      <w:r w:rsidRPr="00811898">
        <w:rPr>
          <w:rFonts w:cs="B Lotus"/>
          <w:sz w:val="20"/>
          <w:szCs w:val="22"/>
          <w:rtl/>
          <w:lang w:bidi="fa-IR"/>
        </w:rPr>
        <w:t xml:space="preserve"> از </w:t>
      </w:r>
      <w:r w:rsidR="008D13B1" w:rsidRPr="00811898">
        <w:rPr>
          <w:rFonts w:cs="B Lotus"/>
          <w:sz w:val="20"/>
          <w:szCs w:val="22"/>
          <w:rtl/>
          <w:lang w:bidi="fa-IR"/>
        </w:rPr>
        <w:t>‌‌مزایده</w:t>
      </w:r>
      <w:r w:rsidRPr="00811898">
        <w:rPr>
          <w:rFonts w:cs="B Lotus"/>
          <w:sz w:val="20"/>
          <w:szCs w:val="22"/>
          <w:rtl/>
          <w:lang w:bidi="fa-IR"/>
        </w:rPr>
        <w:t xml:space="preserve"> و مزا</w:t>
      </w:r>
      <w:r w:rsidRPr="00811898">
        <w:rPr>
          <w:rFonts w:cs="B Lotus" w:hint="cs"/>
          <w:sz w:val="20"/>
          <w:szCs w:val="22"/>
          <w:rtl/>
          <w:lang w:bidi="fa-IR"/>
        </w:rPr>
        <w:t>ی</w:t>
      </w:r>
      <w:r w:rsidRPr="00811898">
        <w:rPr>
          <w:rFonts w:cs="B Lotus" w:hint="eastAsia"/>
          <w:sz w:val="20"/>
          <w:szCs w:val="22"/>
          <w:rtl/>
          <w:lang w:bidi="fa-IR"/>
        </w:rPr>
        <w:t>ده</w:t>
      </w:r>
      <w:r w:rsidRPr="00811898">
        <w:rPr>
          <w:rFonts w:cs="B Lotus"/>
          <w:sz w:val="20"/>
          <w:szCs w:val="22"/>
          <w:rtl/>
          <w:lang w:bidi="fa-IR"/>
        </w:rPr>
        <w:t xml:space="preserve"> استثناء شده باشد.</w:t>
      </w:r>
    </w:p>
    <w:p w:rsidR="00A7609A" w:rsidRPr="00811898" w:rsidRDefault="00A7609A" w:rsidP="008F08C7">
      <w:pPr>
        <w:spacing w:line="192" w:lineRule="auto"/>
        <w:ind w:left="284" w:hanging="284"/>
        <w:jc w:val="both"/>
        <w:rPr>
          <w:rFonts w:cs="B Lotus"/>
          <w:bCs/>
          <w:sz w:val="20"/>
          <w:szCs w:val="22"/>
          <w:rtl/>
          <w:lang w:bidi="fa-IR"/>
        </w:rPr>
      </w:pPr>
      <w:r w:rsidRPr="00811898">
        <w:rPr>
          <w:rFonts w:cs="B Lotus" w:hint="eastAsia"/>
          <w:b/>
          <w:bCs/>
          <w:sz w:val="20"/>
          <w:szCs w:val="22"/>
          <w:rtl/>
          <w:lang w:bidi="fa-IR"/>
        </w:rPr>
        <w:t>تبصره</w:t>
      </w:r>
      <w:r w:rsidRPr="00811898">
        <w:rPr>
          <w:rFonts w:cs="B Lotus"/>
          <w:b/>
          <w:bCs/>
          <w:sz w:val="20"/>
          <w:szCs w:val="22"/>
          <w:rtl/>
          <w:lang w:bidi="fa-IR"/>
        </w:rPr>
        <w:t xml:space="preserve"> 4</w:t>
      </w:r>
      <w:r w:rsidRPr="00811898">
        <w:rPr>
          <w:rFonts w:cs="B Lotus"/>
          <w:sz w:val="20"/>
          <w:szCs w:val="22"/>
          <w:rtl/>
          <w:lang w:bidi="fa-IR"/>
        </w:rPr>
        <w:t>-</w:t>
      </w:r>
      <w:r w:rsidRPr="00811898">
        <w:rPr>
          <w:rFonts w:cs="B Lotus" w:hint="cs"/>
          <w:sz w:val="20"/>
          <w:szCs w:val="22"/>
          <w:rtl/>
          <w:lang w:bidi="fa-IR"/>
        </w:rPr>
        <w:t xml:space="preserve"> </w:t>
      </w:r>
      <w:r w:rsidRPr="00811898">
        <w:rPr>
          <w:rFonts w:cs="B Lotus"/>
          <w:sz w:val="20"/>
          <w:szCs w:val="22"/>
          <w:rtl/>
          <w:lang w:bidi="fa-IR"/>
        </w:rPr>
        <w:t>معاملات اجناس و کالاها</w:t>
      </w:r>
      <w:r w:rsidRPr="00811898">
        <w:rPr>
          <w:rFonts w:cs="B Lotus" w:hint="cs"/>
          <w:sz w:val="20"/>
          <w:szCs w:val="22"/>
          <w:rtl/>
          <w:lang w:bidi="fa-IR"/>
        </w:rPr>
        <w:t>ی</w:t>
      </w:r>
      <w:r w:rsidRPr="00811898">
        <w:rPr>
          <w:rFonts w:cs="B Lotus"/>
          <w:sz w:val="20"/>
          <w:szCs w:val="22"/>
          <w:rtl/>
          <w:lang w:bidi="fa-IR"/>
        </w:rPr>
        <w:t xml:space="preserve"> انحصار</w:t>
      </w:r>
      <w:r w:rsidRPr="00811898">
        <w:rPr>
          <w:rFonts w:cs="B Lotus" w:hint="cs"/>
          <w:sz w:val="20"/>
          <w:szCs w:val="22"/>
          <w:rtl/>
          <w:lang w:bidi="fa-IR"/>
        </w:rPr>
        <w:t>ی</w:t>
      </w:r>
      <w:r w:rsidRPr="00811898">
        <w:rPr>
          <w:rFonts w:cs="B Lotus"/>
          <w:sz w:val="20"/>
          <w:szCs w:val="22"/>
          <w:rtl/>
          <w:lang w:bidi="fa-IR"/>
        </w:rPr>
        <w:t xml:space="preserve"> دولت و امور مطبوعات</w:t>
      </w:r>
      <w:r w:rsidRPr="00811898">
        <w:rPr>
          <w:rFonts w:cs="B Lotus" w:hint="cs"/>
          <w:sz w:val="20"/>
          <w:szCs w:val="22"/>
          <w:rtl/>
          <w:lang w:bidi="fa-IR"/>
        </w:rPr>
        <w:t>ی</w:t>
      </w:r>
      <w:r w:rsidRPr="00811898">
        <w:rPr>
          <w:rFonts w:cs="B Lotus"/>
          <w:sz w:val="20"/>
          <w:szCs w:val="22"/>
          <w:rtl/>
          <w:lang w:bidi="fa-IR"/>
        </w:rPr>
        <w:t xml:space="preserve"> دولت و شهرداری‌ها</w:t>
      </w:r>
      <w:r w:rsidRPr="00811898">
        <w:rPr>
          <w:rFonts w:cs="B Lotus" w:hint="eastAsia"/>
          <w:sz w:val="20"/>
          <w:szCs w:val="22"/>
          <w:rtl/>
          <w:lang w:bidi="fa-IR"/>
        </w:rPr>
        <w:t xml:space="preserve"> </w:t>
      </w:r>
      <w:r w:rsidRPr="00811898">
        <w:rPr>
          <w:rFonts w:cs="B Lotus"/>
          <w:sz w:val="20"/>
          <w:szCs w:val="22"/>
          <w:rtl/>
          <w:lang w:bidi="fa-IR"/>
        </w:rPr>
        <w:t>موضوع ا</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قانون مستثن</w:t>
      </w:r>
      <w:r w:rsidRPr="00811898">
        <w:rPr>
          <w:rFonts w:cs="B Lotus" w:hint="cs"/>
          <w:sz w:val="20"/>
          <w:szCs w:val="22"/>
          <w:rtl/>
          <w:lang w:bidi="fa-IR"/>
        </w:rPr>
        <w:t>ی</w:t>
      </w:r>
      <w:r w:rsidRPr="00811898">
        <w:rPr>
          <w:rFonts w:cs="B Lotus"/>
          <w:sz w:val="20"/>
          <w:szCs w:val="22"/>
          <w:rtl/>
          <w:lang w:bidi="fa-IR"/>
        </w:rPr>
        <w:t xml:space="preserve"> است.</w:t>
      </w:r>
    </w:p>
    <w:p w:rsidR="00A7609A" w:rsidRPr="00811898" w:rsidRDefault="00A7609A" w:rsidP="008F08C7">
      <w:pPr>
        <w:spacing w:line="192" w:lineRule="auto"/>
        <w:ind w:left="284" w:hanging="284"/>
        <w:jc w:val="both"/>
        <w:rPr>
          <w:rFonts w:cs="B Lotus"/>
          <w:sz w:val="20"/>
          <w:szCs w:val="22"/>
          <w:rtl/>
          <w:lang w:bidi="fa-IR"/>
        </w:rPr>
      </w:pPr>
      <w:r w:rsidRPr="00811898">
        <w:rPr>
          <w:rFonts w:cs="B Lotus"/>
          <w:b/>
          <w:bCs/>
          <w:sz w:val="20"/>
          <w:szCs w:val="22"/>
          <w:rtl/>
          <w:lang w:bidi="fa-IR"/>
        </w:rPr>
        <w:t>ماده 2-</w:t>
      </w:r>
      <w:r w:rsidRPr="00811898">
        <w:rPr>
          <w:rFonts w:cs="B Lotus"/>
          <w:sz w:val="20"/>
          <w:szCs w:val="22"/>
          <w:rtl/>
          <w:lang w:bidi="fa-IR"/>
        </w:rPr>
        <w:t xml:space="preserve"> اشخاص</w:t>
      </w:r>
      <w:r w:rsidRPr="00811898">
        <w:rPr>
          <w:rFonts w:cs="B Lotus" w:hint="cs"/>
          <w:sz w:val="20"/>
          <w:szCs w:val="22"/>
          <w:rtl/>
          <w:lang w:bidi="fa-IR"/>
        </w:rPr>
        <w:t>ی</w:t>
      </w:r>
      <w:r w:rsidRPr="00811898">
        <w:rPr>
          <w:rFonts w:cs="B Lotus"/>
          <w:sz w:val="20"/>
          <w:szCs w:val="22"/>
          <w:rtl/>
          <w:lang w:bidi="fa-IR"/>
        </w:rPr>
        <w:t xml:space="preserve"> که بر خلاف مقررات ماده فوق شخصاً و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به نام و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واسطه اشخاص د</w:t>
      </w:r>
      <w:r w:rsidRPr="00811898">
        <w:rPr>
          <w:rFonts w:cs="B Lotus" w:hint="cs"/>
          <w:sz w:val="20"/>
          <w:szCs w:val="22"/>
          <w:rtl/>
          <w:lang w:bidi="fa-IR"/>
        </w:rPr>
        <w:t>ی</w:t>
      </w:r>
      <w:r w:rsidRPr="00811898">
        <w:rPr>
          <w:rFonts w:cs="B Lotus" w:hint="eastAsia"/>
          <w:sz w:val="20"/>
          <w:szCs w:val="22"/>
          <w:rtl/>
          <w:lang w:bidi="fa-IR"/>
        </w:rPr>
        <w:t>گر</w:t>
      </w:r>
      <w:r w:rsidRPr="00811898">
        <w:rPr>
          <w:rFonts w:cs="B Lotus"/>
          <w:sz w:val="20"/>
          <w:szCs w:val="22"/>
          <w:rtl/>
          <w:lang w:bidi="fa-IR"/>
        </w:rPr>
        <w:t xml:space="preserve"> مبادرت به انجام معامله نما</w:t>
      </w:r>
      <w:r w:rsidRPr="00811898">
        <w:rPr>
          <w:rFonts w:cs="B Lotus" w:hint="cs"/>
          <w:sz w:val="20"/>
          <w:szCs w:val="22"/>
          <w:rtl/>
          <w:lang w:bidi="fa-IR"/>
        </w:rPr>
        <w:t>ی</w:t>
      </w:r>
      <w:r w:rsidRPr="00811898">
        <w:rPr>
          <w:rFonts w:cs="B Lotus" w:hint="eastAsia"/>
          <w:sz w:val="20"/>
          <w:szCs w:val="22"/>
          <w:rtl/>
          <w:lang w:bidi="fa-IR"/>
        </w:rPr>
        <w:t>ند</w:t>
      </w:r>
      <w:r w:rsidRPr="00811898">
        <w:rPr>
          <w:rFonts w:cs="B Lotus"/>
          <w:sz w:val="20"/>
          <w:szCs w:val="22"/>
          <w:rtl/>
          <w:lang w:bidi="fa-IR"/>
        </w:rPr>
        <w:t xml:space="preserve"> و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به عنوان داور</w:t>
      </w:r>
      <w:r w:rsidRPr="00811898">
        <w:rPr>
          <w:rFonts w:cs="B Lotus" w:hint="cs"/>
          <w:sz w:val="20"/>
          <w:szCs w:val="22"/>
          <w:rtl/>
          <w:lang w:bidi="fa-IR"/>
        </w:rPr>
        <w:t>ی</w:t>
      </w:r>
      <w:r w:rsidRPr="00811898">
        <w:rPr>
          <w:rFonts w:cs="B Lotus"/>
          <w:sz w:val="20"/>
          <w:szCs w:val="22"/>
          <w:rtl/>
          <w:lang w:bidi="fa-IR"/>
        </w:rPr>
        <w:t xml:space="preserve"> در دعاو</w:t>
      </w:r>
      <w:r w:rsidRPr="00811898">
        <w:rPr>
          <w:rFonts w:cs="B Lotus" w:hint="cs"/>
          <w:sz w:val="20"/>
          <w:szCs w:val="22"/>
          <w:rtl/>
          <w:lang w:bidi="fa-IR"/>
        </w:rPr>
        <w:t>ی</w:t>
      </w:r>
      <w:r w:rsidRPr="00811898">
        <w:rPr>
          <w:rFonts w:cs="B Lotus"/>
          <w:sz w:val="20"/>
          <w:szCs w:val="22"/>
          <w:rtl/>
          <w:lang w:bidi="fa-IR"/>
        </w:rPr>
        <w:t xml:space="preserve"> فوق‌الاشعار شرکت کنند و همچن</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هر </w:t>
      </w:r>
      <w:r w:rsidRPr="00811898">
        <w:rPr>
          <w:rFonts w:cs="B Lotus" w:hint="cs"/>
          <w:sz w:val="20"/>
          <w:szCs w:val="22"/>
          <w:rtl/>
          <w:lang w:bidi="fa-IR"/>
        </w:rPr>
        <w:t>ی</w:t>
      </w:r>
      <w:r w:rsidRPr="00811898">
        <w:rPr>
          <w:rFonts w:cs="B Lotus" w:hint="eastAsia"/>
          <w:sz w:val="20"/>
          <w:szCs w:val="22"/>
          <w:rtl/>
          <w:lang w:bidi="fa-IR"/>
        </w:rPr>
        <w:t>ک</w:t>
      </w:r>
      <w:r w:rsidRPr="00811898">
        <w:rPr>
          <w:rFonts w:cs="B Lotus"/>
          <w:sz w:val="20"/>
          <w:szCs w:val="22"/>
          <w:rtl/>
          <w:lang w:bidi="fa-IR"/>
        </w:rPr>
        <w:t xml:space="preserve"> از مستخدم</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دولت</w:t>
      </w:r>
      <w:r w:rsidRPr="00811898">
        <w:rPr>
          <w:rFonts w:cs="B Lotus" w:hint="cs"/>
          <w:sz w:val="20"/>
          <w:szCs w:val="22"/>
          <w:rtl/>
          <w:lang w:bidi="fa-IR"/>
        </w:rPr>
        <w:t>ی</w:t>
      </w:r>
      <w:r w:rsidRPr="00811898">
        <w:rPr>
          <w:rFonts w:cs="B Lotus"/>
          <w:sz w:val="20"/>
          <w:szCs w:val="22"/>
          <w:rtl/>
          <w:lang w:bidi="fa-IR"/>
        </w:rPr>
        <w:t xml:space="preserve"> (اعم از کشور</w:t>
      </w:r>
      <w:r w:rsidRPr="00811898">
        <w:rPr>
          <w:rFonts w:cs="B Lotus" w:hint="cs"/>
          <w:sz w:val="20"/>
          <w:szCs w:val="22"/>
          <w:rtl/>
          <w:lang w:bidi="fa-IR"/>
        </w:rPr>
        <w:t>ی</w:t>
      </w:r>
      <w:r w:rsidRPr="00811898">
        <w:rPr>
          <w:rFonts w:cs="B Lotus"/>
          <w:sz w:val="20"/>
          <w:szCs w:val="22"/>
          <w:rtl/>
          <w:lang w:bidi="fa-IR"/>
        </w:rPr>
        <w:t xml:space="preserve"> و لشگر</w:t>
      </w:r>
      <w:r w:rsidRPr="00811898">
        <w:rPr>
          <w:rFonts w:cs="B Lotus" w:hint="cs"/>
          <w:sz w:val="20"/>
          <w:szCs w:val="22"/>
          <w:rtl/>
          <w:lang w:bidi="fa-IR"/>
        </w:rPr>
        <w:t>ی</w:t>
      </w:r>
      <w:r w:rsidRPr="00811898">
        <w:rPr>
          <w:rFonts w:cs="B Lotus"/>
          <w:sz w:val="20"/>
          <w:szCs w:val="22"/>
          <w:rtl/>
          <w:lang w:bidi="fa-IR"/>
        </w:rPr>
        <w:t>) و سا</w:t>
      </w:r>
      <w:r w:rsidRPr="00811898">
        <w:rPr>
          <w:rFonts w:cs="B Lotus" w:hint="cs"/>
          <w:sz w:val="20"/>
          <w:szCs w:val="22"/>
          <w:rtl/>
          <w:lang w:bidi="fa-IR"/>
        </w:rPr>
        <w:t>ی</w:t>
      </w:r>
      <w:r w:rsidRPr="00811898">
        <w:rPr>
          <w:rFonts w:cs="B Lotus" w:hint="eastAsia"/>
          <w:sz w:val="20"/>
          <w:szCs w:val="22"/>
          <w:rtl/>
          <w:lang w:bidi="fa-IR"/>
        </w:rPr>
        <w:t>ر</w:t>
      </w:r>
      <w:r w:rsidRPr="00811898">
        <w:rPr>
          <w:rFonts w:cs="B Lotus"/>
          <w:sz w:val="20"/>
          <w:szCs w:val="22"/>
          <w:rtl/>
          <w:lang w:bidi="fa-IR"/>
        </w:rPr>
        <w:t xml:space="preserve"> اشخاص مذکور در ماده فوق در‌ ه</w:t>
      </w:r>
      <w:r w:rsidRPr="00811898">
        <w:rPr>
          <w:rFonts w:cs="B Lotus" w:hint="eastAsia"/>
          <w:sz w:val="20"/>
          <w:szCs w:val="22"/>
          <w:rtl/>
          <w:lang w:bidi="fa-IR"/>
        </w:rPr>
        <w:t>ر</w:t>
      </w:r>
      <w:r w:rsidRPr="00811898">
        <w:rPr>
          <w:rFonts w:cs="B Lotus"/>
          <w:sz w:val="20"/>
          <w:szCs w:val="22"/>
          <w:rtl/>
          <w:lang w:bidi="fa-IR"/>
        </w:rPr>
        <w:t xml:space="preserve"> رتبه و درجه و مقام</w:t>
      </w:r>
      <w:r w:rsidRPr="00811898">
        <w:rPr>
          <w:rFonts w:cs="B Lotus" w:hint="cs"/>
          <w:sz w:val="20"/>
          <w:szCs w:val="22"/>
          <w:rtl/>
          <w:lang w:bidi="fa-IR"/>
        </w:rPr>
        <w:t>ی</w:t>
      </w:r>
      <w:r w:rsidRPr="00811898">
        <w:rPr>
          <w:rFonts w:cs="B Lotus"/>
          <w:sz w:val="20"/>
          <w:szCs w:val="22"/>
          <w:rtl/>
          <w:lang w:bidi="fa-IR"/>
        </w:rPr>
        <w:t xml:space="preserve"> که باشند </w:t>
      </w:r>
      <w:r w:rsidRPr="00811898">
        <w:rPr>
          <w:rFonts w:cs="B Lotus"/>
          <w:b/>
          <w:bCs/>
          <w:sz w:val="20"/>
          <w:szCs w:val="22"/>
          <w:rtl/>
          <w:lang w:bidi="fa-IR"/>
        </w:rPr>
        <w:t>هر گاه برخلاف مقررات ا</w:t>
      </w:r>
      <w:r w:rsidRPr="00811898">
        <w:rPr>
          <w:rFonts w:cs="B Lotus" w:hint="cs"/>
          <w:b/>
          <w:bCs/>
          <w:sz w:val="20"/>
          <w:szCs w:val="22"/>
          <w:rtl/>
          <w:lang w:bidi="fa-IR"/>
        </w:rPr>
        <w:t>ی</w:t>
      </w:r>
      <w:r w:rsidRPr="00811898">
        <w:rPr>
          <w:rFonts w:cs="B Lotus" w:hint="eastAsia"/>
          <w:b/>
          <w:bCs/>
          <w:sz w:val="20"/>
          <w:szCs w:val="22"/>
          <w:rtl/>
          <w:lang w:bidi="fa-IR"/>
        </w:rPr>
        <w:t>ن</w:t>
      </w:r>
      <w:r w:rsidRPr="00811898">
        <w:rPr>
          <w:rFonts w:cs="B Lotus"/>
          <w:b/>
          <w:bCs/>
          <w:sz w:val="20"/>
          <w:szCs w:val="22"/>
          <w:rtl/>
          <w:lang w:bidi="fa-IR"/>
        </w:rPr>
        <w:t xml:space="preserve"> قانون عمل نما</w:t>
      </w:r>
      <w:r w:rsidRPr="00811898">
        <w:rPr>
          <w:rFonts w:cs="B Lotus" w:hint="cs"/>
          <w:b/>
          <w:bCs/>
          <w:sz w:val="20"/>
          <w:szCs w:val="22"/>
          <w:rtl/>
          <w:lang w:bidi="fa-IR"/>
        </w:rPr>
        <w:t>ی</w:t>
      </w:r>
      <w:r w:rsidRPr="00811898">
        <w:rPr>
          <w:rFonts w:cs="B Lotus" w:hint="eastAsia"/>
          <w:b/>
          <w:bCs/>
          <w:sz w:val="20"/>
          <w:szCs w:val="22"/>
          <w:rtl/>
          <w:lang w:bidi="fa-IR"/>
        </w:rPr>
        <w:t>ند</w:t>
      </w:r>
      <w:r w:rsidRPr="00811898">
        <w:rPr>
          <w:rFonts w:cs="B Lotus"/>
          <w:b/>
          <w:bCs/>
          <w:sz w:val="20"/>
          <w:szCs w:val="22"/>
          <w:rtl/>
          <w:lang w:bidi="fa-IR"/>
        </w:rPr>
        <w:t xml:space="preserve"> به حبس مجرد از دو تا چهار سال محکوم خواهند شد</w:t>
      </w:r>
      <w:r w:rsidRPr="00811898">
        <w:rPr>
          <w:rFonts w:cs="B Lotus"/>
          <w:sz w:val="20"/>
          <w:szCs w:val="22"/>
          <w:rtl/>
          <w:lang w:bidi="fa-IR"/>
        </w:rPr>
        <w:t xml:space="preserve"> و همی</w:t>
      </w:r>
      <w:r w:rsidRPr="00811898">
        <w:rPr>
          <w:rFonts w:cs="B Lotus" w:hint="eastAsia"/>
          <w:sz w:val="20"/>
          <w:szCs w:val="22"/>
          <w:rtl/>
          <w:lang w:bidi="fa-IR"/>
        </w:rPr>
        <w:t>ن</w:t>
      </w:r>
      <w:r w:rsidRPr="00811898">
        <w:rPr>
          <w:rFonts w:cs="B Lotus"/>
          <w:sz w:val="20"/>
          <w:szCs w:val="22"/>
          <w:rtl/>
          <w:lang w:bidi="fa-IR"/>
        </w:rPr>
        <w:t xml:space="preserve"> مجازات برا</w:t>
      </w:r>
      <w:r w:rsidRPr="00811898">
        <w:rPr>
          <w:rFonts w:cs="B Lotus" w:hint="cs"/>
          <w:sz w:val="20"/>
          <w:szCs w:val="22"/>
          <w:rtl/>
          <w:lang w:bidi="fa-IR"/>
        </w:rPr>
        <w:t>ی</w:t>
      </w:r>
      <w:r w:rsidRPr="00811898">
        <w:rPr>
          <w:rFonts w:cs="B Lotus"/>
          <w:sz w:val="20"/>
          <w:szCs w:val="22"/>
          <w:rtl/>
          <w:lang w:bidi="fa-IR"/>
        </w:rPr>
        <w:t xml:space="preserve"> مسؤول</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شرکت‌ها و مؤسسات مذکور در بند 7 و 8 ماده اول که با علم و اطلاع بستگ</w:t>
      </w:r>
      <w:r w:rsidRPr="00811898">
        <w:rPr>
          <w:rFonts w:cs="B Lotus" w:hint="cs"/>
          <w:sz w:val="20"/>
          <w:szCs w:val="22"/>
          <w:rtl/>
          <w:lang w:bidi="fa-IR"/>
        </w:rPr>
        <w:t>ی</w:t>
      </w:r>
      <w:r w:rsidRPr="00811898">
        <w:rPr>
          <w:rFonts w:cs="B Lotus"/>
          <w:sz w:val="20"/>
          <w:szCs w:val="22"/>
          <w:rtl/>
          <w:lang w:bidi="fa-IR"/>
        </w:rPr>
        <w:t xml:space="preserve"> و ارتباط خود و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شرکاء را در موقع تنظ</w:t>
      </w:r>
      <w:r w:rsidRPr="00811898">
        <w:rPr>
          <w:rFonts w:cs="B Lotus" w:hint="cs"/>
          <w:sz w:val="20"/>
          <w:szCs w:val="22"/>
          <w:rtl/>
          <w:lang w:bidi="fa-IR"/>
        </w:rPr>
        <w:t>ی</w:t>
      </w:r>
      <w:r w:rsidRPr="00811898">
        <w:rPr>
          <w:rFonts w:cs="B Lotus" w:hint="eastAsia"/>
          <w:sz w:val="20"/>
          <w:szCs w:val="22"/>
          <w:rtl/>
          <w:lang w:bidi="fa-IR"/>
        </w:rPr>
        <w:t>م</w:t>
      </w:r>
      <w:r w:rsidRPr="00811898">
        <w:rPr>
          <w:rFonts w:cs="B Lotus"/>
          <w:sz w:val="20"/>
          <w:szCs w:val="22"/>
          <w:rtl/>
          <w:lang w:bidi="fa-IR"/>
        </w:rPr>
        <w:t xml:space="preserve"> </w:t>
      </w:r>
      <w:r w:rsidRPr="00811898">
        <w:rPr>
          <w:rFonts w:cs="B Lotus" w:hint="eastAsia"/>
          <w:sz w:val="20"/>
          <w:szCs w:val="22"/>
          <w:rtl/>
          <w:lang w:bidi="fa-IR"/>
        </w:rPr>
        <w:t>قرارداد</w:t>
      </w:r>
      <w:r w:rsidRPr="00811898">
        <w:rPr>
          <w:rFonts w:cs="B Lotus"/>
          <w:sz w:val="20"/>
          <w:szCs w:val="22"/>
          <w:rtl/>
          <w:lang w:bidi="fa-IR"/>
        </w:rPr>
        <w:t xml:space="preserve"> و</w:t>
      </w:r>
      <w:r w:rsidRPr="00811898">
        <w:rPr>
          <w:rFonts w:cs="B Lotus" w:hint="cs"/>
          <w:sz w:val="20"/>
          <w:szCs w:val="22"/>
          <w:rtl/>
          <w:lang w:bidi="fa-IR"/>
        </w:rPr>
        <w:t xml:space="preserve"> </w:t>
      </w:r>
      <w:r w:rsidRPr="00811898">
        <w:rPr>
          <w:rFonts w:cs="B Lotus"/>
          <w:sz w:val="20"/>
          <w:szCs w:val="22"/>
          <w:rtl/>
          <w:lang w:bidi="fa-IR"/>
        </w:rPr>
        <w:t>‌انجام معامله اظهار ننما</w:t>
      </w:r>
      <w:r w:rsidRPr="00811898">
        <w:rPr>
          <w:rFonts w:cs="B Lotus" w:hint="cs"/>
          <w:sz w:val="20"/>
          <w:szCs w:val="22"/>
          <w:rtl/>
          <w:lang w:bidi="fa-IR"/>
        </w:rPr>
        <w:t>ی</w:t>
      </w:r>
      <w:r w:rsidRPr="00811898">
        <w:rPr>
          <w:rFonts w:cs="B Lotus" w:hint="eastAsia"/>
          <w:sz w:val="20"/>
          <w:szCs w:val="22"/>
          <w:rtl/>
          <w:lang w:bidi="fa-IR"/>
        </w:rPr>
        <w:t>ند</w:t>
      </w:r>
      <w:r w:rsidRPr="00811898">
        <w:rPr>
          <w:rFonts w:cs="B Lotus"/>
          <w:sz w:val="20"/>
          <w:szCs w:val="22"/>
          <w:rtl/>
          <w:lang w:bidi="fa-IR"/>
        </w:rPr>
        <w:t xml:space="preserve"> ن</w:t>
      </w:r>
      <w:r w:rsidRPr="00811898">
        <w:rPr>
          <w:rFonts w:cs="B Lotus" w:hint="cs"/>
          <w:sz w:val="20"/>
          <w:szCs w:val="22"/>
          <w:rtl/>
          <w:lang w:bidi="fa-IR"/>
        </w:rPr>
        <w:t>ی</w:t>
      </w:r>
      <w:r w:rsidRPr="00811898">
        <w:rPr>
          <w:rFonts w:cs="B Lotus" w:hint="eastAsia"/>
          <w:sz w:val="20"/>
          <w:szCs w:val="22"/>
          <w:rtl/>
          <w:lang w:bidi="fa-IR"/>
        </w:rPr>
        <w:t>ز</w:t>
      </w:r>
      <w:r w:rsidRPr="00811898">
        <w:rPr>
          <w:rFonts w:cs="B Lotus"/>
          <w:sz w:val="20"/>
          <w:szCs w:val="22"/>
          <w:rtl/>
          <w:lang w:bidi="fa-IR"/>
        </w:rPr>
        <w:t xml:space="preserve"> مقرر است و </w:t>
      </w:r>
      <w:r w:rsidRPr="00811898">
        <w:rPr>
          <w:rFonts w:cs="B Lotus"/>
          <w:b/>
          <w:bCs/>
          <w:sz w:val="20"/>
          <w:szCs w:val="22"/>
          <w:rtl/>
          <w:lang w:bidi="fa-IR"/>
        </w:rPr>
        <w:t>معاملات مزبور باطل بوده و متخلف شخصاً و در صورت تعدد متضامناً مسؤول پرداخت خسارات ناش</w:t>
      </w:r>
      <w:r w:rsidRPr="00811898">
        <w:rPr>
          <w:rFonts w:cs="B Lotus" w:hint="cs"/>
          <w:b/>
          <w:bCs/>
          <w:sz w:val="20"/>
          <w:szCs w:val="22"/>
          <w:rtl/>
          <w:lang w:bidi="fa-IR"/>
        </w:rPr>
        <w:t>ی</w:t>
      </w:r>
      <w:r w:rsidRPr="00811898">
        <w:rPr>
          <w:rFonts w:cs="B Lotus"/>
          <w:b/>
          <w:bCs/>
          <w:sz w:val="20"/>
          <w:szCs w:val="22"/>
          <w:rtl/>
          <w:lang w:bidi="fa-IR"/>
        </w:rPr>
        <w:t xml:space="preserve"> از ‌آن معامله </w:t>
      </w:r>
      <w:r w:rsidRPr="00811898">
        <w:rPr>
          <w:rFonts w:cs="B Lotus" w:hint="cs"/>
          <w:b/>
          <w:bCs/>
          <w:sz w:val="20"/>
          <w:szCs w:val="22"/>
          <w:rtl/>
          <w:lang w:bidi="fa-IR"/>
        </w:rPr>
        <w:t>ی</w:t>
      </w:r>
      <w:r w:rsidRPr="00811898">
        <w:rPr>
          <w:rFonts w:cs="B Lotus" w:hint="eastAsia"/>
          <w:b/>
          <w:bCs/>
          <w:sz w:val="20"/>
          <w:szCs w:val="22"/>
          <w:rtl/>
          <w:lang w:bidi="fa-IR"/>
        </w:rPr>
        <w:t>ا</w:t>
      </w:r>
      <w:r w:rsidRPr="00811898">
        <w:rPr>
          <w:rFonts w:cs="B Lotus"/>
          <w:b/>
          <w:bCs/>
          <w:sz w:val="20"/>
          <w:szCs w:val="22"/>
          <w:rtl/>
          <w:lang w:bidi="fa-IR"/>
        </w:rPr>
        <w:t xml:space="preserve"> داور</w:t>
      </w:r>
      <w:r w:rsidRPr="00811898">
        <w:rPr>
          <w:rFonts w:cs="B Lotus" w:hint="cs"/>
          <w:b/>
          <w:bCs/>
          <w:sz w:val="20"/>
          <w:szCs w:val="22"/>
          <w:rtl/>
          <w:lang w:bidi="fa-IR"/>
        </w:rPr>
        <w:t>ی</w:t>
      </w:r>
      <w:r w:rsidRPr="00811898">
        <w:rPr>
          <w:rFonts w:cs="B Lotus"/>
          <w:b/>
          <w:bCs/>
          <w:sz w:val="20"/>
          <w:szCs w:val="22"/>
          <w:rtl/>
          <w:lang w:bidi="fa-IR"/>
        </w:rPr>
        <w:t xml:space="preserve"> و ابطال آن می‌باش</w:t>
      </w:r>
      <w:r w:rsidRPr="00811898">
        <w:rPr>
          <w:rFonts w:cs="B Lotus" w:hint="eastAsia"/>
          <w:b/>
          <w:bCs/>
          <w:sz w:val="20"/>
          <w:szCs w:val="22"/>
          <w:rtl/>
          <w:lang w:bidi="fa-IR"/>
        </w:rPr>
        <w:t>ند</w:t>
      </w:r>
      <w:r w:rsidRPr="00811898">
        <w:rPr>
          <w:rFonts w:cs="B Lotus"/>
          <w:sz w:val="20"/>
          <w:szCs w:val="22"/>
          <w:rtl/>
          <w:lang w:bidi="fa-IR"/>
        </w:rPr>
        <w:t>.</w:t>
      </w:r>
    </w:p>
    <w:p w:rsidR="00A7609A" w:rsidRPr="00811898" w:rsidRDefault="00A7609A" w:rsidP="008F08C7">
      <w:pPr>
        <w:spacing w:line="192" w:lineRule="auto"/>
        <w:ind w:left="284" w:hanging="284"/>
        <w:jc w:val="both"/>
        <w:rPr>
          <w:rFonts w:cs="B Lotus"/>
          <w:bCs/>
          <w:sz w:val="20"/>
          <w:szCs w:val="22"/>
          <w:rtl/>
          <w:lang w:bidi="fa-IR"/>
        </w:rPr>
      </w:pPr>
      <w:r w:rsidRPr="00811898">
        <w:rPr>
          <w:rFonts w:cs="B Lotus" w:hint="eastAsia"/>
          <w:b/>
          <w:bCs/>
          <w:sz w:val="20"/>
          <w:szCs w:val="22"/>
          <w:rtl/>
          <w:lang w:bidi="fa-IR"/>
        </w:rPr>
        <w:t>تبصره -</w:t>
      </w:r>
      <w:r w:rsidRPr="00811898">
        <w:rPr>
          <w:rFonts w:cs="B Lotus" w:hint="eastAsia"/>
          <w:sz w:val="20"/>
          <w:szCs w:val="22"/>
          <w:rtl/>
          <w:lang w:bidi="fa-IR"/>
        </w:rPr>
        <w:t xml:space="preserve"> </w:t>
      </w:r>
      <w:r w:rsidRPr="00811898">
        <w:rPr>
          <w:rFonts w:cs="B Lotus"/>
          <w:sz w:val="20"/>
          <w:szCs w:val="22"/>
          <w:rtl/>
          <w:lang w:bidi="fa-IR"/>
        </w:rPr>
        <w:t xml:space="preserve"> کارمندان مشمول ماده اول که بر اثر اجرا</w:t>
      </w:r>
      <w:r w:rsidRPr="00811898">
        <w:rPr>
          <w:rFonts w:cs="B Lotus" w:hint="cs"/>
          <w:sz w:val="20"/>
          <w:szCs w:val="22"/>
          <w:rtl/>
          <w:lang w:bidi="fa-IR"/>
        </w:rPr>
        <w:t>ی</w:t>
      </w:r>
      <w:r w:rsidRPr="00811898">
        <w:rPr>
          <w:rFonts w:cs="B Lotus"/>
          <w:sz w:val="20"/>
          <w:szCs w:val="22"/>
          <w:rtl/>
          <w:lang w:bidi="fa-IR"/>
        </w:rPr>
        <w:t xml:space="preserve"> ا</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قانون ما</w:t>
      </w:r>
      <w:r w:rsidRPr="00811898">
        <w:rPr>
          <w:rFonts w:cs="B Lotus" w:hint="cs"/>
          <w:sz w:val="20"/>
          <w:szCs w:val="22"/>
          <w:rtl/>
          <w:lang w:bidi="fa-IR"/>
        </w:rPr>
        <w:t>ی</w:t>
      </w:r>
      <w:r w:rsidRPr="00811898">
        <w:rPr>
          <w:rFonts w:cs="B Lotus" w:hint="eastAsia"/>
          <w:sz w:val="20"/>
          <w:szCs w:val="22"/>
          <w:rtl/>
          <w:lang w:bidi="fa-IR"/>
        </w:rPr>
        <w:t>ل</w:t>
      </w:r>
      <w:r w:rsidRPr="00811898">
        <w:rPr>
          <w:rFonts w:cs="B Lotus"/>
          <w:sz w:val="20"/>
          <w:szCs w:val="22"/>
          <w:rtl/>
          <w:lang w:bidi="fa-IR"/>
        </w:rPr>
        <w:t xml:space="preserve"> به ادامه خدمت دولت</w:t>
      </w:r>
      <w:r w:rsidRPr="00811898">
        <w:rPr>
          <w:rFonts w:cs="B Lotus" w:hint="cs"/>
          <w:sz w:val="20"/>
          <w:szCs w:val="22"/>
          <w:rtl/>
          <w:lang w:bidi="fa-IR"/>
        </w:rPr>
        <w:t>ی</w:t>
      </w:r>
      <w:r w:rsidRPr="00811898">
        <w:rPr>
          <w:rFonts w:cs="B Lotus"/>
          <w:sz w:val="20"/>
          <w:szCs w:val="22"/>
          <w:rtl/>
          <w:lang w:bidi="fa-IR"/>
        </w:rPr>
        <w:t xml:space="preserve"> نباشند بازنشسته محسوب و در صورت</w:t>
      </w:r>
      <w:r w:rsidRPr="00811898">
        <w:rPr>
          <w:rFonts w:cs="B Lotus" w:hint="cs"/>
          <w:sz w:val="20"/>
          <w:szCs w:val="22"/>
          <w:rtl/>
          <w:lang w:bidi="fa-IR"/>
        </w:rPr>
        <w:t>ی</w:t>
      </w:r>
      <w:r w:rsidRPr="00811898">
        <w:rPr>
          <w:rFonts w:cs="B Lotus"/>
          <w:sz w:val="20"/>
          <w:szCs w:val="22"/>
          <w:rtl/>
          <w:lang w:bidi="fa-IR"/>
        </w:rPr>
        <w:t xml:space="preserve"> که مشمول</w:t>
      </w:r>
      <w:r w:rsidRPr="00811898">
        <w:rPr>
          <w:rFonts w:cs="B Lotus" w:hint="cs"/>
          <w:sz w:val="20"/>
          <w:szCs w:val="22"/>
          <w:rtl/>
          <w:lang w:bidi="fa-IR"/>
        </w:rPr>
        <w:t xml:space="preserve"> </w:t>
      </w:r>
      <w:r w:rsidRPr="00811898">
        <w:rPr>
          <w:rFonts w:cs="B Lotus"/>
          <w:sz w:val="20"/>
          <w:szCs w:val="22"/>
          <w:rtl/>
          <w:lang w:bidi="fa-IR"/>
        </w:rPr>
        <w:t>مقررات بازنشستگ</w:t>
      </w:r>
      <w:r w:rsidRPr="00811898">
        <w:rPr>
          <w:rFonts w:cs="B Lotus" w:hint="cs"/>
          <w:sz w:val="20"/>
          <w:szCs w:val="22"/>
          <w:rtl/>
          <w:lang w:bidi="fa-IR"/>
        </w:rPr>
        <w:t>ی</w:t>
      </w:r>
      <w:r w:rsidRPr="00811898">
        <w:rPr>
          <w:rFonts w:cs="B Lotus"/>
          <w:sz w:val="20"/>
          <w:szCs w:val="22"/>
          <w:rtl/>
          <w:lang w:bidi="fa-IR"/>
        </w:rPr>
        <w:t xml:space="preserve"> نباشند کسور بازنشستگ</w:t>
      </w:r>
      <w:r w:rsidRPr="00811898">
        <w:rPr>
          <w:rFonts w:cs="B Lotus" w:hint="cs"/>
          <w:sz w:val="20"/>
          <w:szCs w:val="22"/>
          <w:rtl/>
          <w:lang w:bidi="fa-IR"/>
        </w:rPr>
        <w:t>ی</w:t>
      </w:r>
      <w:r w:rsidRPr="00811898">
        <w:rPr>
          <w:rFonts w:cs="B Lotus"/>
          <w:sz w:val="20"/>
          <w:szCs w:val="22"/>
          <w:rtl/>
          <w:lang w:bidi="fa-IR"/>
        </w:rPr>
        <w:t xml:space="preserve"> پرداخت</w:t>
      </w:r>
      <w:r w:rsidRPr="00811898">
        <w:rPr>
          <w:rFonts w:cs="B Lotus" w:hint="cs"/>
          <w:sz w:val="20"/>
          <w:szCs w:val="22"/>
          <w:rtl/>
          <w:lang w:bidi="fa-IR"/>
        </w:rPr>
        <w:t>ی</w:t>
      </w:r>
      <w:r w:rsidRPr="00811898">
        <w:rPr>
          <w:rFonts w:cs="B Lotus"/>
          <w:sz w:val="20"/>
          <w:szCs w:val="22"/>
          <w:rtl/>
          <w:lang w:bidi="fa-IR"/>
        </w:rPr>
        <w:t xml:space="preserve"> دفعتاً واحده به آنان پرداخت می‌شود.</w:t>
      </w:r>
    </w:p>
    <w:p w:rsidR="00A7609A" w:rsidRPr="00811898" w:rsidRDefault="00A7609A" w:rsidP="008F08C7">
      <w:pPr>
        <w:spacing w:line="192" w:lineRule="auto"/>
        <w:ind w:left="284" w:hanging="284"/>
        <w:jc w:val="both"/>
        <w:rPr>
          <w:rFonts w:cs="B Lotus"/>
          <w:bCs/>
          <w:sz w:val="20"/>
          <w:szCs w:val="22"/>
          <w:rtl/>
          <w:lang w:bidi="fa-IR"/>
        </w:rPr>
      </w:pPr>
      <w:r w:rsidRPr="00811898">
        <w:rPr>
          <w:rFonts w:cs="B Lotus"/>
          <w:b/>
          <w:bCs/>
          <w:sz w:val="20"/>
          <w:szCs w:val="22"/>
          <w:rtl/>
          <w:lang w:bidi="fa-IR"/>
        </w:rPr>
        <w:lastRenderedPageBreak/>
        <w:t>ماده 3-</w:t>
      </w:r>
      <w:r w:rsidRPr="00811898">
        <w:rPr>
          <w:rFonts w:cs="B Lotus"/>
          <w:sz w:val="20"/>
          <w:szCs w:val="22"/>
          <w:rtl/>
          <w:lang w:bidi="fa-IR"/>
        </w:rPr>
        <w:t xml:space="preserve"> از تار</w:t>
      </w:r>
      <w:r w:rsidRPr="00811898">
        <w:rPr>
          <w:rFonts w:cs="B Lotus" w:hint="cs"/>
          <w:sz w:val="20"/>
          <w:szCs w:val="22"/>
          <w:rtl/>
          <w:lang w:bidi="fa-IR"/>
        </w:rPr>
        <w:t>ی</w:t>
      </w:r>
      <w:r w:rsidRPr="00811898">
        <w:rPr>
          <w:rFonts w:cs="B Lotus" w:hint="eastAsia"/>
          <w:sz w:val="20"/>
          <w:szCs w:val="22"/>
          <w:rtl/>
          <w:lang w:bidi="fa-IR"/>
        </w:rPr>
        <w:t>خ</w:t>
      </w:r>
      <w:r w:rsidRPr="00811898">
        <w:rPr>
          <w:rFonts w:cs="B Lotus"/>
          <w:sz w:val="20"/>
          <w:szCs w:val="22"/>
          <w:rtl/>
          <w:lang w:bidi="fa-IR"/>
        </w:rPr>
        <w:t xml:space="preserve"> تصو</w:t>
      </w:r>
      <w:r w:rsidRPr="00811898">
        <w:rPr>
          <w:rFonts w:cs="B Lotus" w:hint="cs"/>
          <w:sz w:val="20"/>
          <w:szCs w:val="22"/>
          <w:rtl/>
          <w:lang w:bidi="fa-IR"/>
        </w:rPr>
        <w:t>ی</w:t>
      </w:r>
      <w:r w:rsidRPr="00811898">
        <w:rPr>
          <w:rFonts w:cs="B Lotus" w:hint="eastAsia"/>
          <w:sz w:val="20"/>
          <w:szCs w:val="22"/>
          <w:rtl/>
          <w:lang w:bidi="fa-IR"/>
        </w:rPr>
        <w:t>ب</w:t>
      </w:r>
      <w:r w:rsidRPr="00811898">
        <w:rPr>
          <w:rFonts w:cs="B Lotus"/>
          <w:sz w:val="20"/>
          <w:szCs w:val="22"/>
          <w:rtl/>
          <w:lang w:bidi="fa-IR"/>
        </w:rPr>
        <w:t xml:space="preserve"> ا</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قانون ه</w:t>
      </w:r>
      <w:r w:rsidRPr="00811898">
        <w:rPr>
          <w:rFonts w:cs="B Lotus" w:hint="cs"/>
          <w:sz w:val="20"/>
          <w:szCs w:val="22"/>
          <w:rtl/>
          <w:lang w:bidi="fa-IR"/>
        </w:rPr>
        <w:t>ی</w:t>
      </w:r>
      <w:r w:rsidRPr="00811898">
        <w:rPr>
          <w:rFonts w:cs="B Lotus" w:hint="eastAsia"/>
          <w:sz w:val="20"/>
          <w:szCs w:val="22"/>
          <w:rtl/>
          <w:lang w:bidi="fa-IR"/>
        </w:rPr>
        <w:t>چ</w:t>
      </w:r>
      <w:r w:rsidRPr="00811898">
        <w:rPr>
          <w:rFonts w:cs="B Lotus"/>
          <w:sz w:val="20"/>
          <w:szCs w:val="22"/>
          <w:rtl/>
          <w:lang w:bidi="fa-IR"/>
        </w:rPr>
        <w:t xml:space="preserve"> </w:t>
      </w:r>
      <w:r w:rsidRPr="00811898">
        <w:rPr>
          <w:rFonts w:cs="B Lotus" w:hint="cs"/>
          <w:sz w:val="20"/>
          <w:szCs w:val="22"/>
          <w:rtl/>
          <w:lang w:bidi="fa-IR"/>
        </w:rPr>
        <w:t>ی</w:t>
      </w:r>
      <w:r w:rsidRPr="00811898">
        <w:rPr>
          <w:rFonts w:cs="B Lotus" w:hint="eastAsia"/>
          <w:sz w:val="20"/>
          <w:szCs w:val="22"/>
          <w:rtl/>
          <w:lang w:bidi="fa-IR"/>
        </w:rPr>
        <w:t>ک</w:t>
      </w:r>
      <w:r w:rsidRPr="00811898">
        <w:rPr>
          <w:rFonts w:cs="B Lotus"/>
          <w:sz w:val="20"/>
          <w:szCs w:val="22"/>
          <w:rtl/>
          <w:lang w:bidi="fa-IR"/>
        </w:rPr>
        <w:t xml:space="preserve"> از نما</w:t>
      </w:r>
      <w:r w:rsidRPr="00811898">
        <w:rPr>
          <w:rFonts w:cs="B Lotus" w:hint="cs"/>
          <w:sz w:val="20"/>
          <w:szCs w:val="22"/>
          <w:rtl/>
          <w:lang w:bidi="fa-IR"/>
        </w:rPr>
        <w:t>ی</w:t>
      </w:r>
      <w:r w:rsidRPr="00811898">
        <w:rPr>
          <w:rFonts w:cs="B Lotus" w:hint="eastAsia"/>
          <w:sz w:val="20"/>
          <w:szCs w:val="22"/>
          <w:rtl/>
          <w:lang w:bidi="fa-IR"/>
        </w:rPr>
        <w:t>ندگان</w:t>
      </w:r>
      <w:r w:rsidRPr="00811898">
        <w:rPr>
          <w:rFonts w:cs="B Lotus"/>
          <w:sz w:val="20"/>
          <w:szCs w:val="22"/>
          <w:rtl/>
          <w:lang w:bidi="fa-IR"/>
        </w:rPr>
        <w:t xml:space="preserve"> مجلس</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در دوره نما</w:t>
      </w:r>
      <w:r w:rsidRPr="00811898">
        <w:rPr>
          <w:rFonts w:cs="B Lotus" w:hint="cs"/>
          <w:sz w:val="20"/>
          <w:szCs w:val="22"/>
          <w:rtl/>
          <w:lang w:bidi="fa-IR"/>
        </w:rPr>
        <w:t>ی</w:t>
      </w:r>
      <w:r w:rsidRPr="00811898">
        <w:rPr>
          <w:rFonts w:cs="B Lotus" w:hint="eastAsia"/>
          <w:sz w:val="20"/>
          <w:szCs w:val="22"/>
          <w:rtl/>
          <w:lang w:bidi="fa-IR"/>
        </w:rPr>
        <w:t>ندگ</w:t>
      </w:r>
      <w:r w:rsidRPr="00811898">
        <w:rPr>
          <w:rFonts w:cs="B Lotus" w:hint="cs"/>
          <w:sz w:val="20"/>
          <w:szCs w:val="22"/>
          <w:rtl/>
          <w:lang w:bidi="fa-IR"/>
        </w:rPr>
        <w:t>ی</w:t>
      </w:r>
      <w:r w:rsidRPr="00811898">
        <w:rPr>
          <w:rFonts w:cs="B Lotus"/>
          <w:sz w:val="20"/>
          <w:szCs w:val="22"/>
          <w:rtl/>
          <w:lang w:bidi="fa-IR"/>
        </w:rPr>
        <w:t xml:space="preserve"> حق قبول وکالت در محاکم و مراجع دادگستر</w:t>
      </w:r>
      <w:r w:rsidRPr="00811898">
        <w:rPr>
          <w:rFonts w:cs="B Lotus" w:hint="cs"/>
          <w:sz w:val="20"/>
          <w:szCs w:val="22"/>
          <w:rtl/>
          <w:lang w:bidi="fa-IR"/>
        </w:rPr>
        <w:t>ی</w:t>
      </w:r>
      <w:r w:rsidRPr="00811898">
        <w:rPr>
          <w:rFonts w:cs="B Lotus"/>
          <w:sz w:val="20"/>
          <w:szCs w:val="22"/>
          <w:rtl/>
          <w:lang w:bidi="fa-IR"/>
        </w:rPr>
        <w:t xml:space="preserve"> ندارند ول</w:t>
      </w:r>
      <w:r w:rsidRPr="00811898">
        <w:rPr>
          <w:rFonts w:cs="B Lotus" w:hint="cs"/>
          <w:sz w:val="20"/>
          <w:szCs w:val="22"/>
          <w:rtl/>
          <w:lang w:bidi="fa-IR"/>
        </w:rPr>
        <w:t xml:space="preserve">ی </w:t>
      </w:r>
      <w:r w:rsidRPr="00811898">
        <w:rPr>
          <w:rFonts w:cs="B Lotus" w:hint="eastAsia"/>
          <w:sz w:val="20"/>
          <w:szCs w:val="22"/>
          <w:rtl/>
          <w:lang w:bidi="fa-IR"/>
        </w:rPr>
        <w:t>دعاو</w:t>
      </w:r>
      <w:r w:rsidRPr="00811898">
        <w:rPr>
          <w:rFonts w:cs="B Lotus" w:hint="cs"/>
          <w:sz w:val="20"/>
          <w:szCs w:val="22"/>
          <w:rtl/>
          <w:lang w:bidi="fa-IR"/>
        </w:rPr>
        <w:t>ی</w:t>
      </w:r>
      <w:r w:rsidRPr="00811898">
        <w:rPr>
          <w:rFonts w:cs="B Lotus"/>
          <w:sz w:val="20"/>
          <w:szCs w:val="22"/>
          <w:rtl/>
          <w:lang w:bidi="fa-IR"/>
        </w:rPr>
        <w:t xml:space="preserve"> و وکالت‌ها</w:t>
      </w:r>
      <w:r w:rsidRPr="00811898">
        <w:rPr>
          <w:rFonts w:cs="B Lotus" w:hint="cs"/>
          <w:sz w:val="20"/>
          <w:szCs w:val="22"/>
          <w:rtl/>
          <w:lang w:bidi="fa-IR"/>
        </w:rPr>
        <w:t>یی</w:t>
      </w:r>
      <w:r w:rsidRPr="00811898">
        <w:rPr>
          <w:rFonts w:cs="B Lotus"/>
          <w:sz w:val="20"/>
          <w:szCs w:val="22"/>
          <w:rtl/>
          <w:lang w:bidi="fa-IR"/>
        </w:rPr>
        <w:t xml:space="preserve"> که قبل از تصو</w:t>
      </w:r>
      <w:r w:rsidRPr="00811898">
        <w:rPr>
          <w:rFonts w:cs="B Lotus" w:hint="cs"/>
          <w:sz w:val="20"/>
          <w:szCs w:val="22"/>
          <w:rtl/>
          <w:lang w:bidi="fa-IR"/>
        </w:rPr>
        <w:t>ی</w:t>
      </w:r>
      <w:r w:rsidRPr="00811898">
        <w:rPr>
          <w:rFonts w:cs="B Lotus" w:hint="eastAsia"/>
          <w:sz w:val="20"/>
          <w:szCs w:val="22"/>
          <w:rtl/>
          <w:lang w:bidi="fa-IR"/>
        </w:rPr>
        <w:t>ب</w:t>
      </w:r>
      <w:r w:rsidRPr="00811898">
        <w:rPr>
          <w:rFonts w:cs="B Lotus"/>
          <w:sz w:val="20"/>
          <w:szCs w:val="22"/>
          <w:rtl/>
          <w:lang w:bidi="fa-IR"/>
        </w:rPr>
        <w:t xml:space="preserve"> ا</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قانون قبول کرده‌اند به قوت خود باق</w:t>
      </w:r>
      <w:r w:rsidRPr="00811898">
        <w:rPr>
          <w:rFonts w:cs="B Lotus" w:hint="cs"/>
          <w:sz w:val="20"/>
          <w:szCs w:val="22"/>
          <w:rtl/>
          <w:lang w:bidi="fa-IR"/>
        </w:rPr>
        <w:t>ی</w:t>
      </w:r>
      <w:r w:rsidRPr="00811898">
        <w:rPr>
          <w:rFonts w:cs="B Lotus"/>
          <w:sz w:val="20"/>
          <w:szCs w:val="22"/>
          <w:rtl/>
          <w:lang w:bidi="fa-IR"/>
        </w:rPr>
        <w:t xml:space="preserve"> است.</w:t>
      </w:r>
    </w:p>
    <w:p w:rsidR="00A7609A" w:rsidRPr="00811898" w:rsidRDefault="00A7609A" w:rsidP="009F1CAA">
      <w:pPr>
        <w:rPr>
          <w:rFonts w:cs="B Lotus"/>
          <w:sz w:val="22"/>
          <w:szCs w:val="22"/>
          <w:rtl/>
        </w:rPr>
      </w:pPr>
      <w:r w:rsidRPr="00811898">
        <w:rPr>
          <w:rFonts w:cs="B Lotus"/>
          <w:sz w:val="22"/>
          <w:szCs w:val="22"/>
          <w:rtl/>
        </w:rPr>
        <w:t>ماده 4- دولت مأمور اجرا</w:t>
      </w:r>
      <w:r w:rsidRPr="00811898">
        <w:rPr>
          <w:rFonts w:cs="B Lotus" w:hint="cs"/>
          <w:sz w:val="22"/>
          <w:szCs w:val="22"/>
          <w:rtl/>
        </w:rPr>
        <w:t>ی</w:t>
      </w:r>
      <w:r w:rsidRPr="00811898">
        <w:rPr>
          <w:rFonts w:cs="B Lotus"/>
          <w:sz w:val="22"/>
          <w:szCs w:val="22"/>
          <w:rtl/>
        </w:rPr>
        <w:t xml:space="preserve"> ا</w:t>
      </w:r>
      <w:r w:rsidRPr="00811898">
        <w:rPr>
          <w:rFonts w:cs="B Lotus" w:hint="cs"/>
          <w:sz w:val="22"/>
          <w:szCs w:val="22"/>
          <w:rtl/>
        </w:rPr>
        <w:t>ی</w:t>
      </w:r>
      <w:r w:rsidRPr="00811898">
        <w:rPr>
          <w:rFonts w:cs="B Lotus" w:hint="eastAsia"/>
          <w:sz w:val="22"/>
          <w:szCs w:val="22"/>
          <w:rtl/>
        </w:rPr>
        <w:t>ن</w:t>
      </w:r>
      <w:r w:rsidRPr="00811898">
        <w:rPr>
          <w:rFonts w:cs="B Lotus"/>
          <w:sz w:val="22"/>
          <w:szCs w:val="22"/>
          <w:rtl/>
        </w:rPr>
        <w:t xml:space="preserve"> قانون می‌باشد.</w:t>
      </w:r>
    </w:p>
    <w:p w:rsidR="00A7609A" w:rsidRPr="00811898" w:rsidRDefault="00A7609A" w:rsidP="00A7609A">
      <w:pPr>
        <w:rPr>
          <w:rFonts w:cs="B Lotus"/>
          <w:rtl/>
          <w:lang w:bidi="fa-IR"/>
        </w:rPr>
      </w:pPr>
    </w:p>
    <w:p w:rsidR="008F08C7" w:rsidRPr="00811898" w:rsidRDefault="008F08C7">
      <w:pPr>
        <w:bidi w:val="0"/>
        <w:spacing w:line="240" w:lineRule="auto"/>
        <w:rPr>
          <w:rFonts w:ascii="Times New Roman" w:hAnsi="Times New Roman" w:cs="B Lotus"/>
          <w:b/>
          <w:bCs/>
          <w:snapToGrid w:val="0"/>
          <w:rtl/>
          <w:lang w:bidi="fa-IR"/>
        </w:rPr>
      </w:pPr>
      <w:r w:rsidRPr="00811898">
        <w:rPr>
          <w:rFonts w:cs="B Lotus"/>
          <w:rtl/>
        </w:rPr>
        <w:br w:type="page"/>
      </w:r>
    </w:p>
    <w:p w:rsidR="0031659C" w:rsidRPr="00811898" w:rsidRDefault="0031659C" w:rsidP="00D71D8F">
      <w:pPr>
        <w:keepNext/>
        <w:jc w:val="center"/>
        <w:outlineLvl w:val="1"/>
        <w:rPr>
          <w:rFonts w:eastAsia="Calibri" w:cs="B Lotus"/>
          <w:b/>
          <w:bCs/>
          <w:szCs w:val="26"/>
          <w:rtl/>
          <w:lang w:bidi="fa-IR"/>
        </w:rPr>
      </w:pPr>
      <w:bookmarkStart w:id="208" w:name="_Toc483822008"/>
      <w:bookmarkStart w:id="209" w:name="_Toc212980493"/>
      <w:bookmarkStart w:id="210" w:name="_Toc99893054"/>
      <w:bookmarkStart w:id="211" w:name="_Toc110867470"/>
      <w:bookmarkStart w:id="212" w:name="_Toc119846288"/>
      <w:bookmarkStart w:id="213" w:name="_Toc142053165"/>
      <w:bookmarkStart w:id="214" w:name="_Toc196935654"/>
      <w:bookmarkEnd w:id="191"/>
      <w:bookmarkEnd w:id="192"/>
      <w:bookmarkEnd w:id="193"/>
      <w:bookmarkEnd w:id="194"/>
      <w:bookmarkEnd w:id="206"/>
      <w:r w:rsidRPr="00811898">
        <w:rPr>
          <w:rFonts w:eastAsia="Calibri" w:cs="B Lotus"/>
          <w:b/>
          <w:bCs/>
          <w:szCs w:val="26"/>
          <w:rtl/>
          <w:lang w:bidi="fa-IR"/>
        </w:rPr>
        <w:lastRenderedPageBreak/>
        <w:t>تعهدنامه رعا</w:t>
      </w:r>
      <w:r w:rsidRPr="00811898">
        <w:rPr>
          <w:rFonts w:eastAsia="Calibri" w:cs="B Lotus" w:hint="cs"/>
          <w:b/>
          <w:bCs/>
          <w:szCs w:val="26"/>
          <w:rtl/>
          <w:lang w:bidi="fa-IR"/>
        </w:rPr>
        <w:t>ی</w:t>
      </w:r>
      <w:r w:rsidRPr="00811898">
        <w:rPr>
          <w:rFonts w:eastAsia="Calibri" w:cs="B Lotus" w:hint="eastAsia"/>
          <w:b/>
          <w:bCs/>
          <w:szCs w:val="26"/>
          <w:rtl/>
          <w:lang w:bidi="fa-IR"/>
        </w:rPr>
        <w:t>ت</w:t>
      </w:r>
      <w:r w:rsidRPr="00811898">
        <w:rPr>
          <w:rFonts w:eastAsia="Calibri" w:cs="B Lotus"/>
          <w:b/>
          <w:bCs/>
          <w:szCs w:val="26"/>
          <w:rtl/>
          <w:lang w:bidi="fa-IR"/>
        </w:rPr>
        <w:t xml:space="preserve"> قانون مبارزه با پولشو</w:t>
      </w:r>
      <w:r w:rsidRPr="00811898">
        <w:rPr>
          <w:rFonts w:eastAsia="Calibri" w:cs="B Lotus" w:hint="cs"/>
          <w:b/>
          <w:bCs/>
          <w:szCs w:val="26"/>
          <w:rtl/>
          <w:lang w:bidi="fa-IR"/>
        </w:rPr>
        <w:t>یی</w:t>
      </w:r>
      <w:r w:rsidRPr="00811898">
        <w:rPr>
          <w:rFonts w:eastAsia="Calibri" w:cs="B Lotus"/>
          <w:b/>
          <w:bCs/>
          <w:szCs w:val="26"/>
          <w:rtl/>
          <w:lang w:bidi="fa-IR"/>
        </w:rPr>
        <w:t xml:space="preserve"> و مقررات مربوطه</w:t>
      </w:r>
      <w:bookmarkEnd w:id="208"/>
      <w:bookmarkEnd w:id="209"/>
      <w:r w:rsidRPr="00811898">
        <w:rPr>
          <w:rFonts w:eastAsia="Calibri" w:cs="B Lotus" w:hint="cs"/>
          <w:b/>
          <w:bCs/>
          <w:szCs w:val="26"/>
          <w:rtl/>
          <w:lang w:bidi="fa-IR"/>
        </w:rPr>
        <w:t xml:space="preserve"> </w:t>
      </w:r>
      <w:r w:rsidRPr="00811898">
        <w:rPr>
          <w:rFonts w:eastAsia="Calibri" w:cs="B Lotus"/>
          <w:b/>
          <w:bCs/>
          <w:szCs w:val="26"/>
          <w:rtl/>
          <w:lang w:bidi="fa-IR"/>
        </w:rPr>
        <w:t xml:space="preserve"> </w:t>
      </w:r>
      <w:bookmarkEnd w:id="210"/>
      <w:bookmarkEnd w:id="211"/>
      <w:bookmarkEnd w:id="212"/>
      <w:bookmarkEnd w:id="213"/>
      <w:bookmarkEnd w:id="214"/>
    </w:p>
    <w:p w:rsidR="00D71D8F" w:rsidRPr="00811898" w:rsidRDefault="00D71D8F" w:rsidP="00D71D8F">
      <w:pPr>
        <w:keepNext/>
        <w:spacing w:line="240" w:lineRule="auto"/>
        <w:jc w:val="center"/>
        <w:outlineLvl w:val="2"/>
        <w:rPr>
          <w:rFonts w:ascii="Arial" w:eastAsia="Calibri" w:hAnsi="Arial" w:cs="B Lotus"/>
          <w:b/>
          <w:bCs/>
          <w:snapToGrid w:val="0"/>
          <w:sz w:val="28"/>
          <w:szCs w:val="26"/>
          <w:rtl/>
          <w:lang w:bidi="fa-IR"/>
        </w:rPr>
      </w:pPr>
      <w:bookmarkStart w:id="215" w:name="_Toc212980494"/>
      <w:r w:rsidRPr="00811898">
        <w:rPr>
          <w:rFonts w:ascii="Arial" w:eastAsia="Calibri" w:hAnsi="Arial" w:cs="B Lotus" w:hint="cs"/>
          <w:b/>
          <w:bCs/>
          <w:snapToGrid w:val="0"/>
          <w:sz w:val="28"/>
          <w:szCs w:val="26"/>
          <w:rtl/>
          <w:lang w:bidi="fa-IR"/>
        </w:rPr>
        <w:t>اقرارنامه شماره 5</w:t>
      </w:r>
      <w:bookmarkEnd w:id="215"/>
    </w:p>
    <w:p w:rsidR="0031659C" w:rsidRPr="00811898" w:rsidRDefault="0031659C" w:rsidP="0031659C">
      <w:pPr>
        <w:tabs>
          <w:tab w:val="left" w:pos="6296"/>
        </w:tabs>
        <w:spacing w:line="240" w:lineRule="auto"/>
        <w:ind w:left="283" w:hanging="283"/>
        <w:jc w:val="both"/>
        <w:rPr>
          <w:rFonts w:cs="B Lotus"/>
          <w:rtl/>
        </w:rPr>
      </w:pPr>
      <w:r w:rsidRPr="00811898">
        <w:rPr>
          <w:rFonts w:cs="B Lotus"/>
          <w:rtl/>
        </w:rPr>
        <w:t>در راستا</w:t>
      </w:r>
      <w:r w:rsidRPr="00811898">
        <w:rPr>
          <w:rFonts w:cs="B Lotus" w:hint="cs"/>
          <w:rtl/>
        </w:rPr>
        <w:t>ی</w:t>
      </w:r>
      <w:r w:rsidRPr="00811898">
        <w:rPr>
          <w:rFonts w:cs="B Lotus"/>
          <w:rtl/>
        </w:rPr>
        <w:t xml:space="preserve"> اجرا</w:t>
      </w:r>
      <w:r w:rsidRPr="00811898">
        <w:rPr>
          <w:rFonts w:cs="B Lotus" w:hint="cs"/>
          <w:rtl/>
        </w:rPr>
        <w:t>ی</w:t>
      </w:r>
      <w:r w:rsidRPr="00811898">
        <w:rPr>
          <w:rFonts w:cs="B Lotus"/>
          <w:rtl/>
        </w:rPr>
        <w:t xml:space="preserve"> مفاد قانون مبارزه با پولشو</w:t>
      </w:r>
      <w:r w:rsidRPr="00811898">
        <w:rPr>
          <w:rFonts w:cs="B Lotus" w:hint="cs"/>
          <w:rtl/>
        </w:rPr>
        <w:t>یی</w:t>
      </w:r>
      <w:r w:rsidRPr="00811898">
        <w:rPr>
          <w:rFonts w:cs="B Lotus"/>
          <w:rtl/>
        </w:rPr>
        <w:t xml:space="preserve"> مصوب</w:t>
      </w:r>
      <w:r w:rsidRPr="00811898">
        <w:rPr>
          <w:rFonts w:cs="B Lotus" w:hint="cs"/>
          <w:rtl/>
        </w:rPr>
        <w:t xml:space="preserve"> 2/11/1386</w:t>
      </w:r>
      <w:r w:rsidRPr="00811898">
        <w:rPr>
          <w:rFonts w:cs="B Lotus"/>
          <w:rtl/>
        </w:rPr>
        <w:t xml:space="preserve"> </w:t>
      </w:r>
      <w:r w:rsidRPr="00811898">
        <w:rPr>
          <w:rFonts w:cs="B Lotus" w:hint="cs"/>
          <w:rtl/>
        </w:rPr>
        <w:t xml:space="preserve">و اصلاحات بعدی آن </w:t>
      </w:r>
      <w:r w:rsidRPr="00811898">
        <w:rPr>
          <w:rFonts w:cs="B Lotus"/>
          <w:rtl/>
        </w:rPr>
        <w:t>(مندرجات پشت برگ حاضر) و آیین‌نامه و دستورالعمل‌های اجرا</w:t>
      </w:r>
      <w:r w:rsidRPr="00811898">
        <w:rPr>
          <w:rFonts w:cs="B Lotus" w:hint="cs"/>
          <w:rtl/>
        </w:rPr>
        <w:t>یی</w:t>
      </w:r>
      <w:r w:rsidRPr="00811898">
        <w:rPr>
          <w:rFonts w:cs="B Lotus"/>
          <w:rtl/>
        </w:rPr>
        <w:t xml:space="preserve"> آن، بد</w:t>
      </w:r>
      <w:r w:rsidRPr="00811898">
        <w:rPr>
          <w:rFonts w:cs="B Lotus" w:hint="cs"/>
          <w:rtl/>
        </w:rPr>
        <w:t>ی</w:t>
      </w:r>
      <w:r w:rsidRPr="00811898">
        <w:rPr>
          <w:rFonts w:cs="B Lotus" w:hint="eastAsia"/>
          <w:rtl/>
        </w:rPr>
        <w:t>نوس</w:t>
      </w:r>
      <w:r w:rsidRPr="00811898">
        <w:rPr>
          <w:rFonts w:cs="B Lotus" w:hint="cs"/>
          <w:rtl/>
        </w:rPr>
        <w:t>ی</w:t>
      </w:r>
      <w:r w:rsidRPr="00811898">
        <w:rPr>
          <w:rFonts w:cs="B Lotus" w:hint="eastAsia"/>
          <w:rtl/>
        </w:rPr>
        <w:t>له</w:t>
      </w:r>
      <w:r w:rsidRPr="00811898">
        <w:rPr>
          <w:rFonts w:cs="B Lotus"/>
          <w:rtl/>
        </w:rPr>
        <w:t xml:space="preserve"> </w:t>
      </w:r>
      <w:r w:rsidRPr="00811898">
        <w:rPr>
          <w:rFonts w:cs="B Lotus" w:hint="cs"/>
          <w:rtl/>
        </w:rPr>
        <w:t xml:space="preserve">اینجانب </w:t>
      </w:r>
      <w:r w:rsidRPr="00811898">
        <w:rPr>
          <w:rFonts w:cs="B Lotus"/>
          <w:rtl/>
        </w:rPr>
        <w:t>متعهد و ملتزم می‌شو</w:t>
      </w:r>
      <w:r w:rsidRPr="00811898">
        <w:rPr>
          <w:rFonts w:cs="B Lotus" w:hint="eastAsia"/>
          <w:rtl/>
        </w:rPr>
        <w:t xml:space="preserve">م، </w:t>
      </w:r>
      <w:r w:rsidRPr="00811898">
        <w:rPr>
          <w:rFonts w:cs="B Lotus" w:hint="cs"/>
          <w:rtl/>
        </w:rPr>
        <w:t>معامله حاضر را محلی برای:</w:t>
      </w:r>
    </w:p>
    <w:p w:rsidR="0031659C" w:rsidRPr="00811898" w:rsidRDefault="0031659C" w:rsidP="0031659C">
      <w:pPr>
        <w:tabs>
          <w:tab w:val="left" w:pos="6296"/>
        </w:tabs>
        <w:spacing w:line="240" w:lineRule="auto"/>
        <w:ind w:left="283" w:hanging="283"/>
        <w:jc w:val="both"/>
        <w:rPr>
          <w:rFonts w:cs="B Lotus"/>
          <w:b/>
          <w:bCs/>
          <w:rtl/>
        </w:rPr>
      </w:pPr>
      <w:r w:rsidRPr="00811898">
        <w:rPr>
          <w:rFonts w:cs="B Lotus" w:hint="cs"/>
          <w:b/>
          <w:bCs/>
          <w:rtl/>
        </w:rPr>
        <w:t>الف-</w:t>
      </w:r>
      <w:r w:rsidRPr="00811898">
        <w:rPr>
          <w:rFonts w:cs="B Lotus" w:hint="cs"/>
          <w:rtl/>
        </w:rPr>
        <w:t xml:space="preserve"> </w:t>
      </w:r>
      <w:r w:rsidRPr="00811898">
        <w:rPr>
          <w:rFonts w:cs="B Lotus"/>
          <w:b/>
          <w:rtl/>
        </w:rPr>
        <w:t xml:space="preserve">تحصیل، تملک، نگهداری </w:t>
      </w:r>
      <w:r w:rsidRPr="00811898">
        <w:rPr>
          <w:rFonts w:cs="B Lotus" w:hint="cs"/>
          <w:rtl/>
        </w:rPr>
        <w:t>مال</w:t>
      </w:r>
      <w:r w:rsidRPr="00811898">
        <w:rPr>
          <w:rFonts w:cs="B Lotus"/>
          <w:b/>
          <w:rtl/>
        </w:rPr>
        <w:t xml:space="preserve"> یا استفاده از عواید حاصل از </w:t>
      </w:r>
      <w:r w:rsidRPr="00811898">
        <w:rPr>
          <w:rFonts w:cs="B Lotus" w:hint="cs"/>
          <w:b/>
          <w:rtl/>
        </w:rPr>
        <w:t xml:space="preserve">مال ناشی از </w:t>
      </w:r>
      <w:r w:rsidRPr="00811898">
        <w:rPr>
          <w:rFonts w:cs="B Lotus"/>
          <w:b/>
          <w:rtl/>
        </w:rPr>
        <w:t>ارتکاب جرایم با علم به منشأ مجرمانه آن</w:t>
      </w:r>
      <w:r w:rsidRPr="00811898">
        <w:rPr>
          <w:rFonts w:cs="B Lotus" w:hint="cs"/>
          <w:b/>
          <w:rtl/>
        </w:rPr>
        <w:t xml:space="preserve"> ننمایم</w:t>
      </w:r>
      <w:r w:rsidRPr="00811898">
        <w:rPr>
          <w:rFonts w:cs="B Lotus"/>
          <w:b/>
          <w:rtl/>
        </w:rPr>
        <w:t>.</w:t>
      </w:r>
    </w:p>
    <w:p w:rsidR="0031659C" w:rsidRPr="00811898" w:rsidRDefault="0031659C" w:rsidP="0031659C">
      <w:pPr>
        <w:tabs>
          <w:tab w:val="left" w:pos="6296"/>
        </w:tabs>
        <w:spacing w:line="240" w:lineRule="auto"/>
        <w:ind w:left="283" w:hanging="283"/>
        <w:jc w:val="both"/>
        <w:rPr>
          <w:rFonts w:cs="B Lotus"/>
          <w:b/>
          <w:bCs/>
          <w:rtl/>
        </w:rPr>
      </w:pPr>
      <w:r w:rsidRPr="00811898">
        <w:rPr>
          <w:rFonts w:cs="B Lotus"/>
          <w:bCs/>
          <w:rtl/>
        </w:rPr>
        <w:t>ب-</w:t>
      </w:r>
      <w:r w:rsidRPr="00811898">
        <w:rPr>
          <w:rFonts w:cs="B Lotus"/>
          <w:b/>
          <w:rtl/>
        </w:rPr>
        <w:t xml:space="preserve"> تبدیل، مبادله یا انتقال عوایدی به منظور پنهان یا کتمان ‌کردن منشأ مجرمانه آن با علم به اینکه به‌طور مستقیم یا غیرمستقیم از ارتکاب جرم به ‌دست آمده یا کمک به مرتکب جرم منشأ به‌ نحوی که وی مشمول آثار و تبعات قانونی ارتکاب آن جرم نشود</w:t>
      </w:r>
      <w:r w:rsidRPr="00811898">
        <w:rPr>
          <w:rFonts w:cs="B Lotus" w:hint="cs"/>
          <w:b/>
          <w:rtl/>
        </w:rPr>
        <w:t>،‌ نکنم.</w:t>
      </w:r>
    </w:p>
    <w:p w:rsidR="0031659C" w:rsidRPr="00811898" w:rsidRDefault="0031659C" w:rsidP="0031659C">
      <w:pPr>
        <w:tabs>
          <w:tab w:val="left" w:pos="6296"/>
        </w:tabs>
        <w:spacing w:line="240" w:lineRule="auto"/>
        <w:ind w:left="283" w:hanging="283"/>
        <w:jc w:val="both"/>
        <w:rPr>
          <w:rFonts w:cs="B Lotus"/>
          <w:b/>
          <w:bCs/>
          <w:rtl/>
        </w:rPr>
      </w:pPr>
      <w:r w:rsidRPr="00811898">
        <w:rPr>
          <w:rFonts w:cs="B Lotus"/>
          <w:bCs/>
          <w:rtl/>
        </w:rPr>
        <w:t>پ-</w:t>
      </w:r>
      <w:r w:rsidRPr="00811898">
        <w:rPr>
          <w:rFonts w:cs="B Lotus"/>
          <w:b/>
          <w:rtl/>
        </w:rPr>
        <w:t xml:space="preserve"> </w:t>
      </w:r>
      <w:r w:rsidRPr="00811898">
        <w:rPr>
          <w:rFonts w:cs="B Lotus"/>
          <w:b/>
          <w:cs/>
        </w:rPr>
        <w:t>‎‎‎‎</w:t>
      </w:r>
      <w:r w:rsidRPr="00811898">
        <w:rPr>
          <w:rFonts w:cs="B Lotus"/>
          <w:b/>
          <w:rtl/>
        </w:rPr>
        <w:t>پنهان یا کتمان ‌کردن منشأ، منبع، محل، نقل و انتقال، جابه‌جایی یا مالکیت عوایدی که به‌طور مستقیم یا غیرمستقیم در نتیجه جرم تحصیل ‌شده باشد</w:t>
      </w:r>
      <w:r w:rsidRPr="00811898">
        <w:rPr>
          <w:rFonts w:cs="B Lotus" w:hint="cs"/>
          <w:b/>
          <w:rtl/>
        </w:rPr>
        <w:t>،‌ نکنم.</w:t>
      </w:r>
    </w:p>
    <w:p w:rsidR="0031659C" w:rsidRPr="00811898" w:rsidRDefault="0031659C" w:rsidP="0031659C">
      <w:pPr>
        <w:tabs>
          <w:tab w:val="left" w:pos="6296"/>
        </w:tabs>
        <w:spacing w:line="240" w:lineRule="auto"/>
        <w:ind w:left="283" w:hanging="283"/>
        <w:jc w:val="both"/>
        <w:rPr>
          <w:rFonts w:cs="B Lotus"/>
          <w:rtl/>
        </w:rPr>
      </w:pPr>
      <w:r w:rsidRPr="00811898">
        <w:rPr>
          <w:rFonts w:cs="B Lotus" w:hint="cs"/>
          <w:b/>
          <w:bCs/>
          <w:rtl/>
        </w:rPr>
        <w:t>ت-</w:t>
      </w:r>
      <w:r w:rsidRPr="00811898">
        <w:rPr>
          <w:rFonts w:cs="B Lotus" w:hint="cs"/>
          <w:rtl/>
        </w:rPr>
        <w:t xml:space="preserve"> </w:t>
      </w:r>
      <w:r w:rsidRPr="00811898">
        <w:rPr>
          <w:rFonts w:cs="B Lotus"/>
          <w:rtl/>
        </w:rPr>
        <w:t>معاملات</w:t>
      </w:r>
      <w:r w:rsidRPr="00811898">
        <w:rPr>
          <w:rFonts w:cs="B Lotus" w:hint="cs"/>
          <w:rtl/>
        </w:rPr>
        <w:t>،</w:t>
      </w:r>
      <w:r w:rsidRPr="00811898">
        <w:rPr>
          <w:rFonts w:cs="B Lotus"/>
          <w:rtl/>
        </w:rPr>
        <w:t xml:space="preserve"> عملیات یا شروع به عملیات بیش از میزان</w:t>
      </w:r>
      <w:r w:rsidRPr="00811898">
        <w:rPr>
          <w:rFonts w:cs="B Lotus" w:hint="cs"/>
          <w:rtl/>
        </w:rPr>
        <w:t xml:space="preserve"> مبلغ</w:t>
      </w:r>
      <w:r w:rsidRPr="00811898">
        <w:rPr>
          <w:rFonts w:cs="B Lotus"/>
          <w:rtl/>
        </w:rPr>
        <w:t xml:space="preserve"> مصوب </w:t>
      </w:r>
      <w:r w:rsidRPr="00811898">
        <w:rPr>
          <w:rFonts w:cs="B Lotus" w:hint="cs"/>
          <w:b/>
          <w:rtl/>
        </w:rPr>
        <w:t>شورای</w:t>
      </w:r>
      <w:r w:rsidRPr="00811898">
        <w:rPr>
          <w:rFonts w:cs="B Lotus"/>
          <w:b/>
          <w:rtl/>
        </w:rPr>
        <w:t xml:space="preserve"> </w:t>
      </w:r>
      <w:r w:rsidRPr="00811898">
        <w:rPr>
          <w:rFonts w:cs="B Lotus" w:hint="cs"/>
          <w:b/>
          <w:rtl/>
        </w:rPr>
        <w:t>عالی</w:t>
      </w:r>
      <w:r w:rsidRPr="00811898">
        <w:rPr>
          <w:rFonts w:cs="B Lotus"/>
          <w:b/>
          <w:rtl/>
        </w:rPr>
        <w:t xml:space="preserve"> </w:t>
      </w:r>
      <w:r w:rsidRPr="00811898">
        <w:rPr>
          <w:rFonts w:cs="B Lotus" w:hint="cs"/>
          <w:b/>
          <w:rtl/>
        </w:rPr>
        <w:t>مقابله</w:t>
      </w:r>
      <w:r w:rsidRPr="00811898">
        <w:rPr>
          <w:rFonts w:cs="B Lotus"/>
          <w:b/>
          <w:rtl/>
        </w:rPr>
        <w:t xml:space="preserve"> </w:t>
      </w:r>
      <w:r w:rsidRPr="00811898">
        <w:rPr>
          <w:rFonts w:cs="B Lotus" w:hint="cs"/>
          <w:b/>
          <w:rtl/>
        </w:rPr>
        <w:t>و</w:t>
      </w:r>
      <w:r w:rsidRPr="00811898">
        <w:rPr>
          <w:rFonts w:cs="B Lotus"/>
          <w:b/>
          <w:rtl/>
        </w:rPr>
        <w:t xml:space="preserve"> </w:t>
      </w:r>
      <w:r w:rsidRPr="00811898">
        <w:rPr>
          <w:rFonts w:cs="B Lotus" w:hint="cs"/>
          <w:b/>
          <w:rtl/>
        </w:rPr>
        <w:t>پیشگیری</w:t>
      </w:r>
      <w:r w:rsidRPr="00811898">
        <w:rPr>
          <w:rFonts w:cs="B Lotus"/>
          <w:b/>
          <w:rtl/>
        </w:rPr>
        <w:t xml:space="preserve"> </w:t>
      </w:r>
      <w:r w:rsidRPr="00811898">
        <w:rPr>
          <w:rFonts w:cs="B Lotus" w:hint="cs"/>
          <w:b/>
          <w:rtl/>
        </w:rPr>
        <w:t>از</w:t>
      </w:r>
      <w:r w:rsidRPr="00811898">
        <w:rPr>
          <w:rFonts w:cs="B Lotus"/>
          <w:b/>
          <w:rtl/>
        </w:rPr>
        <w:t xml:space="preserve"> </w:t>
      </w:r>
      <w:r w:rsidRPr="00811898">
        <w:rPr>
          <w:rFonts w:cs="B Lotus" w:hint="cs"/>
          <w:b/>
          <w:rtl/>
        </w:rPr>
        <w:t>جرایم</w:t>
      </w:r>
      <w:r w:rsidRPr="00811898">
        <w:rPr>
          <w:rFonts w:cs="B Lotus"/>
          <w:b/>
          <w:rtl/>
        </w:rPr>
        <w:t xml:space="preserve"> </w:t>
      </w:r>
      <w:r w:rsidRPr="00811898">
        <w:rPr>
          <w:rFonts w:cs="B Lotus" w:hint="cs"/>
          <w:b/>
          <w:rtl/>
        </w:rPr>
        <w:t>پولشویی</w:t>
      </w:r>
      <w:r w:rsidRPr="00811898">
        <w:rPr>
          <w:rFonts w:cs="B Lotus"/>
          <w:b/>
          <w:rtl/>
        </w:rPr>
        <w:t xml:space="preserve"> </w:t>
      </w:r>
      <w:r w:rsidRPr="00811898">
        <w:rPr>
          <w:rFonts w:cs="B Lotus" w:hint="cs"/>
          <w:b/>
          <w:rtl/>
        </w:rPr>
        <w:t>و</w:t>
      </w:r>
      <w:r w:rsidRPr="00811898">
        <w:rPr>
          <w:rFonts w:cs="B Lotus"/>
          <w:b/>
          <w:rtl/>
        </w:rPr>
        <w:t xml:space="preserve"> </w:t>
      </w:r>
      <w:r w:rsidRPr="00811898">
        <w:rPr>
          <w:rFonts w:cs="B Lotus" w:hint="cs"/>
          <w:b/>
          <w:rtl/>
        </w:rPr>
        <w:t>تأمین</w:t>
      </w:r>
      <w:r w:rsidRPr="00811898">
        <w:rPr>
          <w:rFonts w:cs="B Lotus"/>
          <w:b/>
          <w:rtl/>
        </w:rPr>
        <w:t xml:space="preserve"> </w:t>
      </w:r>
      <w:r w:rsidRPr="00811898">
        <w:rPr>
          <w:rFonts w:cs="B Lotus" w:hint="cs"/>
          <w:b/>
          <w:rtl/>
        </w:rPr>
        <w:t>مالی</w:t>
      </w:r>
      <w:r w:rsidRPr="00811898">
        <w:rPr>
          <w:rFonts w:cs="B Lotus"/>
          <w:b/>
          <w:rtl/>
        </w:rPr>
        <w:t xml:space="preserve"> </w:t>
      </w:r>
      <w:r w:rsidRPr="00811898">
        <w:rPr>
          <w:rFonts w:cs="B Lotus" w:hint="cs"/>
          <w:b/>
          <w:rtl/>
        </w:rPr>
        <w:t>تروریسم</w:t>
      </w:r>
      <w:r w:rsidRPr="00811898">
        <w:rPr>
          <w:rFonts w:cs="B Lotus" w:hint="cs"/>
          <w:rtl/>
        </w:rPr>
        <w:t xml:space="preserve"> ننمایم و در صورت انجام، اسناد مثبته آن را در اختیار مدیران دستگاه اجرایی قرار دهم.</w:t>
      </w:r>
    </w:p>
    <w:p w:rsidR="0031659C" w:rsidRPr="00811898" w:rsidRDefault="0031659C" w:rsidP="0031659C">
      <w:pPr>
        <w:tabs>
          <w:tab w:val="left" w:pos="6296"/>
        </w:tabs>
        <w:spacing w:line="240" w:lineRule="auto"/>
        <w:ind w:left="283" w:hanging="283"/>
        <w:jc w:val="both"/>
        <w:rPr>
          <w:rFonts w:cs="B Lotus"/>
          <w:rtl/>
        </w:rPr>
      </w:pPr>
      <w:r w:rsidRPr="00811898">
        <w:rPr>
          <w:rFonts w:cs="B Lotus" w:hint="cs"/>
          <w:b/>
          <w:bCs/>
          <w:rtl/>
        </w:rPr>
        <w:t>ث-</w:t>
      </w:r>
      <w:r w:rsidRPr="00811898">
        <w:rPr>
          <w:rFonts w:cs="B Lotus" w:hint="cs"/>
          <w:rtl/>
        </w:rPr>
        <w:t xml:space="preserve"> </w:t>
      </w:r>
      <w:r w:rsidRPr="00811898">
        <w:rPr>
          <w:rFonts w:cs="B Lotus"/>
          <w:rtl/>
        </w:rPr>
        <w:t xml:space="preserve">هر نوع معامله، دریافت یا پرداخت مال اعم از فیزیکی یا الکترونیکی یا شروع به آن‌ها </w:t>
      </w:r>
      <w:r w:rsidRPr="00811898">
        <w:rPr>
          <w:rFonts w:cs="B Lotus" w:hint="cs"/>
          <w:rtl/>
        </w:rPr>
        <w:t>را</w:t>
      </w:r>
      <w:r w:rsidRPr="00811898">
        <w:rPr>
          <w:rFonts w:cs="B Lotus"/>
          <w:rtl/>
        </w:rPr>
        <w:t xml:space="preserve"> که بر اساس اوضاع و احوالی مانند ارزش، موضوع یا طرفین آن به‌طور متعارف ظن وقوع جرم را ایجاد </w:t>
      </w:r>
      <w:r w:rsidRPr="00811898">
        <w:rPr>
          <w:rFonts w:cs="B Lotus" w:hint="cs"/>
          <w:rtl/>
        </w:rPr>
        <w:t>می‌</w:t>
      </w:r>
      <w:r w:rsidRPr="00811898">
        <w:rPr>
          <w:rFonts w:cs="B Lotus"/>
          <w:rtl/>
        </w:rPr>
        <w:t>کند</w:t>
      </w:r>
      <w:r w:rsidRPr="00811898">
        <w:rPr>
          <w:rFonts w:cs="B Lotus" w:hint="cs"/>
          <w:rtl/>
        </w:rPr>
        <w:t>،</w:t>
      </w:r>
      <w:r w:rsidRPr="00811898">
        <w:rPr>
          <w:rFonts w:cs="B Lotus"/>
          <w:rtl/>
        </w:rPr>
        <w:t xml:space="preserve"> </w:t>
      </w:r>
      <w:r w:rsidRPr="00811898">
        <w:rPr>
          <w:rFonts w:cs="B Lotus" w:hint="cs"/>
          <w:rtl/>
        </w:rPr>
        <w:t>مانند: *عملیات مالی</w:t>
      </w:r>
      <w:r w:rsidRPr="00811898">
        <w:rPr>
          <w:rFonts w:cs="B Lotus"/>
          <w:rtl/>
        </w:rPr>
        <w:t xml:space="preserve"> فاحش بیش از سطح فعالیت مورد انتظار</w:t>
      </w:r>
      <w:r w:rsidRPr="00811898">
        <w:rPr>
          <w:rFonts w:cs="B Lotus" w:hint="cs"/>
          <w:bCs/>
          <w:rtl/>
        </w:rPr>
        <w:t xml:space="preserve"> </w:t>
      </w:r>
      <w:r w:rsidRPr="00811898">
        <w:rPr>
          <w:rFonts w:cs="B Lotus" w:hint="cs"/>
          <w:b/>
          <w:bCs/>
          <w:rtl/>
        </w:rPr>
        <w:t>*</w:t>
      </w:r>
      <w:r w:rsidRPr="00811898">
        <w:rPr>
          <w:rFonts w:cs="B Lotus"/>
          <w:rtl/>
        </w:rPr>
        <w:t xml:space="preserve">جعل، اظهار کذب یا گزارش خلاف واقع </w:t>
      </w:r>
      <w:r w:rsidRPr="00811898">
        <w:rPr>
          <w:rFonts w:cs="B Lotus" w:hint="cs"/>
          <w:rtl/>
        </w:rPr>
        <w:t xml:space="preserve">برای عملیات مالی </w:t>
      </w:r>
      <w:r w:rsidRPr="00811898">
        <w:rPr>
          <w:rFonts w:cs="B Lotus" w:hint="cs"/>
          <w:bCs/>
          <w:rtl/>
        </w:rPr>
        <w:t xml:space="preserve"> </w:t>
      </w:r>
      <w:r w:rsidRPr="00811898">
        <w:rPr>
          <w:rFonts w:cs="B Lotus" w:hint="cs"/>
          <w:b/>
          <w:bCs/>
          <w:rtl/>
        </w:rPr>
        <w:t>*</w:t>
      </w:r>
      <w:r w:rsidRPr="00811898">
        <w:rPr>
          <w:rFonts w:cs="B Lotus"/>
          <w:rtl/>
        </w:rPr>
        <w:t>عملیات مالی صوری یا ظاهری</w:t>
      </w:r>
      <w:r w:rsidRPr="00811898">
        <w:rPr>
          <w:rFonts w:cs="B Lotus" w:hint="cs"/>
          <w:bCs/>
          <w:rtl/>
        </w:rPr>
        <w:t xml:space="preserve"> </w:t>
      </w:r>
      <w:r w:rsidRPr="00811898">
        <w:rPr>
          <w:rFonts w:cs="B Lotus" w:hint="cs"/>
          <w:b/>
          <w:bCs/>
          <w:rtl/>
        </w:rPr>
        <w:t>*</w:t>
      </w:r>
      <w:r w:rsidRPr="00811898">
        <w:rPr>
          <w:rFonts w:cs="B Lotus"/>
          <w:rtl/>
        </w:rPr>
        <w:t>معاملات یا عملیات مالی بیش از سقف مقرر در آیین‌نامه اجرایی</w:t>
      </w:r>
      <w:r w:rsidRPr="00811898">
        <w:rPr>
          <w:rFonts w:cs="B Lotus" w:hint="cs"/>
          <w:rtl/>
        </w:rPr>
        <w:t>، نکنم.</w:t>
      </w:r>
    </w:p>
    <w:p w:rsidR="0031659C" w:rsidRPr="00811898" w:rsidRDefault="0031659C" w:rsidP="0031659C">
      <w:pPr>
        <w:tabs>
          <w:tab w:val="left" w:pos="6296"/>
        </w:tabs>
        <w:spacing w:line="240" w:lineRule="auto"/>
        <w:ind w:left="283" w:hanging="283"/>
        <w:jc w:val="both"/>
        <w:rPr>
          <w:rFonts w:cs="B Lotus"/>
          <w:rtl/>
        </w:rPr>
      </w:pPr>
      <w:r w:rsidRPr="00811898">
        <w:rPr>
          <w:rFonts w:cs="B Lotus" w:hint="cs"/>
          <w:rtl/>
        </w:rPr>
        <w:t xml:space="preserve">به طور کلی از هر اقدامی که </w:t>
      </w:r>
      <w:r w:rsidRPr="00811898">
        <w:rPr>
          <w:rFonts w:cs="B Lotus"/>
          <w:rtl/>
        </w:rPr>
        <w:t>منجر به پولش</w:t>
      </w:r>
      <w:r w:rsidRPr="00811898">
        <w:rPr>
          <w:rFonts w:cs="B Lotus" w:hint="eastAsia"/>
          <w:rtl/>
        </w:rPr>
        <w:t>ویی</w:t>
      </w:r>
      <w:r w:rsidRPr="00811898">
        <w:rPr>
          <w:rFonts w:cs="B Lotus"/>
          <w:rtl/>
        </w:rPr>
        <w:t xml:space="preserve"> گردد خوددار</w:t>
      </w:r>
      <w:r w:rsidRPr="00811898">
        <w:rPr>
          <w:rFonts w:cs="B Lotus" w:hint="cs"/>
          <w:rtl/>
        </w:rPr>
        <w:t>ی</w:t>
      </w:r>
      <w:r w:rsidRPr="00811898">
        <w:rPr>
          <w:rFonts w:cs="B Lotus"/>
          <w:rtl/>
        </w:rPr>
        <w:t xml:space="preserve"> نموده و همچن</w:t>
      </w:r>
      <w:r w:rsidRPr="00811898">
        <w:rPr>
          <w:rFonts w:cs="B Lotus" w:hint="cs"/>
          <w:rtl/>
        </w:rPr>
        <w:t>ی</w:t>
      </w:r>
      <w:r w:rsidRPr="00811898">
        <w:rPr>
          <w:rFonts w:cs="B Lotus" w:hint="eastAsia"/>
          <w:rtl/>
        </w:rPr>
        <w:t>ن</w:t>
      </w:r>
      <w:r w:rsidRPr="00811898">
        <w:rPr>
          <w:rFonts w:cs="B Lotus"/>
          <w:rtl/>
        </w:rPr>
        <w:t xml:space="preserve"> اعلام می‌نمای</w:t>
      </w:r>
      <w:r w:rsidRPr="00811898">
        <w:rPr>
          <w:rFonts w:cs="B Lotus" w:hint="eastAsia"/>
          <w:rtl/>
        </w:rPr>
        <w:t xml:space="preserve">م، </w:t>
      </w:r>
      <w:r w:rsidRPr="00811898">
        <w:rPr>
          <w:rFonts w:cs="B Lotus"/>
          <w:rtl/>
        </w:rPr>
        <w:t>اطلاعات ارایه شده براساس آخر</w:t>
      </w:r>
      <w:r w:rsidRPr="00811898">
        <w:rPr>
          <w:rFonts w:cs="B Lotus" w:hint="cs"/>
          <w:rtl/>
        </w:rPr>
        <w:t>ی</w:t>
      </w:r>
      <w:r w:rsidRPr="00811898">
        <w:rPr>
          <w:rFonts w:cs="B Lotus" w:hint="eastAsia"/>
          <w:rtl/>
        </w:rPr>
        <w:t>ن</w:t>
      </w:r>
      <w:r w:rsidRPr="00811898">
        <w:rPr>
          <w:rFonts w:cs="B Lotus"/>
          <w:rtl/>
        </w:rPr>
        <w:t xml:space="preserve"> تغ</w:t>
      </w:r>
      <w:r w:rsidRPr="00811898">
        <w:rPr>
          <w:rFonts w:cs="B Lotus" w:hint="cs"/>
          <w:rtl/>
        </w:rPr>
        <w:t>یی</w:t>
      </w:r>
      <w:r w:rsidRPr="00811898">
        <w:rPr>
          <w:rFonts w:cs="B Lotus" w:hint="eastAsia"/>
          <w:rtl/>
        </w:rPr>
        <w:t>رات</w:t>
      </w:r>
      <w:r w:rsidRPr="00811898">
        <w:rPr>
          <w:rFonts w:cs="B Lotus"/>
          <w:rtl/>
        </w:rPr>
        <w:t xml:space="preserve"> می‌باشد و ب</w:t>
      </w:r>
      <w:r w:rsidRPr="00811898">
        <w:rPr>
          <w:rFonts w:cs="B Lotus" w:hint="cs"/>
          <w:rtl/>
        </w:rPr>
        <w:t xml:space="preserve">ه </w:t>
      </w:r>
      <w:r w:rsidRPr="00811898">
        <w:rPr>
          <w:rFonts w:cs="B Lotus"/>
          <w:rtl/>
        </w:rPr>
        <w:t>علاوه متعهد می‌شو</w:t>
      </w:r>
      <w:r w:rsidRPr="00811898">
        <w:rPr>
          <w:rFonts w:cs="B Lotus" w:hint="eastAsia"/>
          <w:rtl/>
        </w:rPr>
        <w:t>م</w:t>
      </w:r>
      <w:r w:rsidRPr="00811898">
        <w:rPr>
          <w:rFonts w:cs="B Lotus"/>
          <w:rtl/>
        </w:rPr>
        <w:t xml:space="preserve"> که هرگونه تغ</w:t>
      </w:r>
      <w:r w:rsidRPr="00811898">
        <w:rPr>
          <w:rFonts w:cs="B Lotus" w:hint="cs"/>
          <w:rtl/>
        </w:rPr>
        <w:t>یی</w:t>
      </w:r>
      <w:r w:rsidRPr="00811898">
        <w:rPr>
          <w:rFonts w:cs="B Lotus" w:hint="eastAsia"/>
          <w:rtl/>
        </w:rPr>
        <w:t>ر</w:t>
      </w:r>
      <w:r w:rsidRPr="00811898">
        <w:rPr>
          <w:rFonts w:cs="B Lotus"/>
          <w:rtl/>
        </w:rPr>
        <w:t xml:space="preserve"> در کد و نشان</w:t>
      </w:r>
      <w:r w:rsidRPr="00811898">
        <w:rPr>
          <w:rFonts w:cs="B Lotus" w:hint="cs"/>
          <w:rtl/>
        </w:rPr>
        <w:t>ی</w:t>
      </w:r>
      <w:r w:rsidRPr="00811898">
        <w:rPr>
          <w:rFonts w:cs="B Lotus"/>
          <w:rtl/>
        </w:rPr>
        <w:t xml:space="preserve"> پست</w:t>
      </w:r>
      <w:r w:rsidRPr="00811898">
        <w:rPr>
          <w:rFonts w:cs="B Lotus" w:hint="cs"/>
          <w:rtl/>
        </w:rPr>
        <w:t>ی</w:t>
      </w:r>
      <w:r w:rsidRPr="00811898">
        <w:rPr>
          <w:rFonts w:cs="B Lotus"/>
          <w:rtl/>
        </w:rPr>
        <w:t>/ثبت</w:t>
      </w:r>
      <w:r w:rsidRPr="00811898">
        <w:rPr>
          <w:rFonts w:cs="B Lotus" w:hint="cs"/>
          <w:rtl/>
        </w:rPr>
        <w:t>ی</w:t>
      </w:r>
      <w:r w:rsidRPr="00811898">
        <w:rPr>
          <w:rFonts w:cs="B Lotus"/>
          <w:rtl/>
        </w:rPr>
        <w:t xml:space="preserve"> و سا</w:t>
      </w:r>
      <w:r w:rsidRPr="00811898">
        <w:rPr>
          <w:rFonts w:cs="B Lotus" w:hint="cs"/>
          <w:rtl/>
        </w:rPr>
        <w:t>ی</w:t>
      </w:r>
      <w:r w:rsidRPr="00811898">
        <w:rPr>
          <w:rFonts w:cs="B Lotus" w:hint="eastAsia"/>
          <w:rtl/>
        </w:rPr>
        <w:t>ر</w:t>
      </w:r>
      <w:r w:rsidRPr="00811898">
        <w:rPr>
          <w:rFonts w:cs="B Lotus"/>
          <w:rtl/>
        </w:rPr>
        <w:t xml:space="preserve"> تغ</w:t>
      </w:r>
      <w:r w:rsidRPr="00811898">
        <w:rPr>
          <w:rFonts w:cs="B Lotus" w:hint="cs"/>
          <w:rtl/>
        </w:rPr>
        <w:t>یی</w:t>
      </w:r>
      <w:r w:rsidRPr="00811898">
        <w:rPr>
          <w:rFonts w:cs="B Lotus" w:hint="eastAsia"/>
          <w:rtl/>
        </w:rPr>
        <w:t>رات</w:t>
      </w:r>
      <w:r w:rsidRPr="00811898">
        <w:rPr>
          <w:rFonts w:cs="B Lotus"/>
          <w:rtl/>
        </w:rPr>
        <w:t xml:space="preserve"> را در کوتاه</w:t>
      </w:r>
      <w:r w:rsidRPr="00811898">
        <w:rPr>
          <w:rFonts w:cs="B Lotus" w:hint="cs"/>
          <w:rtl/>
        </w:rPr>
        <w:t>‌</w:t>
      </w:r>
      <w:r w:rsidRPr="00811898">
        <w:rPr>
          <w:rFonts w:cs="B Lotus"/>
          <w:rtl/>
        </w:rPr>
        <w:t>ترین زمان ممکن به مراجع قانون</w:t>
      </w:r>
      <w:r w:rsidRPr="00811898">
        <w:rPr>
          <w:rFonts w:cs="B Lotus" w:hint="cs"/>
          <w:rtl/>
        </w:rPr>
        <w:t>ی</w:t>
      </w:r>
      <w:r w:rsidRPr="00811898">
        <w:rPr>
          <w:rFonts w:cs="B Lotus"/>
          <w:rtl/>
        </w:rPr>
        <w:t xml:space="preserve"> ذی‌ربط (ثبت احوال و </w:t>
      </w:r>
      <w:r w:rsidRPr="00811898">
        <w:rPr>
          <w:rFonts w:cs="B Lotus" w:hint="cs"/>
          <w:rtl/>
        </w:rPr>
        <w:t>ی</w:t>
      </w:r>
      <w:r w:rsidRPr="00811898">
        <w:rPr>
          <w:rFonts w:cs="B Lotus" w:hint="eastAsia"/>
          <w:rtl/>
        </w:rPr>
        <w:t>ا</w:t>
      </w:r>
      <w:r w:rsidRPr="00811898">
        <w:rPr>
          <w:rFonts w:cs="B Lotus"/>
          <w:rtl/>
        </w:rPr>
        <w:t xml:space="preserve"> اسناد </w:t>
      </w:r>
      <w:r w:rsidRPr="00811898">
        <w:rPr>
          <w:rFonts w:cs="B Lotus" w:hint="eastAsia"/>
          <w:rtl/>
        </w:rPr>
        <w:t>و</w:t>
      </w:r>
      <w:r w:rsidRPr="00811898">
        <w:rPr>
          <w:rFonts w:cs="B Lotus"/>
          <w:rtl/>
        </w:rPr>
        <w:t xml:space="preserve"> مدارک) اطلاع داده و مستندات تغ</w:t>
      </w:r>
      <w:r w:rsidRPr="00811898">
        <w:rPr>
          <w:rFonts w:cs="B Lotus" w:hint="cs"/>
          <w:rtl/>
        </w:rPr>
        <w:t>یی</w:t>
      </w:r>
      <w:r w:rsidRPr="00811898">
        <w:rPr>
          <w:rFonts w:cs="B Lotus" w:hint="eastAsia"/>
          <w:rtl/>
        </w:rPr>
        <w:t>رات</w:t>
      </w:r>
      <w:r w:rsidRPr="00811898">
        <w:rPr>
          <w:rFonts w:cs="B Lotus"/>
          <w:rtl/>
        </w:rPr>
        <w:t xml:space="preserve"> را به (دستگاه اجرایی) ارایه نما</w:t>
      </w:r>
      <w:r w:rsidRPr="00811898">
        <w:rPr>
          <w:rFonts w:cs="B Lotus" w:hint="cs"/>
          <w:rtl/>
        </w:rPr>
        <w:t>ی</w:t>
      </w:r>
      <w:r w:rsidRPr="00811898">
        <w:rPr>
          <w:rFonts w:cs="B Lotus" w:hint="eastAsia"/>
          <w:rtl/>
        </w:rPr>
        <w:t>م</w:t>
      </w:r>
      <w:r w:rsidRPr="00811898">
        <w:rPr>
          <w:rFonts w:cs="B Lotus"/>
          <w:rtl/>
        </w:rPr>
        <w:t>.</w:t>
      </w:r>
    </w:p>
    <w:p w:rsidR="0031659C" w:rsidRPr="00811898" w:rsidRDefault="0031659C" w:rsidP="0031659C">
      <w:pPr>
        <w:tabs>
          <w:tab w:val="left" w:pos="6296"/>
        </w:tabs>
        <w:spacing w:line="240" w:lineRule="auto"/>
        <w:ind w:left="283" w:hanging="283"/>
        <w:rPr>
          <w:rFonts w:cs="B Lotus"/>
          <w:bCs/>
          <w:rtl/>
        </w:rPr>
      </w:pPr>
      <w:r w:rsidRPr="00811898">
        <w:rPr>
          <w:rFonts w:cs="B Lotus"/>
          <w:bCs/>
          <w:rtl/>
        </w:rPr>
        <w:t xml:space="preserve">  </w:t>
      </w:r>
    </w:p>
    <w:tbl>
      <w:tblPr>
        <w:bidiVisual/>
        <w:tblW w:w="9440" w:type="dxa"/>
        <w:tblInd w:w="98" w:type="dxa"/>
        <w:tblLook w:val="04A0" w:firstRow="1" w:lastRow="0" w:firstColumn="1" w:lastColumn="0" w:noHBand="0" w:noVBand="1"/>
      </w:tblPr>
      <w:tblGrid>
        <w:gridCol w:w="9440"/>
      </w:tblGrid>
      <w:tr w:rsidR="0031659C" w:rsidRPr="00811898" w:rsidTr="0031659C">
        <w:trPr>
          <w:trHeight w:val="600"/>
        </w:trPr>
        <w:tc>
          <w:tcPr>
            <w:tcW w:w="9440" w:type="dxa"/>
            <w:tcBorders>
              <w:top w:val="single" w:sz="8" w:space="0" w:color="auto"/>
              <w:left w:val="single" w:sz="8" w:space="0" w:color="auto"/>
              <w:bottom w:val="nil"/>
              <w:right w:val="single" w:sz="8" w:space="0" w:color="000000"/>
            </w:tcBorders>
            <w:hideMark/>
          </w:tcPr>
          <w:p w:rsidR="0031659C" w:rsidRPr="00811898" w:rsidRDefault="0031659C" w:rsidP="0031659C">
            <w:pPr>
              <w:spacing w:line="240" w:lineRule="auto"/>
              <w:ind w:left="283" w:hanging="283"/>
              <w:jc w:val="both"/>
              <w:rPr>
                <w:rFonts w:cs="B Lotus"/>
              </w:rPr>
            </w:pPr>
            <w:r w:rsidRPr="00811898">
              <w:rPr>
                <w:rFonts w:cs="B Lotus" w:hint="cs"/>
                <w:rtl/>
              </w:rPr>
              <w:t>شرکت/مؤسسه.................................................. به شماره ثبت.............................. مورخ.............................. در اداره ثبت شرکت‌ها و مؤسسات</w:t>
            </w:r>
            <w:r w:rsidRPr="00811898">
              <w:rPr>
                <w:rFonts w:cs="B Lotus"/>
              </w:rPr>
              <w:t xml:space="preserve"> </w:t>
            </w:r>
            <w:r w:rsidRPr="00811898">
              <w:rPr>
                <w:rFonts w:cs="B Lotus" w:hint="cs"/>
                <w:rtl/>
              </w:rPr>
              <w:t>غیرتجاری شهر.............................. دارای شناسه اشخاص حقوقی......................</w:t>
            </w:r>
            <w:r w:rsidRPr="00811898">
              <w:rPr>
                <w:rFonts w:cs="B Lotus"/>
                <w:rtl/>
              </w:rPr>
              <w:t>.</w:t>
            </w:r>
            <w:r w:rsidRPr="00811898">
              <w:rPr>
                <w:rFonts w:cs="B Lotus" w:hint="cs"/>
                <w:rtl/>
              </w:rPr>
              <w:t>...............</w:t>
            </w:r>
            <w:r w:rsidRPr="00811898">
              <w:rPr>
                <w:rFonts w:cs="B Lotus"/>
                <w:rtl/>
              </w:rPr>
              <w:t>...</w:t>
            </w:r>
            <w:r w:rsidRPr="00811898">
              <w:rPr>
                <w:rFonts w:cs="B Lotus" w:hint="cs"/>
                <w:rtl/>
              </w:rPr>
              <w:t>.............</w:t>
            </w:r>
          </w:p>
        </w:tc>
      </w:tr>
      <w:tr w:rsidR="0031659C" w:rsidRPr="00811898" w:rsidTr="0031659C">
        <w:trPr>
          <w:trHeight w:val="600"/>
        </w:trPr>
        <w:tc>
          <w:tcPr>
            <w:tcW w:w="9440" w:type="dxa"/>
            <w:tcBorders>
              <w:top w:val="nil"/>
              <w:left w:val="single" w:sz="8" w:space="0" w:color="auto"/>
              <w:bottom w:val="nil"/>
              <w:right w:val="single" w:sz="8" w:space="0" w:color="000000"/>
            </w:tcBorders>
            <w:hideMark/>
          </w:tcPr>
          <w:p w:rsidR="0031659C" w:rsidRPr="00811898" w:rsidRDefault="0031659C" w:rsidP="0031659C">
            <w:pPr>
              <w:spacing w:line="240" w:lineRule="auto"/>
              <w:ind w:left="283" w:hanging="283"/>
              <w:jc w:val="both"/>
              <w:rPr>
                <w:rFonts w:cs="B Lotus"/>
              </w:rPr>
            </w:pPr>
            <w:r w:rsidRPr="00811898">
              <w:rPr>
                <w:rFonts w:cs="B Lotus" w:hint="cs"/>
                <w:rtl/>
              </w:rPr>
              <w:t>مقیم در...................</w:t>
            </w:r>
            <w:r w:rsidRPr="00811898">
              <w:rPr>
                <w:rFonts w:cs="B Lotus"/>
                <w:rtl/>
              </w:rPr>
              <w:t>.....................................</w:t>
            </w:r>
            <w:r w:rsidRPr="00811898">
              <w:rPr>
                <w:rFonts w:cs="B Lotus" w:hint="cs"/>
                <w:rtl/>
              </w:rPr>
              <w:t>........................................</w:t>
            </w:r>
            <w:r w:rsidRPr="00811898">
              <w:rPr>
                <w:rFonts w:cs="B Lotus"/>
                <w:rtl/>
              </w:rPr>
              <w:t>................</w:t>
            </w:r>
            <w:r w:rsidRPr="00811898">
              <w:rPr>
                <w:rFonts w:cs="B Lotus" w:hint="cs"/>
                <w:rtl/>
              </w:rPr>
              <w:t>.................</w:t>
            </w:r>
          </w:p>
        </w:tc>
      </w:tr>
      <w:tr w:rsidR="0031659C" w:rsidRPr="00811898" w:rsidTr="0031659C">
        <w:trPr>
          <w:trHeight w:val="600"/>
        </w:trPr>
        <w:tc>
          <w:tcPr>
            <w:tcW w:w="9440" w:type="dxa"/>
            <w:tcBorders>
              <w:top w:val="nil"/>
              <w:left w:val="single" w:sz="8" w:space="0" w:color="auto"/>
              <w:bottom w:val="nil"/>
              <w:right w:val="single" w:sz="8" w:space="0" w:color="000000"/>
            </w:tcBorders>
            <w:hideMark/>
          </w:tcPr>
          <w:p w:rsidR="0031659C" w:rsidRPr="00811898" w:rsidRDefault="0031659C" w:rsidP="0031659C">
            <w:pPr>
              <w:spacing w:line="240" w:lineRule="auto"/>
              <w:ind w:left="283" w:hanging="283"/>
              <w:jc w:val="both"/>
              <w:rPr>
                <w:rFonts w:cs="B Lotus"/>
              </w:rPr>
            </w:pPr>
            <w:r w:rsidRPr="00811898">
              <w:rPr>
                <w:rFonts w:cs="B Lotus" w:hint="cs"/>
                <w:rtl/>
              </w:rPr>
              <w:t>با مدیریت/نمایندگی آقای/خانم......................................... فرزند........................ متولد............... دارای شماره شناسنامه...................</w:t>
            </w:r>
          </w:p>
        </w:tc>
      </w:tr>
      <w:tr w:rsidR="0031659C" w:rsidRPr="00811898" w:rsidTr="0031659C">
        <w:trPr>
          <w:trHeight w:val="600"/>
        </w:trPr>
        <w:tc>
          <w:tcPr>
            <w:tcW w:w="9440" w:type="dxa"/>
            <w:tcBorders>
              <w:top w:val="nil"/>
              <w:left w:val="single" w:sz="8" w:space="0" w:color="auto"/>
              <w:bottom w:val="nil"/>
              <w:right w:val="single" w:sz="8" w:space="0" w:color="000000"/>
            </w:tcBorders>
            <w:hideMark/>
          </w:tcPr>
          <w:p w:rsidR="0031659C" w:rsidRPr="00811898" w:rsidRDefault="0031659C" w:rsidP="0031659C">
            <w:pPr>
              <w:spacing w:line="240" w:lineRule="auto"/>
              <w:ind w:left="283" w:hanging="283"/>
              <w:jc w:val="both"/>
              <w:rPr>
                <w:rFonts w:cs="B Lotus"/>
              </w:rPr>
            </w:pPr>
            <w:r w:rsidRPr="00811898">
              <w:rPr>
                <w:rFonts w:cs="B Lotus" w:hint="cs"/>
                <w:rtl/>
              </w:rPr>
              <w:t>صادره از.............................. کد ملی.............................. کد پستی.............................. به‌عنوان........</w:t>
            </w:r>
            <w:r w:rsidRPr="00811898">
              <w:rPr>
                <w:rFonts w:cs="B Lotus"/>
                <w:rtl/>
              </w:rPr>
              <w:t>........</w:t>
            </w:r>
            <w:r w:rsidRPr="00811898">
              <w:rPr>
                <w:rFonts w:cs="B Lotus" w:hint="cs"/>
                <w:rtl/>
              </w:rPr>
              <w:t>.........................</w:t>
            </w:r>
          </w:p>
        </w:tc>
      </w:tr>
      <w:tr w:rsidR="0031659C" w:rsidRPr="00811898" w:rsidTr="0031659C">
        <w:trPr>
          <w:trHeight w:val="600"/>
        </w:trPr>
        <w:tc>
          <w:tcPr>
            <w:tcW w:w="9440" w:type="dxa"/>
            <w:tcBorders>
              <w:top w:val="nil"/>
              <w:left w:val="single" w:sz="8" w:space="0" w:color="auto"/>
              <w:bottom w:val="single" w:sz="8" w:space="0" w:color="auto"/>
              <w:right w:val="single" w:sz="8" w:space="0" w:color="000000"/>
            </w:tcBorders>
            <w:hideMark/>
          </w:tcPr>
          <w:p w:rsidR="0031659C" w:rsidRPr="00811898" w:rsidRDefault="0031659C" w:rsidP="0031659C">
            <w:pPr>
              <w:spacing w:line="240" w:lineRule="auto"/>
              <w:ind w:left="283" w:hanging="283"/>
              <w:jc w:val="both"/>
              <w:rPr>
                <w:rFonts w:cs="B Lotus"/>
                <w:rtl/>
              </w:rPr>
            </w:pPr>
            <w:r w:rsidRPr="00811898">
              <w:rPr>
                <w:rFonts w:cs="B Lotus" w:hint="cs"/>
                <w:rtl/>
              </w:rPr>
              <w:t>به نشانی: .............................................................................................</w:t>
            </w:r>
          </w:p>
          <w:p w:rsidR="0031659C" w:rsidRPr="00811898" w:rsidRDefault="0031659C" w:rsidP="0031659C">
            <w:pPr>
              <w:spacing w:line="240" w:lineRule="auto"/>
              <w:ind w:left="283" w:hanging="283"/>
              <w:jc w:val="both"/>
              <w:rPr>
                <w:rFonts w:cs="B Lotus"/>
              </w:rPr>
            </w:pPr>
            <w:r w:rsidRPr="00811898">
              <w:rPr>
                <w:rFonts w:cs="B Lotus" w:hint="cs"/>
                <w:rtl/>
              </w:rPr>
              <w:t>شماره تماس ثابت: .</w:t>
            </w:r>
            <w:r w:rsidRPr="00811898">
              <w:rPr>
                <w:rFonts w:cs="B Lotus"/>
                <w:rtl/>
              </w:rPr>
              <w:t>.</w:t>
            </w:r>
            <w:r w:rsidRPr="00811898">
              <w:rPr>
                <w:rFonts w:cs="B Lotus" w:hint="cs"/>
                <w:rtl/>
              </w:rPr>
              <w:t>................................. شماره تماس همراه: ....................................</w:t>
            </w:r>
          </w:p>
        </w:tc>
      </w:tr>
    </w:tbl>
    <w:p w:rsidR="008F08C7" w:rsidRPr="00811898" w:rsidRDefault="008F08C7" w:rsidP="008F08C7">
      <w:pPr>
        <w:tabs>
          <w:tab w:val="left" w:pos="6296"/>
        </w:tabs>
        <w:spacing w:line="240" w:lineRule="auto"/>
        <w:ind w:left="283" w:hanging="283"/>
        <w:jc w:val="center"/>
        <w:rPr>
          <w:rFonts w:cs="B Lotus"/>
          <w:b/>
          <w:bCs/>
          <w:rtl/>
          <w:lang w:bidi="fa-IR"/>
        </w:rPr>
      </w:pPr>
      <w:r w:rsidRPr="00811898">
        <w:rPr>
          <w:rFonts w:cs="B Lotus" w:hint="eastAsia"/>
          <w:b/>
          <w:bCs/>
          <w:rtl/>
          <w:lang w:bidi="fa-IR"/>
        </w:rPr>
        <w:t>تار</w:t>
      </w:r>
      <w:r w:rsidRPr="00811898">
        <w:rPr>
          <w:rFonts w:cs="B Lotus" w:hint="cs"/>
          <w:b/>
          <w:bCs/>
          <w:rtl/>
          <w:lang w:bidi="fa-IR"/>
        </w:rPr>
        <w:t>ی</w:t>
      </w:r>
      <w:r w:rsidRPr="00811898">
        <w:rPr>
          <w:rFonts w:cs="B Lotus" w:hint="eastAsia"/>
          <w:b/>
          <w:bCs/>
          <w:rtl/>
          <w:lang w:bidi="fa-IR"/>
        </w:rPr>
        <w:t>خ</w:t>
      </w:r>
      <w:r w:rsidRPr="00811898">
        <w:rPr>
          <w:rFonts w:cs="B Lotus"/>
          <w:b/>
          <w:bCs/>
          <w:rtl/>
          <w:lang w:bidi="fa-IR"/>
        </w:rPr>
        <w:t xml:space="preserve">: </w:t>
      </w:r>
    </w:p>
    <w:p w:rsidR="008F08C7" w:rsidRPr="00811898" w:rsidRDefault="008F08C7" w:rsidP="008F08C7">
      <w:pPr>
        <w:tabs>
          <w:tab w:val="left" w:pos="6296"/>
        </w:tabs>
        <w:spacing w:line="240" w:lineRule="auto"/>
        <w:ind w:left="283" w:hanging="283"/>
        <w:jc w:val="center"/>
        <w:rPr>
          <w:rFonts w:cs="B Lotus"/>
          <w:b/>
          <w:bCs/>
          <w:rtl/>
          <w:lang w:bidi="fa-IR"/>
        </w:rPr>
      </w:pPr>
      <w:r w:rsidRPr="00811898">
        <w:rPr>
          <w:rFonts w:cs="B Lotus" w:hint="eastAsia"/>
          <w:b/>
          <w:bCs/>
          <w:rtl/>
          <w:lang w:bidi="fa-IR"/>
        </w:rPr>
        <w:t>نام</w:t>
      </w:r>
      <w:r w:rsidRPr="00811898">
        <w:rPr>
          <w:rFonts w:cs="B Lotus"/>
          <w:b/>
          <w:bCs/>
          <w:rtl/>
          <w:lang w:bidi="fa-IR"/>
        </w:rPr>
        <w:t xml:space="preserve"> و نام خانوادگ</w:t>
      </w:r>
      <w:r w:rsidRPr="00811898">
        <w:rPr>
          <w:rFonts w:cs="B Lotus" w:hint="cs"/>
          <w:b/>
          <w:bCs/>
          <w:rtl/>
          <w:lang w:bidi="fa-IR"/>
        </w:rPr>
        <w:t xml:space="preserve">ی </w:t>
      </w:r>
      <w:r w:rsidRPr="00811898">
        <w:rPr>
          <w:rFonts w:cs="B Lotus"/>
          <w:b/>
          <w:bCs/>
          <w:rtl/>
          <w:lang w:bidi="fa-IR"/>
        </w:rPr>
        <w:t>امضاء مجاز پ</w:t>
      </w:r>
      <w:r w:rsidRPr="00811898">
        <w:rPr>
          <w:rFonts w:cs="B Lotus" w:hint="cs"/>
          <w:b/>
          <w:bCs/>
          <w:rtl/>
          <w:lang w:bidi="fa-IR"/>
        </w:rPr>
        <w:t>ی</w:t>
      </w:r>
      <w:r w:rsidRPr="00811898">
        <w:rPr>
          <w:rFonts w:cs="B Lotus" w:hint="eastAsia"/>
          <w:b/>
          <w:bCs/>
          <w:rtl/>
          <w:lang w:bidi="fa-IR"/>
        </w:rPr>
        <w:t>شنهاددهنده</w:t>
      </w:r>
      <w:r w:rsidRPr="00811898">
        <w:rPr>
          <w:rFonts w:cs="B Lotus"/>
          <w:b/>
          <w:bCs/>
          <w:rtl/>
          <w:lang w:bidi="fa-IR"/>
        </w:rPr>
        <w:t xml:space="preserve">: </w:t>
      </w:r>
    </w:p>
    <w:p w:rsidR="008F08C7" w:rsidRPr="00811898" w:rsidRDefault="008F08C7" w:rsidP="008F08C7">
      <w:pPr>
        <w:tabs>
          <w:tab w:val="left" w:pos="6296"/>
        </w:tabs>
        <w:spacing w:line="240" w:lineRule="auto"/>
        <w:ind w:left="283" w:hanging="283"/>
        <w:jc w:val="center"/>
        <w:rPr>
          <w:rFonts w:cs="B Lotus"/>
          <w:b/>
          <w:bCs/>
          <w:rtl/>
          <w:lang w:bidi="fa-IR"/>
        </w:rPr>
      </w:pPr>
      <w:r w:rsidRPr="00811898">
        <w:rPr>
          <w:rFonts w:cs="B Lotus"/>
          <w:b/>
          <w:bCs/>
          <w:rtl/>
          <w:lang w:bidi="fa-IR"/>
        </w:rPr>
        <w:t>سمت امضاء مجاز پ</w:t>
      </w:r>
      <w:r w:rsidRPr="00811898">
        <w:rPr>
          <w:rFonts w:cs="B Lotus" w:hint="cs"/>
          <w:b/>
          <w:bCs/>
          <w:rtl/>
          <w:lang w:bidi="fa-IR"/>
        </w:rPr>
        <w:t>ی</w:t>
      </w:r>
      <w:r w:rsidRPr="00811898">
        <w:rPr>
          <w:rFonts w:cs="B Lotus" w:hint="eastAsia"/>
          <w:b/>
          <w:bCs/>
          <w:rtl/>
          <w:lang w:bidi="fa-IR"/>
        </w:rPr>
        <w:t>شنهاد</w:t>
      </w:r>
      <w:r w:rsidRPr="00811898">
        <w:rPr>
          <w:rFonts w:cs="B Lotus"/>
          <w:b/>
          <w:bCs/>
          <w:rtl/>
          <w:lang w:bidi="fa-IR"/>
        </w:rPr>
        <w:t xml:space="preserve"> دهنده: </w:t>
      </w:r>
    </w:p>
    <w:p w:rsidR="0031659C" w:rsidRPr="00811898" w:rsidRDefault="008F08C7" w:rsidP="008F08C7">
      <w:pPr>
        <w:tabs>
          <w:tab w:val="left" w:pos="6296"/>
        </w:tabs>
        <w:spacing w:line="240" w:lineRule="auto"/>
        <w:ind w:left="283" w:hanging="283"/>
        <w:jc w:val="center"/>
        <w:rPr>
          <w:rFonts w:cs="B Lotus"/>
          <w:bCs/>
          <w:rtl/>
        </w:rPr>
      </w:pPr>
      <w:r w:rsidRPr="00811898">
        <w:rPr>
          <w:rFonts w:cs="B Lotus"/>
          <w:b/>
          <w:bCs/>
          <w:rtl/>
          <w:lang w:bidi="fa-IR"/>
        </w:rPr>
        <w:lastRenderedPageBreak/>
        <w:t>مهر</w:t>
      </w:r>
    </w:p>
    <w:p w:rsidR="0031659C" w:rsidRPr="00811898" w:rsidRDefault="0031659C" w:rsidP="0031659C">
      <w:pPr>
        <w:ind w:left="283" w:hanging="283"/>
        <w:jc w:val="center"/>
        <w:rPr>
          <w:rFonts w:cs="B Lotus"/>
          <w:b/>
          <w:bCs/>
          <w:sz w:val="20"/>
          <w:szCs w:val="20"/>
          <w:highlight w:val="yellow"/>
          <w:rtl/>
          <w:lang w:bidi="fa-IR"/>
        </w:rPr>
      </w:pPr>
      <w:r w:rsidRPr="00811898">
        <w:rPr>
          <w:rFonts w:cs="B Lotus"/>
          <w:b/>
          <w:bCs/>
          <w:sz w:val="20"/>
          <w:szCs w:val="20"/>
          <w:rtl/>
          <w:lang w:bidi="fa-IR"/>
        </w:rPr>
        <w:t>قانون مبارزه با پولشویی</w:t>
      </w:r>
      <w:r w:rsidRPr="00811898">
        <w:rPr>
          <w:rFonts w:cs="B Lotus" w:hint="cs"/>
          <w:b/>
          <w:bCs/>
          <w:sz w:val="20"/>
          <w:szCs w:val="20"/>
          <w:rtl/>
          <w:lang w:bidi="fa-IR"/>
        </w:rPr>
        <w:t xml:space="preserve"> </w:t>
      </w:r>
      <w:r w:rsidRPr="00811898">
        <w:rPr>
          <w:rFonts w:cs="B Lotus"/>
          <w:b/>
          <w:bCs/>
          <w:sz w:val="20"/>
          <w:szCs w:val="20"/>
          <w:rtl/>
          <w:lang w:bidi="fa-IR"/>
        </w:rPr>
        <w:t>مصوب 2/11/1386</w:t>
      </w:r>
    </w:p>
    <w:p w:rsidR="0031659C" w:rsidRPr="00811898" w:rsidRDefault="0031659C" w:rsidP="0031659C">
      <w:pPr>
        <w:ind w:left="283" w:hanging="142"/>
        <w:jc w:val="both"/>
        <w:rPr>
          <w:rFonts w:cs="B Lotus"/>
          <w:bCs/>
          <w:sz w:val="18"/>
          <w:szCs w:val="18"/>
          <w:rtl/>
          <w:lang w:bidi="fa-IR"/>
        </w:rPr>
        <w:sectPr w:rsidR="0031659C" w:rsidRPr="00811898" w:rsidSect="0031659C">
          <w:pgSz w:w="11907" w:h="16840" w:code="9"/>
          <w:pgMar w:top="1134" w:right="1134" w:bottom="1134" w:left="1134" w:header="709" w:footer="709" w:gutter="0"/>
          <w:cols w:space="708"/>
          <w:titlePg/>
          <w:bidi/>
          <w:rtlGutter/>
          <w:docGrid w:linePitch="360"/>
        </w:sectPr>
      </w:pPr>
    </w:p>
    <w:p w:rsidR="0031659C" w:rsidRPr="00811898" w:rsidRDefault="0031659C" w:rsidP="001434E7">
      <w:pPr>
        <w:spacing w:line="204" w:lineRule="auto"/>
        <w:ind w:left="169" w:hanging="141"/>
        <w:jc w:val="both"/>
        <w:rPr>
          <w:rFonts w:cs="B Lotus"/>
          <w:b/>
          <w:sz w:val="16"/>
          <w:szCs w:val="16"/>
          <w:rtl/>
        </w:rPr>
      </w:pPr>
      <w:r w:rsidRPr="00811898">
        <w:rPr>
          <w:rFonts w:cs="B Lotus"/>
          <w:bCs/>
          <w:sz w:val="16"/>
          <w:szCs w:val="16"/>
          <w:rtl/>
          <w:lang w:bidi="fa-IR"/>
        </w:rPr>
        <w:t>ماده 1</w:t>
      </w:r>
      <w:r w:rsidRPr="00811898">
        <w:rPr>
          <w:rFonts w:cs="B Lotus"/>
          <w:sz w:val="16"/>
          <w:szCs w:val="16"/>
          <w:rtl/>
          <w:lang w:bidi="fa-IR"/>
        </w:rPr>
        <w:t>-</w:t>
      </w:r>
      <w:r w:rsidRPr="00811898">
        <w:rPr>
          <w:rFonts w:cs="B Lotus" w:hint="cs"/>
          <w:b/>
          <w:bCs/>
          <w:sz w:val="16"/>
          <w:szCs w:val="16"/>
          <w:rtl/>
          <w:lang w:bidi="fa-IR"/>
        </w:rPr>
        <w:t xml:space="preserve"> (اصلاحی 97)</w:t>
      </w:r>
      <w:r w:rsidRPr="00811898">
        <w:rPr>
          <w:rFonts w:cs="B Lotus"/>
          <w:bCs/>
          <w:sz w:val="16"/>
          <w:szCs w:val="16"/>
          <w:rtl/>
        </w:rPr>
        <w:t xml:space="preserve"> </w:t>
      </w:r>
      <w:r w:rsidRPr="00811898">
        <w:rPr>
          <w:rFonts w:cs="B Lotus"/>
          <w:b/>
          <w:sz w:val="16"/>
          <w:szCs w:val="16"/>
          <w:rtl/>
        </w:rPr>
        <w:t xml:space="preserve">اصطلاحات مندرج در این قانون در معانی مشروح زیر به کار می‌رود: </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الف- جرم منشأ:</w:t>
      </w:r>
      <w:r w:rsidRPr="00811898">
        <w:rPr>
          <w:rFonts w:cs="B Lotus"/>
          <w:b/>
          <w:sz w:val="16"/>
          <w:szCs w:val="16"/>
          <w:rtl/>
        </w:rPr>
        <w:t xml:space="preserve"> هر رفتاری است که مطابق ماده (2) قانون مجازات اسلامی مصوب 1/2/1392 جرم محسوب شود. از منظر این قانون تخلفات مذکور در قانون مبارزه با قاچاق کالا و ارز با اصلاحات بعدی جرم محسوب می‌شود.</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 xml:space="preserve">ب- مال: </w:t>
      </w:r>
      <w:r w:rsidRPr="00811898">
        <w:rPr>
          <w:rFonts w:cs="B Lotus"/>
          <w:b/>
          <w:sz w:val="16"/>
          <w:szCs w:val="16"/>
          <w:rtl/>
        </w:rPr>
        <w:t>هر نوع دارایی اعم از مادی یا غیر‌مادی، منقول یا غیرمنقول، مشروع یا غیرمشروع و هر نوع منفعت یا امتیاز مالی و همچنین کلیه اسناد مبی‍‍ّن حق اعم از کاغذی یا الکترونیکی نظیر اسناد تجاری، سهام یا اوراق بهادار.</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پ- مال حاصل از جرم:</w:t>
      </w:r>
      <w:r w:rsidRPr="00811898">
        <w:rPr>
          <w:rFonts w:cs="B Lotus"/>
          <w:b/>
          <w:sz w:val="16"/>
          <w:szCs w:val="16"/>
          <w:rtl/>
        </w:rPr>
        <w:t xml:space="preserve"> هر مالی که به‌طور مستقیم یا غیرمستقیم از جرم منشأ به دست آید از قبیل مالی که از جرایم اقتصادی و جرم تأمین مالی تروریسم حاصل می‌شود همچنین، مال موضوع جرم یا مالی که برای ارتکاب جرم اختصاص داده شده است در حکم مال به ‌دست‌ آمده از جرم است.</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ت- اشخاص مشمول:</w:t>
      </w:r>
      <w:r w:rsidRPr="00811898">
        <w:rPr>
          <w:rFonts w:cs="B Lotus"/>
          <w:b/>
          <w:sz w:val="16"/>
          <w:szCs w:val="16"/>
          <w:rtl/>
        </w:rPr>
        <w:t xml:space="preserve"> اشخاص مذکور در مواد (5) و (6) این قانون.</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ث- مشاغل غیرمالی:</w:t>
      </w:r>
      <w:r w:rsidRPr="00811898">
        <w:rPr>
          <w:rFonts w:cs="B Lotus"/>
          <w:b/>
          <w:sz w:val="16"/>
          <w:szCs w:val="16"/>
          <w:rtl/>
        </w:rPr>
        <w:t xml:space="preserve"> مشاغلی که شاغلین آن معاملات زیادی را به ‌صورت نقدی انجام داده و از نظر پولشویی در معرض خطر قرار دارند از قبیل پیش ‌فروش</w:t>
      </w:r>
      <w:r w:rsidRPr="00811898">
        <w:rPr>
          <w:rFonts w:cs="B Lotus" w:hint="cs"/>
          <w:b/>
          <w:sz w:val="16"/>
          <w:szCs w:val="16"/>
          <w:rtl/>
        </w:rPr>
        <w:t>‌</w:t>
      </w:r>
      <w:r w:rsidRPr="00811898">
        <w:rPr>
          <w:rFonts w:cs="B Lotus"/>
          <w:b/>
          <w:sz w:val="16"/>
          <w:szCs w:val="16"/>
          <w:rtl/>
        </w:rPr>
        <w:t>کنندگان مسکن یا خودرو، طلافروشان، صرافان، فروشندگان خودرو، فرش‌های قیمتی، فروشندگان عتیقه</w:t>
      </w:r>
      <w:r w:rsidRPr="00811898">
        <w:rPr>
          <w:rFonts w:cs="B Lotus" w:hint="cs"/>
          <w:b/>
          <w:sz w:val="16"/>
          <w:szCs w:val="16"/>
          <w:rtl/>
        </w:rPr>
        <w:t>‌</w:t>
      </w:r>
      <w:r w:rsidRPr="00811898">
        <w:rPr>
          <w:rFonts w:cs="B Lotus"/>
          <w:b/>
          <w:sz w:val="16"/>
          <w:szCs w:val="16"/>
          <w:rtl/>
        </w:rPr>
        <w:t>جات و هر نوع محصول ‌گران</w:t>
      </w:r>
      <w:r w:rsidRPr="00811898">
        <w:rPr>
          <w:rFonts w:cs="B Lotus" w:hint="cs"/>
          <w:b/>
          <w:sz w:val="16"/>
          <w:szCs w:val="16"/>
          <w:rtl/>
        </w:rPr>
        <w:t>‌</w:t>
      </w:r>
      <w:r w:rsidRPr="00811898">
        <w:rPr>
          <w:rFonts w:cs="B Lotus"/>
          <w:b/>
          <w:sz w:val="16"/>
          <w:szCs w:val="16"/>
          <w:rtl/>
        </w:rPr>
        <w:t>قیمت.</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 xml:space="preserve">ج- خدمات پایه: </w:t>
      </w:r>
      <w:r w:rsidRPr="00811898">
        <w:rPr>
          <w:rFonts w:cs="B Lotus"/>
          <w:b/>
          <w:sz w:val="16"/>
          <w:szCs w:val="16"/>
          <w:rtl/>
        </w:rPr>
        <w:t>خدماتی است که طبق مقررات مربوطه، پیش‌ نیاز و لازمه ارایه سایر خدمات توسط اشخاص مشمول می‌باشد و پس از آن ارباب رجوع به منظور اخذ خدمات مکرر و متمادی به اشخاص مشمول مراجعه می‌کنند.</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 xml:space="preserve">چ- معاملات و عملیات مشکوک: </w:t>
      </w:r>
      <w:r w:rsidRPr="00811898">
        <w:rPr>
          <w:rFonts w:cs="B Lotus"/>
          <w:b/>
          <w:sz w:val="16"/>
          <w:szCs w:val="16"/>
          <w:rtl/>
        </w:rPr>
        <w:t xml:space="preserve">معاملات و عملیات مشکوک شامل هر نوع معامله، ‌دریافت یا پرداخت مال اعم از فیزیکی یا الکترونیکی یا شروع به آن‌ها است که بر اساس قرائن و اوضاع و احوالی مانند موارد زیر ظن وقوع جرم را ایجاد کند: </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 xml:space="preserve">1- </w:t>
      </w:r>
      <w:r w:rsidRPr="00811898">
        <w:rPr>
          <w:rFonts w:cs="B Lotus"/>
          <w:b/>
          <w:sz w:val="16"/>
          <w:szCs w:val="16"/>
          <w:rtl/>
        </w:rPr>
        <w:t>معاملات و عملیات مالی مربوط به ارباب رجوع که بیش از سطح فعالیت مورد انتظار وی باشد.</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 xml:space="preserve">2- </w:t>
      </w:r>
      <w:r w:rsidRPr="00811898">
        <w:rPr>
          <w:rFonts w:cs="B Lotus"/>
          <w:b/>
          <w:sz w:val="16"/>
          <w:szCs w:val="16"/>
          <w:rtl/>
        </w:rPr>
        <w:t>کشف جعل، اظهار کذب یا گزارش خلاف واقع از سوی مراجعان قبل یا بعد از آنکه معامله یا عملیات مالی صورت گیرد و نیز در زمان اخذ خدمات پایه.</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 xml:space="preserve">3- </w:t>
      </w:r>
      <w:r w:rsidRPr="00811898">
        <w:rPr>
          <w:rFonts w:cs="B Lotus"/>
          <w:b/>
          <w:sz w:val="16"/>
          <w:szCs w:val="16"/>
          <w:rtl/>
        </w:rPr>
        <w:t>معاملات یا عملیات مالی که به هر ترتیب مشخص شود صوری یا ظاهری بوده و مالک شخص دیگری است.</w:t>
      </w:r>
    </w:p>
    <w:p w:rsidR="0031659C" w:rsidRPr="00811898" w:rsidRDefault="0031659C" w:rsidP="001434E7">
      <w:pPr>
        <w:spacing w:line="204" w:lineRule="auto"/>
        <w:ind w:left="169" w:hanging="141"/>
        <w:jc w:val="both"/>
        <w:rPr>
          <w:rFonts w:cs="B Lotus"/>
          <w:b/>
          <w:bCs/>
          <w:sz w:val="16"/>
          <w:szCs w:val="16"/>
          <w:rtl/>
          <w:lang w:bidi="fa-IR"/>
        </w:rPr>
      </w:pPr>
      <w:r w:rsidRPr="00811898">
        <w:rPr>
          <w:rFonts w:cs="B Lotus"/>
          <w:bCs/>
          <w:sz w:val="16"/>
          <w:szCs w:val="16"/>
          <w:rtl/>
        </w:rPr>
        <w:t>4-</w:t>
      </w:r>
      <w:r w:rsidRPr="00811898">
        <w:rPr>
          <w:rFonts w:cs="B Lotus"/>
          <w:b/>
          <w:sz w:val="16"/>
          <w:szCs w:val="16"/>
          <w:rtl/>
        </w:rPr>
        <w:t xml:space="preserve"> معاملات یا عملیات مالی بیش از سقف مقرر در آیین‌نامه اجرایی این قانون هر چند مراجعان قبل یا حین معامله یا عملیات مزبور</w:t>
      </w:r>
      <w:r w:rsidRPr="00811898">
        <w:rPr>
          <w:rFonts w:cs="B Lotus" w:hint="cs"/>
          <w:b/>
          <w:sz w:val="16"/>
          <w:szCs w:val="16"/>
          <w:rtl/>
        </w:rPr>
        <w:t>،</w:t>
      </w:r>
      <w:r w:rsidRPr="00811898">
        <w:rPr>
          <w:rFonts w:cs="B Lotus"/>
          <w:b/>
          <w:sz w:val="16"/>
          <w:szCs w:val="16"/>
          <w:rtl/>
        </w:rPr>
        <w:t xml:space="preserve"> از انجام آن انصراف داده یا بعد از انجام آن بدون دلیل منطقی نسبت به فسخ قرارداد اقدام نمایند.</w:t>
      </w:r>
    </w:p>
    <w:p w:rsidR="0031659C" w:rsidRPr="00811898" w:rsidRDefault="0031659C" w:rsidP="001434E7">
      <w:pPr>
        <w:spacing w:line="204" w:lineRule="auto"/>
        <w:ind w:left="169" w:hanging="141"/>
        <w:jc w:val="both"/>
        <w:rPr>
          <w:rFonts w:cs="B Lotus"/>
          <w:b/>
          <w:sz w:val="16"/>
          <w:szCs w:val="16"/>
          <w:rtl/>
        </w:rPr>
      </w:pPr>
      <w:r w:rsidRPr="00811898">
        <w:rPr>
          <w:rFonts w:cs="B Lotus"/>
          <w:bCs/>
          <w:sz w:val="16"/>
          <w:szCs w:val="16"/>
          <w:rtl/>
          <w:lang w:bidi="fa-IR"/>
        </w:rPr>
        <w:t>ماده 2</w:t>
      </w:r>
      <w:r w:rsidRPr="00811898">
        <w:rPr>
          <w:rFonts w:cs="B Lotus"/>
          <w:sz w:val="16"/>
          <w:szCs w:val="16"/>
          <w:rtl/>
          <w:lang w:bidi="fa-IR"/>
        </w:rPr>
        <w:t>-</w:t>
      </w:r>
      <w:r w:rsidRPr="00811898">
        <w:rPr>
          <w:rFonts w:cs="B Lotus" w:hint="cs"/>
          <w:b/>
          <w:bCs/>
          <w:sz w:val="16"/>
          <w:szCs w:val="16"/>
          <w:rtl/>
          <w:lang w:bidi="fa-IR"/>
        </w:rPr>
        <w:t xml:space="preserve"> (اصلاحی 97)</w:t>
      </w:r>
      <w:r w:rsidRPr="00811898">
        <w:rPr>
          <w:rFonts w:cs="B Lotus"/>
          <w:bCs/>
          <w:sz w:val="16"/>
          <w:szCs w:val="16"/>
          <w:rtl/>
        </w:rPr>
        <w:t xml:space="preserve"> </w:t>
      </w:r>
      <w:r w:rsidRPr="00811898">
        <w:rPr>
          <w:rFonts w:cs="B Lotus"/>
          <w:b/>
          <w:sz w:val="16"/>
          <w:szCs w:val="16"/>
          <w:rtl/>
        </w:rPr>
        <w:t xml:space="preserve">پولشویی عبارت است از: </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الف-</w:t>
      </w:r>
      <w:r w:rsidRPr="00811898">
        <w:rPr>
          <w:rFonts w:cs="B Lotus"/>
          <w:b/>
          <w:sz w:val="16"/>
          <w:szCs w:val="16"/>
          <w:rtl/>
        </w:rPr>
        <w:t xml:space="preserve"> تحصیل، تملک، نگهداری یا استفاده از عواید حاصل از ارتکاب جرایم با علم به منشأ مجرمانه آن.</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ب-</w:t>
      </w:r>
      <w:r w:rsidRPr="00811898">
        <w:rPr>
          <w:rFonts w:cs="B Lotus"/>
          <w:b/>
          <w:sz w:val="16"/>
          <w:szCs w:val="16"/>
          <w:rtl/>
        </w:rPr>
        <w:t xml:space="preserve"> تبدیل، مبادله یا انتقال عوایدی به منظور پنهان یا کتمان ‌کردن منشأ مجرمانه آن با علم به اینکه به‌طور مستقیم یا غیرمستقیم از ارتکاب جرم به ‌دست آمده یا کمک به مرتکب جرم منشأ به‌ نحوی که وی مشمول آثار و تبعات قانونی ارتکاب آن جرم نشود.</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پ-</w:t>
      </w:r>
      <w:r w:rsidRPr="00811898">
        <w:rPr>
          <w:rFonts w:cs="B Lotus"/>
          <w:b/>
          <w:sz w:val="16"/>
          <w:szCs w:val="16"/>
          <w:rtl/>
        </w:rPr>
        <w:t xml:space="preserve"> </w:t>
      </w:r>
      <w:r w:rsidRPr="00811898">
        <w:rPr>
          <w:rFonts w:cs="B Lotus"/>
          <w:b/>
          <w:sz w:val="16"/>
          <w:szCs w:val="16"/>
          <w:cs/>
        </w:rPr>
        <w:t>‎‎‎‎</w:t>
      </w:r>
      <w:r w:rsidRPr="00811898">
        <w:rPr>
          <w:rFonts w:cs="B Lotus"/>
          <w:b/>
          <w:sz w:val="16"/>
          <w:szCs w:val="16"/>
          <w:rtl/>
        </w:rPr>
        <w:t>پنهان یا کتمان ‌کردن منشأ، منبع، محل، نقل و انتقال، جابه‌جایی یا مالکیت عوایدی که به‌طور مستقیم یا غیرمستقیم در نتیجه جرم تحصیل ‌شده باشد.</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تبصره 1-</w:t>
      </w:r>
      <w:r w:rsidRPr="00811898">
        <w:rPr>
          <w:rFonts w:cs="B Lotus"/>
          <w:b/>
          <w:sz w:val="16"/>
          <w:szCs w:val="16"/>
          <w:rtl/>
        </w:rPr>
        <w:t xml:space="preserve"> هرگاه ظن نزدیک به علم</w:t>
      </w:r>
      <w:r w:rsidRPr="00811898">
        <w:rPr>
          <w:rFonts w:cs="B Lotus" w:hint="cs"/>
          <w:b/>
          <w:sz w:val="16"/>
          <w:szCs w:val="16"/>
          <w:rtl/>
        </w:rPr>
        <w:t>،</w:t>
      </w:r>
      <w:r w:rsidRPr="00811898">
        <w:rPr>
          <w:rFonts w:cs="B Lotus"/>
          <w:b/>
          <w:sz w:val="16"/>
          <w:szCs w:val="16"/>
          <w:rtl/>
        </w:rPr>
        <w:t xml:space="preserve"> به عدم صحت معاملات و تحصیل اموال وجود داشته باشد مانند آن که نوعاً و با توجه به شرایط امکان تحصیل آن میزان دارایی در یک زمان مشخص وجود نداشته باشد</w:t>
      </w:r>
      <w:r w:rsidRPr="00811898">
        <w:rPr>
          <w:rFonts w:cs="B Lotus" w:hint="cs"/>
          <w:b/>
          <w:sz w:val="16"/>
          <w:szCs w:val="16"/>
          <w:rtl/>
        </w:rPr>
        <w:t>،</w:t>
      </w:r>
      <w:r w:rsidRPr="00811898">
        <w:rPr>
          <w:rFonts w:cs="B Lotus"/>
          <w:b/>
          <w:sz w:val="16"/>
          <w:szCs w:val="16"/>
          <w:rtl/>
        </w:rPr>
        <w:t xml:space="preserve"> مسؤولیت اثبات صحت آن‌ها بر عهده متصرف است. منظور از علم در این تبصره و تبصره </w:t>
      </w:r>
      <w:r w:rsidRPr="00811898">
        <w:rPr>
          <w:rFonts w:cs="B Lotus" w:hint="cs"/>
          <w:b/>
          <w:sz w:val="16"/>
          <w:szCs w:val="16"/>
          <w:rtl/>
        </w:rPr>
        <w:t>3</w:t>
      </w:r>
      <w:r w:rsidRPr="00811898">
        <w:rPr>
          <w:rFonts w:cs="B Lotus"/>
          <w:b/>
          <w:sz w:val="16"/>
          <w:szCs w:val="16"/>
          <w:rtl/>
        </w:rPr>
        <w:t xml:space="preserve"> همان است که در قانون مجازات اسلامی برای علم قاضی تعریف شده است.</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تبصره 2</w:t>
      </w:r>
      <w:r w:rsidRPr="00811898">
        <w:rPr>
          <w:rFonts w:cs="B Lotus" w:hint="cs"/>
          <w:bCs/>
          <w:sz w:val="16"/>
          <w:szCs w:val="16"/>
          <w:rtl/>
        </w:rPr>
        <w:t>-</w:t>
      </w:r>
      <w:r w:rsidRPr="00811898">
        <w:rPr>
          <w:rFonts w:cs="B Lotus" w:hint="cs"/>
          <w:b/>
          <w:sz w:val="16"/>
          <w:szCs w:val="16"/>
          <w:rtl/>
        </w:rPr>
        <w:t xml:space="preserve"> دارا</w:t>
      </w:r>
      <w:r w:rsidRPr="00811898">
        <w:rPr>
          <w:rFonts w:cs="B Lotus"/>
          <w:b/>
          <w:sz w:val="16"/>
          <w:szCs w:val="16"/>
          <w:rtl/>
        </w:rPr>
        <w:t xml:space="preserve"> </w:t>
      </w:r>
      <w:r w:rsidRPr="00811898">
        <w:rPr>
          <w:rFonts w:cs="B Lotus" w:hint="cs"/>
          <w:b/>
          <w:sz w:val="16"/>
          <w:szCs w:val="16"/>
          <w:rtl/>
        </w:rPr>
        <w:t>شدن</w:t>
      </w:r>
      <w:r w:rsidRPr="00811898">
        <w:rPr>
          <w:rFonts w:cs="B Lotus"/>
          <w:b/>
          <w:sz w:val="16"/>
          <w:szCs w:val="16"/>
          <w:rtl/>
        </w:rPr>
        <w:t xml:space="preserve"> </w:t>
      </w:r>
      <w:r w:rsidRPr="00811898">
        <w:rPr>
          <w:rFonts w:cs="B Lotus" w:hint="cs"/>
          <w:b/>
          <w:sz w:val="16"/>
          <w:szCs w:val="16"/>
          <w:rtl/>
        </w:rPr>
        <w:t>اموال</w:t>
      </w:r>
      <w:r w:rsidRPr="00811898">
        <w:rPr>
          <w:rFonts w:cs="B Lotus"/>
          <w:b/>
          <w:sz w:val="16"/>
          <w:szCs w:val="16"/>
          <w:rtl/>
        </w:rPr>
        <w:t xml:space="preserve"> </w:t>
      </w:r>
      <w:r w:rsidRPr="00811898">
        <w:rPr>
          <w:rFonts w:cs="B Lotus" w:hint="cs"/>
          <w:b/>
          <w:sz w:val="16"/>
          <w:szCs w:val="16"/>
          <w:rtl/>
        </w:rPr>
        <w:t>موضوع</w:t>
      </w:r>
      <w:r w:rsidRPr="00811898">
        <w:rPr>
          <w:rFonts w:cs="B Lotus"/>
          <w:b/>
          <w:sz w:val="16"/>
          <w:szCs w:val="16"/>
          <w:rtl/>
        </w:rPr>
        <w:t xml:space="preserve"> </w:t>
      </w:r>
      <w:r w:rsidRPr="00811898">
        <w:rPr>
          <w:rFonts w:cs="B Lotus" w:hint="cs"/>
          <w:b/>
          <w:sz w:val="16"/>
          <w:szCs w:val="16"/>
          <w:rtl/>
        </w:rPr>
        <w:t>این</w:t>
      </w:r>
      <w:r w:rsidRPr="00811898">
        <w:rPr>
          <w:rFonts w:cs="B Lotus"/>
          <w:b/>
          <w:sz w:val="16"/>
          <w:szCs w:val="16"/>
          <w:rtl/>
        </w:rPr>
        <w:t xml:space="preserve"> </w:t>
      </w:r>
      <w:r w:rsidRPr="00811898">
        <w:rPr>
          <w:rFonts w:cs="B Lotus" w:hint="cs"/>
          <w:b/>
          <w:sz w:val="16"/>
          <w:szCs w:val="16"/>
          <w:rtl/>
        </w:rPr>
        <w:t>قانون</w:t>
      </w:r>
      <w:r w:rsidRPr="00811898">
        <w:rPr>
          <w:rFonts w:cs="B Lotus"/>
          <w:b/>
          <w:sz w:val="16"/>
          <w:szCs w:val="16"/>
          <w:rtl/>
        </w:rPr>
        <w:t xml:space="preserve"> </w:t>
      </w:r>
      <w:r w:rsidRPr="00811898">
        <w:rPr>
          <w:rFonts w:cs="B Lotus" w:hint="cs"/>
          <w:b/>
          <w:sz w:val="16"/>
          <w:szCs w:val="16"/>
          <w:rtl/>
        </w:rPr>
        <w:t>منوط</w:t>
      </w:r>
      <w:r w:rsidRPr="00811898">
        <w:rPr>
          <w:rFonts w:cs="B Lotus"/>
          <w:b/>
          <w:sz w:val="16"/>
          <w:szCs w:val="16"/>
          <w:rtl/>
        </w:rPr>
        <w:t xml:space="preserve"> </w:t>
      </w:r>
      <w:r w:rsidRPr="00811898">
        <w:rPr>
          <w:rFonts w:cs="B Lotus" w:hint="cs"/>
          <w:b/>
          <w:sz w:val="16"/>
          <w:szCs w:val="16"/>
          <w:rtl/>
        </w:rPr>
        <w:t>به</w:t>
      </w:r>
      <w:r w:rsidRPr="00811898">
        <w:rPr>
          <w:rFonts w:cs="B Lotus"/>
          <w:b/>
          <w:sz w:val="16"/>
          <w:szCs w:val="16"/>
          <w:rtl/>
        </w:rPr>
        <w:t xml:space="preserve"> </w:t>
      </w:r>
      <w:r w:rsidRPr="00811898">
        <w:rPr>
          <w:rFonts w:cs="B Lotus" w:hint="cs"/>
          <w:b/>
          <w:sz w:val="16"/>
          <w:szCs w:val="16"/>
          <w:rtl/>
        </w:rPr>
        <w:t>ارایه</w:t>
      </w:r>
      <w:r w:rsidRPr="00811898">
        <w:rPr>
          <w:rFonts w:cs="B Lotus"/>
          <w:b/>
          <w:sz w:val="16"/>
          <w:szCs w:val="16"/>
          <w:rtl/>
        </w:rPr>
        <w:t xml:space="preserve"> </w:t>
      </w:r>
      <w:r w:rsidRPr="00811898">
        <w:rPr>
          <w:rFonts w:cs="B Lotus" w:hint="cs"/>
          <w:b/>
          <w:sz w:val="16"/>
          <w:szCs w:val="16"/>
          <w:rtl/>
        </w:rPr>
        <w:t>اسناد</w:t>
      </w:r>
      <w:r w:rsidRPr="00811898">
        <w:rPr>
          <w:rFonts w:cs="B Lotus"/>
          <w:b/>
          <w:sz w:val="16"/>
          <w:szCs w:val="16"/>
          <w:rtl/>
        </w:rPr>
        <w:t xml:space="preserve"> </w:t>
      </w:r>
      <w:r w:rsidRPr="00811898">
        <w:rPr>
          <w:rFonts w:cs="B Lotus" w:hint="cs"/>
          <w:b/>
          <w:sz w:val="16"/>
          <w:szCs w:val="16"/>
          <w:rtl/>
        </w:rPr>
        <w:t>مثبته</w:t>
      </w:r>
      <w:r w:rsidRPr="00811898">
        <w:rPr>
          <w:rFonts w:cs="B Lotus"/>
          <w:b/>
          <w:sz w:val="16"/>
          <w:szCs w:val="16"/>
          <w:rtl/>
        </w:rPr>
        <w:t xml:space="preserve"> می‌باشد. </w:t>
      </w:r>
      <w:r w:rsidRPr="00811898">
        <w:rPr>
          <w:rFonts w:cs="B Lotus" w:hint="cs"/>
          <w:b/>
          <w:sz w:val="16"/>
          <w:szCs w:val="16"/>
          <w:rtl/>
        </w:rPr>
        <w:t>علاوه</w:t>
      </w:r>
      <w:r w:rsidRPr="00811898">
        <w:rPr>
          <w:rFonts w:cs="B Lotus"/>
          <w:b/>
          <w:sz w:val="16"/>
          <w:szCs w:val="16"/>
          <w:rtl/>
        </w:rPr>
        <w:t xml:space="preserve"> </w:t>
      </w:r>
      <w:r w:rsidRPr="00811898">
        <w:rPr>
          <w:rFonts w:cs="B Lotus" w:hint="cs"/>
          <w:b/>
          <w:sz w:val="16"/>
          <w:szCs w:val="16"/>
          <w:rtl/>
        </w:rPr>
        <w:t>بر</w:t>
      </w:r>
      <w:r w:rsidRPr="00811898">
        <w:rPr>
          <w:rFonts w:cs="B Lotus"/>
          <w:b/>
          <w:sz w:val="16"/>
          <w:szCs w:val="16"/>
          <w:rtl/>
        </w:rPr>
        <w:t xml:space="preserve"> </w:t>
      </w:r>
      <w:r w:rsidRPr="00811898">
        <w:rPr>
          <w:rFonts w:cs="B Lotus" w:hint="cs"/>
          <w:b/>
          <w:sz w:val="16"/>
          <w:szCs w:val="16"/>
          <w:rtl/>
        </w:rPr>
        <w:t>این</w:t>
      </w:r>
      <w:r w:rsidRPr="00811898">
        <w:rPr>
          <w:rFonts w:cs="B Lotus"/>
          <w:b/>
          <w:sz w:val="16"/>
          <w:szCs w:val="16"/>
          <w:rtl/>
        </w:rPr>
        <w:t xml:space="preserve"> </w:t>
      </w:r>
      <w:r w:rsidRPr="00811898">
        <w:rPr>
          <w:rFonts w:cs="B Lotus" w:hint="cs"/>
          <w:b/>
          <w:sz w:val="16"/>
          <w:szCs w:val="16"/>
          <w:rtl/>
        </w:rPr>
        <w:t>چنان‌چه</w:t>
      </w:r>
      <w:r w:rsidRPr="00811898">
        <w:rPr>
          <w:rFonts w:cs="B Lotus"/>
          <w:b/>
          <w:sz w:val="16"/>
          <w:szCs w:val="16"/>
          <w:rtl/>
        </w:rPr>
        <w:t xml:space="preserve"> </w:t>
      </w:r>
      <w:r w:rsidRPr="00811898">
        <w:rPr>
          <w:rFonts w:cs="B Lotus" w:hint="cs"/>
          <w:b/>
          <w:sz w:val="16"/>
          <w:szCs w:val="16"/>
          <w:rtl/>
        </w:rPr>
        <w:t>ارزش</w:t>
      </w:r>
      <w:r w:rsidRPr="00811898">
        <w:rPr>
          <w:rFonts w:cs="B Lotus"/>
          <w:b/>
          <w:sz w:val="16"/>
          <w:szCs w:val="16"/>
          <w:rtl/>
        </w:rPr>
        <w:t xml:space="preserve"> </w:t>
      </w:r>
      <w:r w:rsidRPr="00811898">
        <w:rPr>
          <w:rFonts w:cs="B Lotus" w:hint="cs"/>
          <w:b/>
          <w:sz w:val="16"/>
          <w:szCs w:val="16"/>
          <w:rtl/>
        </w:rPr>
        <w:t>اموال</w:t>
      </w:r>
      <w:r w:rsidRPr="00811898">
        <w:rPr>
          <w:rFonts w:cs="B Lotus"/>
          <w:b/>
          <w:sz w:val="16"/>
          <w:szCs w:val="16"/>
          <w:rtl/>
        </w:rPr>
        <w:t xml:space="preserve"> </w:t>
      </w:r>
      <w:r w:rsidRPr="00811898">
        <w:rPr>
          <w:rFonts w:cs="B Lotus" w:hint="cs"/>
          <w:b/>
          <w:sz w:val="16"/>
          <w:szCs w:val="16"/>
          <w:rtl/>
        </w:rPr>
        <w:t>مزبور</w:t>
      </w:r>
      <w:r w:rsidRPr="00811898">
        <w:rPr>
          <w:rFonts w:cs="B Lotus"/>
          <w:b/>
          <w:sz w:val="16"/>
          <w:szCs w:val="16"/>
          <w:rtl/>
        </w:rPr>
        <w:t xml:space="preserve"> </w:t>
      </w:r>
      <w:r w:rsidRPr="00811898">
        <w:rPr>
          <w:rFonts w:cs="B Lotus" w:hint="cs"/>
          <w:b/>
          <w:sz w:val="16"/>
          <w:szCs w:val="16"/>
          <w:rtl/>
        </w:rPr>
        <w:t>بیش</w:t>
      </w:r>
      <w:r w:rsidRPr="00811898">
        <w:rPr>
          <w:rFonts w:cs="B Lotus"/>
          <w:b/>
          <w:sz w:val="16"/>
          <w:szCs w:val="16"/>
          <w:rtl/>
        </w:rPr>
        <w:t xml:space="preserve"> </w:t>
      </w:r>
      <w:r w:rsidRPr="00811898">
        <w:rPr>
          <w:rFonts w:cs="B Lotus" w:hint="cs"/>
          <w:b/>
          <w:sz w:val="16"/>
          <w:szCs w:val="16"/>
          <w:rtl/>
        </w:rPr>
        <w:t>از</w:t>
      </w:r>
      <w:r w:rsidRPr="00811898">
        <w:rPr>
          <w:rFonts w:cs="B Lotus"/>
          <w:b/>
          <w:sz w:val="16"/>
          <w:szCs w:val="16"/>
          <w:rtl/>
        </w:rPr>
        <w:t xml:space="preserve"> </w:t>
      </w:r>
      <w:r w:rsidRPr="00811898">
        <w:rPr>
          <w:rFonts w:cs="B Lotus" w:hint="cs"/>
          <w:b/>
          <w:sz w:val="16"/>
          <w:szCs w:val="16"/>
          <w:rtl/>
        </w:rPr>
        <w:t>ده</w:t>
      </w:r>
      <w:r w:rsidRPr="00811898">
        <w:rPr>
          <w:rFonts w:cs="B Lotus"/>
          <w:b/>
          <w:sz w:val="16"/>
          <w:szCs w:val="16"/>
          <w:rtl/>
        </w:rPr>
        <w:t xml:space="preserve"> میلیا</w:t>
      </w:r>
      <w:r w:rsidRPr="00811898">
        <w:rPr>
          <w:rFonts w:cs="B Lotus" w:hint="cs"/>
          <w:b/>
          <w:sz w:val="16"/>
          <w:szCs w:val="16"/>
          <w:rtl/>
        </w:rPr>
        <w:t>رد</w:t>
      </w:r>
      <w:r w:rsidRPr="00811898">
        <w:rPr>
          <w:rFonts w:cs="B Lotus"/>
          <w:b/>
          <w:sz w:val="16"/>
          <w:szCs w:val="16"/>
          <w:rtl/>
        </w:rPr>
        <w:t xml:space="preserve"> (000/000/000/10) </w:t>
      </w:r>
      <w:r w:rsidRPr="00811898">
        <w:rPr>
          <w:rFonts w:cs="B Lotus" w:hint="cs"/>
          <w:b/>
          <w:sz w:val="16"/>
          <w:szCs w:val="16"/>
          <w:rtl/>
        </w:rPr>
        <w:t>ریال</w:t>
      </w:r>
      <w:r w:rsidRPr="00811898">
        <w:rPr>
          <w:rFonts w:cs="B Lotus"/>
          <w:b/>
          <w:sz w:val="16"/>
          <w:szCs w:val="16"/>
          <w:rtl/>
        </w:rPr>
        <w:t xml:space="preserve"> </w:t>
      </w:r>
      <w:r w:rsidRPr="00811898">
        <w:rPr>
          <w:rFonts w:cs="B Lotus" w:hint="cs"/>
          <w:b/>
          <w:sz w:val="16"/>
          <w:szCs w:val="16"/>
          <w:rtl/>
        </w:rPr>
        <w:t>برای</w:t>
      </w:r>
      <w:r w:rsidRPr="00811898">
        <w:rPr>
          <w:rFonts w:cs="B Lotus"/>
          <w:b/>
          <w:sz w:val="16"/>
          <w:szCs w:val="16"/>
          <w:rtl/>
        </w:rPr>
        <w:t xml:space="preserve"> </w:t>
      </w:r>
      <w:r w:rsidRPr="00811898">
        <w:rPr>
          <w:rFonts w:cs="B Lotus" w:hint="cs"/>
          <w:b/>
          <w:sz w:val="16"/>
          <w:szCs w:val="16"/>
          <w:rtl/>
        </w:rPr>
        <w:t>سال</w:t>
      </w:r>
      <w:r w:rsidRPr="00811898">
        <w:rPr>
          <w:rFonts w:cs="B Lotus"/>
          <w:b/>
          <w:sz w:val="16"/>
          <w:szCs w:val="16"/>
          <w:rtl/>
        </w:rPr>
        <w:t xml:space="preserve"> </w:t>
      </w:r>
      <w:r w:rsidRPr="00811898">
        <w:rPr>
          <w:rFonts w:cs="B Lotus" w:hint="cs"/>
          <w:b/>
          <w:sz w:val="16"/>
          <w:szCs w:val="16"/>
          <w:rtl/>
        </w:rPr>
        <w:t>پایه</w:t>
      </w:r>
      <w:r w:rsidRPr="00811898">
        <w:rPr>
          <w:rFonts w:cs="B Lotus"/>
          <w:b/>
          <w:sz w:val="16"/>
          <w:szCs w:val="16"/>
          <w:rtl/>
        </w:rPr>
        <w:t xml:space="preserve"> </w:t>
      </w:r>
      <w:r w:rsidRPr="00811898">
        <w:rPr>
          <w:rFonts w:cs="B Lotus" w:hint="cs"/>
          <w:b/>
          <w:sz w:val="16"/>
          <w:szCs w:val="16"/>
          <w:rtl/>
        </w:rPr>
        <w:t>و</w:t>
      </w:r>
      <w:r w:rsidRPr="00811898">
        <w:rPr>
          <w:rFonts w:cs="B Lotus"/>
          <w:b/>
          <w:sz w:val="16"/>
          <w:szCs w:val="16"/>
          <w:rtl/>
        </w:rPr>
        <w:t xml:space="preserve"> </w:t>
      </w:r>
      <w:r w:rsidRPr="00811898">
        <w:rPr>
          <w:rFonts w:cs="B Lotus" w:hint="cs"/>
          <w:b/>
          <w:sz w:val="16"/>
          <w:szCs w:val="16"/>
          <w:rtl/>
        </w:rPr>
        <w:t>معادل</w:t>
      </w:r>
      <w:r w:rsidRPr="00811898">
        <w:rPr>
          <w:rFonts w:cs="B Lotus"/>
          <w:b/>
          <w:sz w:val="16"/>
          <w:szCs w:val="16"/>
          <w:rtl/>
        </w:rPr>
        <w:t xml:space="preserve"> </w:t>
      </w:r>
      <w:r w:rsidRPr="00811898">
        <w:rPr>
          <w:rFonts w:cs="B Lotus" w:hint="cs"/>
          <w:b/>
          <w:sz w:val="16"/>
          <w:szCs w:val="16"/>
          <w:rtl/>
        </w:rPr>
        <w:t>افزایش</w:t>
      </w:r>
      <w:r w:rsidRPr="00811898">
        <w:rPr>
          <w:rFonts w:cs="B Lotus"/>
          <w:b/>
          <w:sz w:val="16"/>
          <w:szCs w:val="16"/>
          <w:rtl/>
        </w:rPr>
        <w:t xml:space="preserve"> </w:t>
      </w:r>
      <w:r w:rsidRPr="00811898">
        <w:rPr>
          <w:rFonts w:cs="B Lotus" w:hint="cs"/>
          <w:b/>
          <w:sz w:val="16"/>
          <w:szCs w:val="16"/>
          <w:rtl/>
        </w:rPr>
        <w:t>‌یافته</w:t>
      </w:r>
      <w:r w:rsidRPr="00811898">
        <w:rPr>
          <w:rFonts w:cs="B Lotus"/>
          <w:b/>
          <w:sz w:val="16"/>
          <w:szCs w:val="16"/>
          <w:rtl/>
        </w:rPr>
        <w:t xml:space="preserve"> </w:t>
      </w:r>
      <w:r w:rsidRPr="00811898">
        <w:rPr>
          <w:rFonts w:cs="B Lotus" w:hint="cs"/>
          <w:b/>
          <w:sz w:val="16"/>
          <w:szCs w:val="16"/>
          <w:rtl/>
        </w:rPr>
        <w:t>آن</w:t>
      </w:r>
      <w:r w:rsidRPr="00811898">
        <w:rPr>
          <w:rFonts w:cs="B Lotus"/>
          <w:b/>
          <w:sz w:val="16"/>
          <w:szCs w:val="16"/>
          <w:rtl/>
        </w:rPr>
        <w:t xml:space="preserve"> </w:t>
      </w:r>
      <w:r w:rsidRPr="00811898">
        <w:rPr>
          <w:rFonts w:cs="B Lotus" w:hint="cs"/>
          <w:b/>
          <w:sz w:val="16"/>
          <w:szCs w:val="16"/>
          <w:rtl/>
        </w:rPr>
        <w:t>بر</w:t>
      </w:r>
      <w:r w:rsidRPr="00811898">
        <w:rPr>
          <w:rFonts w:cs="B Lotus"/>
          <w:b/>
          <w:sz w:val="16"/>
          <w:szCs w:val="16"/>
          <w:rtl/>
        </w:rPr>
        <w:t xml:space="preserve"> </w:t>
      </w:r>
      <w:r w:rsidRPr="00811898">
        <w:rPr>
          <w:rFonts w:cs="B Lotus" w:hint="cs"/>
          <w:b/>
          <w:sz w:val="16"/>
          <w:szCs w:val="16"/>
          <w:rtl/>
        </w:rPr>
        <w:t>اساس</w:t>
      </w:r>
      <w:r w:rsidRPr="00811898">
        <w:rPr>
          <w:rFonts w:cs="B Lotus"/>
          <w:b/>
          <w:sz w:val="16"/>
          <w:szCs w:val="16"/>
          <w:rtl/>
        </w:rPr>
        <w:t xml:space="preserve"> </w:t>
      </w:r>
      <w:r w:rsidRPr="00811898">
        <w:rPr>
          <w:rFonts w:cs="B Lotus" w:hint="cs"/>
          <w:b/>
          <w:sz w:val="16"/>
          <w:szCs w:val="16"/>
          <w:rtl/>
        </w:rPr>
        <w:t>نرخ</w:t>
      </w:r>
      <w:r w:rsidRPr="00811898">
        <w:rPr>
          <w:rFonts w:cs="B Lotus"/>
          <w:b/>
          <w:sz w:val="16"/>
          <w:szCs w:val="16"/>
          <w:rtl/>
        </w:rPr>
        <w:t xml:space="preserve"> </w:t>
      </w:r>
      <w:r w:rsidRPr="00811898">
        <w:rPr>
          <w:rFonts w:cs="B Lotus" w:hint="cs"/>
          <w:b/>
          <w:sz w:val="16"/>
          <w:szCs w:val="16"/>
          <w:rtl/>
        </w:rPr>
        <w:t>تورم</w:t>
      </w:r>
      <w:r w:rsidRPr="00811898">
        <w:rPr>
          <w:rFonts w:cs="B Lotus"/>
          <w:b/>
          <w:sz w:val="16"/>
          <w:szCs w:val="16"/>
          <w:rtl/>
        </w:rPr>
        <w:t xml:space="preserve"> </w:t>
      </w:r>
      <w:r w:rsidRPr="00811898">
        <w:rPr>
          <w:rFonts w:cs="B Lotus" w:hint="cs"/>
          <w:b/>
          <w:sz w:val="16"/>
          <w:szCs w:val="16"/>
          <w:rtl/>
        </w:rPr>
        <w:t>برای</w:t>
      </w:r>
      <w:r w:rsidRPr="00811898">
        <w:rPr>
          <w:rFonts w:cs="B Lotus"/>
          <w:b/>
          <w:sz w:val="16"/>
          <w:szCs w:val="16"/>
          <w:rtl/>
        </w:rPr>
        <w:t xml:space="preserve"> سال‌ها</w:t>
      </w:r>
      <w:r w:rsidRPr="00811898">
        <w:rPr>
          <w:rFonts w:cs="B Lotus" w:hint="cs"/>
          <w:b/>
          <w:sz w:val="16"/>
          <w:szCs w:val="16"/>
          <w:rtl/>
        </w:rPr>
        <w:t>ی بعد</w:t>
      </w:r>
      <w:r w:rsidRPr="00811898">
        <w:rPr>
          <w:rFonts w:cs="B Lotus"/>
          <w:b/>
          <w:sz w:val="16"/>
          <w:szCs w:val="16"/>
          <w:rtl/>
        </w:rPr>
        <w:t xml:space="preserve"> </w:t>
      </w:r>
      <w:r w:rsidRPr="00811898">
        <w:rPr>
          <w:rFonts w:cs="B Lotus" w:hint="cs"/>
          <w:b/>
          <w:sz w:val="16"/>
          <w:szCs w:val="16"/>
          <w:rtl/>
        </w:rPr>
        <w:t>باشد،</w:t>
      </w:r>
      <w:r w:rsidRPr="00811898">
        <w:rPr>
          <w:rFonts w:cs="B Lotus"/>
          <w:b/>
          <w:sz w:val="16"/>
          <w:szCs w:val="16"/>
          <w:rtl/>
        </w:rPr>
        <w:t xml:space="preserve"> </w:t>
      </w:r>
      <w:r w:rsidRPr="00811898">
        <w:rPr>
          <w:rFonts w:cs="B Lotus" w:hint="cs"/>
          <w:b/>
          <w:sz w:val="16"/>
          <w:szCs w:val="16"/>
          <w:rtl/>
        </w:rPr>
        <w:t>وجود</w:t>
      </w:r>
      <w:r w:rsidRPr="00811898">
        <w:rPr>
          <w:rFonts w:cs="B Lotus"/>
          <w:b/>
          <w:sz w:val="16"/>
          <w:szCs w:val="16"/>
          <w:rtl/>
        </w:rPr>
        <w:t xml:space="preserve"> </w:t>
      </w:r>
      <w:r w:rsidRPr="00811898">
        <w:rPr>
          <w:rFonts w:cs="B Lotus" w:hint="cs"/>
          <w:b/>
          <w:sz w:val="16"/>
          <w:szCs w:val="16"/>
          <w:rtl/>
        </w:rPr>
        <w:t>سابقه</w:t>
      </w:r>
      <w:r w:rsidRPr="00811898">
        <w:rPr>
          <w:rFonts w:cs="B Lotus"/>
          <w:b/>
          <w:sz w:val="16"/>
          <w:szCs w:val="16"/>
          <w:rtl/>
        </w:rPr>
        <w:t xml:space="preserve"> </w:t>
      </w:r>
      <w:r w:rsidRPr="00811898">
        <w:rPr>
          <w:rFonts w:cs="B Lotus" w:hint="cs"/>
          <w:b/>
          <w:sz w:val="16"/>
          <w:szCs w:val="16"/>
          <w:rtl/>
        </w:rPr>
        <w:t>از</w:t>
      </w:r>
      <w:r w:rsidRPr="00811898">
        <w:rPr>
          <w:rFonts w:cs="B Lotus"/>
          <w:b/>
          <w:sz w:val="16"/>
          <w:szCs w:val="16"/>
          <w:rtl/>
        </w:rPr>
        <w:t xml:space="preserve"> آن در سامانه‌های مربوطه مطابق قوانین و مقررات لازم است. عدم تقدیم اسناد مثبته که قابل راستی</w:t>
      </w:r>
      <w:r w:rsidRPr="00811898">
        <w:rPr>
          <w:rFonts w:cs="B Lotus" w:hint="cs"/>
          <w:b/>
          <w:sz w:val="16"/>
          <w:szCs w:val="16"/>
          <w:rtl/>
        </w:rPr>
        <w:t>‌</w:t>
      </w:r>
      <w:r w:rsidRPr="00811898">
        <w:rPr>
          <w:rFonts w:cs="B Lotus"/>
          <w:b/>
          <w:sz w:val="16"/>
          <w:szCs w:val="16"/>
          <w:rtl/>
        </w:rPr>
        <w:t>‌آزمایی باشد به حکم دادگاه مستوجب جزای نقدی به میزان یک‌ چهارم ارزش آن اموال خواهد بود، در این صورت اصل مال موضوع قانون تا زمان رسیدگی قضایی توقیف می‌شود. چنان‌چه پس از رسیدگی اثبات شود دارا شدن مشروع بوده از مال رفع توقیف و در غیر این ‌صورت ضبط می‌شود.</w:t>
      </w:r>
    </w:p>
    <w:p w:rsidR="0031659C" w:rsidRPr="00811898" w:rsidRDefault="0031659C" w:rsidP="001434E7">
      <w:pPr>
        <w:spacing w:line="204" w:lineRule="auto"/>
        <w:ind w:left="169" w:hanging="141"/>
        <w:jc w:val="both"/>
        <w:rPr>
          <w:rFonts w:cs="B Lotus"/>
          <w:b/>
          <w:bCs/>
          <w:sz w:val="16"/>
          <w:szCs w:val="16"/>
          <w:lang w:bidi="fa-IR"/>
        </w:rPr>
      </w:pPr>
      <w:r w:rsidRPr="00811898">
        <w:rPr>
          <w:rFonts w:cs="B Lotus"/>
          <w:bCs/>
          <w:sz w:val="16"/>
          <w:szCs w:val="16"/>
          <w:rtl/>
        </w:rPr>
        <w:t>تبصره 3-</w:t>
      </w:r>
      <w:r w:rsidRPr="00811898">
        <w:rPr>
          <w:rFonts w:cs="B Lotus"/>
          <w:b/>
          <w:sz w:val="16"/>
          <w:szCs w:val="16"/>
          <w:rtl/>
        </w:rPr>
        <w:t xml:space="preserve"> چنان‌چه ظن نزدیک به علم بر تحصیل مال از طریق نامشروع وجود داشته باشد در حکم مال نامشروع محسوب و مرتکب در صورتی ‌که مشمول مجازات شدیدتری نباشد به </w:t>
      </w:r>
      <w:r w:rsidRPr="00811898">
        <w:rPr>
          <w:rFonts w:cs="B Lotus"/>
          <w:b/>
          <w:sz w:val="16"/>
          <w:szCs w:val="16"/>
          <w:rtl/>
        </w:rPr>
        <w:t>حبس درجه شش محکوم می‌شود. در هر صورت مال مزبور ضبط خواهد شد مگر اینکه تحصیل مشروع آن اثبات شود.</w:t>
      </w:r>
      <w:r w:rsidRPr="00811898">
        <w:rPr>
          <w:rFonts w:cs="B Lotus"/>
          <w:b/>
          <w:sz w:val="16"/>
          <w:szCs w:val="16"/>
          <w:rtl/>
          <w:lang w:bidi="fa-IR"/>
        </w:rPr>
        <w:t xml:space="preserve"> </w:t>
      </w:r>
    </w:p>
    <w:p w:rsidR="0031659C" w:rsidRPr="00811898" w:rsidRDefault="0031659C" w:rsidP="001434E7">
      <w:pPr>
        <w:spacing w:line="204" w:lineRule="auto"/>
        <w:ind w:left="169" w:hanging="141"/>
        <w:jc w:val="both"/>
        <w:rPr>
          <w:rFonts w:cs="B Lotus"/>
          <w:bCs/>
          <w:sz w:val="16"/>
          <w:szCs w:val="16"/>
          <w:rtl/>
        </w:rPr>
      </w:pPr>
      <w:r w:rsidRPr="00811898">
        <w:rPr>
          <w:rFonts w:cs="B Lotus"/>
          <w:bCs/>
          <w:sz w:val="16"/>
          <w:szCs w:val="16"/>
          <w:rtl/>
          <w:lang w:bidi="fa-IR"/>
        </w:rPr>
        <w:t>ماده 3</w:t>
      </w:r>
      <w:r w:rsidRPr="00811898">
        <w:rPr>
          <w:rFonts w:cs="B Lotus"/>
          <w:sz w:val="16"/>
          <w:szCs w:val="16"/>
          <w:rtl/>
          <w:lang w:bidi="fa-IR"/>
        </w:rPr>
        <w:t>-</w:t>
      </w:r>
      <w:r w:rsidRPr="00811898">
        <w:rPr>
          <w:rFonts w:cs="B Lotus" w:hint="cs"/>
          <w:b/>
          <w:bCs/>
          <w:sz w:val="16"/>
          <w:szCs w:val="16"/>
          <w:rtl/>
          <w:lang w:bidi="fa-IR"/>
        </w:rPr>
        <w:t xml:space="preserve"> (اصلاحی 97)</w:t>
      </w:r>
      <w:r w:rsidRPr="00811898">
        <w:rPr>
          <w:rFonts w:cs="B Lotus"/>
          <w:bCs/>
          <w:sz w:val="16"/>
          <w:szCs w:val="16"/>
          <w:rtl/>
        </w:rPr>
        <w:t xml:space="preserve"> </w:t>
      </w:r>
      <w:r w:rsidRPr="00811898">
        <w:rPr>
          <w:rFonts w:cs="B Lotus"/>
          <w:sz w:val="16"/>
          <w:szCs w:val="16"/>
          <w:rtl/>
        </w:rPr>
        <w:t>عواید حاصل از جرم به معنای هر نوع مال یا امتیازی است که به‌طور مستقیم یا غیرمستقیم از ارتکاب جرایم، اعم از جرایم منشأ و پولشویی، به دست آمده باشد.</w:t>
      </w:r>
    </w:p>
    <w:p w:rsidR="0031659C" w:rsidRPr="00811898" w:rsidRDefault="0031659C" w:rsidP="001434E7">
      <w:pPr>
        <w:spacing w:line="204" w:lineRule="auto"/>
        <w:ind w:left="169" w:hanging="141"/>
        <w:jc w:val="both"/>
        <w:rPr>
          <w:rFonts w:cs="B Lotus"/>
          <w:bCs/>
          <w:sz w:val="16"/>
          <w:szCs w:val="16"/>
          <w:rtl/>
        </w:rPr>
      </w:pPr>
      <w:r w:rsidRPr="00811898">
        <w:rPr>
          <w:rFonts w:cs="B Lotus"/>
          <w:b/>
          <w:bCs/>
          <w:sz w:val="16"/>
          <w:szCs w:val="16"/>
          <w:rtl/>
        </w:rPr>
        <w:t>تبصره 1-</w:t>
      </w:r>
      <w:r w:rsidRPr="00811898">
        <w:rPr>
          <w:rFonts w:cs="B Lotus"/>
          <w:sz w:val="16"/>
          <w:szCs w:val="16"/>
          <w:rtl/>
        </w:rPr>
        <w:t xml:space="preserve"> جرم منشأ موضوع این ماده اعم است از اینکه در داخل یا در خارج از کشور واقع شده باشد مشروط بر اینکه جرم واقع ‌شده در خارج از کشور جمهوری اسلامی ایران نیز مطابق قانون جرم باشد.</w:t>
      </w:r>
    </w:p>
    <w:p w:rsidR="0031659C" w:rsidRPr="00811898" w:rsidRDefault="0031659C" w:rsidP="001434E7">
      <w:pPr>
        <w:spacing w:line="204" w:lineRule="auto"/>
        <w:ind w:left="169" w:hanging="141"/>
        <w:jc w:val="both"/>
        <w:rPr>
          <w:rFonts w:cs="B Lotus"/>
          <w:bCs/>
          <w:sz w:val="16"/>
          <w:szCs w:val="16"/>
          <w:rtl/>
          <w:lang w:bidi="fa-IR"/>
        </w:rPr>
      </w:pPr>
      <w:r w:rsidRPr="00811898">
        <w:rPr>
          <w:rFonts w:cs="B Lotus"/>
          <w:b/>
          <w:bCs/>
          <w:sz w:val="16"/>
          <w:szCs w:val="16"/>
          <w:rtl/>
        </w:rPr>
        <w:t xml:space="preserve">تبصره 2- </w:t>
      </w:r>
      <w:r w:rsidRPr="00811898">
        <w:rPr>
          <w:rFonts w:cs="B Lotus"/>
          <w:sz w:val="16"/>
          <w:szCs w:val="16"/>
          <w:rtl/>
        </w:rPr>
        <w:t>کلیه آلات و ادواتی که در فرایند جرم پولشویی وسیله ارتکاب جرم بوده یا در اثر جرم تحصیل شده یا حین ارتکاب، استعمال و یا برای استعمال اختصاص یافته و در هر مرحله از مراحل تعقیب و رسیدگی به دست آید در صورت احراز اطلاع مالک از قصد مجرمانه مرتکب توقیف می‌شود. این ابزار و اموال از لحاظ شیوه نگهداری و سایر امور تابع مقررات ماده (147) قانون آیین دادرسی کیفری مصوب 4/12/1392 خواهد بود.</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lang w:bidi="fa-IR"/>
        </w:rPr>
        <w:t>ماده</w:t>
      </w:r>
      <w:r w:rsidRPr="00811898">
        <w:rPr>
          <w:rFonts w:cs="B Lotus" w:hint="cs"/>
          <w:bCs/>
          <w:sz w:val="16"/>
          <w:szCs w:val="16"/>
          <w:rtl/>
          <w:lang w:bidi="fa-IR"/>
        </w:rPr>
        <w:t xml:space="preserve"> </w:t>
      </w:r>
      <w:r w:rsidRPr="00811898">
        <w:rPr>
          <w:rFonts w:cs="B Lotus"/>
          <w:bCs/>
          <w:sz w:val="16"/>
          <w:szCs w:val="16"/>
          <w:rtl/>
          <w:lang w:bidi="fa-IR"/>
        </w:rPr>
        <w:t>4</w:t>
      </w:r>
      <w:r w:rsidRPr="00811898">
        <w:rPr>
          <w:rFonts w:cs="B Lotus"/>
          <w:sz w:val="16"/>
          <w:szCs w:val="16"/>
          <w:rtl/>
          <w:lang w:bidi="fa-IR"/>
        </w:rPr>
        <w:t>-</w:t>
      </w:r>
      <w:r w:rsidRPr="00811898">
        <w:rPr>
          <w:rFonts w:cs="B Lotus" w:hint="cs"/>
          <w:b/>
          <w:bCs/>
          <w:sz w:val="16"/>
          <w:szCs w:val="16"/>
          <w:rtl/>
          <w:lang w:bidi="fa-IR"/>
        </w:rPr>
        <w:t xml:space="preserve"> (اصلاحی 97)</w:t>
      </w:r>
      <w:r w:rsidRPr="00811898">
        <w:rPr>
          <w:rFonts w:cs="B Lotus"/>
          <w:bCs/>
          <w:sz w:val="16"/>
          <w:szCs w:val="16"/>
          <w:rtl/>
        </w:rPr>
        <w:t xml:space="preserve"> </w:t>
      </w:r>
      <w:r w:rsidRPr="00811898">
        <w:rPr>
          <w:rFonts w:cs="B Lotus" w:hint="cs"/>
          <w:b/>
          <w:sz w:val="16"/>
          <w:szCs w:val="16"/>
          <w:rtl/>
        </w:rPr>
        <w:t>به</w:t>
      </w:r>
      <w:r w:rsidRPr="00811898">
        <w:rPr>
          <w:rFonts w:cs="B Lotus"/>
          <w:b/>
          <w:sz w:val="16"/>
          <w:szCs w:val="16"/>
          <w:rtl/>
        </w:rPr>
        <w:t xml:space="preserve"> </w:t>
      </w:r>
      <w:r w:rsidRPr="00811898">
        <w:rPr>
          <w:rFonts w:cs="B Lotus" w:hint="cs"/>
          <w:b/>
          <w:sz w:val="16"/>
          <w:szCs w:val="16"/>
          <w:rtl/>
        </w:rPr>
        <w:t>‌منظور</w:t>
      </w:r>
      <w:r w:rsidRPr="00811898">
        <w:rPr>
          <w:rFonts w:cs="B Lotus"/>
          <w:b/>
          <w:sz w:val="16"/>
          <w:szCs w:val="16"/>
          <w:rtl/>
        </w:rPr>
        <w:t xml:space="preserve"> هما</w:t>
      </w:r>
      <w:r w:rsidRPr="00811898">
        <w:rPr>
          <w:rFonts w:cs="B Lotus" w:hint="cs"/>
          <w:b/>
          <w:sz w:val="16"/>
          <w:szCs w:val="16"/>
          <w:rtl/>
        </w:rPr>
        <w:t>هنگی</w:t>
      </w:r>
      <w:r w:rsidRPr="00811898">
        <w:rPr>
          <w:rFonts w:cs="B Lotus"/>
          <w:b/>
          <w:sz w:val="16"/>
          <w:szCs w:val="16"/>
          <w:rtl/>
        </w:rPr>
        <w:t xml:space="preserve"> </w:t>
      </w:r>
      <w:r w:rsidRPr="00811898">
        <w:rPr>
          <w:rFonts w:cs="B Lotus" w:hint="cs"/>
          <w:b/>
          <w:sz w:val="16"/>
          <w:szCs w:val="16"/>
          <w:rtl/>
        </w:rPr>
        <w:t>برای</w:t>
      </w:r>
      <w:r w:rsidRPr="00811898">
        <w:rPr>
          <w:rFonts w:cs="B Lotus"/>
          <w:b/>
          <w:sz w:val="16"/>
          <w:szCs w:val="16"/>
          <w:rtl/>
        </w:rPr>
        <w:t xml:space="preserve"> </w:t>
      </w:r>
      <w:r w:rsidRPr="00811898">
        <w:rPr>
          <w:rFonts w:cs="B Lotus" w:hint="cs"/>
          <w:b/>
          <w:sz w:val="16"/>
          <w:szCs w:val="16"/>
          <w:rtl/>
        </w:rPr>
        <w:t>پیشگیری</w:t>
      </w:r>
      <w:r w:rsidRPr="00811898">
        <w:rPr>
          <w:rFonts w:cs="B Lotus"/>
          <w:b/>
          <w:sz w:val="16"/>
          <w:szCs w:val="16"/>
          <w:rtl/>
        </w:rPr>
        <w:t xml:space="preserve"> </w:t>
      </w:r>
      <w:r w:rsidRPr="00811898">
        <w:rPr>
          <w:rFonts w:cs="B Lotus" w:hint="cs"/>
          <w:b/>
          <w:sz w:val="16"/>
          <w:szCs w:val="16"/>
          <w:rtl/>
        </w:rPr>
        <w:t>و</w:t>
      </w:r>
      <w:r w:rsidRPr="00811898">
        <w:rPr>
          <w:rFonts w:cs="B Lotus"/>
          <w:b/>
          <w:sz w:val="16"/>
          <w:szCs w:val="16"/>
          <w:rtl/>
        </w:rPr>
        <w:t xml:space="preserve"> </w:t>
      </w:r>
      <w:r w:rsidRPr="00811898">
        <w:rPr>
          <w:rFonts w:cs="B Lotus" w:hint="cs"/>
          <w:b/>
          <w:sz w:val="16"/>
          <w:szCs w:val="16"/>
          <w:rtl/>
        </w:rPr>
        <w:t>مقابله</w:t>
      </w:r>
      <w:r w:rsidRPr="00811898">
        <w:rPr>
          <w:rFonts w:cs="B Lotus"/>
          <w:b/>
          <w:sz w:val="16"/>
          <w:szCs w:val="16"/>
          <w:rtl/>
        </w:rPr>
        <w:t xml:space="preserve"> </w:t>
      </w:r>
      <w:r w:rsidRPr="00811898">
        <w:rPr>
          <w:rFonts w:cs="B Lotus" w:hint="cs"/>
          <w:b/>
          <w:sz w:val="16"/>
          <w:szCs w:val="16"/>
          <w:rtl/>
        </w:rPr>
        <w:t>با</w:t>
      </w:r>
      <w:r w:rsidRPr="00811898">
        <w:rPr>
          <w:rFonts w:cs="B Lotus"/>
          <w:b/>
          <w:sz w:val="16"/>
          <w:szCs w:val="16"/>
          <w:rtl/>
        </w:rPr>
        <w:t xml:space="preserve"> </w:t>
      </w:r>
      <w:r w:rsidRPr="00811898">
        <w:rPr>
          <w:rFonts w:cs="B Lotus" w:hint="cs"/>
          <w:b/>
          <w:sz w:val="16"/>
          <w:szCs w:val="16"/>
          <w:rtl/>
        </w:rPr>
        <w:t>جرایم</w:t>
      </w:r>
      <w:r w:rsidRPr="00811898">
        <w:rPr>
          <w:rFonts w:cs="B Lotus"/>
          <w:b/>
          <w:sz w:val="16"/>
          <w:szCs w:val="16"/>
          <w:rtl/>
        </w:rPr>
        <w:t xml:space="preserve"> </w:t>
      </w:r>
      <w:r w:rsidRPr="00811898">
        <w:rPr>
          <w:rFonts w:cs="B Lotus" w:hint="cs"/>
          <w:b/>
          <w:sz w:val="16"/>
          <w:szCs w:val="16"/>
          <w:rtl/>
        </w:rPr>
        <w:t>پولشویی</w:t>
      </w:r>
      <w:r w:rsidRPr="00811898">
        <w:rPr>
          <w:rFonts w:cs="B Lotus"/>
          <w:b/>
          <w:sz w:val="16"/>
          <w:szCs w:val="16"/>
          <w:rtl/>
        </w:rPr>
        <w:t xml:space="preserve"> </w:t>
      </w:r>
      <w:r w:rsidRPr="00811898">
        <w:rPr>
          <w:rFonts w:cs="B Lotus" w:hint="cs"/>
          <w:b/>
          <w:sz w:val="16"/>
          <w:szCs w:val="16"/>
          <w:rtl/>
        </w:rPr>
        <w:t>و</w:t>
      </w:r>
      <w:r w:rsidRPr="00811898">
        <w:rPr>
          <w:rFonts w:cs="B Lotus"/>
          <w:b/>
          <w:sz w:val="16"/>
          <w:szCs w:val="16"/>
          <w:rtl/>
        </w:rPr>
        <w:t xml:space="preserve"> </w:t>
      </w:r>
      <w:r w:rsidRPr="00811898">
        <w:rPr>
          <w:rFonts w:cs="B Lotus" w:hint="cs"/>
          <w:b/>
          <w:sz w:val="16"/>
          <w:szCs w:val="16"/>
          <w:rtl/>
        </w:rPr>
        <w:t>تأمین</w:t>
      </w:r>
      <w:r w:rsidRPr="00811898">
        <w:rPr>
          <w:rFonts w:cs="B Lotus"/>
          <w:b/>
          <w:sz w:val="16"/>
          <w:szCs w:val="16"/>
          <w:rtl/>
        </w:rPr>
        <w:t xml:space="preserve"> </w:t>
      </w:r>
      <w:r w:rsidRPr="00811898">
        <w:rPr>
          <w:rFonts w:cs="B Lotus" w:hint="cs"/>
          <w:b/>
          <w:sz w:val="16"/>
          <w:szCs w:val="16"/>
          <w:rtl/>
        </w:rPr>
        <w:t>مالی</w:t>
      </w:r>
      <w:r w:rsidRPr="00811898">
        <w:rPr>
          <w:rFonts w:cs="B Lotus"/>
          <w:b/>
          <w:sz w:val="16"/>
          <w:szCs w:val="16"/>
          <w:rtl/>
        </w:rPr>
        <w:t xml:space="preserve"> </w:t>
      </w:r>
      <w:r w:rsidRPr="00811898">
        <w:rPr>
          <w:rFonts w:cs="B Lotus" w:hint="cs"/>
          <w:b/>
          <w:sz w:val="16"/>
          <w:szCs w:val="16"/>
          <w:rtl/>
        </w:rPr>
        <w:t>تروریسم، شورای</w:t>
      </w:r>
      <w:r w:rsidRPr="00811898">
        <w:rPr>
          <w:rFonts w:cs="B Lotus"/>
          <w:b/>
          <w:sz w:val="16"/>
          <w:szCs w:val="16"/>
          <w:rtl/>
        </w:rPr>
        <w:t xml:space="preserve"> </w:t>
      </w:r>
      <w:r w:rsidRPr="00811898">
        <w:rPr>
          <w:rFonts w:cs="B Lotus" w:hint="cs"/>
          <w:b/>
          <w:sz w:val="16"/>
          <w:szCs w:val="16"/>
          <w:rtl/>
        </w:rPr>
        <w:t>عالی</w:t>
      </w:r>
      <w:r w:rsidRPr="00811898">
        <w:rPr>
          <w:rFonts w:cs="B Lotus"/>
          <w:b/>
          <w:sz w:val="16"/>
          <w:szCs w:val="16"/>
          <w:rtl/>
        </w:rPr>
        <w:t xml:space="preserve"> </w:t>
      </w:r>
      <w:r w:rsidRPr="00811898">
        <w:rPr>
          <w:rFonts w:cs="B Lotus" w:hint="cs"/>
          <w:b/>
          <w:sz w:val="16"/>
          <w:szCs w:val="16"/>
          <w:rtl/>
        </w:rPr>
        <w:t>مقابله</w:t>
      </w:r>
      <w:r w:rsidRPr="00811898">
        <w:rPr>
          <w:rFonts w:cs="B Lotus"/>
          <w:b/>
          <w:sz w:val="16"/>
          <w:szCs w:val="16"/>
          <w:rtl/>
        </w:rPr>
        <w:t xml:space="preserve"> </w:t>
      </w:r>
      <w:r w:rsidRPr="00811898">
        <w:rPr>
          <w:rFonts w:cs="B Lotus" w:hint="cs"/>
          <w:b/>
          <w:sz w:val="16"/>
          <w:szCs w:val="16"/>
          <w:rtl/>
        </w:rPr>
        <w:t>و</w:t>
      </w:r>
      <w:r w:rsidRPr="00811898">
        <w:rPr>
          <w:rFonts w:cs="B Lotus"/>
          <w:b/>
          <w:sz w:val="16"/>
          <w:szCs w:val="16"/>
          <w:rtl/>
        </w:rPr>
        <w:t xml:space="preserve"> </w:t>
      </w:r>
      <w:r w:rsidRPr="00811898">
        <w:rPr>
          <w:rFonts w:cs="B Lotus" w:hint="cs"/>
          <w:b/>
          <w:sz w:val="16"/>
          <w:szCs w:val="16"/>
          <w:rtl/>
        </w:rPr>
        <w:t>پیشگیری</w:t>
      </w:r>
      <w:r w:rsidRPr="00811898">
        <w:rPr>
          <w:rFonts w:cs="B Lotus"/>
          <w:b/>
          <w:sz w:val="16"/>
          <w:szCs w:val="16"/>
          <w:rtl/>
        </w:rPr>
        <w:t xml:space="preserve"> </w:t>
      </w:r>
      <w:r w:rsidRPr="00811898">
        <w:rPr>
          <w:rFonts w:cs="B Lotus" w:hint="cs"/>
          <w:b/>
          <w:sz w:val="16"/>
          <w:szCs w:val="16"/>
          <w:rtl/>
        </w:rPr>
        <w:t>از</w:t>
      </w:r>
      <w:r w:rsidRPr="00811898">
        <w:rPr>
          <w:rFonts w:cs="B Lotus"/>
          <w:b/>
          <w:sz w:val="16"/>
          <w:szCs w:val="16"/>
          <w:rtl/>
        </w:rPr>
        <w:t xml:space="preserve"> </w:t>
      </w:r>
      <w:r w:rsidRPr="00811898">
        <w:rPr>
          <w:rFonts w:cs="B Lotus" w:hint="cs"/>
          <w:b/>
          <w:sz w:val="16"/>
          <w:szCs w:val="16"/>
          <w:rtl/>
        </w:rPr>
        <w:t>جرایم</w:t>
      </w:r>
      <w:r w:rsidRPr="00811898">
        <w:rPr>
          <w:rFonts w:cs="B Lotus"/>
          <w:b/>
          <w:sz w:val="16"/>
          <w:szCs w:val="16"/>
          <w:rtl/>
        </w:rPr>
        <w:t xml:space="preserve"> </w:t>
      </w:r>
      <w:r w:rsidRPr="00811898">
        <w:rPr>
          <w:rFonts w:cs="B Lotus" w:hint="cs"/>
          <w:b/>
          <w:sz w:val="16"/>
          <w:szCs w:val="16"/>
          <w:rtl/>
        </w:rPr>
        <w:t>پولشویی</w:t>
      </w:r>
      <w:r w:rsidRPr="00811898">
        <w:rPr>
          <w:rFonts w:cs="B Lotus"/>
          <w:b/>
          <w:sz w:val="16"/>
          <w:szCs w:val="16"/>
          <w:rtl/>
        </w:rPr>
        <w:t xml:space="preserve"> </w:t>
      </w:r>
      <w:r w:rsidRPr="00811898">
        <w:rPr>
          <w:rFonts w:cs="B Lotus" w:hint="cs"/>
          <w:b/>
          <w:sz w:val="16"/>
          <w:szCs w:val="16"/>
          <w:rtl/>
        </w:rPr>
        <w:t>و</w:t>
      </w:r>
      <w:r w:rsidRPr="00811898">
        <w:rPr>
          <w:rFonts w:cs="B Lotus"/>
          <w:b/>
          <w:sz w:val="16"/>
          <w:szCs w:val="16"/>
          <w:rtl/>
        </w:rPr>
        <w:t xml:space="preserve"> </w:t>
      </w:r>
      <w:r w:rsidRPr="00811898">
        <w:rPr>
          <w:rFonts w:cs="B Lotus" w:hint="cs"/>
          <w:b/>
          <w:sz w:val="16"/>
          <w:szCs w:val="16"/>
          <w:rtl/>
        </w:rPr>
        <w:t>تأمین</w:t>
      </w:r>
      <w:r w:rsidRPr="00811898">
        <w:rPr>
          <w:rFonts w:cs="B Lotus"/>
          <w:b/>
          <w:sz w:val="16"/>
          <w:szCs w:val="16"/>
          <w:rtl/>
        </w:rPr>
        <w:t xml:space="preserve"> </w:t>
      </w:r>
      <w:r w:rsidRPr="00811898">
        <w:rPr>
          <w:rFonts w:cs="B Lotus" w:hint="cs"/>
          <w:b/>
          <w:sz w:val="16"/>
          <w:szCs w:val="16"/>
          <w:rtl/>
        </w:rPr>
        <w:t>مالی</w:t>
      </w:r>
      <w:r w:rsidRPr="00811898">
        <w:rPr>
          <w:rFonts w:cs="B Lotus"/>
          <w:b/>
          <w:sz w:val="16"/>
          <w:szCs w:val="16"/>
          <w:rtl/>
        </w:rPr>
        <w:t xml:space="preserve"> </w:t>
      </w:r>
      <w:r w:rsidRPr="00811898">
        <w:rPr>
          <w:rFonts w:cs="B Lotus" w:hint="cs"/>
          <w:b/>
          <w:sz w:val="16"/>
          <w:szCs w:val="16"/>
          <w:rtl/>
        </w:rPr>
        <w:t>تروریسم، که</w:t>
      </w:r>
      <w:r w:rsidRPr="00811898">
        <w:rPr>
          <w:rFonts w:cs="B Lotus"/>
          <w:b/>
          <w:sz w:val="16"/>
          <w:szCs w:val="16"/>
          <w:rtl/>
        </w:rPr>
        <w:t xml:space="preserve"> </w:t>
      </w:r>
      <w:r w:rsidRPr="00811898">
        <w:rPr>
          <w:rFonts w:cs="B Lotus" w:hint="cs"/>
          <w:b/>
          <w:sz w:val="16"/>
          <w:szCs w:val="16"/>
          <w:rtl/>
        </w:rPr>
        <w:t>در</w:t>
      </w:r>
      <w:r w:rsidRPr="00811898">
        <w:rPr>
          <w:rFonts w:cs="B Lotus"/>
          <w:b/>
          <w:sz w:val="16"/>
          <w:szCs w:val="16"/>
          <w:rtl/>
        </w:rPr>
        <w:t xml:space="preserve"> </w:t>
      </w:r>
      <w:r w:rsidRPr="00811898">
        <w:rPr>
          <w:rFonts w:cs="B Lotus" w:hint="cs"/>
          <w:b/>
          <w:sz w:val="16"/>
          <w:szCs w:val="16"/>
          <w:rtl/>
        </w:rPr>
        <w:t>این</w:t>
      </w:r>
      <w:r w:rsidRPr="00811898">
        <w:rPr>
          <w:rFonts w:cs="B Lotus"/>
          <w:b/>
          <w:sz w:val="16"/>
          <w:szCs w:val="16"/>
          <w:rtl/>
        </w:rPr>
        <w:t xml:space="preserve"> </w:t>
      </w:r>
      <w:r w:rsidRPr="00811898">
        <w:rPr>
          <w:rFonts w:cs="B Lotus" w:hint="cs"/>
          <w:b/>
          <w:sz w:val="16"/>
          <w:szCs w:val="16"/>
          <w:rtl/>
        </w:rPr>
        <w:t>قانون</w:t>
      </w:r>
      <w:r w:rsidRPr="00811898">
        <w:rPr>
          <w:rFonts w:cs="B Lotus"/>
          <w:b/>
          <w:sz w:val="16"/>
          <w:szCs w:val="16"/>
          <w:rtl/>
        </w:rPr>
        <w:t xml:space="preserve"> </w:t>
      </w:r>
      <w:r w:rsidRPr="00811898">
        <w:rPr>
          <w:rFonts w:cs="B Lotus" w:hint="cs"/>
          <w:b/>
          <w:sz w:val="16"/>
          <w:szCs w:val="16"/>
          <w:rtl/>
        </w:rPr>
        <w:t>به</w:t>
      </w:r>
      <w:r w:rsidRPr="00811898">
        <w:rPr>
          <w:rFonts w:cs="B Lotus"/>
          <w:b/>
          <w:sz w:val="16"/>
          <w:szCs w:val="16"/>
          <w:rtl/>
        </w:rPr>
        <w:t xml:space="preserve"> </w:t>
      </w:r>
      <w:r w:rsidRPr="00811898">
        <w:rPr>
          <w:rFonts w:cs="B Lotus" w:hint="cs"/>
          <w:b/>
          <w:sz w:val="16"/>
          <w:szCs w:val="16"/>
          <w:rtl/>
        </w:rPr>
        <w:t>اختصار</w:t>
      </w:r>
      <w:r w:rsidRPr="00811898">
        <w:rPr>
          <w:rFonts w:cs="B Lotus"/>
          <w:b/>
          <w:sz w:val="16"/>
          <w:szCs w:val="16"/>
          <w:rtl/>
        </w:rPr>
        <w:t xml:space="preserve"> </w:t>
      </w:r>
      <w:r w:rsidRPr="00811898">
        <w:rPr>
          <w:rFonts w:cs="B Lotus" w:hint="cs"/>
          <w:b/>
          <w:sz w:val="16"/>
          <w:szCs w:val="16"/>
          <w:rtl/>
        </w:rPr>
        <w:t>شورا</w:t>
      </w:r>
      <w:r w:rsidRPr="00811898">
        <w:rPr>
          <w:rFonts w:cs="B Lotus"/>
          <w:b/>
          <w:sz w:val="16"/>
          <w:szCs w:val="16"/>
          <w:rtl/>
        </w:rPr>
        <w:t xml:space="preserve"> </w:t>
      </w:r>
      <w:r w:rsidRPr="00811898">
        <w:rPr>
          <w:rFonts w:cs="B Lotus" w:hint="cs"/>
          <w:b/>
          <w:sz w:val="16"/>
          <w:szCs w:val="16"/>
          <w:rtl/>
        </w:rPr>
        <w:t>نامیده</w:t>
      </w:r>
      <w:r w:rsidRPr="00811898">
        <w:rPr>
          <w:rFonts w:cs="B Lotus"/>
          <w:b/>
          <w:sz w:val="16"/>
          <w:szCs w:val="16"/>
          <w:rtl/>
        </w:rPr>
        <w:t xml:space="preserve"> می‌شود</w:t>
      </w:r>
      <w:r w:rsidRPr="00811898">
        <w:rPr>
          <w:rFonts w:cs="B Lotus" w:hint="cs"/>
          <w:b/>
          <w:sz w:val="16"/>
          <w:szCs w:val="16"/>
          <w:rtl/>
        </w:rPr>
        <w:t>، به</w:t>
      </w:r>
      <w:r w:rsidRPr="00811898">
        <w:rPr>
          <w:rFonts w:cs="B Lotus"/>
          <w:b/>
          <w:sz w:val="16"/>
          <w:szCs w:val="16"/>
          <w:rtl/>
        </w:rPr>
        <w:t xml:space="preserve"> </w:t>
      </w:r>
      <w:r w:rsidRPr="00811898">
        <w:rPr>
          <w:rFonts w:cs="B Lotus" w:hint="cs"/>
          <w:b/>
          <w:sz w:val="16"/>
          <w:szCs w:val="16"/>
          <w:rtl/>
        </w:rPr>
        <w:t>ریاست</w:t>
      </w:r>
      <w:r w:rsidRPr="00811898">
        <w:rPr>
          <w:rFonts w:cs="B Lotus"/>
          <w:b/>
          <w:sz w:val="16"/>
          <w:szCs w:val="16"/>
          <w:rtl/>
        </w:rPr>
        <w:t xml:space="preserve"> </w:t>
      </w:r>
      <w:r w:rsidRPr="00811898">
        <w:rPr>
          <w:rFonts w:cs="B Lotus" w:hint="cs"/>
          <w:b/>
          <w:sz w:val="16"/>
          <w:szCs w:val="16"/>
          <w:rtl/>
        </w:rPr>
        <w:t>وزیر</w:t>
      </w:r>
      <w:r w:rsidRPr="00811898">
        <w:rPr>
          <w:rFonts w:cs="B Lotus"/>
          <w:b/>
          <w:sz w:val="16"/>
          <w:szCs w:val="16"/>
          <w:rtl/>
        </w:rPr>
        <w:t xml:space="preserve"> </w:t>
      </w:r>
      <w:r w:rsidRPr="00811898">
        <w:rPr>
          <w:rFonts w:cs="B Lotus" w:hint="cs"/>
          <w:b/>
          <w:sz w:val="16"/>
          <w:szCs w:val="16"/>
          <w:rtl/>
        </w:rPr>
        <w:t>امور</w:t>
      </w:r>
      <w:r w:rsidRPr="00811898">
        <w:rPr>
          <w:rFonts w:cs="B Lotus"/>
          <w:b/>
          <w:sz w:val="16"/>
          <w:szCs w:val="16"/>
          <w:rtl/>
        </w:rPr>
        <w:t xml:space="preserve"> </w:t>
      </w:r>
      <w:r w:rsidRPr="00811898">
        <w:rPr>
          <w:rFonts w:cs="B Lotus" w:hint="cs"/>
          <w:b/>
          <w:sz w:val="16"/>
          <w:szCs w:val="16"/>
          <w:rtl/>
        </w:rPr>
        <w:t>اقتصادی</w:t>
      </w:r>
      <w:r w:rsidRPr="00811898">
        <w:rPr>
          <w:rFonts w:cs="B Lotus"/>
          <w:b/>
          <w:sz w:val="16"/>
          <w:szCs w:val="16"/>
          <w:rtl/>
        </w:rPr>
        <w:t xml:space="preserve"> </w:t>
      </w:r>
      <w:r w:rsidRPr="00811898">
        <w:rPr>
          <w:rFonts w:cs="B Lotus" w:hint="cs"/>
          <w:b/>
          <w:sz w:val="16"/>
          <w:szCs w:val="16"/>
          <w:rtl/>
        </w:rPr>
        <w:t>و</w:t>
      </w:r>
      <w:r w:rsidRPr="00811898">
        <w:rPr>
          <w:rFonts w:cs="B Lotus"/>
          <w:b/>
          <w:sz w:val="16"/>
          <w:szCs w:val="16"/>
          <w:rtl/>
        </w:rPr>
        <w:t xml:space="preserve"> </w:t>
      </w:r>
      <w:r w:rsidRPr="00811898">
        <w:rPr>
          <w:rFonts w:cs="B Lotus" w:hint="cs"/>
          <w:b/>
          <w:sz w:val="16"/>
          <w:szCs w:val="16"/>
          <w:rtl/>
        </w:rPr>
        <w:t>دارایی</w:t>
      </w:r>
      <w:r w:rsidRPr="00811898">
        <w:rPr>
          <w:rFonts w:cs="B Lotus"/>
          <w:b/>
          <w:sz w:val="16"/>
          <w:szCs w:val="16"/>
          <w:rtl/>
        </w:rPr>
        <w:t xml:space="preserve"> </w:t>
      </w:r>
      <w:r w:rsidRPr="00811898">
        <w:rPr>
          <w:rFonts w:cs="B Lotus" w:hint="cs"/>
          <w:b/>
          <w:sz w:val="16"/>
          <w:szCs w:val="16"/>
          <w:rtl/>
        </w:rPr>
        <w:t>و</w:t>
      </w:r>
      <w:r w:rsidRPr="00811898">
        <w:rPr>
          <w:rFonts w:cs="B Lotus"/>
          <w:b/>
          <w:sz w:val="16"/>
          <w:szCs w:val="16"/>
          <w:rtl/>
        </w:rPr>
        <w:t xml:space="preserve"> </w:t>
      </w:r>
      <w:r w:rsidRPr="00811898">
        <w:rPr>
          <w:rFonts w:cs="B Lotus" w:hint="cs"/>
          <w:b/>
          <w:sz w:val="16"/>
          <w:szCs w:val="16"/>
          <w:rtl/>
        </w:rPr>
        <w:t>با</w:t>
      </w:r>
      <w:r w:rsidRPr="00811898">
        <w:rPr>
          <w:rFonts w:cs="B Lotus"/>
          <w:b/>
          <w:sz w:val="16"/>
          <w:szCs w:val="16"/>
          <w:rtl/>
        </w:rPr>
        <w:t xml:space="preserve"> </w:t>
      </w:r>
      <w:r w:rsidRPr="00811898">
        <w:rPr>
          <w:rFonts w:cs="B Lotus" w:hint="cs"/>
          <w:b/>
          <w:sz w:val="16"/>
          <w:szCs w:val="16"/>
          <w:rtl/>
        </w:rPr>
        <w:t>عضویت</w:t>
      </w:r>
      <w:r w:rsidRPr="00811898">
        <w:rPr>
          <w:rFonts w:cs="B Lotus"/>
          <w:b/>
          <w:sz w:val="16"/>
          <w:szCs w:val="16"/>
          <w:rtl/>
        </w:rPr>
        <w:t xml:space="preserve"> </w:t>
      </w:r>
      <w:r w:rsidRPr="00811898">
        <w:rPr>
          <w:rFonts w:cs="B Lotus" w:hint="cs"/>
          <w:b/>
          <w:sz w:val="16"/>
          <w:szCs w:val="16"/>
          <w:rtl/>
        </w:rPr>
        <w:t>وزرای</w:t>
      </w:r>
      <w:r w:rsidRPr="00811898">
        <w:rPr>
          <w:rFonts w:cs="B Lotus"/>
          <w:b/>
          <w:sz w:val="16"/>
          <w:szCs w:val="16"/>
          <w:rtl/>
        </w:rPr>
        <w:t xml:space="preserve"> صنعت، معدن و تجارت، اطلاعات، کشور، دادگستری و امور خارجه، نماینده رییس قوه قضاییه، دادستان کل کشور یا نماینده وی، رییس سازمان بازرسی کل کشور یا نماینده وی، رییس سازمان اطلاعات سپاه، رییس کل بانک مرکزی جمهوری اسلامی ایران و سه نفر از نمایندگان مجلس شورای اسلامی به ‌عنوان ناظر به پیشنهاد کمیسیون‌های اقتصادی، شوراها و امور داخلی کشور و قضایی و حقوقی و تصویب مجلس با وظایف ذیل تشکیل می‌شود: </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 xml:space="preserve">1- </w:t>
      </w:r>
      <w:r w:rsidRPr="00811898">
        <w:rPr>
          <w:rFonts w:cs="B Lotus"/>
          <w:b/>
          <w:sz w:val="16"/>
          <w:szCs w:val="16"/>
          <w:rtl/>
        </w:rPr>
        <w:t>تعیین راهبردها و برنامه‌ریزی در جهت اجرای قانون.</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2-</w:t>
      </w:r>
      <w:r w:rsidRPr="00811898">
        <w:rPr>
          <w:rFonts w:cs="B Lotus"/>
          <w:b/>
          <w:sz w:val="16"/>
          <w:szCs w:val="16"/>
          <w:rtl/>
        </w:rPr>
        <w:t xml:space="preserve"> تهیه و پیشنهاد آیین‌نامه‌های لازم در خصوص اجرای قانون برای تصویب به هیأت‌ وزیران.</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3-</w:t>
      </w:r>
      <w:r w:rsidRPr="00811898">
        <w:rPr>
          <w:rFonts w:cs="B Lotus"/>
          <w:b/>
          <w:sz w:val="16"/>
          <w:szCs w:val="16"/>
          <w:rtl/>
        </w:rPr>
        <w:t xml:space="preserve"> هماهنگ‌ کردن دستگاه‌های زیرمجموعه دولت در امر جمع‌آوری، پردازش و تحلیل اخبار، اسناد، مدارک، اطلاعات و گزارش‌های واصله، تهیه سامانه‌های هوشمند و شناسایی معاملات مشکوک و گزارش به مراجع ذی‌ربط جهت انجام اقدامات لازم.</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تبصره 1-</w:t>
      </w:r>
      <w:r w:rsidRPr="00811898">
        <w:rPr>
          <w:rFonts w:cs="B Lotus"/>
          <w:b/>
          <w:sz w:val="16"/>
          <w:szCs w:val="16"/>
          <w:rtl/>
        </w:rPr>
        <w:t xml:space="preserve"> دبیرخانه شورا در وزارت امور اقتصادی و دارایی خواهد بود.</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تبصره 2-</w:t>
      </w:r>
      <w:r w:rsidRPr="00811898">
        <w:rPr>
          <w:rFonts w:cs="B Lotus"/>
          <w:b/>
          <w:sz w:val="16"/>
          <w:szCs w:val="16"/>
          <w:rtl/>
        </w:rPr>
        <w:t xml:space="preserve"> ساختار و تشکیلات اجرایی شورا متناسب با وظایف قانونی آن با پیشنهاد شورا به تصویب هیأت ‌وزیران خواهد رسید.</w:t>
      </w:r>
    </w:p>
    <w:p w:rsidR="0031659C" w:rsidRPr="00811898" w:rsidRDefault="0031659C" w:rsidP="001434E7">
      <w:pPr>
        <w:spacing w:line="204" w:lineRule="auto"/>
        <w:ind w:left="169" w:hanging="141"/>
        <w:jc w:val="both"/>
        <w:rPr>
          <w:rFonts w:cs="B Lotus"/>
          <w:bCs/>
          <w:sz w:val="16"/>
          <w:szCs w:val="16"/>
          <w:rtl/>
          <w:lang w:bidi="fa-IR"/>
        </w:rPr>
      </w:pPr>
      <w:r w:rsidRPr="00811898">
        <w:rPr>
          <w:rFonts w:cs="B Lotus"/>
          <w:bCs/>
          <w:sz w:val="16"/>
          <w:szCs w:val="16"/>
          <w:rtl/>
        </w:rPr>
        <w:t>تبصره 3-</w:t>
      </w:r>
      <w:r w:rsidRPr="00811898">
        <w:rPr>
          <w:rFonts w:cs="B Lotus"/>
          <w:b/>
          <w:sz w:val="16"/>
          <w:szCs w:val="16"/>
          <w:rtl/>
        </w:rPr>
        <w:t xml:space="preserve"> کلیه آیین‌نامه‌های اجرایی شورای فوق‌الذکر پس از تصویب هیأت‌ وزیران برای تمامی اشخاص حقیقی و حقوقی ذی‌ربط، با رعایت ماده </w:t>
      </w:r>
      <w:r w:rsidRPr="00811898">
        <w:rPr>
          <w:rFonts w:cs="B Lotus" w:hint="cs"/>
          <w:b/>
          <w:sz w:val="16"/>
          <w:szCs w:val="16"/>
          <w:rtl/>
        </w:rPr>
        <w:t xml:space="preserve">14 </w:t>
      </w:r>
      <w:r w:rsidRPr="00811898">
        <w:rPr>
          <w:rFonts w:cs="B Lotus"/>
          <w:b/>
          <w:sz w:val="16"/>
          <w:szCs w:val="16"/>
          <w:rtl/>
        </w:rPr>
        <w:t>این قانون لازم‌الاجرا خواهد بود. متخلف از این امر به تشخیص مراجع اداری و قضایی حسب مورد به دو تا پنج سال انفصال از خدمت مربوط یا محرومیت از همان شغل محکوم خواهد شد.</w:t>
      </w:r>
    </w:p>
    <w:p w:rsidR="0031659C" w:rsidRPr="00811898" w:rsidRDefault="0031659C" w:rsidP="001434E7">
      <w:pPr>
        <w:spacing w:line="204" w:lineRule="auto"/>
        <w:ind w:left="169" w:hanging="141"/>
        <w:jc w:val="both"/>
        <w:rPr>
          <w:rFonts w:cs="B Lotus"/>
          <w:bCs/>
          <w:sz w:val="16"/>
          <w:szCs w:val="16"/>
          <w:rtl/>
          <w:lang w:bidi="fa-IR"/>
        </w:rPr>
      </w:pPr>
      <w:r w:rsidRPr="00811898">
        <w:rPr>
          <w:rFonts w:cs="B Lotus"/>
          <w:bCs/>
          <w:sz w:val="16"/>
          <w:szCs w:val="16"/>
          <w:rtl/>
          <w:lang w:bidi="fa-IR"/>
        </w:rPr>
        <w:t>ماده 5</w:t>
      </w:r>
      <w:r w:rsidRPr="00811898">
        <w:rPr>
          <w:rFonts w:cs="B Lotus"/>
          <w:sz w:val="16"/>
          <w:szCs w:val="16"/>
          <w:rtl/>
          <w:lang w:bidi="fa-IR"/>
        </w:rPr>
        <w:t>-</w:t>
      </w:r>
      <w:r w:rsidRPr="00811898">
        <w:rPr>
          <w:rFonts w:cs="B Lotus" w:hint="cs"/>
          <w:sz w:val="16"/>
          <w:szCs w:val="16"/>
          <w:rtl/>
          <w:lang w:bidi="fa-IR"/>
        </w:rPr>
        <w:t xml:space="preserve"> </w:t>
      </w:r>
      <w:r w:rsidRPr="00811898">
        <w:rPr>
          <w:rFonts w:cs="B Lotus" w:hint="cs"/>
          <w:b/>
          <w:bCs/>
          <w:sz w:val="16"/>
          <w:szCs w:val="16"/>
          <w:rtl/>
          <w:lang w:bidi="fa-IR"/>
        </w:rPr>
        <w:t>(اصلاحی 97)</w:t>
      </w:r>
      <w:r w:rsidRPr="00811898">
        <w:rPr>
          <w:rFonts w:cs="B Lotus"/>
          <w:sz w:val="16"/>
          <w:szCs w:val="16"/>
          <w:rtl/>
          <w:lang w:bidi="fa-IR"/>
        </w:rPr>
        <w:t xml:space="preserve"> </w:t>
      </w:r>
      <w:r w:rsidRPr="00811898">
        <w:rPr>
          <w:rFonts w:cs="B Lotus"/>
          <w:b/>
          <w:sz w:val="16"/>
          <w:szCs w:val="16"/>
          <w:rtl/>
          <w:lang w:bidi="fa-IR"/>
        </w:rPr>
        <w:t>کل</w:t>
      </w:r>
      <w:r w:rsidRPr="00811898">
        <w:rPr>
          <w:rFonts w:cs="B Lotus" w:hint="cs"/>
          <w:b/>
          <w:sz w:val="16"/>
          <w:szCs w:val="16"/>
          <w:rtl/>
          <w:lang w:bidi="fa-IR"/>
        </w:rPr>
        <w:t>ی</w:t>
      </w:r>
      <w:r w:rsidRPr="00811898">
        <w:rPr>
          <w:rFonts w:cs="B Lotus" w:hint="eastAsia"/>
          <w:b/>
          <w:sz w:val="16"/>
          <w:szCs w:val="16"/>
          <w:rtl/>
          <w:lang w:bidi="fa-IR"/>
        </w:rPr>
        <w:t>ه</w:t>
      </w:r>
      <w:r w:rsidRPr="00811898">
        <w:rPr>
          <w:rFonts w:cs="B Lotus"/>
          <w:b/>
          <w:sz w:val="16"/>
          <w:szCs w:val="16"/>
          <w:rtl/>
          <w:lang w:bidi="fa-IR"/>
        </w:rPr>
        <w:t xml:space="preserve"> صاحبان مشاغل غ</w:t>
      </w:r>
      <w:r w:rsidRPr="00811898">
        <w:rPr>
          <w:rFonts w:cs="B Lotus" w:hint="cs"/>
          <w:b/>
          <w:sz w:val="16"/>
          <w:szCs w:val="16"/>
          <w:rtl/>
          <w:lang w:bidi="fa-IR"/>
        </w:rPr>
        <w:t>ی</w:t>
      </w:r>
      <w:r w:rsidRPr="00811898">
        <w:rPr>
          <w:rFonts w:cs="B Lotus" w:hint="eastAsia"/>
          <w:b/>
          <w:sz w:val="16"/>
          <w:szCs w:val="16"/>
          <w:rtl/>
          <w:lang w:bidi="fa-IR"/>
        </w:rPr>
        <w:t>رمال</w:t>
      </w:r>
      <w:r w:rsidRPr="00811898">
        <w:rPr>
          <w:rFonts w:cs="B Lotus" w:hint="cs"/>
          <w:b/>
          <w:sz w:val="16"/>
          <w:szCs w:val="16"/>
          <w:rtl/>
          <w:lang w:bidi="fa-IR"/>
        </w:rPr>
        <w:t>ی</w:t>
      </w:r>
      <w:r w:rsidRPr="00811898">
        <w:rPr>
          <w:rFonts w:cs="B Lotus"/>
          <w:b/>
          <w:sz w:val="16"/>
          <w:szCs w:val="16"/>
          <w:rtl/>
          <w:lang w:bidi="fa-IR"/>
        </w:rPr>
        <w:t xml:space="preserve"> و مؤسسات غ</w:t>
      </w:r>
      <w:r w:rsidRPr="00811898">
        <w:rPr>
          <w:rFonts w:cs="B Lotus" w:hint="cs"/>
          <w:b/>
          <w:sz w:val="16"/>
          <w:szCs w:val="16"/>
          <w:rtl/>
          <w:lang w:bidi="fa-IR"/>
        </w:rPr>
        <w:t>ی</w:t>
      </w:r>
      <w:r w:rsidRPr="00811898">
        <w:rPr>
          <w:rFonts w:cs="B Lotus" w:hint="eastAsia"/>
          <w:b/>
          <w:sz w:val="16"/>
          <w:szCs w:val="16"/>
          <w:rtl/>
          <w:lang w:bidi="fa-IR"/>
        </w:rPr>
        <w:t>رانتفاع</w:t>
      </w:r>
      <w:r w:rsidRPr="00811898">
        <w:rPr>
          <w:rFonts w:cs="B Lotus" w:hint="cs"/>
          <w:b/>
          <w:sz w:val="16"/>
          <w:szCs w:val="16"/>
          <w:rtl/>
          <w:lang w:bidi="fa-IR"/>
        </w:rPr>
        <w:t>ی</w:t>
      </w:r>
      <w:r w:rsidRPr="00811898">
        <w:rPr>
          <w:rFonts w:cs="B Lotus"/>
          <w:b/>
          <w:sz w:val="16"/>
          <w:szCs w:val="16"/>
          <w:rtl/>
          <w:lang w:bidi="fa-IR"/>
        </w:rPr>
        <w:t xml:space="preserve"> و همچن</w:t>
      </w:r>
      <w:r w:rsidRPr="00811898">
        <w:rPr>
          <w:rFonts w:cs="B Lotus" w:hint="cs"/>
          <w:b/>
          <w:sz w:val="16"/>
          <w:szCs w:val="16"/>
          <w:rtl/>
          <w:lang w:bidi="fa-IR"/>
        </w:rPr>
        <w:t>ی</w:t>
      </w:r>
      <w:r w:rsidRPr="00811898">
        <w:rPr>
          <w:rFonts w:cs="B Lotus" w:hint="eastAsia"/>
          <w:b/>
          <w:sz w:val="16"/>
          <w:szCs w:val="16"/>
          <w:rtl/>
          <w:lang w:bidi="fa-IR"/>
        </w:rPr>
        <w:t>ن</w:t>
      </w:r>
      <w:r w:rsidRPr="00811898">
        <w:rPr>
          <w:rFonts w:cs="B Lotus"/>
          <w:b/>
          <w:sz w:val="16"/>
          <w:szCs w:val="16"/>
          <w:rtl/>
          <w:lang w:bidi="fa-IR"/>
        </w:rPr>
        <w:t xml:space="preserve"> اشخاص حق</w:t>
      </w:r>
      <w:r w:rsidRPr="00811898">
        <w:rPr>
          <w:rFonts w:cs="B Lotus" w:hint="cs"/>
          <w:b/>
          <w:sz w:val="16"/>
          <w:szCs w:val="16"/>
          <w:rtl/>
          <w:lang w:bidi="fa-IR"/>
        </w:rPr>
        <w:t>ی</w:t>
      </w:r>
      <w:r w:rsidRPr="00811898">
        <w:rPr>
          <w:rFonts w:cs="B Lotus" w:hint="eastAsia"/>
          <w:b/>
          <w:sz w:val="16"/>
          <w:szCs w:val="16"/>
          <w:rtl/>
          <w:lang w:bidi="fa-IR"/>
        </w:rPr>
        <w:t>ق</w:t>
      </w:r>
      <w:r w:rsidRPr="00811898">
        <w:rPr>
          <w:rFonts w:cs="B Lotus" w:hint="cs"/>
          <w:b/>
          <w:sz w:val="16"/>
          <w:szCs w:val="16"/>
          <w:rtl/>
          <w:lang w:bidi="fa-IR"/>
        </w:rPr>
        <w:t>ی</w:t>
      </w:r>
      <w:r w:rsidRPr="00811898">
        <w:rPr>
          <w:rFonts w:cs="B Lotus"/>
          <w:b/>
          <w:sz w:val="16"/>
          <w:szCs w:val="16"/>
          <w:rtl/>
          <w:lang w:bidi="fa-IR"/>
        </w:rPr>
        <w:t xml:space="preserve"> و حقوق</w:t>
      </w:r>
      <w:r w:rsidRPr="00811898">
        <w:rPr>
          <w:rFonts w:cs="B Lotus" w:hint="cs"/>
          <w:b/>
          <w:sz w:val="16"/>
          <w:szCs w:val="16"/>
          <w:rtl/>
          <w:lang w:bidi="fa-IR"/>
        </w:rPr>
        <w:t>ی</w:t>
      </w:r>
      <w:r w:rsidRPr="00811898">
        <w:rPr>
          <w:rFonts w:cs="B Lotus"/>
          <w:b/>
          <w:sz w:val="16"/>
          <w:szCs w:val="16"/>
          <w:rtl/>
          <w:lang w:bidi="fa-IR"/>
        </w:rPr>
        <w:t xml:space="preserve"> از جمله بانک مرکز</w:t>
      </w:r>
      <w:r w:rsidRPr="00811898">
        <w:rPr>
          <w:rFonts w:cs="B Lotus" w:hint="cs"/>
          <w:b/>
          <w:sz w:val="16"/>
          <w:szCs w:val="16"/>
          <w:rtl/>
          <w:lang w:bidi="fa-IR"/>
        </w:rPr>
        <w:t>ی</w:t>
      </w:r>
      <w:r w:rsidRPr="00811898">
        <w:rPr>
          <w:rFonts w:cs="B Lotus"/>
          <w:b/>
          <w:sz w:val="16"/>
          <w:szCs w:val="16"/>
          <w:rtl/>
          <w:lang w:bidi="fa-IR"/>
        </w:rPr>
        <w:t xml:space="preserve"> جمهور</w:t>
      </w:r>
      <w:r w:rsidRPr="00811898">
        <w:rPr>
          <w:rFonts w:cs="B Lotus" w:hint="cs"/>
          <w:b/>
          <w:sz w:val="16"/>
          <w:szCs w:val="16"/>
          <w:rtl/>
          <w:lang w:bidi="fa-IR"/>
        </w:rPr>
        <w:t>ی</w:t>
      </w:r>
      <w:r w:rsidRPr="00811898">
        <w:rPr>
          <w:rFonts w:cs="B Lotus"/>
          <w:b/>
          <w:sz w:val="16"/>
          <w:szCs w:val="16"/>
          <w:rtl/>
          <w:lang w:bidi="fa-IR"/>
        </w:rPr>
        <w:t xml:space="preserve"> اسلام</w:t>
      </w:r>
      <w:r w:rsidRPr="00811898">
        <w:rPr>
          <w:rFonts w:cs="B Lotus" w:hint="cs"/>
          <w:b/>
          <w:sz w:val="16"/>
          <w:szCs w:val="16"/>
          <w:rtl/>
          <w:lang w:bidi="fa-IR"/>
        </w:rPr>
        <w:t>ی</w:t>
      </w:r>
      <w:r w:rsidRPr="00811898">
        <w:rPr>
          <w:rFonts w:cs="B Lotus"/>
          <w:b/>
          <w:sz w:val="16"/>
          <w:szCs w:val="16"/>
          <w:rtl/>
          <w:lang w:bidi="fa-IR"/>
        </w:rPr>
        <w:t xml:space="preserve"> ا</w:t>
      </w:r>
      <w:r w:rsidRPr="00811898">
        <w:rPr>
          <w:rFonts w:cs="B Lotus" w:hint="cs"/>
          <w:b/>
          <w:sz w:val="16"/>
          <w:szCs w:val="16"/>
          <w:rtl/>
          <w:lang w:bidi="fa-IR"/>
        </w:rPr>
        <w:t>ی</w:t>
      </w:r>
      <w:r w:rsidRPr="00811898">
        <w:rPr>
          <w:rFonts w:cs="B Lotus" w:hint="eastAsia"/>
          <w:b/>
          <w:sz w:val="16"/>
          <w:szCs w:val="16"/>
          <w:rtl/>
          <w:lang w:bidi="fa-IR"/>
        </w:rPr>
        <w:t>ران،</w:t>
      </w:r>
      <w:r w:rsidRPr="00811898">
        <w:rPr>
          <w:rFonts w:cs="B Lotus"/>
          <w:b/>
          <w:sz w:val="16"/>
          <w:szCs w:val="16"/>
          <w:rtl/>
          <w:lang w:bidi="fa-IR"/>
        </w:rPr>
        <w:t xml:space="preserve"> بانک‌ها، مؤسسات مال</w:t>
      </w:r>
      <w:r w:rsidRPr="00811898">
        <w:rPr>
          <w:rFonts w:cs="B Lotus" w:hint="cs"/>
          <w:b/>
          <w:sz w:val="16"/>
          <w:szCs w:val="16"/>
          <w:rtl/>
          <w:lang w:bidi="fa-IR"/>
        </w:rPr>
        <w:t>ی</w:t>
      </w:r>
      <w:r w:rsidRPr="00811898">
        <w:rPr>
          <w:rFonts w:cs="B Lotus"/>
          <w:b/>
          <w:sz w:val="16"/>
          <w:szCs w:val="16"/>
          <w:rtl/>
          <w:lang w:bidi="fa-IR"/>
        </w:rPr>
        <w:t xml:space="preserve"> و اعتبار</w:t>
      </w:r>
      <w:r w:rsidRPr="00811898">
        <w:rPr>
          <w:rFonts w:cs="B Lotus" w:hint="cs"/>
          <w:b/>
          <w:sz w:val="16"/>
          <w:szCs w:val="16"/>
          <w:rtl/>
          <w:lang w:bidi="fa-IR"/>
        </w:rPr>
        <w:t>ی</w:t>
      </w:r>
      <w:r w:rsidRPr="00811898">
        <w:rPr>
          <w:rFonts w:cs="B Lotus" w:hint="eastAsia"/>
          <w:b/>
          <w:sz w:val="16"/>
          <w:szCs w:val="16"/>
          <w:rtl/>
          <w:lang w:bidi="fa-IR"/>
        </w:rPr>
        <w:t>،</w:t>
      </w:r>
      <w:r w:rsidRPr="00811898">
        <w:rPr>
          <w:rFonts w:cs="B Lotus"/>
          <w:b/>
          <w:sz w:val="16"/>
          <w:szCs w:val="16"/>
          <w:rtl/>
          <w:lang w:bidi="fa-IR"/>
        </w:rPr>
        <w:t xml:space="preserve"> ب</w:t>
      </w:r>
      <w:r w:rsidRPr="00811898">
        <w:rPr>
          <w:rFonts w:cs="B Lotus" w:hint="cs"/>
          <w:b/>
          <w:sz w:val="16"/>
          <w:szCs w:val="16"/>
          <w:rtl/>
          <w:lang w:bidi="fa-IR"/>
        </w:rPr>
        <w:t>ی</w:t>
      </w:r>
      <w:r w:rsidRPr="00811898">
        <w:rPr>
          <w:rFonts w:cs="B Lotus" w:hint="eastAsia"/>
          <w:b/>
          <w:sz w:val="16"/>
          <w:szCs w:val="16"/>
          <w:rtl/>
          <w:lang w:bidi="fa-IR"/>
        </w:rPr>
        <w:t>مه‌ها،</w:t>
      </w:r>
      <w:r w:rsidRPr="00811898">
        <w:rPr>
          <w:rFonts w:cs="B Lotus"/>
          <w:b/>
          <w:sz w:val="16"/>
          <w:szCs w:val="16"/>
          <w:rtl/>
          <w:lang w:bidi="fa-IR"/>
        </w:rPr>
        <w:t xml:space="preserve"> ب</w:t>
      </w:r>
      <w:r w:rsidRPr="00811898">
        <w:rPr>
          <w:rFonts w:cs="B Lotus" w:hint="cs"/>
          <w:b/>
          <w:sz w:val="16"/>
          <w:szCs w:val="16"/>
          <w:rtl/>
          <w:lang w:bidi="fa-IR"/>
        </w:rPr>
        <w:t>ی</w:t>
      </w:r>
      <w:r w:rsidRPr="00811898">
        <w:rPr>
          <w:rFonts w:cs="B Lotus" w:hint="eastAsia"/>
          <w:b/>
          <w:sz w:val="16"/>
          <w:szCs w:val="16"/>
          <w:rtl/>
          <w:lang w:bidi="fa-IR"/>
        </w:rPr>
        <w:t>مه</w:t>
      </w:r>
      <w:r w:rsidRPr="00811898">
        <w:rPr>
          <w:rFonts w:cs="B Lotus"/>
          <w:b/>
          <w:sz w:val="16"/>
          <w:szCs w:val="16"/>
          <w:rtl/>
          <w:lang w:bidi="fa-IR"/>
        </w:rPr>
        <w:t xml:space="preserve"> مرکز</w:t>
      </w:r>
      <w:r w:rsidRPr="00811898">
        <w:rPr>
          <w:rFonts w:cs="B Lotus" w:hint="cs"/>
          <w:b/>
          <w:sz w:val="16"/>
          <w:szCs w:val="16"/>
          <w:rtl/>
          <w:lang w:bidi="fa-IR"/>
        </w:rPr>
        <w:t>ی</w:t>
      </w:r>
      <w:r w:rsidRPr="00811898">
        <w:rPr>
          <w:rFonts w:cs="B Lotus" w:hint="eastAsia"/>
          <w:b/>
          <w:sz w:val="16"/>
          <w:szCs w:val="16"/>
          <w:rtl/>
          <w:lang w:bidi="fa-IR"/>
        </w:rPr>
        <w:t>،</w:t>
      </w:r>
      <w:r w:rsidRPr="00811898">
        <w:rPr>
          <w:rFonts w:cs="B Lotus"/>
          <w:b/>
          <w:sz w:val="16"/>
          <w:szCs w:val="16"/>
          <w:rtl/>
          <w:lang w:bidi="fa-IR"/>
        </w:rPr>
        <w:t xml:space="preserve"> صندوق‌ها</w:t>
      </w:r>
      <w:r w:rsidRPr="00811898">
        <w:rPr>
          <w:rFonts w:cs="B Lotus" w:hint="cs"/>
          <w:b/>
          <w:sz w:val="16"/>
          <w:szCs w:val="16"/>
          <w:rtl/>
          <w:lang w:bidi="fa-IR"/>
        </w:rPr>
        <w:t>ی</w:t>
      </w:r>
      <w:r w:rsidRPr="00811898">
        <w:rPr>
          <w:rFonts w:cs="B Lotus"/>
          <w:b/>
          <w:sz w:val="16"/>
          <w:szCs w:val="16"/>
          <w:rtl/>
          <w:lang w:bidi="fa-IR"/>
        </w:rPr>
        <w:t xml:space="preserve"> قرض‌ الحسنه، بن</w:t>
      </w:r>
      <w:r w:rsidRPr="00811898">
        <w:rPr>
          <w:rFonts w:cs="B Lotus" w:hint="cs"/>
          <w:b/>
          <w:sz w:val="16"/>
          <w:szCs w:val="16"/>
          <w:rtl/>
          <w:lang w:bidi="fa-IR"/>
        </w:rPr>
        <w:t>ی</w:t>
      </w:r>
      <w:r w:rsidRPr="00811898">
        <w:rPr>
          <w:rFonts w:cs="B Lotus" w:hint="eastAsia"/>
          <w:b/>
          <w:sz w:val="16"/>
          <w:szCs w:val="16"/>
          <w:rtl/>
          <w:lang w:bidi="fa-IR"/>
        </w:rPr>
        <w:t>ادها</w:t>
      </w:r>
      <w:r w:rsidRPr="00811898">
        <w:rPr>
          <w:rFonts w:cs="B Lotus"/>
          <w:b/>
          <w:sz w:val="16"/>
          <w:szCs w:val="16"/>
          <w:rtl/>
          <w:lang w:bidi="fa-IR"/>
        </w:rPr>
        <w:t xml:space="preserve"> و مؤسسات خ</w:t>
      </w:r>
      <w:r w:rsidRPr="00811898">
        <w:rPr>
          <w:rFonts w:cs="B Lotus" w:hint="cs"/>
          <w:b/>
          <w:sz w:val="16"/>
          <w:szCs w:val="16"/>
          <w:rtl/>
          <w:lang w:bidi="fa-IR"/>
        </w:rPr>
        <w:t>ی</w:t>
      </w:r>
      <w:r w:rsidRPr="00811898">
        <w:rPr>
          <w:rFonts w:cs="B Lotus" w:hint="eastAsia"/>
          <w:b/>
          <w:sz w:val="16"/>
          <w:szCs w:val="16"/>
          <w:rtl/>
          <w:lang w:bidi="fa-IR"/>
        </w:rPr>
        <w:t>ر</w:t>
      </w:r>
      <w:r w:rsidRPr="00811898">
        <w:rPr>
          <w:rFonts w:cs="B Lotus" w:hint="cs"/>
          <w:b/>
          <w:sz w:val="16"/>
          <w:szCs w:val="16"/>
          <w:rtl/>
          <w:lang w:bidi="fa-IR"/>
        </w:rPr>
        <w:t>ی</w:t>
      </w:r>
      <w:r w:rsidRPr="00811898">
        <w:rPr>
          <w:rFonts w:cs="B Lotus" w:hint="eastAsia"/>
          <w:b/>
          <w:sz w:val="16"/>
          <w:szCs w:val="16"/>
          <w:rtl/>
          <w:lang w:bidi="fa-IR"/>
        </w:rPr>
        <w:t>ه،</w:t>
      </w:r>
      <w:r w:rsidRPr="00811898">
        <w:rPr>
          <w:rFonts w:cs="B Lotus"/>
          <w:b/>
          <w:sz w:val="16"/>
          <w:szCs w:val="16"/>
          <w:rtl/>
          <w:lang w:bidi="fa-IR"/>
        </w:rPr>
        <w:t xml:space="preserve"> شهردار</w:t>
      </w:r>
      <w:r w:rsidRPr="00811898">
        <w:rPr>
          <w:rFonts w:cs="B Lotus" w:hint="cs"/>
          <w:b/>
          <w:sz w:val="16"/>
          <w:szCs w:val="16"/>
          <w:rtl/>
          <w:lang w:bidi="fa-IR"/>
        </w:rPr>
        <w:t>ی‌</w:t>
      </w:r>
      <w:r w:rsidRPr="00811898">
        <w:rPr>
          <w:rFonts w:cs="B Lotus" w:hint="eastAsia"/>
          <w:b/>
          <w:sz w:val="16"/>
          <w:szCs w:val="16"/>
          <w:rtl/>
          <w:lang w:bidi="fa-IR"/>
        </w:rPr>
        <w:t>ها،</w:t>
      </w:r>
      <w:r w:rsidRPr="00811898">
        <w:rPr>
          <w:rFonts w:cs="B Lotus"/>
          <w:b/>
          <w:sz w:val="16"/>
          <w:szCs w:val="16"/>
          <w:rtl/>
          <w:lang w:bidi="fa-IR"/>
        </w:rPr>
        <w:t xml:space="preserve"> صندوق</w:t>
      </w:r>
      <w:r w:rsidRPr="00811898">
        <w:rPr>
          <w:rFonts w:cs="B Lotus" w:hint="cs"/>
          <w:b/>
          <w:sz w:val="16"/>
          <w:szCs w:val="16"/>
          <w:rtl/>
          <w:lang w:bidi="fa-IR"/>
        </w:rPr>
        <w:t>‌</w:t>
      </w:r>
      <w:r w:rsidRPr="00811898">
        <w:rPr>
          <w:rFonts w:cs="B Lotus"/>
          <w:b/>
          <w:sz w:val="16"/>
          <w:szCs w:val="16"/>
          <w:rtl/>
          <w:lang w:bidi="fa-IR"/>
        </w:rPr>
        <w:t>ها</w:t>
      </w:r>
      <w:r w:rsidRPr="00811898">
        <w:rPr>
          <w:rFonts w:cs="B Lotus" w:hint="cs"/>
          <w:b/>
          <w:sz w:val="16"/>
          <w:szCs w:val="16"/>
          <w:rtl/>
          <w:lang w:bidi="fa-IR"/>
        </w:rPr>
        <w:t>ی</w:t>
      </w:r>
      <w:r w:rsidRPr="00811898">
        <w:rPr>
          <w:rFonts w:cs="B Lotus"/>
          <w:b/>
          <w:sz w:val="16"/>
          <w:szCs w:val="16"/>
          <w:rtl/>
          <w:lang w:bidi="fa-IR"/>
        </w:rPr>
        <w:t xml:space="preserve"> بازنشستگ</w:t>
      </w:r>
      <w:r w:rsidRPr="00811898">
        <w:rPr>
          <w:rFonts w:cs="B Lotus" w:hint="cs"/>
          <w:b/>
          <w:sz w:val="16"/>
          <w:szCs w:val="16"/>
          <w:rtl/>
          <w:lang w:bidi="fa-IR"/>
        </w:rPr>
        <w:t>ی</w:t>
      </w:r>
      <w:r w:rsidRPr="00811898">
        <w:rPr>
          <w:rFonts w:cs="B Lotus" w:hint="eastAsia"/>
          <w:b/>
          <w:sz w:val="16"/>
          <w:szCs w:val="16"/>
          <w:rtl/>
          <w:lang w:bidi="fa-IR"/>
        </w:rPr>
        <w:t>،</w:t>
      </w:r>
      <w:r w:rsidRPr="00811898">
        <w:rPr>
          <w:rFonts w:cs="B Lotus"/>
          <w:b/>
          <w:sz w:val="16"/>
          <w:szCs w:val="16"/>
          <w:rtl/>
          <w:lang w:bidi="fa-IR"/>
        </w:rPr>
        <w:t xml:space="preserve"> نهادها</w:t>
      </w:r>
      <w:r w:rsidRPr="00811898">
        <w:rPr>
          <w:rFonts w:cs="B Lotus" w:hint="cs"/>
          <w:b/>
          <w:sz w:val="16"/>
          <w:szCs w:val="16"/>
          <w:rtl/>
          <w:lang w:bidi="fa-IR"/>
        </w:rPr>
        <w:t>ی</w:t>
      </w:r>
      <w:r w:rsidRPr="00811898">
        <w:rPr>
          <w:rFonts w:cs="B Lotus"/>
          <w:b/>
          <w:sz w:val="16"/>
          <w:szCs w:val="16"/>
          <w:rtl/>
          <w:lang w:bidi="fa-IR"/>
        </w:rPr>
        <w:t xml:space="preserve"> عموم</w:t>
      </w:r>
      <w:r w:rsidRPr="00811898">
        <w:rPr>
          <w:rFonts w:cs="B Lotus" w:hint="cs"/>
          <w:b/>
          <w:sz w:val="16"/>
          <w:szCs w:val="16"/>
          <w:rtl/>
          <w:lang w:bidi="fa-IR"/>
        </w:rPr>
        <w:t>ی</w:t>
      </w:r>
      <w:r w:rsidRPr="00811898">
        <w:rPr>
          <w:rFonts w:cs="B Lotus"/>
          <w:b/>
          <w:sz w:val="16"/>
          <w:szCs w:val="16"/>
          <w:rtl/>
          <w:lang w:bidi="fa-IR"/>
        </w:rPr>
        <w:t xml:space="preserve"> غ</w:t>
      </w:r>
      <w:r w:rsidRPr="00811898">
        <w:rPr>
          <w:rFonts w:cs="B Lotus" w:hint="cs"/>
          <w:b/>
          <w:sz w:val="16"/>
          <w:szCs w:val="16"/>
          <w:rtl/>
          <w:lang w:bidi="fa-IR"/>
        </w:rPr>
        <w:t>ی</w:t>
      </w:r>
      <w:r w:rsidRPr="00811898">
        <w:rPr>
          <w:rFonts w:cs="B Lotus" w:hint="eastAsia"/>
          <w:b/>
          <w:sz w:val="16"/>
          <w:szCs w:val="16"/>
          <w:rtl/>
          <w:lang w:bidi="fa-IR"/>
        </w:rPr>
        <w:t>ردولت</w:t>
      </w:r>
      <w:r w:rsidRPr="00811898">
        <w:rPr>
          <w:rFonts w:cs="B Lotus" w:hint="cs"/>
          <w:b/>
          <w:sz w:val="16"/>
          <w:szCs w:val="16"/>
          <w:rtl/>
          <w:lang w:bidi="fa-IR"/>
        </w:rPr>
        <w:t>ی</w:t>
      </w:r>
      <w:r w:rsidRPr="00811898">
        <w:rPr>
          <w:rFonts w:cs="B Lotus" w:hint="eastAsia"/>
          <w:b/>
          <w:sz w:val="16"/>
          <w:szCs w:val="16"/>
          <w:rtl/>
          <w:lang w:bidi="fa-IR"/>
        </w:rPr>
        <w:t>،</w:t>
      </w:r>
      <w:r w:rsidRPr="00811898">
        <w:rPr>
          <w:rFonts w:cs="B Lotus"/>
          <w:b/>
          <w:sz w:val="16"/>
          <w:szCs w:val="16"/>
          <w:rtl/>
          <w:lang w:bidi="fa-IR"/>
        </w:rPr>
        <w:t xml:space="preserve"> </w:t>
      </w:r>
      <w:r w:rsidRPr="00811898">
        <w:rPr>
          <w:rFonts w:cs="B Lotus" w:hint="cs"/>
          <w:b/>
          <w:sz w:val="16"/>
          <w:szCs w:val="16"/>
          <w:rtl/>
          <w:lang w:bidi="fa-IR"/>
        </w:rPr>
        <w:t>تعاونی‌های</w:t>
      </w:r>
      <w:r w:rsidRPr="00811898">
        <w:rPr>
          <w:rFonts w:cs="B Lotus"/>
          <w:b/>
          <w:sz w:val="16"/>
          <w:szCs w:val="16"/>
          <w:rtl/>
          <w:lang w:bidi="fa-IR"/>
        </w:rPr>
        <w:t xml:space="preserve"> اعتبار</w:t>
      </w:r>
      <w:r w:rsidRPr="00811898">
        <w:rPr>
          <w:rFonts w:cs="B Lotus" w:hint="cs"/>
          <w:b/>
          <w:sz w:val="16"/>
          <w:szCs w:val="16"/>
          <w:rtl/>
          <w:lang w:bidi="fa-IR"/>
        </w:rPr>
        <w:t>ی</w:t>
      </w:r>
      <w:r w:rsidRPr="00811898">
        <w:rPr>
          <w:rFonts w:cs="B Lotus" w:hint="eastAsia"/>
          <w:b/>
          <w:sz w:val="16"/>
          <w:szCs w:val="16"/>
          <w:rtl/>
          <w:lang w:bidi="fa-IR"/>
        </w:rPr>
        <w:t>،</w:t>
      </w:r>
      <w:r w:rsidRPr="00811898">
        <w:rPr>
          <w:rFonts w:cs="B Lotus"/>
          <w:b/>
          <w:sz w:val="16"/>
          <w:szCs w:val="16"/>
          <w:rtl/>
          <w:lang w:bidi="fa-IR"/>
        </w:rPr>
        <w:t xml:space="preserve"> صراف</w:t>
      </w:r>
      <w:r w:rsidRPr="00811898">
        <w:rPr>
          <w:rFonts w:cs="B Lotus" w:hint="cs"/>
          <w:b/>
          <w:sz w:val="16"/>
          <w:szCs w:val="16"/>
          <w:rtl/>
          <w:lang w:bidi="fa-IR"/>
        </w:rPr>
        <w:t>ی‏‌</w:t>
      </w:r>
      <w:r w:rsidRPr="00811898">
        <w:rPr>
          <w:rFonts w:cs="B Lotus" w:hint="eastAsia"/>
          <w:b/>
          <w:sz w:val="16"/>
          <w:szCs w:val="16"/>
          <w:rtl/>
          <w:lang w:bidi="fa-IR"/>
        </w:rPr>
        <w:t>ها،</w:t>
      </w:r>
      <w:r w:rsidRPr="00811898">
        <w:rPr>
          <w:rFonts w:cs="B Lotus"/>
          <w:b/>
          <w:sz w:val="16"/>
          <w:szCs w:val="16"/>
          <w:rtl/>
          <w:lang w:bidi="fa-IR"/>
        </w:rPr>
        <w:t xml:space="preserve"> بازار سرما</w:t>
      </w:r>
      <w:r w:rsidRPr="00811898">
        <w:rPr>
          <w:rFonts w:cs="B Lotus" w:hint="cs"/>
          <w:b/>
          <w:sz w:val="16"/>
          <w:szCs w:val="16"/>
          <w:rtl/>
          <w:lang w:bidi="fa-IR"/>
        </w:rPr>
        <w:t>ی</w:t>
      </w:r>
      <w:r w:rsidRPr="00811898">
        <w:rPr>
          <w:rFonts w:cs="B Lotus" w:hint="eastAsia"/>
          <w:b/>
          <w:sz w:val="16"/>
          <w:szCs w:val="16"/>
          <w:rtl/>
          <w:lang w:bidi="fa-IR"/>
        </w:rPr>
        <w:t>ه</w:t>
      </w:r>
      <w:r w:rsidRPr="00811898">
        <w:rPr>
          <w:rFonts w:cs="B Lotus"/>
          <w:b/>
          <w:sz w:val="16"/>
          <w:szCs w:val="16"/>
          <w:rtl/>
          <w:lang w:bidi="fa-IR"/>
        </w:rPr>
        <w:t xml:space="preserve"> (بورس‌ها</w:t>
      </w:r>
      <w:r w:rsidRPr="00811898">
        <w:rPr>
          <w:rFonts w:cs="B Lotus" w:hint="cs"/>
          <w:b/>
          <w:sz w:val="16"/>
          <w:szCs w:val="16"/>
          <w:rtl/>
          <w:lang w:bidi="fa-IR"/>
        </w:rPr>
        <w:t>ی</w:t>
      </w:r>
      <w:r w:rsidRPr="00811898">
        <w:rPr>
          <w:rFonts w:cs="B Lotus"/>
          <w:b/>
          <w:sz w:val="16"/>
          <w:szCs w:val="16"/>
          <w:rtl/>
          <w:lang w:bidi="fa-IR"/>
        </w:rPr>
        <w:t xml:space="preserve"> اوراق بهادار) و سا</w:t>
      </w:r>
      <w:r w:rsidRPr="00811898">
        <w:rPr>
          <w:rFonts w:cs="B Lotus" w:hint="cs"/>
          <w:b/>
          <w:sz w:val="16"/>
          <w:szCs w:val="16"/>
          <w:rtl/>
          <w:lang w:bidi="fa-IR"/>
        </w:rPr>
        <w:t>ی</w:t>
      </w:r>
      <w:r w:rsidRPr="00811898">
        <w:rPr>
          <w:rFonts w:cs="B Lotus" w:hint="eastAsia"/>
          <w:b/>
          <w:sz w:val="16"/>
          <w:szCs w:val="16"/>
          <w:rtl/>
          <w:lang w:bidi="fa-IR"/>
        </w:rPr>
        <w:t>ر</w:t>
      </w:r>
      <w:r w:rsidRPr="00811898">
        <w:rPr>
          <w:rFonts w:cs="B Lotus"/>
          <w:b/>
          <w:sz w:val="16"/>
          <w:szCs w:val="16"/>
          <w:rtl/>
          <w:lang w:bidi="fa-IR"/>
        </w:rPr>
        <w:t xml:space="preserve"> بورس</w:t>
      </w:r>
      <w:r w:rsidRPr="00811898">
        <w:rPr>
          <w:rFonts w:cs="B Lotus" w:hint="cs"/>
          <w:b/>
          <w:sz w:val="16"/>
          <w:szCs w:val="16"/>
          <w:rtl/>
          <w:lang w:bidi="fa-IR"/>
        </w:rPr>
        <w:t>‌</w:t>
      </w:r>
      <w:r w:rsidRPr="00811898">
        <w:rPr>
          <w:rFonts w:cs="B Lotus"/>
          <w:b/>
          <w:sz w:val="16"/>
          <w:szCs w:val="16"/>
          <w:rtl/>
          <w:lang w:bidi="fa-IR"/>
        </w:rPr>
        <w:t>ها، شرکت‌ها</w:t>
      </w:r>
      <w:r w:rsidRPr="00811898">
        <w:rPr>
          <w:rFonts w:cs="B Lotus" w:hint="cs"/>
          <w:b/>
          <w:sz w:val="16"/>
          <w:szCs w:val="16"/>
          <w:rtl/>
          <w:lang w:bidi="fa-IR"/>
        </w:rPr>
        <w:t>ی</w:t>
      </w:r>
      <w:r w:rsidRPr="00811898">
        <w:rPr>
          <w:rFonts w:cs="B Lotus"/>
          <w:b/>
          <w:sz w:val="16"/>
          <w:szCs w:val="16"/>
          <w:rtl/>
          <w:lang w:bidi="fa-IR"/>
        </w:rPr>
        <w:t xml:space="preserve"> کارگزار</w:t>
      </w:r>
      <w:r w:rsidRPr="00811898">
        <w:rPr>
          <w:rFonts w:cs="B Lotus" w:hint="cs"/>
          <w:b/>
          <w:sz w:val="16"/>
          <w:szCs w:val="16"/>
          <w:rtl/>
          <w:lang w:bidi="fa-IR"/>
        </w:rPr>
        <w:t>ی</w:t>
      </w:r>
      <w:r w:rsidRPr="00811898">
        <w:rPr>
          <w:rFonts w:cs="B Lotus" w:hint="eastAsia"/>
          <w:b/>
          <w:sz w:val="16"/>
          <w:szCs w:val="16"/>
          <w:rtl/>
          <w:lang w:bidi="fa-IR"/>
        </w:rPr>
        <w:t>،</w:t>
      </w:r>
      <w:r w:rsidRPr="00811898">
        <w:rPr>
          <w:rFonts w:cs="B Lotus"/>
          <w:b/>
          <w:sz w:val="16"/>
          <w:szCs w:val="16"/>
          <w:rtl/>
          <w:lang w:bidi="fa-IR"/>
        </w:rPr>
        <w:t xml:space="preserve"> صندوق‌ها و شرکت‌ها</w:t>
      </w:r>
      <w:r w:rsidRPr="00811898">
        <w:rPr>
          <w:rFonts w:cs="B Lotus" w:hint="cs"/>
          <w:b/>
          <w:sz w:val="16"/>
          <w:szCs w:val="16"/>
          <w:rtl/>
          <w:lang w:bidi="fa-IR"/>
        </w:rPr>
        <w:t>ی</w:t>
      </w:r>
      <w:r w:rsidRPr="00811898">
        <w:rPr>
          <w:rFonts w:cs="B Lotus"/>
          <w:b/>
          <w:sz w:val="16"/>
          <w:szCs w:val="16"/>
          <w:rtl/>
          <w:lang w:bidi="fa-IR"/>
        </w:rPr>
        <w:t xml:space="preserve"> سرما</w:t>
      </w:r>
      <w:r w:rsidRPr="00811898">
        <w:rPr>
          <w:rFonts w:cs="B Lotus" w:hint="cs"/>
          <w:b/>
          <w:sz w:val="16"/>
          <w:szCs w:val="16"/>
          <w:rtl/>
          <w:lang w:bidi="fa-IR"/>
        </w:rPr>
        <w:t>ی</w:t>
      </w:r>
      <w:r w:rsidRPr="00811898">
        <w:rPr>
          <w:rFonts w:cs="B Lotus" w:hint="eastAsia"/>
          <w:b/>
          <w:sz w:val="16"/>
          <w:szCs w:val="16"/>
          <w:rtl/>
          <w:lang w:bidi="fa-IR"/>
        </w:rPr>
        <w:t>ه‌گذار</w:t>
      </w:r>
      <w:r w:rsidRPr="00811898">
        <w:rPr>
          <w:rFonts w:cs="B Lotus" w:hint="cs"/>
          <w:b/>
          <w:sz w:val="16"/>
          <w:szCs w:val="16"/>
          <w:rtl/>
          <w:lang w:bidi="fa-IR"/>
        </w:rPr>
        <w:t>ی</w:t>
      </w:r>
      <w:r w:rsidRPr="00811898">
        <w:rPr>
          <w:rFonts w:cs="B Lotus"/>
          <w:b/>
          <w:sz w:val="16"/>
          <w:szCs w:val="16"/>
          <w:rtl/>
          <w:lang w:bidi="fa-IR"/>
        </w:rPr>
        <w:t xml:space="preserve"> و همچن</w:t>
      </w:r>
      <w:r w:rsidRPr="00811898">
        <w:rPr>
          <w:rFonts w:cs="B Lotus" w:hint="cs"/>
          <w:b/>
          <w:sz w:val="16"/>
          <w:szCs w:val="16"/>
          <w:rtl/>
          <w:lang w:bidi="fa-IR"/>
        </w:rPr>
        <w:t>ی</w:t>
      </w:r>
      <w:r w:rsidRPr="00811898">
        <w:rPr>
          <w:rFonts w:cs="B Lotus" w:hint="eastAsia"/>
          <w:b/>
          <w:sz w:val="16"/>
          <w:szCs w:val="16"/>
          <w:rtl/>
          <w:lang w:bidi="fa-IR"/>
        </w:rPr>
        <w:t>ن</w:t>
      </w:r>
      <w:r w:rsidRPr="00811898">
        <w:rPr>
          <w:rFonts w:cs="B Lotus"/>
          <w:b/>
          <w:sz w:val="16"/>
          <w:szCs w:val="16"/>
          <w:rtl/>
          <w:lang w:bidi="fa-IR"/>
        </w:rPr>
        <w:t xml:space="preserve"> مؤسسات</w:t>
      </w:r>
      <w:r w:rsidRPr="00811898">
        <w:rPr>
          <w:rFonts w:cs="B Lotus" w:hint="cs"/>
          <w:b/>
          <w:sz w:val="16"/>
          <w:szCs w:val="16"/>
          <w:rtl/>
          <w:lang w:bidi="fa-IR"/>
        </w:rPr>
        <w:t>ی</w:t>
      </w:r>
      <w:r w:rsidRPr="00811898">
        <w:rPr>
          <w:rFonts w:cs="B Lotus"/>
          <w:b/>
          <w:sz w:val="16"/>
          <w:szCs w:val="16"/>
          <w:rtl/>
          <w:lang w:bidi="fa-IR"/>
        </w:rPr>
        <w:t xml:space="preserve"> که شمول قانون بر آن‌ها مستلزم ذکر نام م</w:t>
      </w:r>
      <w:r w:rsidRPr="00811898">
        <w:rPr>
          <w:rFonts w:cs="B Lotus" w:hint="cs"/>
          <w:b/>
          <w:sz w:val="16"/>
          <w:szCs w:val="16"/>
          <w:rtl/>
          <w:lang w:bidi="fa-IR"/>
        </w:rPr>
        <w:t>ی‌</w:t>
      </w:r>
      <w:r w:rsidRPr="00811898">
        <w:rPr>
          <w:rFonts w:cs="B Lotus" w:hint="eastAsia"/>
          <w:b/>
          <w:sz w:val="16"/>
          <w:szCs w:val="16"/>
          <w:rtl/>
          <w:lang w:bidi="fa-IR"/>
        </w:rPr>
        <w:t>باشد</w:t>
      </w:r>
      <w:r w:rsidRPr="00811898">
        <w:rPr>
          <w:rFonts w:cs="B Lotus"/>
          <w:b/>
          <w:sz w:val="16"/>
          <w:szCs w:val="16"/>
          <w:rtl/>
          <w:lang w:bidi="fa-IR"/>
        </w:rPr>
        <w:t xml:space="preserve"> از قب</w:t>
      </w:r>
      <w:r w:rsidRPr="00811898">
        <w:rPr>
          <w:rFonts w:cs="B Lotus" w:hint="cs"/>
          <w:b/>
          <w:sz w:val="16"/>
          <w:szCs w:val="16"/>
          <w:rtl/>
          <w:lang w:bidi="fa-IR"/>
        </w:rPr>
        <w:t>ی</w:t>
      </w:r>
      <w:r w:rsidRPr="00811898">
        <w:rPr>
          <w:rFonts w:cs="B Lotus" w:hint="eastAsia"/>
          <w:b/>
          <w:sz w:val="16"/>
          <w:szCs w:val="16"/>
          <w:rtl/>
          <w:lang w:bidi="fa-IR"/>
        </w:rPr>
        <w:t>ل</w:t>
      </w:r>
      <w:r w:rsidRPr="00811898">
        <w:rPr>
          <w:rFonts w:cs="B Lotus"/>
          <w:b/>
          <w:sz w:val="16"/>
          <w:szCs w:val="16"/>
          <w:rtl/>
          <w:lang w:bidi="fa-IR"/>
        </w:rPr>
        <w:t xml:space="preserve"> شرکت مل</w:t>
      </w:r>
      <w:r w:rsidRPr="00811898">
        <w:rPr>
          <w:rFonts w:cs="B Lotus" w:hint="cs"/>
          <w:b/>
          <w:sz w:val="16"/>
          <w:szCs w:val="16"/>
          <w:rtl/>
          <w:lang w:bidi="fa-IR"/>
        </w:rPr>
        <w:t>ی</w:t>
      </w:r>
      <w:r w:rsidRPr="00811898">
        <w:rPr>
          <w:rFonts w:cs="B Lotus"/>
          <w:b/>
          <w:sz w:val="16"/>
          <w:szCs w:val="16"/>
          <w:rtl/>
          <w:lang w:bidi="fa-IR"/>
        </w:rPr>
        <w:t xml:space="preserve"> نفت ا</w:t>
      </w:r>
      <w:r w:rsidRPr="00811898">
        <w:rPr>
          <w:rFonts w:cs="B Lotus" w:hint="cs"/>
          <w:b/>
          <w:sz w:val="16"/>
          <w:szCs w:val="16"/>
          <w:rtl/>
          <w:lang w:bidi="fa-IR"/>
        </w:rPr>
        <w:t>ی</w:t>
      </w:r>
      <w:r w:rsidRPr="00811898">
        <w:rPr>
          <w:rFonts w:cs="B Lotus" w:hint="eastAsia"/>
          <w:b/>
          <w:sz w:val="16"/>
          <w:szCs w:val="16"/>
          <w:rtl/>
          <w:lang w:bidi="fa-IR"/>
        </w:rPr>
        <w:t>ران،</w:t>
      </w:r>
      <w:r w:rsidRPr="00811898">
        <w:rPr>
          <w:rFonts w:cs="B Lotus"/>
          <w:b/>
          <w:sz w:val="16"/>
          <w:szCs w:val="16"/>
          <w:rtl/>
          <w:lang w:bidi="fa-IR"/>
        </w:rPr>
        <w:t xml:space="preserve"> سازمان گسترش و نوساز</w:t>
      </w:r>
      <w:r w:rsidRPr="00811898">
        <w:rPr>
          <w:rFonts w:cs="B Lotus" w:hint="cs"/>
          <w:b/>
          <w:sz w:val="16"/>
          <w:szCs w:val="16"/>
          <w:rtl/>
          <w:lang w:bidi="fa-IR"/>
        </w:rPr>
        <w:t>ی</w:t>
      </w:r>
      <w:r w:rsidRPr="00811898">
        <w:rPr>
          <w:rFonts w:cs="B Lotus"/>
          <w:b/>
          <w:sz w:val="16"/>
          <w:szCs w:val="16"/>
          <w:rtl/>
          <w:lang w:bidi="fa-IR"/>
        </w:rPr>
        <w:t xml:space="preserve"> ا</w:t>
      </w:r>
      <w:r w:rsidRPr="00811898">
        <w:rPr>
          <w:rFonts w:cs="B Lotus" w:hint="cs"/>
          <w:b/>
          <w:sz w:val="16"/>
          <w:szCs w:val="16"/>
          <w:rtl/>
          <w:lang w:bidi="fa-IR"/>
        </w:rPr>
        <w:t>ی</w:t>
      </w:r>
      <w:r w:rsidRPr="00811898">
        <w:rPr>
          <w:rFonts w:cs="B Lotus" w:hint="eastAsia"/>
          <w:b/>
          <w:sz w:val="16"/>
          <w:szCs w:val="16"/>
          <w:rtl/>
          <w:lang w:bidi="fa-IR"/>
        </w:rPr>
        <w:t>ران</w:t>
      </w:r>
      <w:r w:rsidRPr="00811898">
        <w:rPr>
          <w:rFonts w:cs="B Lotus"/>
          <w:b/>
          <w:sz w:val="16"/>
          <w:szCs w:val="16"/>
          <w:rtl/>
          <w:lang w:bidi="fa-IR"/>
        </w:rPr>
        <w:t xml:space="preserve"> و غ</w:t>
      </w:r>
      <w:r w:rsidRPr="00811898">
        <w:rPr>
          <w:rFonts w:cs="B Lotus" w:hint="cs"/>
          <w:b/>
          <w:sz w:val="16"/>
          <w:szCs w:val="16"/>
          <w:rtl/>
          <w:lang w:bidi="fa-IR"/>
        </w:rPr>
        <w:t>ی</w:t>
      </w:r>
      <w:r w:rsidRPr="00811898">
        <w:rPr>
          <w:rFonts w:cs="B Lotus" w:hint="eastAsia"/>
          <w:b/>
          <w:sz w:val="16"/>
          <w:szCs w:val="16"/>
          <w:rtl/>
          <w:lang w:bidi="fa-IR"/>
        </w:rPr>
        <w:t>ر</w:t>
      </w:r>
      <w:r w:rsidRPr="00811898">
        <w:rPr>
          <w:rFonts w:cs="B Lotus"/>
          <w:b/>
          <w:sz w:val="16"/>
          <w:szCs w:val="16"/>
          <w:rtl/>
          <w:lang w:bidi="fa-IR"/>
        </w:rPr>
        <w:t xml:space="preserve"> آنها، مکلفند آ</w:t>
      </w:r>
      <w:r w:rsidRPr="00811898">
        <w:rPr>
          <w:rFonts w:cs="B Lotus" w:hint="cs"/>
          <w:b/>
          <w:sz w:val="16"/>
          <w:szCs w:val="16"/>
          <w:rtl/>
          <w:lang w:bidi="fa-IR"/>
        </w:rPr>
        <w:t>یی</w:t>
      </w:r>
      <w:r w:rsidRPr="00811898">
        <w:rPr>
          <w:rFonts w:cs="B Lotus" w:hint="eastAsia"/>
          <w:b/>
          <w:sz w:val="16"/>
          <w:szCs w:val="16"/>
          <w:rtl/>
          <w:lang w:bidi="fa-IR"/>
        </w:rPr>
        <w:t>ن‌نامه‌ها</w:t>
      </w:r>
      <w:r w:rsidRPr="00811898">
        <w:rPr>
          <w:rFonts w:cs="B Lotus" w:hint="cs"/>
          <w:b/>
          <w:sz w:val="16"/>
          <w:szCs w:val="16"/>
          <w:rtl/>
          <w:lang w:bidi="fa-IR"/>
        </w:rPr>
        <w:t>ی</w:t>
      </w:r>
      <w:r w:rsidRPr="00811898">
        <w:rPr>
          <w:rFonts w:cs="B Lotus"/>
          <w:b/>
          <w:sz w:val="16"/>
          <w:szCs w:val="16"/>
          <w:rtl/>
          <w:lang w:bidi="fa-IR"/>
        </w:rPr>
        <w:t xml:space="preserve"> اجرا</w:t>
      </w:r>
      <w:r w:rsidRPr="00811898">
        <w:rPr>
          <w:rFonts w:cs="B Lotus" w:hint="cs"/>
          <w:b/>
          <w:sz w:val="16"/>
          <w:szCs w:val="16"/>
          <w:rtl/>
          <w:lang w:bidi="fa-IR"/>
        </w:rPr>
        <w:t>یی</w:t>
      </w:r>
      <w:r w:rsidRPr="00811898">
        <w:rPr>
          <w:rFonts w:cs="B Lotus"/>
          <w:b/>
          <w:sz w:val="16"/>
          <w:szCs w:val="16"/>
          <w:rtl/>
          <w:lang w:bidi="fa-IR"/>
        </w:rPr>
        <w:t xml:space="preserve"> ه</w:t>
      </w:r>
      <w:r w:rsidRPr="00811898">
        <w:rPr>
          <w:rFonts w:cs="B Lotus" w:hint="cs"/>
          <w:b/>
          <w:sz w:val="16"/>
          <w:szCs w:val="16"/>
          <w:rtl/>
          <w:lang w:bidi="fa-IR"/>
        </w:rPr>
        <w:t>ی</w:t>
      </w:r>
      <w:r w:rsidRPr="00811898">
        <w:rPr>
          <w:rFonts w:cs="B Lotus" w:hint="eastAsia"/>
          <w:b/>
          <w:sz w:val="16"/>
          <w:szCs w:val="16"/>
          <w:rtl/>
          <w:lang w:bidi="fa-IR"/>
        </w:rPr>
        <w:t>أت</w:t>
      </w:r>
      <w:r w:rsidRPr="00811898">
        <w:rPr>
          <w:rFonts w:cs="B Lotus"/>
          <w:b/>
          <w:sz w:val="16"/>
          <w:szCs w:val="16"/>
          <w:rtl/>
          <w:lang w:bidi="fa-IR"/>
        </w:rPr>
        <w:t xml:space="preserve"> ‌وز</w:t>
      </w:r>
      <w:r w:rsidRPr="00811898">
        <w:rPr>
          <w:rFonts w:cs="B Lotus" w:hint="cs"/>
          <w:b/>
          <w:sz w:val="16"/>
          <w:szCs w:val="16"/>
          <w:rtl/>
          <w:lang w:bidi="fa-IR"/>
        </w:rPr>
        <w:t>ی</w:t>
      </w:r>
      <w:r w:rsidRPr="00811898">
        <w:rPr>
          <w:rFonts w:cs="B Lotus" w:hint="eastAsia"/>
          <w:b/>
          <w:sz w:val="16"/>
          <w:szCs w:val="16"/>
          <w:rtl/>
          <w:lang w:bidi="fa-IR"/>
        </w:rPr>
        <w:t>ران</w:t>
      </w:r>
      <w:r w:rsidRPr="00811898">
        <w:rPr>
          <w:rFonts w:cs="B Lotus"/>
          <w:b/>
          <w:sz w:val="16"/>
          <w:szCs w:val="16"/>
          <w:rtl/>
          <w:lang w:bidi="fa-IR"/>
        </w:rPr>
        <w:t xml:space="preserve"> در ارتباط با ا</w:t>
      </w:r>
      <w:r w:rsidRPr="00811898">
        <w:rPr>
          <w:rFonts w:cs="B Lotus" w:hint="cs"/>
          <w:b/>
          <w:sz w:val="16"/>
          <w:szCs w:val="16"/>
          <w:rtl/>
          <w:lang w:bidi="fa-IR"/>
        </w:rPr>
        <w:t>ی</w:t>
      </w:r>
      <w:r w:rsidRPr="00811898">
        <w:rPr>
          <w:rFonts w:cs="B Lotus" w:hint="eastAsia"/>
          <w:b/>
          <w:sz w:val="16"/>
          <w:szCs w:val="16"/>
          <w:rtl/>
          <w:lang w:bidi="fa-IR"/>
        </w:rPr>
        <w:t>ن</w:t>
      </w:r>
      <w:r w:rsidRPr="00811898">
        <w:rPr>
          <w:rFonts w:cs="B Lotus"/>
          <w:b/>
          <w:sz w:val="16"/>
          <w:szCs w:val="16"/>
          <w:rtl/>
          <w:lang w:bidi="fa-IR"/>
        </w:rPr>
        <w:t xml:space="preserve"> قانون و قانون مبارزه با تأم</w:t>
      </w:r>
      <w:r w:rsidRPr="00811898">
        <w:rPr>
          <w:rFonts w:cs="B Lotus" w:hint="cs"/>
          <w:b/>
          <w:sz w:val="16"/>
          <w:szCs w:val="16"/>
          <w:rtl/>
          <w:lang w:bidi="fa-IR"/>
        </w:rPr>
        <w:t>ی</w:t>
      </w:r>
      <w:r w:rsidRPr="00811898">
        <w:rPr>
          <w:rFonts w:cs="B Lotus" w:hint="eastAsia"/>
          <w:b/>
          <w:sz w:val="16"/>
          <w:szCs w:val="16"/>
          <w:rtl/>
          <w:lang w:bidi="fa-IR"/>
        </w:rPr>
        <w:t>ن</w:t>
      </w:r>
      <w:r w:rsidRPr="00811898">
        <w:rPr>
          <w:rFonts w:cs="B Lotus"/>
          <w:b/>
          <w:sz w:val="16"/>
          <w:szCs w:val="16"/>
          <w:rtl/>
          <w:lang w:bidi="fa-IR"/>
        </w:rPr>
        <w:t xml:space="preserve"> مال</w:t>
      </w:r>
      <w:r w:rsidRPr="00811898">
        <w:rPr>
          <w:rFonts w:cs="B Lotus" w:hint="cs"/>
          <w:b/>
          <w:sz w:val="16"/>
          <w:szCs w:val="16"/>
          <w:rtl/>
          <w:lang w:bidi="fa-IR"/>
        </w:rPr>
        <w:t>ی</w:t>
      </w:r>
      <w:r w:rsidRPr="00811898">
        <w:rPr>
          <w:rFonts w:cs="B Lotus"/>
          <w:b/>
          <w:sz w:val="16"/>
          <w:szCs w:val="16"/>
          <w:rtl/>
          <w:lang w:bidi="fa-IR"/>
        </w:rPr>
        <w:t xml:space="preserve"> ترور</w:t>
      </w:r>
      <w:r w:rsidRPr="00811898">
        <w:rPr>
          <w:rFonts w:cs="B Lotus" w:hint="cs"/>
          <w:b/>
          <w:sz w:val="16"/>
          <w:szCs w:val="16"/>
          <w:rtl/>
          <w:lang w:bidi="fa-IR"/>
        </w:rPr>
        <w:t>ی</w:t>
      </w:r>
      <w:r w:rsidRPr="00811898">
        <w:rPr>
          <w:rFonts w:cs="B Lotus" w:hint="eastAsia"/>
          <w:b/>
          <w:sz w:val="16"/>
          <w:szCs w:val="16"/>
          <w:rtl/>
          <w:lang w:bidi="fa-IR"/>
        </w:rPr>
        <w:t>سم</w:t>
      </w:r>
      <w:r w:rsidRPr="00811898">
        <w:rPr>
          <w:rFonts w:cs="B Lotus"/>
          <w:b/>
          <w:sz w:val="16"/>
          <w:szCs w:val="16"/>
          <w:rtl/>
          <w:lang w:bidi="fa-IR"/>
        </w:rPr>
        <w:t xml:space="preserve"> را اجرا کنن</w:t>
      </w:r>
      <w:r w:rsidRPr="00811898">
        <w:rPr>
          <w:rFonts w:cs="B Lotus" w:hint="cs"/>
          <w:b/>
          <w:sz w:val="16"/>
          <w:szCs w:val="16"/>
          <w:rtl/>
          <w:lang w:bidi="fa-IR"/>
        </w:rPr>
        <w:t>د.</w:t>
      </w:r>
    </w:p>
    <w:p w:rsidR="0031659C" w:rsidRPr="00811898" w:rsidRDefault="0031659C" w:rsidP="001434E7">
      <w:pPr>
        <w:spacing w:line="204" w:lineRule="auto"/>
        <w:ind w:left="169" w:hanging="141"/>
        <w:jc w:val="both"/>
        <w:rPr>
          <w:rFonts w:cs="B Lotus"/>
          <w:bCs/>
          <w:sz w:val="16"/>
          <w:szCs w:val="16"/>
          <w:rtl/>
          <w:lang w:bidi="fa-IR"/>
        </w:rPr>
      </w:pPr>
      <w:r w:rsidRPr="00811898">
        <w:rPr>
          <w:rFonts w:cs="B Lotus"/>
          <w:bCs/>
          <w:sz w:val="16"/>
          <w:szCs w:val="16"/>
          <w:rtl/>
          <w:lang w:bidi="fa-IR"/>
        </w:rPr>
        <w:t>ماده 6</w:t>
      </w:r>
      <w:r w:rsidRPr="00811898">
        <w:rPr>
          <w:rFonts w:cs="B Lotus"/>
          <w:sz w:val="16"/>
          <w:szCs w:val="16"/>
          <w:rtl/>
          <w:lang w:bidi="fa-IR"/>
        </w:rPr>
        <w:t>-</w:t>
      </w:r>
      <w:r w:rsidRPr="00811898">
        <w:rPr>
          <w:rFonts w:cs="B Lotus" w:hint="cs"/>
          <w:b/>
          <w:bCs/>
          <w:sz w:val="16"/>
          <w:szCs w:val="16"/>
          <w:rtl/>
          <w:lang w:bidi="fa-IR"/>
        </w:rPr>
        <w:t xml:space="preserve"> (اصلاحی 97)</w:t>
      </w:r>
      <w:r w:rsidRPr="00811898">
        <w:rPr>
          <w:rFonts w:cs="B Lotus"/>
          <w:sz w:val="16"/>
          <w:szCs w:val="16"/>
          <w:rtl/>
          <w:lang w:bidi="fa-IR"/>
        </w:rPr>
        <w:t xml:space="preserve"> </w:t>
      </w:r>
      <w:r w:rsidRPr="00811898">
        <w:rPr>
          <w:rFonts w:cs="B Lotus"/>
          <w:b/>
          <w:sz w:val="16"/>
          <w:szCs w:val="16"/>
          <w:rtl/>
        </w:rPr>
        <w:t>کلیه اشخاص موضوع ماده (5) این قانون، از جمله گمرک جمهوری اسلامی ایران، سازمان امور مالیاتی کشور، سازمان ثبت اسناد و املاک کشور، دفاتر اسناد رسمی، وکلای دادگستری، حسابرسان، حسابداران، کارشناسان رسمی دادگستری و بازرسان قانونی مکلفند اطلاعات مورد نیاز در اجرای این قانون را طبق مصوبات هیأت ‌وزیران حسب درخواست شورا یا مرکز اطلاعات مالی به آن‌ها ارایه نمایند</w:t>
      </w:r>
      <w:r w:rsidRPr="00811898">
        <w:rPr>
          <w:rFonts w:cs="B Lotus" w:hint="cs"/>
          <w:b/>
          <w:sz w:val="16"/>
          <w:szCs w:val="16"/>
          <w:rtl/>
          <w:lang w:bidi="fa-IR"/>
        </w:rPr>
        <w:t>.</w:t>
      </w:r>
    </w:p>
    <w:p w:rsidR="0031659C" w:rsidRPr="00811898" w:rsidRDefault="0031659C" w:rsidP="001434E7">
      <w:pPr>
        <w:spacing w:line="204" w:lineRule="auto"/>
        <w:ind w:left="169" w:hanging="141"/>
        <w:jc w:val="both"/>
        <w:rPr>
          <w:rFonts w:cs="B Lotus"/>
          <w:sz w:val="16"/>
          <w:szCs w:val="16"/>
          <w:rtl/>
        </w:rPr>
      </w:pPr>
      <w:r w:rsidRPr="00811898">
        <w:rPr>
          <w:rFonts w:cs="B Lotus"/>
          <w:bCs/>
          <w:sz w:val="16"/>
          <w:szCs w:val="16"/>
          <w:rtl/>
          <w:lang w:bidi="fa-IR"/>
        </w:rPr>
        <w:t>ماده 7</w:t>
      </w:r>
      <w:r w:rsidRPr="00811898">
        <w:rPr>
          <w:rFonts w:cs="B Lotus"/>
          <w:sz w:val="16"/>
          <w:szCs w:val="16"/>
          <w:rtl/>
          <w:lang w:bidi="fa-IR"/>
        </w:rPr>
        <w:t>-</w:t>
      </w:r>
      <w:r w:rsidRPr="00811898">
        <w:rPr>
          <w:rFonts w:cs="B Lotus" w:hint="cs"/>
          <w:sz w:val="16"/>
          <w:szCs w:val="16"/>
          <w:rtl/>
          <w:lang w:bidi="fa-IR"/>
        </w:rPr>
        <w:t xml:space="preserve"> </w:t>
      </w:r>
      <w:r w:rsidRPr="00811898">
        <w:rPr>
          <w:rFonts w:cs="B Lotus" w:hint="cs"/>
          <w:b/>
          <w:bCs/>
          <w:sz w:val="16"/>
          <w:szCs w:val="16"/>
          <w:rtl/>
          <w:lang w:bidi="fa-IR"/>
        </w:rPr>
        <w:t>(اصلاحی 97)</w:t>
      </w:r>
      <w:r w:rsidRPr="00811898">
        <w:rPr>
          <w:rFonts w:cs="B Lotus"/>
          <w:sz w:val="16"/>
          <w:szCs w:val="16"/>
          <w:rtl/>
          <w:lang w:bidi="fa-IR"/>
        </w:rPr>
        <w:t xml:space="preserve"> </w:t>
      </w:r>
      <w:r w:rsidRPr="00811898">
        <w:rPr>
          <w:rFonts w:cs="B Lotus"/>
          <w:sz w:val="16"/>
          <w:szCs w:val="16"/>
          <w:rtl/>
        </w:rPr>
        <w:t xml:space="preserve">اشخاص، نهادها و دستگاه‌های مشمول این قانون (موضوع مواد 5 و 6) برحسب نوع فعالیت و ساختار سازمانی خود مکلف به رعایت موارد زیر هستند: </w:t>
      </w:r>
    </w:p>
    <w:p w:rsidR="0031659C" w:rsidRPr="00811898" w:rsidRDefault="0031659C" w:rsidP="001434E7">
      <w:pPr>
        <w:spacing w:line="204" w:lineRule="auto"/>
        <w:ind w:left="169" w:hanging="141"/>
        <w:jc w:val="both"/>
        <w:rPr>
          <w:rFonts w:cs="B Lotus"/>
          <w:bCs/>
          <w:sz w:val="16"/>
          <w:szCs w:val="16"/>
          <w:rtl/>
        </w:rPr>
      </w:pPr>
      <w:r w:rsidRPr="00811898">
        <w:rPr>
          <w:rFonts w:cs="B Lotus"/>
          <w:b/>
          <w:bCs/>
          <w:sz w:val="16"/>
          <w:szCs w:val="16"/>
          <w:rtl/>
        </w:rPr>
        <w:t>الف-</w:t>
      </w:r>
      <w:r w:rsidRPr="00811898">
        <w:rPr>
          <w:rFonts w:cs="B Lotus"/>
          <w:sz w:val="16"/>
          <w:szCs w:val="16"/>
          <w:rtl/>
        </w:rPr>
        <w:t xml:space="preserve"> احراز هویت و شناسایی مراجعان، مالکان واقعی و در صورت اقدام توسط نماینده یا وکیل، احراز سمت و هویت نماینده، وکیل و اصیل.</w:t>
      </w:r>
    </w:p>
    <w:p w:rsidR="0031659C" w:rsidRPr="00811898" w:rsidRDefault="0031659C" w:rsidP="001434E7">
      <w:pPr>
        <w:spacing w:line="204" w:lineRule="auto"/>
        <w:ind w:left="169" w:hanging="141"/>
        <w:jc w:val="both"/>
        <w:rPr>
          <w:rFonts w:cs="B Lotus"/>
          <w:bCs/>
          <w:sz w:val="16"/>
          <w:szCs w:val="16"/>
          <w:rtl/>
        </w:rPr>
      </w:pPr>
      <w:r w:rsidRPr="00811898">
        <w:rPr>
          <w:rFonts w:cs="B Lotus"/>
          <w:b/>
          <w:bCs/>
          <w:sz w:val="16"/>
          <w:szCs w:val="16"/>
          <w:rtl/>
        </w:rPr>
        <w:t>تبصره-</w:t>
      </w:r>
      <w:r w:rsidRPr="00811898">
        <w:rPr>
          <w:rFonts w:cs="B Lotus"/>
          <w:sz w:val="16"/>
          <w:szCs w:val="16"/>
          <w:rtl/>
        </w:rPr>
        <w:t xml:space="preserve"> مقررات این بند نافی ضرورت احراز هویت به موجب قوانین و مقررات دیگر نیست.</w:t>
      </w:r>
    </w:p>
    <w:p w:rsidR="0031659C" w:rsidRPr="00811898" w:rsidRDefault="0031659C" w:rsidP="001434E7">
      <w:pPr>
        <w:spacing w:line="204" w:lineRule="auto"/>
        <w:ind w:left="169" w:hanging="141"/>
        <w:jc w:val="both"/>
        <w:rPr>
          <w:rFonts w:cs="B Lotus"/>
          <w:bCs/>
          <w:sz w:val="16"/>
          <w:szCs w:val="16"/>
          <w:rtl/>
        </w:rPr>
      </w:pPr>
      <w:r w:rsidRPr="00811898">
        <w:rPr>
          <w:rFonts w:cs="B Lotus"/>
          <w:b/>
          <w:bCs/>
          <w:sz w:val="16"/>
          <w:szCs w:val="16"/>
          <w:rtl/>
        </w:rPr>
        <w:t>ب-</w:t>
      </w:r>
      <w:r w:rsidRPr="00811898">
        <w:rPr>
          <w:rFonts w:cs="B Lotus"/>
          <w:sz w:val="16"/>
          <w:szCs w:val="16"/>
          <w:rtl/>
        </w:rPr>
        <w:t xml:space="preserve"> ارایه اطلاعات، گزارش‌ها، اسناد و مدارک لازم به مرکز اطلاعات مالی در چهارچوب قانون و آیین‌نامه مصوب هیأت‌ وزیران.</w:t>
      </w:r>
    </w:p>
    <w:p w:rsidR="0031659C" w:rsidRPr="00811898" w:rsidRDefault="0031659C" w:rsidP="001434E7">
      <w:pPr>
        <w:spacing w:line="204" w:lineRule="auto"/>
        <w:ind w:left="169" w:hanging="141"/>
        <w:jc w:val="both"/>
        <w:rPr>
          <w:rFonts w:cs="B Lotus"/>
          <w:bCs/>
          <w:sz w:val="16"/>
          <w:szCs w:val="16"/>
          <w:rtl/>
        </w:rPr>
      </w:pPr>
      <w:r w:rsidRPr="00811898">
        <w:rPr>
          <w:rFonts w:cs="B Lotus"/>
          <w:b/>
          <w:bCs/>
          <w:sz w:val="16"/>
          <w:szCs w:val="16"/>
          <w:rtl/>
        </w:rPr>
        <w:lastRenderedPageBreak/>
        <w:t>پ-</w:t>
      </w:r>
      <w:r w:rsidRPr="00811898">
        <w:rPr>
          <w:rFonts w:cs="B Lotus"/>
          <w:sz w:val="16"/>
          <w:szCs w:val="16"/>
          <w:rtl/>
        </w:rPr>
        <w:t xml:space="preserve"> ارایه گزارش معاملات یا عملیات یا شروع به عملیات بیش از میزان مصوب شورا یا معاملات و عملیات مشکوک بانکی، ثبتی، سرمایه ‏گذاری، صرافی، کارگزاری و مانند آن‌ها به مرکز اطلاعات مالی.</w:t>
      </w:r>
    </w:p>
    <w:p w:rsidR="0031659C" w:rsidRPr="00811898" w:rsidRDefault="0031659C" w:rsidP="001434E7">
      <w:pPr>
        <w:spacing w:line="204" w:lineRule="auto"/>
        <w:ind w:left="169" w:hanging="141"/>
        <w:jc w:val="both"/>
        <w:rPr>
          <w:rFonts w:cs="B Lotus"/>
          <w:bCs/>
          <w:sz w:val="16"/>
          <w:szCs w:val="16"/>
          <w:rtl/>
        </w:rPr>
      </w:pPr>
      <w:r w:rsidRPr="00811898">
        <w:rPr>
          <w:rFonts w:cs="B Lotus"/>
          <w:b/>
          <w:bCs/>
          <w:sz w:val="16"/>
          <w:szCs w:val="16"/>
          <w:rtl/>
        </w:rPr>
        <w:t>تبصره-</w:t>
      </w:r>
      <w:r w:rsidRPr="00811898">
        <w:rPr>
          <w:rFonts w:cs="B Lotus"/>
          <w:sz w:val="16"/>
          <w:szCs w:val="16"/>
          <w:rtl/>
        </w:rPr>
        <w:t xml:space="preserve"> معاملات و عملیات مشکوک شامل هر نوع معامله، دریافت یا پرداخت مال اعم از فیزیکی یا الکترونیکی یا شروع به آن‌ها است که بر اساس اوضاع و احوالی مانند ارزش، موضوع یا طرفین آن برای انسان به‌طور متعارف ظن وقوع جرم را ایجاد کند؛ نظیر: </w:t>
      </w:r>
    </w:p>
    <w:p w:rsidR="0031659C" w:rsidRPr="00811898" w:rsidRDefault="0031659C" w:rsidP="001434E7">
      <w:pPr>
        <w:spacing w:line="204" w:lineRule="auto"/>
        <w:ind w:left="169" w:hanging="141"/>
        <w:jc w:val="both"/>
        <w:rPr>
          <w:rFonts w:cs="B Lotus"/>
          <w:bCs/>
          <w:sz w:val="16"/>
          <w:szCs w:val="16"/>
          <w:rtl/>
        </w:rPr>
      </w:pPr>
      <w:r w:rsidRPr="00811898">
        <w:rPr>
          <w:rFonts w:cs="B Lotus"/>
          <w:b/>
          <w:bCs/>
          <w:sz w:val="16"/>
          <w:szCs w:val="16"/>
          <w:rtl/>
        </w:rPr>
        <w:t>1-</w:t>
      </w:r>
      <w:r w:rsidRPr="00811898">
        <w:rPr>
          <w:rFonts w:cs="B Lotus"/>
          <w:sz w:val="16"/>
          <w:szCs w:val="16"/>
          <w:rtl/>
        </w:rPr>
        <w:t xml:space="preserve"> معاملات و عملیات مالی مربوط به ارباب رجوع که به نحو فاحش بیش از سطح فعالیت مورد انتظار وی باشد.</w:t>
      </w:r>
    </w:p>
    <w:p w:rsidR="0031659C" w:rsidRPr="00811898" w:rsidRDefault="0031659C" w:rsidP="001434E7">
      <w:pPr>
        <w:spacing w:line="204" w:lineRule="auto"/>
        <w:ind w:left="169" w:hanging="141"/>
        <w:jc w:val="both"/>
        <w:rPr>
          <w:rFonts w:cs="B Lotus"/>
          <w:bCs/>
          <w:sz w:val="16"/>
          <w:szCs w:val="16"/>
          <w:rtl/>
        </w:rPr>
      </w:pPr>
      <w:r w:rsidRPr="00811898">
        <w:rPr>
          <w:rFonts w:cs="B Lotus"/>
          <w:b/>
          <w:bCs/>
          <w:sz w:val="16"/>
          <w:szCs w:val="16"/>
          <w:rtl/>
        </w:rPr>
        <w:t>2-</w:t>
      </w:r>
      <w:r w:rsidRPr="00811898">
        <w:rPr>
          <w:rFonts w:cs="B Lotus"/>
          <w:sz w:val="16"/>
          <w:szCs w:val="16"/>
          <w:rtl/>
        </w:rPr>
        <w:t xml:space="preserve"> کشف جعل، اظهار کذب یا گزارش خلاف واقع از سوی مراجعان قبل یا بعد از آنکه معامله یا عملیات مالی صورت گیرد و نیز در زمان اخذ خدمات پایه.</w:t>
      </w:r>
    </w:p>
    <w:p w:rsidR="0031659C" w:rsidRPr="00811898" w:rsidRDefault="0031659C" w:rsidP="001434E7">
      <w:pPr>
        <w:spacing w:line="204" w:lineRule="auto"/>
        <w:ind w:left="169" w:hanging="141"/>
        <w:jc w:val="both"/>
        <w:rPr>
          <w:rFonts w:cs="B Lotus"/>
          <w:bCs/>
          <w:sz w:val="16"/>
          <w:szCs w:val="16"/>
          <w:rtl/>
        </w:rPr>
      </w:pPr>
      <w:r w:rsidRPr="00811898">
        <w:rPr>
          <w:rFonts w:cs="B Lotus"/>
          <w:b/>
          <w:bCs/>
          <w:sz w:val="16"/>
          <w:szCs w:val="16"/>
          <w:rtl/>
        </w:rPr>
        <w:t>3-</w:t>
      </w:r>
      <w:r w:rsidRPr="00811898">
        <w:rPr>
          <w:rFonts w:cs="B Lotus"/>
          <w:sz w:val="16"/>
          <w:szCs w:val="16"/>
          <w:rtl/>
        </w:rPr>
        <w:t xml:space="preserve"> معاملات یا عملیات مالی که به هر ترتیب مشخص شود صوری یا ظاهری بوده و مالک شخص دیگری است.</w:t>
      </w:r>
    </w:p>
    <w:p w:rsidR="0031659C" w:rsidRPr="00811898" w:rsidRDefault="0031659C" w:rsidP="001434E7">
      <w:pPr>
        <w:spacing w:line="204" w:lineRule="auto"/>
        <w:ind w:left="169" w:hanging="141"/>
        <w:jc w:val="both"/>
        <w:rPr>
          <w:rFonts w:cs="B Lotus"/>
          <w:bCs/>
          <w:sz w:val="16"/>
          <w:szCs w:val="16"/>
          <w:rtl/>
        </w:rPr>
      </w:pPr>
      <w:r w:rsidRPr="00811898">
        <w:rPr>
          <w:rFonts w:cs="B Lotus"/>
          <w:b/>
          <w:bCs/>
          <w:sz w:val="16"/>
          <w:szCs w:val="16"/>
          <w:rtl/>
        </w:rPr>
        <w:t>4-</w:t>
      </w:r>
      <w:r w:rsidRPr="00811898">
        <w:rPr>
          <w:rFonts w:cs="B Lotus"/>
          <w:sz w:val="16"/>
          <w:szCs w:val="16"/>
          <w:rtl/>
        </w:rPr>
        <w:t xml:space="preserve"> معاملات یا عملیات مالی که اقامتگاه قانونی هر یک از طرفین در مناطق پرخطر (از نظر پولشویی) واقع شده است. فهرست این مناطق توسط شورا مشخص می‌شود.</w:t>
      </w:r>
    </w:p>
    <w:p w:rsidR="0031659C" w:rsidRPr="00811898" w:rsidRDefault="0031659C" w:rsidP="001434E7">
      <w:pPr>
        <w:spacing w:line="204" w:lineRule="auto"/>
        <w:ind w:left="169" w:hanging="141"/>
        <w:jc w:val="both"/>
        <w:rPr>
          <w:rFonts w:cs="B Lotus"/>
          <w:bCs/>
          <w:sz w:val="16"/>
          <w:szCs w:val="16"/>
          <w:rtl/>
        </w:rPr>
      </w:pPr>
      <w:r w:rsidRPr="00811898">
        <w:rPr>
          <w:rFonts w:cs="B Lotus"/>
          <w:b/>
          <w:bCs/>
          <w:sz w:val="16"/>
          <w:szCs w:val="16"/>
          <w:rtl/>
        </w:rPr>
        <w:t xml:space="preserve">5- </w:t>
      </w:r>
      <w:r w:rsidRPr="00811898">
        <w:rPr>
          <w:rFonts w:cs="B Lotus"/>
          <w:sz w:val="16"/>
          <w:szCs w:val="16"/>
          <w:rtl/>
        </w:rPr>
        <w:t>معاملات یا عملیات مالی بیش از سقف مقرر در آیین‌نامه اجرایی. هرچند مراجعان، قبل یا حین معامله یا عملیات مزبور از انجام آن انصراف داده یا بعد از انجام آن بدون دلیل منطقی نسبت به فسخ قرارداد اقدام نمایند.</w:t>
      </w:r>
    </w:p>
    <w:p w:rsidR="0031659C" w:rsidRPr="00811898" w:rsidRDefault="0031659C" w:rsidP="001434E7">
      <w:pPr>
        <w:spacing w:line="204" w:lineRule="auto"/>
        <w:ind w:left="169" w:hanging="141"/>
        <w:jc w:val="both"/>
        <w:rPr>
          <w:rFonts w:cs="B Lotus"/>
          <w:bCs/>
          <w:sz w:val="16"/>
          <w:szCs w:val="16"/>
          <w:rtl/>
        </w:rPr>
      </w:pPr>
      <w:r w:rsidRPr="00811898">
        <w:rPr>
          <w:rFonts w:cs="B Lotus"/>
          <w:b/>
          <w:bCs/>
          <w:sz w:val="16"/>
          <w:szCs w:val="16"/>
          <w:rtl/>
        </w:rPr>
        <w:t>ت-</w:t>
      </w:r>
      <w:r w:rsidRPr="00811898">
        <w:rPr>
          <w:rFonts w:cs="B Lotus"/>
          <w:sz w:val="16"/>
          <w:szCs w:val="16"/>
          <w:rtl/>
        </w:rPr>
        <w:t xml:space="preserve"> نگهداری سوابق مربوط به شناسایی ارباب رجوع، مالک، سوابق حساب‌ها، عملیات و معاملات داخلی و خارجی حداقل به مدت پنج سال پس از پایان رابطه کاری یا انجام معامله موردی است که شیوه آن به موجب آیین‌نامه اجرایی این قانون تعیین می‌شود.</w:t>
      </w:r>
    </w:p>
    <w:p w:rsidR="0031659C" w:rsidRPr="00811898" w:rsidRDefault="0031659C" w:rsidP="001434E7">
      <w:pPr>
        <w:spacing w:line="204" w:lineRule="auto"/>
        <w:ind w:left="169" w:hanging="141"/>
        <w:jc w:val="both"/>
        <w:rPr>
          <w:rFonts w:cs="B Lotus"/>
          <w:bCs/>
          <w:sz w:val="16"/>
          <w:szCs w:val="16"/>
          <w:rtl/>
        </w:rPr>
      </w:pPr>
      <w:r w:rsidRPr="00811898">
        <w:rPr>
          <w:rFonts w:cs="B Lotus"/>
          <w:b/>
          <w:bCs/>
          <w:sz w:val="16"/>
          <w:szCs w:val="16"/>
          <w:rtl/>
        </w:rPr>
        <w:t>تبصره-</w:t>
      </w:r>
      <w:r w:rsidRPr="00811898">
        <w:rPr>
          <w:rFonts w:cs="B Lotus"/>
          <w:sz w:val="16"/>
          <w:szCs w:val="16"/>
          <w:rtl/>
        </w:rPr>
        <w:t xml:space="preserve"> این بند ناقض سایر قوانین که نگهداری اسناد را بیش از مدت یاد ‌شده الزامی نموده نخواهد بود.</w:t>
      </w:r>
    </w:p>
    <w:p w:rsidR="0031659C" w:rsidRPr="00811898" w:rsidRDefault="0031659C" w:rsidP="001434E7">
      <w:pPr>
        <w:spacing w:line="204" w:lineRule="auto"/>
        <w:ind w:left="169" w:hanging="141"/>
        <w:jc w:val="both"/>
        <w:rPr>
          <w:rFonts w:cs="B Lotus"/>
          <w:bCs/>
          <w:sz w:val="16"/>
          <w:szCs w:val="16"/>
          <w:rtl/>
        </w:rPr>
      </w:pPr>
      <w:r w:rsidRPr="00811898">
        <w:rPr>
          <w:rFonts w:cs="B Lotus"/>
          <w:b/>
          <w:bCs/>
          <w:sz w:val="16"/>
          <w:szCs w:val="16"/>
          <w:rtl/>
        </w:rPr>
        <w:t>ث-</w:t>
      </w:r>
      <w:r w:rsidRPr="00811898">
        <w:rPr>
          <w:rFonts w:cs="B Lotus"/>
          <w:sz w:val="16"/>
          <w:szCs w:val="16"/>
          <w:rtl/>
        </w:rPr>
        <w:t xml:space="preserve"> تدوین معیارهای کنترل داخلی و آموزش مدیران و کارکنان به منظور رعایت مفاد این قانون و آیین‌نامه‌های اجرایی آن.</w:t>
      </w:r>
    </w:p>
    <w:p w:rsidR="0031659C" w:rsidRPr="00811898" w:rsidRDefault="0031659C" w:rsidP="001434E7">
      <w:pPr>
        <w:spacing w:line="204" w:lineRule="auto"/>
        <w:ind w:left="169" w:hanging="141"/>
        <w:jc w:val="both"/>
        <w:rPr>
          <w:rFonts w:cs="B Lotus"/>
          <w:bCs/>
          <w:sz w:val="16"/>
          <w:szCs w:val="16"/>
          <w:rtl/>
        </w:rPr>
      </w:pPr>
      <w:r w:rsidRPr="00811898">
        <w:rPr>
          <w:rFonts w:cs="B Lotus"/>
          <w:b/>
          <w:bCs/>
          <w:sz w:val="16"/>
          <w:szCs w:val="16"/>
          <w:rtl/>
        </w:rPr>
        <w:t>تبصره-</w:t>
      </w:r>
      <w:r w:rsidRPr="00811898">
        <w:rPr>
          <w:rFonts w:cs="B Lotus"/>
          <w:sz w:val="16"/>
          <w:szCs w:val="16"/>
          <w:rtl/>
        </w:rPr>
        <w:t xml:space="preserve"> هر یک از مدیران و کارکنان دستگاه‌های اجرایی موضوع ماده (5) قانون مدیریت خدمات کشوری مصوب 8/7/1386 عالماً و عامداً و به قصد تسهیل جرایم موضوع این قانون از انجام تکالیف مقرر در هر یک از بندهای فوق به استثنای بند «ث» خودداری نماید علاوه بر انفصال موقت درجه شش به جزای نقدی درجه شش محکوم می‌شود. در صورتی که عدم انجام تکالیف مقرر ناشی از تقصیر باشد مرتکب به انفصال موقت درجه هفت محکوم خواهد شد. مدیران و کارکنان سایر دستگاه‌های حاکمیتی و بخش‌های غیردولتی در صورت عدم انجام تکالیف مقرر در این ماده به استثنای بند «ث»، به جزای نقدی درجه شش محکوم می‌گردند.</w:t>
      </w:r>
    </w:p>
    <w:p w:rsidR="0031659C" w:rsidRPr="00811898" w:rsidRDefault="0031659C" w:rsidP="001434E7">
      <w:pPr>
        <w:spacing w:line="204" w:lineRule="auto"/>
        <w:ind w:left="169" w:hanging="141"/>
        <w:jc w:val="both"/>
        <w:rPr>
          <w:rFonts w:cs="B Lotus"/>
          <w:b/>
          <w:sz w:val="16"/>
          <w:szCs w:val="16"/>
          <w:rtl/>
        </w:rPr>
      </w:pPr>
      <w:r w:rsidRPr="00811898">
        <w:rPr>
          <w:rFonts w:cs="B Lotus"/>
          <w:bCs/>
          <w:sz w:val="16"/>
          <w:szCs w:val="16"/>
          <w:rtl/>
        </w:rPr>
        <w:t>ماده 7 مکرر</w:t>
      </w:r>
      <w:r w:rsidRPr="00811898">
        <w:rPr>
          <w:rFonts w:cs="B Lotus" w:hint="cs"/>
          <w:bCs/>
          <w:sz w:val="16"/>
          <w:szCs w:val="16"/>
          <w:rtl/>
        </w:rPr>
        <w:t xml:space="preserve"> (الحاقی 97)</w:t>
      </w:r>
      <w:r w:rsidRPr="00811898">
        <w:rPr>
          <w:rFonts w:cs="B Lotus"/>
          <w:bCs/>
          <w:sz w:val="16"/>
          <w:szCs w:val="16"/>
          <w:rtl/>
        </w:rPr>
        <w:t xml:space="preserve">- </w:t>
      </w:r>
      <w:r w:rsidRPr="00811898">
        <w:rPr>
          <w:rFonts w:cs="B Lotus"/>
          <w:b/>
          <w:sz w:val="16"/>
          <w:szCs w:val="16"/>
          <w:rtl/>
        </w:rPr>
        <w:t xml:space="preserve">به منظور اجرای این قانون و قانون مبارزه با تأمین مالی تروریسم، سیاست‌ها و تصمیمات شورا، «مرکز اطلاعات مالی» با ساختار و ترکیب مندرج در تبصره (2) این ماده زیر نظر شورا با وظایف و اختیارات زیر در وزارت امور اقتصادی و دارایی تشکیل می‌شود: </w:t>
      </w:r>
    </w:p>
    <w:p w:rsidR="0031659C" w:rsidRPr="00811898" w:rsidRDefault="0031659C" w:rsidP="001434E7">
      <w:pPr>
        <w:spacing w:line="204" w:lineRule="auto"/>
        <w:ind w:left="169" w:hanging="141"/>
        <w:jc w:val="both"/>
        <w:rPr>
          <w:rFonts w:cs="B Lotus"/>
          <w:b/>
          <w:bCs/>
          <w:sz w:val="16"/>
          <w:szCs w:val="16"/>
          <w:rtl/>
        </w:rPr>
      </w:pPr>
      <w:r w:rsidRPr="00811898">
        <w:rPr>
          <w:rFonts w:cs="B Lotus"/>
          <w:b/>
          <w:sz w:val="16"/>
          <w:szCs w:val="16"/>
          <w:rtl/>
        </w:rPr>
        <w:t>الف- دریافت، گردآوری، نگهداری، تجزیه و تحلیل و ارزیابی اطلاعات و بررسی معاملات و عملیات مشکوک به پولشویی و تأمین مالی تروریسم، ردیابی جریان وجوه و انتقال اموال با رعایت ضوابط قانونی و گزارش معاملات و عملیات مشکوک به پولشویی و تأمین مالی تروریسم.</w:t>
      </w:r>
    </w:p>
    <w:p w:rsidR="0031659C" w:rsidRPr="00811898" w:rsidRDefault="0031659C" w:rsidP="001434E7">
      <w:pPr>
        <w:spacing w:line="204" w:lineRule="auto"/>
        <w:ind w:left="169" w:hanging="141"/>
        <w:jc w:val="both"/>
        <w:rPr>
          <w:rFonts w:cs="B Lotus"/>
          <w:b/>
          <w:bCs/>
          <w:sz w:val="16"/>
          <w:szCs w:val="16"/>
          <w:rtl/>
        </w:rPr>
      </w:pPr>
      <w:r w:rsidRPr="00811898">
        <w:rPr>
          <w:rFonts w:cs="B Lotus"/>
          <w:b/>
          <w:bCs/>
          <w:sz w:val="16"/>
          <w:szCs w:val="16"/>
          <w:rtl/>
        </w:rPr>
        <w:t xml:space="preserve">ب- </w:t>
      </w:r>
      <w:r w:rsidRPr="00811898">
        <w:rPr>
          <w:rFonts w:cs="B Lotus"/>
          <w:b/>
          <w:sz w:val="16"/>
          <w:szCs w:val="16"/>
          <w:rtl/>
        </w:rPr>
        <w:t>وزارت اطلاعات، نیروی انتظامی جمهوری اسلامی ایران، گمرک جمهوری اسلامی ایران، بانک مرکزی جمهوری اسلامی ایران، بانک‌ها، سازمان ثبت احوال کشور، بیمه مرکزی ایران، سازمان امور مالیاتی کشور، سازمان ثبت اسناد و املاک کشور، سازمان حسابرسی، سازمان بورس و اوراق بهادار، ستاد مرکزی مبارزه با قاچاق کالا و ارز، ستاد مبارزه با مواد مخدر و سازمان تعزیرات حکومتی، موظفند پاسخ استعلامات مرکز در مورد اطلاعات تکمیلی مرتبط با معاملات و تراکنش‌های مالی مشکوک به پولشویی را به صورت برخط امن به این مرکز ارسال نمایند. همچنین، اطلاعات موضوع این ماده با لحاظ مفاد ماده (117) قانون برنامه پنجساله ششم توسعه اقتصادی، اجتماعی و فرهنگی جهوری اسلامی ایران مصوب 14/12/1395 در اختیار قوه قضاییه قرار می‌گیرد.</w:t>
      </w:r>
    </w:p>
    <w:p w:rsidR="0031659C" w:rsidRPr="00811898" w:rsidRDefault="0031659C" w:rsidP="001434E7">
      <w:pPr>
        <w:spacing w:line="204" w:lineRule="auto"/>
        <w:ind w:left="169" w:hanging="141"/>
        <w:jc w:val="both"/>
        <w:rPr>
          <w:rFonts w:cs="B Lotus"/>
          <w:b/>
          <w:bCs/>
          <w:sz w:val="16"/>
          <w:szCs w:val="16"/>
          <w:rtl/>
        </w:rPr>
      </w:pPr>
      <w:r w:rsidRPr="00811898">
        <w:rPr>
          <w:rFonts w:cs="B Lotus"/>
          <w:b/>
          <w:bCs/>
          <w:sz w:val="16"/>
          <w:szCs w:val="16"/>
          <w:rtl/>
        </w:rPr>
        <w:t>تبصره</w:t>
      </w:r>
      <w:r w:rsidRPr="00811898">
        <w:rPr>
          <w:rFonts w:cs="B Lotus"/>
          <w:b/>
          <w:sz w:val="16"/>
          <w:szCs w:val="16"/>
          <w:rtl/>
        </w:rPr>
        <w:t>- وا‌گذاری اطلاعات امنیتی طبقه‌بندی ‌شده بعد از طی مراحل رسیدگی اطلاعاتی ارایه خواهد شد.</w:t>
      </w:r>
    </w:p>
    <w:p w:rsidR="0031659C" w:rsidRPr="00811898" w:rsidRDefault="0031659C" w:rsidP="001434E7">
      <w:pPr>
        <w:spacing w:line="204" w:lineRule="auto"/>
        <w:ind w:left="169" w:hanging="141"/>
        <w:jc w:val="both"/>
        <w:rPr>
          <w:rFonts w:cs="B Lotus"/>
          <w:b/>
          <w:bCs/>
          <w:sz w:val="16"/>
          <w:szCs w:val="16"/>
          <w:rtl/>
        </w:rPr>
      </w:pPr>
      <w:r w:rsidRPr="00811898">
        <w:rPr>
          <w:rFonts w:cs="B Lotus"/>
          <w:b/>
          <w:bCs/>
          <w:sz w:val="16"/>
          <w:szCs w:val="16"/>
          <w:rtl/>
        </w:rPr>
        <w:t xml:space="preserve">پ- </w:t>
      </w:r>
      <w:r w:rsidRPr="00811898">
        <w:rPr>
          <w:rFonts w:cs="B Lotus"/>
          <w:b/>
          <w:sz w:val="16"/>
          <w:szCs w:val="16"/>
          <w:rtl/>
        </w:rPr>
        <w:t>بررسی و ارزیابی نحوه تحصیل و مشروعیت دارایی‌ها و عملیات مشکوک اشخاص در گزارش‌های واصله و ارسال آن‌ها به مراجع ذی ‌صلاح قضایی برای رسیدگی در مواردی که به احتمال قوی صحت دارد و یا محتمل بودن آن از اهمیت برخوردار است.</w:t>
      </w:r>
    </w:p>
    <w:p w:rsidR="0031659C" w:rsidRPr="00811898" w:rsidRDefault="0031659C" w:rsidP="001434E7">
      <w:pPr>
        <w:spacing w:line="204" w:lineRule="auto"/>
        <w:ind w:left="169" w:hanging="141"/>
        <w:jc w:val="both"/>
        <w:rPr>
          <w:rFonts w:cs="B Lotus"/>
          <w:b/>
          <w:bCs/>
          <w:sz w:val="16"/>
          <w:szCs w:val="16"/>
          <w:rtl/>
        </w:rPr>
      </w:pPr>
      <w:r w:rsidRPr="00811898">
        <w:rPr>
          <w:rFonts w:cs="B Lotus"/>
          <w:b/>
          <w:bCs/>
          <w:sz w:val="16"/>
          <w:szCs w:val="16"/>
          <w:rtl/>
        </w:rPr>
        <w:t xml:space="preserve">ت- </w:t>
      </w:r>
      <w:r w:rsidRPr="00811898">
        <w:rPr>
          <w:rFonts w:cs="B Lotus"/>
          <w:b/>
          <w:sz w:val="16"/>
          <w:szCs w:val="16"/>
          <w:rtl/>
        </w:rPr>
        <w:t>جلوگیری از نقل و انتقال وجوه یا اموال مشکوک به پولشویی و تأمین مالی تروریسم و اطلاع به مرجع صالح قضایی جهت رسیدگی مطابق حکم تبصره (1) این ماده.</w:t>
      </w:r>
    </w:p>
    <w:p w:rsidR="0031659C" w:rsidRPr="00811898" w:rsidRDefault="0031659C" w:rsidP="001434E7">
      <w:pPr>
        <w:spacing w:line="204" w:lineRule="auto"/>
        <w:ind w:left="169" w:hanging="141"/>
        <w:jc w:val="both"/>
        <w:rPr>
          <w:rFonts w:cs="B Lotus"/>
          <w:b/>
          <w:bCs/>
          <w:sz w:val="16"/>
          <w:szCs w:val="16"/>
          <w:rtl/>
        </w:rPr>
      </w:pPr>
      <w:r w:rsidRPr="00811898">
        <w:rPr>
          <w:rFonts w:cs="B Lotus"/>
          <w:b/>
          <w:bCs/>
          <w:sz w:val="16"/>
          <w:szCs w:val="16"/>
          <w:rtl/>
        </w:rPr>
        <w:t xml:space="preserve">ث- </w:t>
      </w:r>
      <w:r w:rsidRPr="00811898">
        <w:rPr>
          <w:rFonts w:cs="B Lotus"/>
          <w:b/>
          <w:sz w:val="16"/>
          <w:szCs w:val="16"/>
          <w:rtl/>
        </w:rPr>
        <w:t>ارایه مشاوره به اشخاص مشمول برای مبارزه با پولشویی و تأمین مالی تروریسم در قالب ابلاغ اصول راهنما.</w:t>
      </w:r>
    </w:p>
    <w:p w:rsidR="0031659C" w:rsidRPr="00811898" w:rsidRDefault="0031659C" w:rsidP="001434E7">
      <w:pPr>
        <w:spacing w:line="204" w:lineRule="auto"/>
        <w:ind w:left="169" w:hanging="141"/>
        <w:jc w:val="both"/>
        <w:rPr>
          <w:rFonts w:cs="B Lotus"/>
          <w:b/>
          <w:bCs/>
          <w:sz w:val="16"/>
          <w:szCs w:val="16"/>
          <w:rtl/>
        </w:rPr>
      </w:pPr>
      <w:r w:rsidRPr="00811898">
        <w:rPr>
          <w:rFonts w:cs="B Lotus"/>
          <w:b/>
          <w:bCs/>
          <w:sz w:val="16"/>
          <w:szCs w:val="16"/>
          <w:rtl/>
        </w:rPr>
        <w:t xml:space="preserve">ج- </w:t>
      </w:r>
      <w:r w:rsidRPr="00811898">
        <w:rPr>
          <w:rFonts w:cs="B Lotus"/>
          <w:b/>
          <w:sz w:val="16"/>
          <w:szCs w:val="16"/>
          <w:rtl/>
        </w:rPr>
        <w:t>تدوین آیین‌نامه‌های مربوط به روش‌ها و مصادیق گزارش معاملات مالی مشکوک و اعمال موضوع این قانون و قانون مبارزه با تأمین مالی تروریسم جهت تصویب در هیأت وزیران و سپس ارجاع به مراجع ذی‌ربط.</w:t>
      </w:r>
    </w:p>
    <w:p w:rsidR="0031659C" w:rsidRPr="00811898" w:rsidRDefault="0031659C" w:rsidP="001434E7">
      <w:pPr>
        <w:spacing w:line="204" w:lineRule="auto"/>
        <w:ind w:left="169" w:hanging="141"/>
        <w:jc w:val="both"/>
        <w:rPr>
          <w:rFonts w:cs="B Lotus"/>
          <w:b/>
          <w:bCs/>
          <w:sz w:val="16"/>
          <w:szCs w:val="16"/>
          <w:rtl/>
        </w:rPr>
      </w:pPr>
      <w:r w:rsidRPr="00811898">
        <w:rPr>
          <w:rFonts w:cs="B Lotus"/>
          <w:b/>
          <w:bCs/>
          <w:sz w:val="16"/>
          <w:szCs w:val="16"/>
          <w:rtl/>
        </w:rPr>
        <w:t xml:space="preserve">چ- </w:t>
      </w:r>
      <w:r w:rsidRPr="00811898">
        <w:rPr>
          <w:rFonts w:cs="B Lotus"/>
          <w:b/>
          <w:sz w:val="16"/>
          <w:szCs w:val="16"/>
          <w:rtl/>
        </w:rPr>
        <w:t>تهیه برنامه ‏های آموزشی در زمینه آثار زیانبار پولشویی و تأمین مالی تروریسم، شیوه ‏های متداول در انجام جرایم مذکور و ابزارهای مؤثر پیشگیری از آن، از طریق شورای عالی پیشگیری از وقوع جرم.</w:t>
      </w:r>
    </w:p>
    <w:p w:rsidR="0031659C" w:rsidRPr="00811898" w:rsidRDefault="0031659C" w:rsidP="001434E7">
      <w:pPr>
        <w:spacing w:line="204" w:lineRule="auto"/>
        <w:ind w:left="169" w:hanging="141"/>
        <w:jc w:val="both"/>
        <w:rPr>
          <w:rFonts w:cs="B Lotus"/>
          <w:b/>
          <w:bCs/>
          <w:sz w:val="16"/>
          <w:szCs w:val="16"/>
          <w:rtl/>
        </w:rPr>
      </w:pPr>
      <w:r w:rsidRPr="00811898">
        <w:rPr>
          <w:rFonts w:cs="B Lotus"/>
          <w:b/>
          <w:bCs/>
          <w:sz w:val="16"/>
          <w:szCs w:val="16"/>
          <w:rtl/>
        </w:rPr>
        <w:t xml:space="preserve">ح- </w:t>
      </w:r>
      <w:r w:rsidRPr="00811898">
        <w:rPr>
          <w:rFonts w:cs="B Lotus"/>
          <w:b/>
          <w:sz w:val="16"/>
          <w:szCs w:val="16"/>
          <w:rtl/>
        </w:rPr>
        <w:t>همکاری با اشخاص، سازمان‌ها و نهادها یا دستگاه‌های دولتی و سازمان‌های مردم نهاد که در زمینه مبارزه با پولشویی و تأمین مالی تروریسم فعالیت می‌کنند.</w:t>
      </w:r>
    </w:p>
    <w:p w:rsidR="0031659C" w:rsidRPr="00811898" w:rsidRDefault="0031659C" w:rsidP="001434E7">
      <w:pPr>
        <w:spacing w:line="204" w:lineRule="auto"/>
        <w:ind w:left="169" w:hanging="141"/>
        <w:jc w:val="both"/>
        <w:rPr>
          <w:rFonts w:cs="B Lotus"/>
          <w:b/>
          <w:bCs/>
          <w:sz w:val="16"/>
          <w:szCs w:val="16"/>
          <w:rtl/>
        </w:rPr>
      </w:pPr>
      <w:r w:rsidRPr="00811898">
        <w:rPr>
          <w:rFonts w:cs="B Lotus"/>
          <w:b/>
          <w:bCs/>
          <w:sz w:val="16"/>
          <w:szCs w:val="16"/>
          <w:rtl/>
        </w:rPr>
        <w:t xml:space="preserve">خ- </w:t>
      </w:r>
      <w:r w:rsidRPr="00811898">
        <w:rPr>
          <w:rFonts w:cs="B Lotus"/>
          <w:b/>
          <w:sz w:val="16"/>
          <w:szCs w:val="16"/>
          <w:rtl/>
        </w:rPr>
        <w:t>تهیه و ارسال منظم گزارش‌هایی درباره اقدامات انجام ‌شده و ارایه پیشنهادهای مربوط به شورا و شورای عالی پیشگیری از وقوع جرم.</w:t>
      </w:r>
    </w:p>
    <w:p w:rsidR="0031659C" w:rsidRPr="00811898" w:rsidRDefault="0031659C" w:rsidP="001434E7">
      <w:pPr>
        <w:spacing w:line="204" w:lineRule="auto"/>
        <w:ind w:left="169" w:hanging="141"/>
        <w:jc w:val="both"/>
        <w:rPr>
          <w:rFonts w:cs="B Lotus"/>
          <w:b/>
          <w:sz w:val="16"/>
          <w:szCs w:val="16"/>
          <w:rtl/>
        </w:rPr>
      </w:pPr>
      <w:r w:rsidRPr="00811898">
        <w:rPr>
          <w:rFonts w:cs="B Lotus"/>
          <w:b/>
          <w:bCs/>
          <w:sz w:val="16"/>
          <w:szCs w:val="16"/>
          <w:rtl/>
        </w:rPr>
        <w:t xml:space="preserve">د- </w:t>
      </w:r>
      <w:r w:rsidRPr="00811898">
        <w:rPr>
          <w:rFonts w:cs="B Lotus"/>
          <w:b/>
          <w:sz w:val="16"/>
          <w:szCs w:val="16"/>
          <w:rtl/>
        </w:rPr>
        <w:t>همکاری و تبادل اطلاعات با مراکز مشابه در سایر کشورها، سازمان‌ها، مجامع منطقه‌ای، بین الدولی و بین‌المللی ذی‌ربط مطابق قوانین و مقررات.</w:t>
      </w:r>
    </w:p>
    <w:p w:rsidR="0031659C" w:rsidRPr="00811898" w:rsidRDefault="0031659C" w:rsidP="001434E7">
      <w:pPr>
        <w:spacing w:line="204" w:lineRule="auto"/>
        <w:ind w:left="169" w:hanging="141"/>
        <w:jc w:val="both"/>
        <w:rPr>
          <w:rFonts w:cs="B Lotus"/>
          <w:b/>
          <w:bCs/>
          <w:sz w:val="16"/>
          <w:szCs w:val="16"/>
          <w:rtl/>
        </w:rPr>
      </w:pPr>
      <w:r w:rsidRPr="00811898">
        <w:rPr>
          <w:rFonts w:cs="B Lotus"/>
          <w:b/>
          <w:sz w:val="16"/>
          <w:szCs w:val="16"/>
          <w:rtl/>
        </w:rPr>
        <w:t>ضوابط و نحوه همکاری و تبادل اطلاعات و همچنین چگونگی انتخاب طرف‌های تبادل به موجب آیین‌نامه‌ای است که توسط شورا تهیه شده و به تصویب شورای عالی امنیت ملی می‌رسد.</w:t>
      </w:r>
    </w:p>
    <w:p w:rsidR="0031659C" w:rsidRPr="00811898" w:rsidRDefault="0031659C" w:rsidP="001434E7">
      <w:pPr>
        <w:spacing w:line="204" w:lineRule="auto"/>
        <w:ind w:left="169" w:hanging="141"/>
        <w:jc w:val="both"/>
        <w:rPr>
          <w:rFonts w:cs="B Lotus"/>
          <w:b/>
          <w:bCs/>
          <w:sz w:val="16"/>
          <w:szCs w:val="16"/>
          <w:rtl/>
        </w:rPr>
      </w:pPr>
      <w:r w:rsidRPr="00811898">
        <w:rPr>
          <w:rFonts w:cs="B Lotus"/>
          <w:b/>
          <w:bCs/>
          <w:sz w:val="16"/>
          <w:szCs w:val="16"/>
          <w:rtl/>
        </w:rPr>
        <w:t xml:space="preserve">ذ- </w:t>
      </w:r>
      <w:r w:rsidRPr="00811898">
        <w:rPr>
          <w:rFonts w:cs="B Lotus"/>
          <w:b/>
          <w:sz w:val="16"/>
          <w:szCs w:val="16"/>
          <w:rtl/>
        </w:rPr>
        <w:t>انجام سایر وظایف محوله از سوی شورا در چهارچوب مقررات این قانون.</w:t>
      </w:r>
    </w:p>
    <w:p w:rsidR="0031659C" w:rsidRPr="00811898" w:rsidRDefault="0031659C" w:rsidP="001434E7">
      <w:pPr>
        <w:spacing w:line="204" w:lineRule="auto"/>
        <w:ind w:left="169" w:hanging="141"/>
        <w:jc w:val="both"/>
        <w:rPr>
          <w:rFonts w:cs="B Lotus"/>
          <w:b/>
          <w:bCs/>
          <w:sz w:val="16"/>
          <w:szCs w:val="16"/>
          <w:rtl/>
        </w:rPr>
      </w:pPr>
      <w:r w:rsidRPr="00811898">
        <w:rPr>
          <w:rFonts w:cs="B Lotus"/>
          <w:b/>
          <w:bCs/>
          <w:sz w:val="16"/>
          <w:szCs w:val="16"/>
          <w:rtl/>
        </w:rPr>
        <w:t>تبصره 1</w:t>
      </w:r>
      <w:r w:rsidRPr="00811898">
        <w:rPr>
          <w:rFonts w:cs="B Lotus"/>
          <w:b/>
          <w:sz w:val="16"/>
          <w:szCs w:val="16"/>
          <w:rtl/>
        </w:rPr>
        <w:t>- توقیف و جلوگیری از نقل و انتقال وجوه یا اموال مشکوک به جرایم پولشویی و تأمین مالی تروریسم و یا انجام هرگونه تحقیقات منوط به اخذ مجوز از مراجع قضایی ذی صلاح است؛ مگر در موارد فوری که به مقام قضایی دسترسی نیست که در این صورت مرکز اطلاعات مالی می‌تواند دستور توقیف و جلوگیری از انتقال وجوه و اموال مشکوک را حداکثر تا بیست و چهار ساعت صادر و بلافاصله پس از حصول دسترسی، مراتب را به مقام قضایی گزارش و مطابق دستور وی عمل کند. چنان‌چه بعد از بیست و چهار ساعت مجوز مراجع قضایی صادر نشود، رفع توقیف می‌شود.</w:t>
      </w:r>
    </w:p>
    <w:p w:rsidR="0031659C" w:rsidRPr="00811898" w:rsidRDefault="0031659C" w:rsidP="001434E7">
      <w:pPr>
        <w:spacing w:line="204" w:lineRule="auto"/>
        <w:ind w:left="169" w:hanging="141"/>
        <w:jc w:val="both"/>
        <w:rPr>
          <w:rFonts w:cs="B Lotus"/>
          <w:b/>
          <w:sz w:val="16"/>
          <w:szCs w:val="16"/>
          <w:rtl/>
        </w:rPr>
      </w:pPr>
      <w:r w:rsidRPr="00811898">
        <w:rPr>
          <w:rFonts w:cs="B Lotus"/>
          <w:b/>
          <w:bCs/>
          <w:sz w:val="16"/>
          <w:szCs w:val="16"/>
          <w:rtl/>
        </w:rPr>
        <w:t>تبصره 2</w:t>
      </w:r>
      <w:r w:rsidRPr="00811898">
        <w:rPr>
          <w:rFonts w:cs="B Lotus"/>
          <w:b/>
          <w:sz w:val="16"/>
          <w:szCs w:val="16"/>
          <w:rtl/>
        </w:rPr>
        <w:t>- مرکز اطلاعات مالی یک مؤسسه دولتی تابع وزارت امور اقتصادی و دارایی است. این مرکز متشکل از رییس و به تعداد لازم معاون و گروه‌های کارشناسی از قبیل کارگروه حقوقی قضایی، پیگیری و نظارت، تحلیل و بررسی اطلاعات مالی می‌باشد. رییس مرکز از میان افراد دارای حداقل ده سال سابقه مدیریتی یا قضایی مرتبط و با شرایط زیر با رأی حداقل دوسوم اعضای شورا و با حکم رییس شورا منصوب می‌شود. دوره ریاست چهار سال و تجدید آن برای یک ‌بار مجاز است. تشکیلات این مرکز در چهارچوب این قانون بر اساس آیین‌نامه‌ای است که توسط شورا تدوین می‌شود و به ‌تصویب هیأت وزیران می‌رسد.</w:t>
      </w:r>
    </w:p>
    <w:p w:rsidR="0031659C" w:rsidRPr="00811898" w:rsidRDefault="0031659C" w:rsidP="001434E7">
      <w:pPr>
        <w:spacing w:line="204" w:lineRule="auto"/>
        <w:ind w:left="169" w:hanging="141"/>
        <w:jc w:val="both"/>
        <w:rPr>
          <w:rFonts w:cs="B Lotus"/>
          <w:b/>
          <w:bCs/>
          <w:sz w:val="16"/>
          <w:szCs w:val="16"/>
          <w:rtl/>
        </w:rPr>
      </w:pPr>
      <w:r w:rsidRPr="00811898">
        <w:rPr>
          <w:rFonts w:cs="B Lotus"/>
          <w:b/>
          <w:sz w:val="16"/>
          <w:szCs w:val="16"/>
          <w:rtl/>
        </w:rPr>
        <w:t xml:space="preserve">علاوه بر رعایت قوانین و مقررات عمومی، رییس و کارکنان مرکز باید دارای این شرایط باشند: </w:t>
      </w:r>
    </w:p>
    <w:p w:rsidR="0031659C" w:rsidRPr="00811898" w:rsidRDefault="0031659C" w:rsidP="001434E7">
      <w:pPr>
        <w:spacing w:line="204" w:lineRule="auto"/>
        <w:ind w:left="169" w:hanging="141"/>
        <w:jc w:val="both"/>
        <w:rPr>
          <w:rFonts w:cs="B Lotus"/>
          <w:b/>
          <w:bCs/>
          <w:sz w:val="16"/>
          <w:szCs w:val="16"/>
          <w:rtl/>
        </w:rPr>
      </w:pPr>
      <w:r w:rsidRPr="00811898">
        <w:rPr>
          <w:rFonts w:cs="B Lotus"/>
          <w:b/>
          <w:bCs/>
          <w:sz w:val="16"/>
          <w:szCs w:val="16"/>
          <w:rtl/>
        </w:rPr>
        <w:t xml:space="preserve">1- </w:t>
      </w:r>
      <w:r w:rsidRPr="00811898">
        <w:rPr>
          <w:rFonts w:cs="B Lotus"/>
          <w:b/>
          <w:sz w:val="16"/>
          <w:szCs w:val="16"/>
          <w:rtl/>
        </w:rPr>
        <w:t>وثاقت و حسن شهرت</w:t>
      </w:r>
    </w:p>
    <w:p w:rsidR="0031659C" w:rsidRPr="00811898" w:rsidRDefault="0031659C" w:rsidP="001434E7">
      <w:pPr>
        <w:spacing w:line="204" w:lineRule="auto"/>
        <w:ind w:left="169" w:hanging="141"/>
        <w:jc w:val="both"/>
        <w:rPr>
          <w:rFonts w:cs="B Lotus"/>
          <w:b/>
          <w:bCs/>
          <w:sz w:val="16"/>
          <w:szCs w:val="16"/>
          <w:rtl/>
        </w:rPr>
      </w:pPr>
      <w:r w:rsidRPr="00811898">
        <w:rPr>
          <w:rFonts w:cs="B Lotus"/>
          <w:b/>
          <w:bCs/>
          <w:sz w:val="16"/>
          <w:szCs w:val="16"/>
          <w:rtl/>
        </w:rPr>
        <w:t xml:space="preserve">2- </w:t>
      </w:r>
      <w:r w:rsidRPr="00811898">
        <w:rPr>
          <w:rFonts w:cs="B Lotus"/>
          <w:b/>
          <w:sz w:val="16"/>
          <w:szCs w:val="16"/>
          <w:rtl/>
        </w:rPr>
        <w:t>توانایی انجام وظایف</w:t>
      </w:r>
    </w:p>
    <w:p w:rsidR="0031659C" w:rsidRPr="00811898" w:rsidRDefault="0031659C" w:rsidP="001434E7">
      <w:pPr>
        <w:spacing w:line="204" w:lineRule="auto"/>
        <w:ind w:left="169" w:hanging="141"/>
        <w:jc w:val="both"/>
        <w:rPr>
          <w:rFonts w:cs="B Lotus"/>
          <w:b/>
          <w:bCs/>
          <w:sz w:val="16"/>
          <w:szCs w:val="16"/>
          <w:rtl/>
        </w:rPr>
      </w:pPr>
      <w:r w:rsidRPr="00811898">
        <w:rPr>
          <w:rFonts w:cs="B Lotus"/>
          <w:b/>
          <w:bCs/>
          <w:sz w:val="16"/>
          <w:szCs w:val="16"/>
          <w:rtl/>
        </w:rPr>
        <w:t xml:space="preserve">3- </w:t>
      </w:r>
      <w:r w:rsidRPr="00811898">
        <w:rPr>
          <w:rFonts w:cs="B Lotus"/>
          <w:b/>
          <w:sz w:val="16"/>
          <w:szCs w:val="16"/>
          <w:rtl/>
        </w:rPr>
        <w:t>نداشتن هرگونه سابقه محکومیت کیفری</w:t>
      </w:r>
    </w:p>
    <w:p w:rsidR="0031659C" w:rsidRPr="00811898" w:rsidRDefault="0031659C" w:rsidP="001434E7">
      <w:pPr>
        <w:spacing w:line="204" w:lineRule="auto"/>
        <w:ind w:left="169" w:hanging="141"/>
        <w:jc w:val="both"/>
        <w:rPr>
          <w:rFonts w:cs="B Lotus"/>
          <w:b/>
          <w:bCs/>
          <w:sz w:val="16"/>
          <w:szCs w:val="16"/>
          <w:rtl/>
        </w:rPr>
      </w:pPr>
      <w:r w:rsidRPr="00811898">
        <w:rPr>
          <w:rFonts w:cs="B Lotus"/>
          <w:b/>
          <w:bCs/>
          <w:sz w:val="16"/>
          <w:szCs w:val="16"/>
          <w:rtl/>
        </w:rPr>
        <w:t xml:space="preserve">4- </w:t>
      </w:r>
      <w:r w:rsidRPr="00811898">
        <w:rPr>
          <w:rFonts w:cs="B Lotus"/>
          <w:b/>
          <w:sz w:val="16"/>
          <w:szCs w:val="16"/>
          <w:rtl/>
        </w:rPr>
        <w:t>سلامت مالی، اخلاقی و امنیتی</w:t>
      </w:r>
    </w:p>
    <w:p w:rsidR="0031659C" w:rsidRPr="00811898" w:rsidRDefault="0031659C" w:rsidP="001434E7">
      <w:pPr>
        <w:spacing w:line="204" w:lineRule="auto"/>
        <w:ind w:left="169" w:hanging="141"/>
        <w:jc w:val="both"/>
        <w:rPr>
          <w:rFonts w:cs="B Lotus"/>
          <w:b/>
          <w:sz w:val="16"/>
          <w:szCs w:val="16"/>
          <w:rtl/>
        </w:rPr>
      </w:pPr>
      <w:r w:rsidRPr="00811898">
        <w:rPr>
          <w:rFonts w:cs="B Lotus"/>
          <w:b/>
          <w:bCs/>
          <w:sz w:val="16"/>
          <w:szCs w:val="16"/>
          <w:rtl/>
        </w:rPr>
        <w:t xml:space="preserve">5- </w:t>
      </w:r>
      <w:r w:rsidRPr="00811898">
        <w:rPr>
          <w:rFonts w:cs="B Lotus"/>
          <w:b/>
          <w:sz w:val="16"/>
          <w:szCs w:val="16"/>
          <w:rtl/>
        </w:rPr>
        <w:t>تعهد به اسلام، انقلاب، نظام اسلامی و قانون اساسی و التزام اعتقادی و عملی به ولایت فقیه</w:t>
      </w:r>
    </w:p>
    <w:p w:rsidR="0031659C" w:rsidRPr="00811898" w:rsidRDefault="0031659C" w:rsidP="001434E7">
      <w:pPr>
        <w:spacing w:line="204" w:lineRule="auto"/>
        <w:ind w:left="169" w:hanging="141"/>
        <w:jc w:val="both"/>
        <w:rPr>
          <w:rFonts w:cs="B Lotus"/>
          <w:b/>
          <w:bCs/>
          <w:sz w:val="16"/>
          <w:szCs w:val="16"/>
          <w:rtl/>
        </w:rPr>
      </w:pPr>
      <w:r w:rsidRPr="00811898">
        <w:rPr>
          <w:rFonts w:cs="B Lotus"/>
          <w:b/>
          <w:sz w:val="16"/>
          <w:szCs w:val="16"/>
          <w:rtl/>
        </w:rPr>
        <w:t>شرایط مقرر در بندهای (1)، (4) و (5) از وزارت اطلاعات و سازمان اطلاعات سپاه استعلام می‌شود و صرفاً پس از احراز کلیه شرایط مذکور و همچنین پس از دریافت موافقت این دو نهاد در خصوص بندهای مورد اشاره، رییس مرکز مطابق مقررات فوق و سایر کارکنان مرکز، توسط رییس مرکز تعیین می‌شوند. کلیه دستگاه‌های اجرایی از قوای سه گانه و نیروهای نظامی و انتظامی مکلفند در صورت درخواست مرکز اطلاعات مالی و با تصویب شورا نسبت به تأمین کارکنان بخش‌های مرکز که از افراد مجرب و با سابقه آن نهاد انتخاب می‌شوند همکاری لازم را داشته باشند. همکاری نیروهای نظامی و انتظامی بر اساس ضوابط مربوطه فرماندهی کل قوا است.</w:t>
      </w:r>
    </w:p>
    <w:p w:rsidR="0031659C" w:rsidRPr="00811898" w:rsidRDefault="0031659C" w:rsidP="001434E7">
      <w:pPr>
        <w:spacing w:line="204" w:lineRule="auto"/>
        <w:ind w:left="169" w:hanging="141"/>
        <w:jc w:val="both"/>
        <w:rPr>
          <w:rFonts w:cs="B Lotus"/>
          <w:b/>
          <w:bCs/>
          <w:sz w:val="16"/>
          <w:szCs w:val="16"/>
          <w:rtl/>
        </w:rPr>
      </w:pPr>
      <w:r w:rsidRPr="00811898">
        <w:rPr>
          <w:rFonts w:cs="B Lotus"/>
          <w:b/>
          <w:bCs/>
          <w:sz w:val="16"/>
          <w:szCs w:val="16"/>
          <w:rtl/>
        </w:rPr>
        <w:t>تبصره 3</w:t>
      </w:r>
      <w:r w:rsidRPr="00811898">
        <w:rPr>
          <w:rFonts w:cs="B Lotus"/>
          <w:b/>
          <w:sz w:val="16"/>
          <w:szCs w:val="16"/>
          <w:rtl/>
        </w:rPr>
        <w:t>- علاوه بر ضابطین عام، وزارت اطلاعات و سازمان اطلاعات سپاه در جرایم این قانون و قانون مبارزه با تأمین مالی تروریسم ضابط دادگستری می‌باشند.</w:t>
      </w:r>
    </w:p>
    <w:p w:rsidR="0031659C" w:rsidRPr="00811898" w:rsidRDefault="0031659C" w:rsidP="001434E7">
      <w:pPr>
        <w:spacing w:line="204" w:lineRule="auto"/>
        <w:ind w:left="169" w:hanging="141"/>
        <w:jc w:val="both"/>
        <w:rPr>
          <w:rFonts w:cs="B Lotus"/>
          <w:b/>
          <w:bCs/>
          <w:sz w:val="16"/>
          <w:szCs w:val="16"/>
          <w:rtl/>
          <w:lang w:bidi="fa-IR"/>
        </w:rPr>
      </w:pPr>
      <w:r w:rsidRPr="00811898">
        <w:rPr>
          <w:rFonts w:cs="B Lotus"/>
          <w:b/>
          <w:bCs/>
          <w:sz w:val="16"/>
          <w:szCs w:val="16"/>
          <w:rtl/>
        </w:rPr>
        <w:t>تبصره 4</w:t>
      </w:r>
      <w:r w:rsidRPr="00811898">
        <w:rPr>
          <w:rFonts w:cs="B Lotus"/>
          <w:b/>
          <w:sz w:val="16"/>
          <w:szCs w:val="16"/>
          <w:rtl/>
        </w:rPr>
        <w:t>- نحوه و سطح دسترسی به اطلاعات مالی و اداری مربوط به جرایم پولشویی و تأمین مالی تروریسم و همچنین تعریف برخط امن به موجب دستورالعملی است که توسط شورا تهیه می‌شود و به‌ تصویب شورای عالی امنیت ملی می‌رسد</w:t>
      </w:r>
      <w:r w:rsidRPr="00811898">
        <w:rPr>
          <w:rFonts w:cs="B Lotus" w:hint="cs"/>
          <w:b/>
          <w:sz w:val="16"/>
          <w:szCs w:val="16"/>
          <w:rtl/>
          <w:lang w:bidi="fa-IR"/>
        </w:rPr>
        <w:t>.</w:t>
      </w:r>
    </w:p>
    <w:p w:rsidR="0031659C" w:rsidRPr="00811898" w:rsidRDefault="0031659C" w:rsidP="001434E7">
      <w:pPr>
        <w:spacing w:line="204" w:lineRule="auto"/>
        <w:ind w:left="169" w:hanging="141"/>
        <w:jc w:val="both"/>
        <w:rPr>
          <w:rFonts w:cs="B Lotus"/>
          <w:bCs/>
          <w:sz w:val="16"/>
          <w:szCs w:val="16"/>
          <w:rtl/>
          <w:lang w:bidi="fa-IR"/>
        </w:rPr>
      </w:pPr>
      <w:r w:rsidRPr="00811898">
        <w:rPr>
          <w:rFonts w:cs="B Lotus"/>
          <w:bCs/>
          <w:sz w:val="16"/>
          <w:szCs w:val="16"/>
          <w:rtl/>
          <w:lang w:bidi="fa-IR"/>
        </w:rPr>
        <w:t>ماده 8</w:t>
      </w:r>
      <w:r w:rsidRPr="00811898">
        <w:rPr>
          <w:rFonts w:cs="B Lotus"/>
          <w:sz w:val="16"/>
          <w:szCs w:val="16"/>
          <w:rtl/>
          <w:lang w:bidi="fa-IR"/>
        </w:rPr>
        <w:t xml:space="preserve">- </w:t>
      </w:r>
      <w:r w:rsidRPr="00811898">
        <w:rPr>
          <w:rFonts w:cs="B Lotus" w:hint="cs"/>
          <w:b/>
          <w:bCs/>
          <w:sz w:val="16"/>
          <w:szCs w:val="16"/>
          <w:rtl/>
          <w:lang w:bidi="fa-IR"/>
        </w:rPr>
        <w:t>(اصلاحی 97)</w:t>
      </w:r>
      <w:r w:rsidRPr="00811898">
        <w:rPr>
          <w:rFonts w:cs="B Lotus"/>
          <w:sz w:val="16"/>
          <w:szCs w:val="16"/>
          <w:rtl/>
          <w:lang w:bidi="fa-IR"/>
        </w:rPr>
        <w:t xml:space="preserve"> </w:t>
      </w:r>
      <w:r w:rsidRPr="00811898">
        <w:rPr>
          <w:rFonts w:cs="B Lotus" w:hint="cs"/>
          <w:sz w:val="16"/>
          <w:szCs w:val="16"/>
          <w:rtl/>
          <w:lang w:bidi="fa-IR"/>
        </w:rPr>
        <w:t xml:space="preserve"> </w:t>
      </w:r>
      <w:r w:rsidRPr="00811898">
        <w:rPr>
          <w:rFonts w:cs="B Lotus"/>
          <w:sz w:val="16"/>
          <w:szCs w:val="16"/>
          <w:rtl/>
        </w:rPr>
        <w:t>اطلاعات و اسناد گردآوری ‌شده در اجرای این قانون، صرفاً در جهت کشف و رسیدگی به جرایم استفاده می‌شود. افشای اطلاعات و اسناد یا استفاده از آن‌ها به نفع خود یا دیگری به‌طور مستقیم یا غیرمستقیم توسط مأموران دولتی یا سایر اشخاص مقرر در این قانون ممنوع بوده و متخلف به مجازات حبس تعزیری درجه پنج محکوم خواهد شد.</w:t>
      </w:r>
    </w:p>
    <w:p w:rsidR="0031659C" w:rsidRPr="00811898" w:rsidRDefault="0031659C" w:rsidP="001434E7">
      <w:pPr>
        <w:spacing w:line="204" w:lineRule="auto"/>
        <w:ind w:left="169" w:hanging="141"/>
        <w:jc w:val="both"/>
        <w:rPr>
          <w:rFonts w:cs="B Lotus"/>
          <w:bCs/>
          <w:sz w:val="16"/>
          <w:szCs w:val="16"/>
          <w:rtl/>
        </w:rPr>
      </w:pPr>
      <w:r w:rsidRPr="00811898">
        <w:rPr>
          <w:rFonts w:cs="B Lotus"/>
          <w:bCs/>
          <w:sz w:val="16"/>
          <w:szCs w:val="16"/>
          <w:rtl/>
          <w:lang w:bidi="fa-IR"/>
        </w:rPr>
        <w:t>ماده 9</w:t>
      </w:r>
      <w:r w:rsidRPr="00811898">
        <w:rPr>
          <w:rFonts w:cs="B Lotus"/>
          <w:sz w:val="16"/>
          <w:szCs w:val="16"/>
          <w:rtl/>
          <w:lang w:bidi="fa-IR"/>
        </w:rPr>
        <w:t>-</w:t>
      </w:r>
      <w:r w:rsidRPr="00811898">
        <w:rPr>
          <w:rFonts w:cs="B Lotus" w:hint="cs"/>
          <w:sz w:val="16"/>
          <w:szCs w:val="16"/>
          <w:rtl/>
          <w:lang w:bidi="fa-IR"/>
        </w:rPr>
        <w:t xml:space="preserve"> </w:t>
      </w:r>
      <w:r w:rsidRPr="00811898">
        <w:rPr>
          <w:rFonts w:cs="B Lotus" w:hint="cs"/>
          <w:b/>
          <w:bCs/>
          <w:sz w:val="16"/>
          <w:szCs w:val="16"/>
          <w:rtl/>
          <w:lang w:bidi="fa-IR"/>
        </w:rPr>
        <w:t>(اصلاحی 97)</w:t>
      </w:r>
      <w:r w:rsidRPr="00811898">
        <w:rPr>
          <w:rFonts w:cs="B Lotus"/>
          <w:sz w:val="16"/>
          <w:szCs w:val="16"/>
          <w:rtl/>
          <w:lang w:bidi="fa-IR"/>
        </w:rPr>
        <w:t xml:space="preserve">  </w:t>
      </w:r>
      <w:r w:rsidRPr="00811898">
        <w:rPr>
          <w:rFonts w:cs="B Lotus"/>
          <w:sz w:val="16"/>
          <w:szCs w:val="16"/>
          <w:rtl/>
        </w:rPr>
        <w:t xml:space="preserve">اصل مال و درآمد و عواید حاصل از ارتکاب جرم منشأ و جرم پولشویی (و اگر موجود نباشد مثل یا قیمت آن) مرتکبین جرم پولشویی مصادره می‌شود و همچنین چنان‌چه جمع اموال، درآمد و عواید مذکور تا ده میلیارد (000/000/000/10) ریال باشد به حبس تعزیری درجه پنج و ارقام بیشتر از آن به حبس تعزیری درجه چهار در هر دو مورد </w:t>
      </w:r>
      <w:r w:rsidRPr="00811898">
        <w:rPr>
          <w:rFonts w:cs="B Lotus"/>
          <w:sz w:val="16"/>
          <w:szCs w:val="16"/>
          <w:rtl/>
        </w:rPr>
        <w:lastRenderedPageBreak/>
        <w:t>علاوه بر مجازات قبل به جزای نقدی معادل وجوه یا ارزش مالی که مورد پولشویی واقع گردیده محکوم می‌شوند.</w:t>
      </w:r>
    </w:p>
    <w:p w:rsidR="0031659C" w:rsidRPr="00811898" w:rsidRDefault="0031659C" w:rsidP="001434E7">
      <w:pPr>
        <w:spacing w:line="204" w:lineRule="auto"/>
        <w:ind w:left="169" w:hanging="141"/>
        <w:jc w:val="both"/>
        <w:rPr>
          <w:rFonts w:cs="B Lotus"/>
          <w:bCs/>
          <w:sz w:val="16"/>
          <w:szCs w:val="16"/>
          <w:rtl/>
        </w:rPr>
      </w:pPr>
      <w:r w:rsidRPr="00811898">
        <w:rPr>
          <w:rFonts w:cs="B Lotus"/>
          <w:bCs/>
          <w:sz w:val="16"/>
          <w:szCs w:val="16"/>
          <w:rtl/>
        </w:rPr>
        <w:t>تبصره 1</w:t>
      </w:r>
      <w:r w:rsidRPr="00811898">
        <w:rPr>
          <w:rFonts w:cs="B Lotus"/>
          <w:sz w:val="16"/>
          <w:szCs w:val="16"/>
          <w:rtl/>
        </w:rPr>
        <w:t>- چنان‌چه عواید حاصل از جرم به اموال دیگری تبدیل یا تغییر یافته باشد همان اموال و در صورت انتقال به ثالث با حسن نیت، معادل آن از اموال مرتکب ضبط می‌شود.</w:t>
      </w:r>
    </w:p>
    <w:p w:rsidR="0031659C" w:rsidRPr="00811898" w:rsidRDefault="0031659C" w:rsidP="001434E7">
      <w:pPr>
        <w:spacing w:line="204" w:lineRule="auto"/>
        <w:ind w:left="169" w:hanging="141"/>
        <w:jc w:val="both"/>
        <w:rPr>
          <w:rFonts w:cs="B Lotus"/>
          <w:bCs/>
          <w:sz w:val="16"/>
          <w:szCs w:val="16"/>
          <w:rtl/>
        </w:rPr>
      </w:pPr>
      <w:r w:rsidRPr="00811898">
        <w:rPr>
          <w:rFonts w:cs="B Lotus"/>
          <w:bCs/>
          <w:sz w:val="16"/>
          <w:szCs w:val="16"/>
          <w:rtl/>
        </w:rPr>
        <w:t>تبصره 2</w:t>
      </w:r>
      <w:r w:rsidRPr="00811898">
        <w:rPr>
          <w:rFonts w:cs="B Lotus"/>
          <w:sz w:val="16"/>
          <w:szCs w:val="16"/>
          <w:rtl/>
        </w:rPr>
        <w:t>- صدور و اجرای حکم ضبط دارایی و منافع حاصل از آن در صورتی است که متهم به لحاظ جرم منشأ، مشمول این حکم قرار نگرفته باشد.</w:t>
      </w:r>
    </w:p>
    <w:p w:rsidR="0031659C" w:rsidRPr="00811898" w:rsidRDefault="0031659C" w:rsidP="001434E7">
      <w:pPr>
        <w:spacing w:line="204" w:lineRule="auto"/>
        <w:ind w:left="169" w:hanging="141"/>
        <w:jc w:val="both"/>
        <w:rPr>
          <w:rFonts w:cs="B Lotus"/>
          <w:bCs/>
          <w:sz w:val="16"/>
          <w:szCs w:val="16"/>
          <w:rtl/>
        </w:rPr>
      </w:pPr>
      <w:r w:rsidRPr="00811898">
        <w:rPr>
          <w:rFonts w:cs="B Lotus"/>
          <w:bCs/>
          <w:sz w:val="16"/>
          <w:szCs w:val="16"/>
          <w:rtl/>
        </w:rPr>
        <w:t>تبصره 3</w:t>
      </w:r>
      <w:r w:rsidRPr="00811898">
        <w:rPr>
          <w:rFonts w:cs="B Lotus"/>
          <w:sz w:val="16"/>
          <w:szCs w:val="16"/>
          <w:rtl/>
        </w:rPr>
        <w:t>- مرتکبین جرم منشأ در صورت ارتکاب جرم پولشویی علاوه بر مجازات‌های مقرر مربوط به جرم منشأ، به مجازات‌های پیش‌بینی ‌شده در این قانون نیز محکوم خواهند شد. مرتکبین جرم پولشویی در صورت عدم ارتکاب جرم منشأ صرفاً به مجازات مقرر در این ماده محکوم می‌شوند.</w:t>
      </w:r>
    </w:p>
    <w:p w:rsidR="0031659C" w:rsidRPr="00811898" w:rsidRDefault="0031659C" w:rsidP="001434E7">
      <w:pPr>
        <w:spacing w:line="204" w:lineRule="auto"/>
        <w:ind w:left="169" w:hanging="141"/>
        <w:jc w:val="both"/>
        <w:rPr>
          <w:rFonts w:cs="B Lotus"/>
          <w:bCs/>
          <w:sz w:val="16"/>
          <w:szCs w:val="16"/>
          <w:rtl/>
        </w:rPr>
      </w:pPr>
      <w:r w:rsidRPr="00811898">
        <w:rPr>
          <w:rFonts w:cs="B Lotus"/>
          <w:bCs/>
          <w:sz w:val="16"/>
          <w:szCs w:val="16"/>
          <w:rtl/>
        </w:rPr>
        <w:t>تبصره 4</w:t>
      </w:r>
      <w:r w:rsidRPr="00811898">
        <w:rPr>
          <w:rFonts w:cs="B Lotus"/>
          <w:sz w:val="16"/>
          <w:szCs w:val="16"/>
          <w:rtl/>
        </w:rPr>
        <w:t>- در صورتی که جرم پولشویی به صورت سازمان یافته ارتکاب یابد، موجب تشدید در مجازات به میزان یک درجه خواهد بود.</w:t>
      </w:r>
    </w:p>
    <w:p w:rsidR="0031659C" w:rsidRPr="00811898" w:rsidRDefault="0031659C" w:rsidP="001434E7">
      <w:pPr>
        <w:spacing w:line="204" w:lineRule="auto"/>
        <w:ind w:left="169" w:hanging="141"/>
        <w:jc w:val="both"/>
        <w:rPr>
          <w:rFonts w:cs="B Lotus"/>
          <w:bCs/>
          <w:sz w:val="16"/>
          <w:szCs w:val="16"/>
          <w:rtl/>
        </w:rPr>
      </w:pPr>
      <w:r w:rsidRPr="00811898">
        <w:rPr>
          <w:rFonts w:cs="B Lotus"/>
          <w:bCs/>
          <w:sz w:val="16"/>
          <w:szCs w:val="16"/>
          <w:rtl/>
        </w:rPr>
        <w:t>تبصره 5</w:t>
      </w:r>
      <w:r w:rsidRPr="00811898">
        <w:rPr>
          <w:rFonts w:cs="B Lotus"/>
          <w:sz w:val="16"/>
          <w:szCs w:val="16"/>
          <w:rtl/>
        </w:rPr>
        <w:t>- در صورتی که اشخاص حقوقی مرتکب جرم پولشویی شوند علاوه بر مجازات ‏های مقرر در ماده (20) قانون مجازات اسلامی به جزای نقدی معادل دو تا چهار برابر وجوه یا ارزش مالی که مورد پولشویی واقع گردیده محکوم می‌شوند.</w:t>
      </w:r>
    </w:p>
    <w:p w:rsidR="0031659C" w:rsidRPr="00811898" w:rsidRDefault="0031659C" w:rsidP="001434E7">
      <w:pPr>
        <w:spacing w:line="204" w:lineRule="auto"/>
        <w:ind w:left="169" w:hanging="141"/>
        <w:jc w:val="both"/>
        <w:rPr>
          <w:rFonts w:cs="B Lotus"/>
          <w:bCs/>
          <w:sz w:val="16"/>
          <w:szCs w:val="16"/>
          <w:rtl/>
          <w:lang w:bidi="fa-IR"/>
        </w:rPr>
      </w:pPr>
      <w:r w:rsidRPr="00811898">
        <w:rPr>
          <w:rFonts w:cs="B Lotus"/>
          <w:bCs/>
          <w:sz w:val="16"/>
          <w:szCs w:val="16"/>
          <w:rtl/>
        </w:rPr>
        <w:t>تبصره 6</w:t>
      </w:r>
      <w:r w:rsidRPr="00811898">
        <w:rPr>
          <w:rFonts w:cs="B Lotus"/>
          <w:sz w:val="16"/>
          <w:szCs w:val="16"/>
          <w:rtl/>
        </w:rPr>
        <w:t>- چنان‌چه این اموال متعلق به غیر باشد و در دادگاه صالحه مشخص شود که بدون اطلاع مالک استفاده شده یا اینکه مالک رضایت نداشته و این امر را به مراجع قانونی اعلام نموده یا اینکه امکان اعلام نداشته است به مالک آن مسترد می‌شود</w:t>
      </w:r>
      <w:r w:rsidRPr="00811898">
        <w:rPr>
          <w:rFonts w:cs="B Lotus" w:hint="cs"/>
          <w:bCs/>
          <w:sz w:val="16"/>
          <w:szCs w:val="16"/>
          <w:rtl/>
          <w:lang w:bidi="fa-IR"/>
        </w:rPr>
        <w:t>.</w:t>
      </w:r>
    </w:p>
    <w:p w:rsidR="0031659C" w:rsidRPr="00811898" w:rsidRDefault="0031659C" w:rsidP="001434E7">
      <w:pPr>
        <w:spacing w:line="204" w:lineRule="auto"/>
        <w:ind w:left="169" w:hanging="141"/>
        <w:jc w:val="both"/>
        <w:rPr>
          <w:rFonts w:cs="B Lotus"/>
          <w:bCs/>
          <w:sz w:val="16"/>
          <w:szCs w:val="16"/>
          <w:rtl/>
          <w:lang w:bidi="fa-IR"/>
        </w:rPr>
      </w:pPr>
      <w:r w:rsidRPr="00811898">
        <w:rPr>
          <w:rFonts w:cs="B Lotus"/>
          <w:bCs/>
          <w:sz w:val="16"/>
          <w:szCs w:val="16"/>
          <w:rtl/>
          <w:lang w:bidi="fa-IR"/>
        </w:rPr>
        <w:t>ماده 10</w:t>
      </w:r>
      <w:r w:rsidRPr="00811898">
        <w:rPr>
          <w:rFonts w:cs="B Lotus"/>
          <w:sz w:val="16"/>
          <w:szCs w:val="16"/>
          <w:rtl/>
          <w:lang w:bidi="fa-IR"/>
        </w:rPr>
        <w:t>- کلیه اموری که در اجرا این قانون نیاز به اقدام یا مجوز قضایی دارد باید طبق مقررات انجام پذیرد. قوه قضاییه موظف است طبق مقررات همکاری نماید.</w:t>
      </w:r>
    </w:p>
    <w:p w:rsidR="0031659C" w:rsidRPr="00811898" w:rsidRDefault="0031659C" w:rsidP="001434E7">
      <w:pPr>
        <w:spacing w:line="204" w:lineRule="auto"/>
        <w:ind w:left="169" w:hanging="141"/>
        <w:jc w:val="both"/>
        <w:rPr>
          <w:rFonts w:cs="B Lotus"/>
          <w:bCs/>
          <w:sz w:val="16"/>
          <w:szCs w:val="16"/>
          <w:rtl/>
        </w:rPr>
      </w:pPr>
      <w:r w:rsidRPr="00811898">
        <w:rPr>
          <w:rFonts w:cs="B Lotus"/>
          <w:bCs/>
          <w:sz w:val="16"/>
          <w:szCs w:val="16"/>
          <w:rtl/>
          <w:lang w:bidi="fa-IR"/>
        </w:rPr>
        <w:t>ماده 11</w:t>
      </w:r>
      <w:r w:rsidRPr="00811898">
        <w:rPr>
          <w:rFonts w:cs="B Lotus"/>
          <w:sz w:val="16"/>
          <w:szCs w:val="16"/>
          <w:rtl/>
          <w:lang w:bidi="fa-IR"/>
        </w:rPr>
        <w:t xml:space="preserve">- </w:t>
      </w:r>
      <w:r w:rsidRPr="00811898">
        <w:rPr>
          <w:rFonts w:cs="B Lotus" w:hint="cs"/>
          <w:b/>
          <w:bCs/>
          <w:sz w:val="16"/>
          <w:szCs w:val="16"/>
          <w:rtl/>
          <w:lang w:bidi="fa-IR"/>
        </w:rPr>
        <w:t>(اصلاحی 97)</w:t>
      </w:r>
      <w:r w:rsidRPr="00811898">
        <w:rPr>
          <w:rFonts w:cs="B Lotus"/>
          <w:sz w:val="16"/>
          <w:szCs w:val="16"/>
          <w:rtl/>
          <w:lang w:bidi="fa-IR"/>
        </w:rPr>
        <w:t xml:space="preserve"> </w:t>
      </w:r>
      <w:r w:rsidRPr="00811898">
        <w:rPr>
          <w:rFonts w:cs="B Lotus"/>
          <w:sz w:val="16"/>
          <w:szCs w:val="16"/>
          <w:rtl/>
        </w:rPr>
        <w:t>شعبی از دادگاه‌های عمومی در تهران و در صورت نیاز در مراکز استان‌ها به ‌امر رسیدگی به جرم پولشویی و جرایم مرتبط اختصاص می‌‌یابد. تخصصی ‌بودن شعبه مانع رسیدگی به سایر جرایم نمی‌باشد.</w:t>
      </w:r>
    </w:p>
    <w:p w:rsidR="0031659C" w:rsidRPr="00811898" w:rsidRDefault="0031659C" w:rsidP="001434E7">
      <w:pPr>
        <w:spacing w:line="204" w:lineRule="auto"/>
        <w:ind w:left="169" w:hanging="141"/>
        <w:jc w:val="both"/>
        <w:rPr>
          <w:rFonts w:cs="B Lotus"/>
          <w:bCs/>
          <w:sz w:val="16"/>
          <w:szCs w:val="16"/>
          <w:rtl/>
          <w:lang w:bidi="fa-IR"/>
        </w:rPr>
      </w:pPr>
      <w:r w:rsidRPr="00811898">
        <w:rPr>
          <w:rFonts w:cs="B Lotus"/>
          <w:bCs/>
          <w:sz w:val="16"/>
          <w:szCs w:val="16"/>
          <w:rtl/>
        </w:rPr>
        <w:t>تبصره</w:t>
      </w:r>
      <w:r w:rsidRPr="00811898">
        <w:rPr>
          <w:rFonts w:cs="B Lotus"/>
          <w:sz w:val="16"/>
          <w:szCs w:val="16"/>
          <w:rtl/>
        </w:rPr>
        <w:t>- در مواردی که مرتکب جرم پولشویی از مقامات موضوع مواد (307) و (308) قانون آیین دادرسی کیفری و مرتکب جرم منشأ، شخصی غیر از مقامات مذکور باشد، به جرم پولشویی حسب مورد در دادگاه‌های کیفری تهران یا مرکز استان رسیدگی می‌شود</w:t>
      </w:r>
      <w:r w:rsidRPr="00811898">
        <w:rPr>
          <w:rFonts w:cs="B Lotus" w:hint="cs"/>
          <w:sz w:val="16"/>
          <w:szCs w:val="16"/>
          <w:rtl/>
        </w:rPr>
        <w:t>.</w:t>
      </w:r>
    </w:p>
    <w:p w:rsidR="0031659C" w:rsidRPr="00811898" w:rsidRDefault="0031659C" w:rsidP="001434E7">
      <w:pPr>
        <w:spacing w:line="204" w:lineRule="auto"/>
        <w:ind w:left="169" w:hanging="141"/>
        <w:jc w:val="both"/>
        <w:rPr>
          <w:rFonts w:cs="B Lotus"/>
          <w:bCs/>
          <w:sz w:val="16"/>
          <w:szCs w:val="16"/>
          <w:rtl/>
          <w:lang w:bidi="fa-IR"/>
        </w:rPr>
      </w:pPr>
      <w:r w:rsidRPr="00811898">
        <w:rPr>
          <w:rFonts w:cs="B Lotus"/>
          <w:bCs/>
          <w:sz w:val="16"/>
          <w:szCs w:val="16"/>
          <w:rtl/>
          <w:lang w:bidi="fa-IR"/>
        </w:rPr>
        <w:t>ماده 12</w:t>
      </w:r>
      <w:r w:rsidRPr="00811898">
        <w:rPr>
          <w:rFonts w:cs="B Lotus"/>
          <w:sz w:val="16"/>
          <w:szCs w:val="16"/>
          <w:rtl/>
          <w:lang w:bidi="fa-IR"/>
        </w:rPr>
        <w:t xml:space="preserve">- در مواردی که بین دولت جمهوری اسلامی ایران و سایر </w:t>
      </w:r>
      <w:r w:rsidRPr="00811898">
        <w:rPr>
          <w:rFonts w:cs="B Lotus" w:hint="cs"/>
          <w:sz w:val="16"/>
          <w:szCs w:val="16"/>
          <w:rtl/>
          <w:lang w:bidi="fa-IR"/>
        </w:rPr>
        <w:t>کشورها</w:t>
      </w:r>
      <w:r w:rsidRPr="00811898">
        <w:rPr>
          <w:rFonts w:cs="B Lotus"/>
          <w:sz w:val="16"/>
          <w:szCs w:val="16"/>
          <w:rtl/>
          <w:lang w:bidi="fa-IR"/>
        </w:rPr>
        <w:t xml:space="preserve"> قانون معاضدت قضایی و اطلاعاتی در امر مبارزه با پولشویی تصویب شده باشد، همکاری طبق شرایط مندرج در توافقنامه صورت خواهد گرفت.</w:t>
      </w:r>
    </w:p>
    <w:p w:rsidR="0031659C" w:rsidRPr="00811898" w:rsidRDefault="0031659C" w:rsidP="001434E7">
      <w:pPr>
        <w:spacing w:line="204" w:lineRule="auto"/>
        <w:ind w:left="169" w:hanging="141"/>
        <w:jc w:val="both"/>
        <w:rPr>
          <w:rFonts w:cs="B Lotus"/>
          <w:bCs/>
          <w:sz w:val="16"/>
          <w:szCs w:val="16"/>
          <w:rtl/>
          <w:lang w:bidi="fa-IR"/>
        </w:rPr>
      </w:pPr>
      <w:r w:rsidRPr="00811898">
        <w:rPr>
          <w:rFonts w:cs="B Lotus" w:hint="cs"/>
          <w:bCs/>
          <w:sz w:val="16"/>
          <w:szCs w:val="16"/>
          <w:rtl/>
          <w:lang w:bidi="fa-IR"/>
        </w:rPr>
        <w:t>ماده 13</w:t>
      </w:r>
      <w:r w:rsidRPr="00811898">
        <w:rPr>
          <w:rFonts w:cs="B Lotus" w:hint="cs"/>
          <w:sz w:val="16"/>
          <w:szCs w:val="16"/>
          <w:rtl/>
          <w:lang w:bidi="fa-IR"/>
        </w:rPr>
        <w:t xml:space="preserve">- </w:t>
      </w:r>
      <w:r w:rsidRPr="00811898">
        <w:rPr>
          <w:rFonts w:cs="B Lotus" w:hint="cs"/>
          <w:b/>
          <w:bCs/>
          <w:sz w:val="16"/>
          <w:szCs w:val="16"/>
          <w:rtl/>
          <w:lang w:bidi="fa-IR"/>
        </w:rPr>
        <w:t>(الحاقی 97)</w:t>
      </w:r>
      <w:r w:rsidRPr="00811898">
        <w:rPr>
          <w:rFonts w:cs="B Lotus" w:hint="cs"/>
          <w:sz w:val="16"/>
          <w:szCs w:val="16"/>
          <w:rtl/>
          <w:lang w:bidi="fa-IR"/>
        </w:rPr>
        <w:t xml:space="preserve"> </w:t>
      </w:r>
      <w:r w:rsidRPr="00811898">
        <w:rPr>
          <w:rFonts w:cs="B Lotus"/>
          <w:sz w:val="16"/>
          <w:szCs w:val="16"/>
          <w:rtl/>
          <w:lang w:bidi="fa-IR"/>
        </w:rPr>
        <w:t>مجازات شروع به جرم، معاونت و شرکت در جرا</w:t>
      </w:r>
      <w:r w:rsidRPr="00811898">
        <w:rPr>
          <w:rFonts w:cs="B Lotus" w:hint="cs"/>
          <w:sz w:val="16"/>
          <w:szCs w:val="16"/>
          <w:rtl/>
          <w:lang w:bidi="fa-IR"/>
        </w:rPr>
        <w:t>ی</w:t>
      </w:r>
      <w:r w:rsidRPr="00811898">
        <w:rPr>
          <w:rFonts w:cs="B Lotus" w:hint="eastAsia"/>
          <w:sz w:val="16"/>
          <w:szCs w:val="16"/>
          <w:rtl/>
          <w:lang w:bidi="fa-IR"/>
        </w:rPr>
        <w:t>م</w:t>
      </w:r>
      <w:r w:rsidRPr="00811898">
        <w:rPr>
          <w:rFonts w:cs="B Lotus"/>
          <w:sz w:val="16"/>
          <w:szCs w:val="16"/>
          <w:rtl/>
          <w:lang w:bidi="fa-IR"/>
        </w:rPr>
        <w:t xml:space="preserve"> موضوع ا</w:t>
      </w:r>
      <w:r w:rsidRPr="00811898">
        <w:rPr>
          <w:rFonts w:cs="B Lotus" w:hint="cs"/>
          <w:sz w:val="16"/>
          <w:szCs w:val="16"/>
          <w:rtl/>
          <w:lang w:bidi="fa-IR"/>
        </w:rPr>
        <w:t>ی</w:t>
      </w:r>
      <w:r w:rsidRPr="00811898">
        <w:rPr>
          <w:rFonts w:cs="B Lotus" w:hint="eastAsia"/>
          <w:sz w:val="16"/>
          <w:szCs w:val="16"/>
          <w:rtl/>
          <w:lang w:bidi="fa-IR"/>
        </w:rPr>
        <w:t>ن</w:t>
      </w:r>
      <w:r w:rsidRPr="00811898">
        <w:rPr>
          <w:rFonts w:cs="B Lotus"/>
          <w:sz w:val="16"/>
          <w:szCs w:val="16"/>
          <w:rtl/>
          <w:lang w:bidi="fa-IR"/>
        </w:rPr>
        <w:t xml:space="preserve"> قانون و مقررات راجع به تشد</w:t>
      </w:r>
      <w:r w:rsidRPr="00811898">
        <w:rPr>
          <w:rFonts w:cs="B Lotus" w:hint="cs"/>
          <w:sz w:val="16"/>
          <w:szCs w:val="16"/>
          <w:rtl/>
          <w:lang w:bidi="fa-IR"/>
        </w:rPr>
        <w:t>ی</w:t>
      </w:r>
      <w:r w:rsidRPr="00811898">
        <w:rPr>
          <w:rFonts w:cs="B Lotus" w:hint="eastAsia"/>
          <w:sz w:val="16"/>
          <w:szCs w:val="16"/>
          <w:rtl/>
          <w:lang w:bidi="fa-IR"/>
        </w:rPr>
        <w:t>د</w:t>
      </w:r>
      <w:r w:rsidRPr="00811898">
        <w:rPr>
          <w:rFonts w:cs="B Lotus"/>
          <w:sz w:val="16"/>
          <w:szCs w:val="16"/>
          <w:rtl/>
          <w:lang w:bidi="fa-IR"/>
        </w:rPr>
        <w:t xml:space="preserve"> و تخف</w:t>
      </w:r>
      <w:r w:rsidRPr="00811898">
        <w:rPr>
          <w:rFonts w:cs="B Lotus" w:hint="cs"/>
          <w:sz w:val="16"/>
          <w:szCs w:val="16"/>
          <w:rtl/>
          <w:lang w:bidi="fa-IR"/>
        </w:rPr>
        <w:t>ی</w:t>
      </w:r>
      <w:r w:rsidRPr="00811898">
        <w:rPr>
          <w:rFonts w:cs="B Lotus" w:hint="eastAsia"/>
          <w:sz w:val="16"/>
          <w:szCs w:val="16"/>
          <w:rtl/>
          <w:lang w:bidi="fa-IR"/>
        </w:rPr>
        <w:t>ف</w:t>
      </w:r>
      <w:r w:rsidRPr="00811898">
        <w:rPr>
          <w:rFonts w:cs="B Lotus"/>
          <w:sz w:val="16"/>
          <w:szCs w:val="16"/>
          <w:rtl/>
          <w:lang w:bidi="fa-IR"/>
        </w:rPr>
        <w:t xml:space="preserve"> مجازات، حسب مورد تابع قانون مجازات اسلام</w:t>
      </w:r>
      <w:r w:rsidRPr="00811898">
        <w:rPr>
          <w:rFonts w:cs="B Lotus" w:hint="cs"/>
          <w:sz w:val="16"/>
          <w:szCs w:val="16"/>
          <w:rtl/>
          <w:lang w:bidi="fa-IR"/>
        </w:rPr>
        <w:t>ی</w:t>
      </w:r>
      <w:r w:rsidRPr="00811898">
        <w:rPr>
          <w:rFonts w:cs="B Lotus"/>
          <w:sz w:val="16"/>
          <w:szCs w:val="16"/>
          <w:rtl/>
          <w:lang w:bidi="fa-IR"/>
        </w:rPr>
        <w:t xml:space="preserve"> است</w:t>
      </w:r>
      <w:r w:rsidRPr="00811898">
        <w:rPr>
          <w:rFonts w:cs="B Lotus" w:hint="cs"/>
          <w:sz w:val="16"/>
          <w:szCs w:val="16"/>
          <w:rtl/>
          <w:lang w:bidi="fa-IR"/>
        </w:rPr>
        <w:t>.</w:t>
      </w:r>
    </w:p>
    <w:p w:rsidR="0031659C" w:rsidRPr="00811898" w:rsidRDefault="0031659C" w:rsidP="001434E7">
      <w:pPr>
        <w:spacing w:line="204" w:lineRule="auto"/>
        <w:ind w:left="169" w:hanging="141"/>
        <w:jc w:val="both"/>
        <w:rPr>
          <w:rFonts w:cs="B Lotus"/>
          <w:sz w:val="16"/>
          <w:szCs w:val="16"/>
          <w:rtl/>
          <w:lang w:bidi="fa-IR"/>
        </w:rPr>
      </w:pPr>
      <w:r w:rsidRPr="00811898">
        <w:rPr>
          <w:rFonts w:cs="B Lotus"/>
          <w:b/>
          <w:bCs/>
          <w:sz w:val="16"/>
          <w:szCs w:val="16"/>
          <w:rtl/>
        </w:rPr>
        <w:t>ماده 14</w:t>
      </w:r>
      <w:r w:rsidRPr="00811898">
        <w:rPr>
          <w:rFonts w:cs="B Lotus" w:hint="cs"/>
          <w:sz w:val="16"/>
          <w:szCs w:val="16"/>
          <w:rtl/>
        </w:rPr>
        <w:t xml:space="preserve">- </w:t>
      </w:r>
      <w:r w:rsidRPr="00811898">
        <w:rPr>
          <w:rFonts w:cs="B Lotus" w:hint="cs"/>
          <w:b/>
          <w:bCs/>
          <w:sz w:val="16"/>
          <w:szCs w:val="16"/>
          <w:rtl/>
          <w:lang w:bidi="fa-IR"/>
        </w:rPr>
        <w:t>(الحاقی 97)</w:t>
      </w:r>
      <w:r w:rsidRPr="00811898">
        <w:rPr>
          <w:rFonts w:cs="B Lotus" w:hint="cs"/>
          <w:sz w:val="16"/>
          <w:szCs w:val="16"/>
          <w:rtl/>
          <w:lang w:bidi="fa-IR"/>
        </w:rPr>
        <w:t xml:space="preserve"> </w:t>
      </w:r>
      <w:r w:rsidRPr="00811898">
        <w:rPr>
          <w:rFonts w:cs="B Lotus" w:hint="cs"/>
          <w:sz w:val="16"/>
          <w:szCs w:val="16"/>
          <w:rtl/>
        </w:rPr>
        <w:t xml:space="preserve"> آیین</w:t>
      </w:r>
      <w:r w:rsidRPr="00811898">
        <w:rPr>
          <w:rFonts w:cs="B Lotus"/>
          <w:sz w:val="16"/>
          <w:szCs w:val="16"/>
          <w:rtl/>
        </w:rPr>
        <w:t xml:space="preserve"> </w:t>
      </w:r>
      <w:r w:rsidRPr="00811898">
        <w:rPr>
          <w:rFonts w:cs="B Lotus" w:hint="cs"/>
          <w:sz w:val="16"/>
          <w:szCs w:val="16"/>
          <w:rtl/>
        </w:rPr>
        <w:t>‌‏نامه</w:t>
      </w:r>
      <w:r w:rsidRPr="00811898">
        <w:rPr>
          <w:rFonts w:cs="B Lotus"/>
          <w:sz w:val="16"/>
          <w:szCs w:val="16"/>
          <w:rtl/>
        </w:rPr>
        <w:t xml:space="preserve"> </w:t>
      </w:r>
      <w:r w:rsidRPr="00811898">
        <w:rPr>
          <w:rFonts w:cs="B Lotus" w:hint="cs"/>
          <w:sz w:val="16"/>
          <w:szCs w:val="16"/>
          <w:rtl/>
        </w:rPr>
        <w:t>اجرایی</w:t>
      </w:r>
      <w:r w:rsidRPr="00811898">
        <w:rPr>
          <w:rFonts w:cs="B Lotus"/>
          <w:sz w:val="16"/>
          <w:szCs w:val="16"/>
          <w:rtl/>
        </w:rPr>
        <w:t xml:space="preserve"> </w:t>
      </w:r>
      <w:r w:rsidRPr="00811898">
        <w:rPr>
          <w:rFonts w:cs="B Lotus" w:hint="cs"/>
          <w:sz w:val="16"/>
          <w:szCs w:val="16"/>
          <w:rtl/>
        </w:rPr>
        <w:t>این</w:t>
      </w:r>
      <w:r w:rsidRPr="00811898">
        <w:rPr>
          <w:rFonts w:cs="B Lotus"/>
          <w:sz w:val="16"/>
          <w:szCs w:val="16"/>
          <w:rtl/>
        </w:rPr>
        <w:t xml:space="preserve"> </w:t>
      </w:r>
      <w:r w:rsidRPr="00811898">
        <w:rPr>
          <w:rFonts w:cs="B Lotus" w:hint="cs"/>
          <w:sz w:val="16"/>
          <w:szCs w:val="16"/>
          <w:rtl/>
        </w:rPr>
        <w:t>قانون</w:t>
      </w:r>
      <w:r w:rsidRPr="00811898">
        <w:rPr>
          <w:rFonts w:cs="B Lotus"/>
          <w:sz w:val="16"/>
          <w:szCs w:val="16"/>
          <w:rtl/>
        </w:rPr>
        <w:t xml:space="preserve"> </w:t>
      </w:r>
      <w:r w:rsidRPr="00811898">
        <w:rPr>
          <w:rFonts w:cs="B Lotus" w:hint="cs"/>
          <w:sz w:val="16"/>
          <w:szCs w:val="16"/>
          <w:rtl/>
        </w:rPr>
        <w:t>ظرف</w:t>
      </w:r>
      <w:r w:rsidRPr="00811898">
        <w:rPr>
          <w:rFonts w:cs="B Lotus"/>
          <w:sz w:val="16"/>
          <w:szCs w:val="16"/>
          <w:rtl/>
        </w:rPr>
        <w:t xml:space="preserve"> </w:t>
      </w:r>
      <w:r w:rsidRPr="00811898">
        <w:rPr>
          <w:rFonts w:cs="B Lotus" w:hint="cs"/>
          <w:sz w:val="16"/>
          <w:szCs w:val="16"/>
          <w:rtl/>
        </w:rPr>
        <w:t>مدت</w:t>
      </w:r>
      <w:r w:rsidRPr="00811898">
        <w:rPr>
          <w:rFonts w:cs="B Lotus"/>
          <w:sz w:val="16"/>
          <w:szCs w:val="16"/>
          <w:rtl/>
        </w:rPr>
        <w:t xml:space="preserve"> </w:t>
      </w:r>
      <w:r w:rsidRPr="00811898">
        <w:rPr>
          <w:rFonts w:cs="B Lotus" w:hint="cs"/>
          <w:sz w:val="16"/>
          <w:szCs w:val="16"/>
          <w:rtl/>
        </w:rPr>
        <w:t>سه‌</w:t>
      </w:r>
      <w:r w:rsidRPr="00811898">
        <w:rPr>
          <w:rFonts w:cs="B Lotus"/>
          <w:sz w:val="16"/>
          <w:szCs w:val="16"/>
          <w:rtl/>
        </w:rPr>
        <w:t xml:space="preserve"> </w:t>
      </w:r>
      <w:r w:rsidRPr="00811898">
        <w:rPr>
          <w:rFonts w:cs="B Lotus" w:hint="cs"/>
          <w:sz w:val="16"/>
          <w:szCs w:val="16"/>
          <w:rtl/>
        </w:rPr>
        <w:t>ماه</w:t>
      </w:r>
      <w:r w:rsidRPr="00811898">
        <w:rPr>
          <w:rFonts w:cs="B Lotus"/>
          <w:sz w:val="16"/>
          <w:szCs w:val="16"/>
          <w:rtl/>
        </w:rPr>
        <w:t xml:space="preserve"> </w:t>
      </w:r>
      <w:r w:rsidRPr="00811898">
        <w:rPr>
          <w:rFonts w:cs="B Lotus" w:hint="cs"/>
          <w:sz w:val="16"/>
          <w:szCs w:val="16"/>
          <w:rtl/>
        </w:rPr>
        <w:t>از</w:t>
      </w:r>
      <w:r w:rsidRPr="00811898">
        <w:rPr>
          <w:rFonts w:cs="B Lotus"/>
          <w:sz w:val="16"/>
          <w:szCs w:val="16"/>
          <w:rtl/>
        </w:rPr>
        <w:t xml:space="preserve"> </w:t>
      </w:r>
      <w:r w:rsidRPr="00811898">
        <w:rPr>
          <w:rFonts w:cs="B Lotus" w:hint="cs"/>
          <w:sz w:val="16"/>
          <w:szCs w:val="16"/>
          <w:rtl/>
        </w:rPr>
        <w:t>تاریخ</w:t>
      </w:r>
      <w:r w:rsidRPr="00811898">
        <w:rPr>
          <w:rFonts w:cs="B Lotus"/>
          <w:sz w:val="16"/>
          <w:szCs w:val="16"/>
          <w:rtl/>
        </w:rPr>
        <w:t xml:space="preserve"> </w:t>
      </w:r>
      <w:r w:rsidRPr="00811898">
        <w:rPr>
          <w:rFonts w:cs="B Lotus" w:hint="cs"/>
          <w:sz w:val="16"/>
          <w:szCs w:val="16"/>
          <w:rtl/>
        </w:rPr>
        <w:t>لازم‏الاجرا</w:t>
      </w:r>
      <w:r w:rsidRPr="00811898">
        <w:rPr>
          <w:rFonts w:cs="B Lotus"/>
          <w:sz w:val="16"/>
          <w:szCs w:val="16"/>
          <w:rtl/>
        </w:rPr>
        <w:t xml:space="preserve"> </w:t>
      </w:r>
      <w:r w:rsidRPr="00811898">
        <w:rPr>
          <w:rFonts w:cs="B Lotus" w:hint="cs"/>
          <w:sz w:val="16"/>
          <w:szCs w:val="16"/>
          <w:rtl/>
        </w:rPr>
        <w:t>شدن</w:t>
      </w:r>
      <w:r w:rsidRPr="00811898">
        <w:rPr>
          <w:rFonts w:cs="B Lotus"/>
          <w:sz w:val="16"/>
          <w:szCs w:val="16"/>
          <w:rtl/>
        </w:rPr>
        <w:t xml:space="preserve"> </w:t>
      </w:r>
      <w:r w:rsidRPr="00811898">
        <w:rPr>
          <w:rFonts w:cs="B Lotus" w:hint="cs"/>
          <w:sz w:val="16"/>
          <w:szCs w:val="16"/>
          <w:rtl/>
        </w:rPr>
        <w:t>این</w:t>
      </w:r>
      <w:r w:rsidRPr="00811898">
        <w:rPr>
          <w:rFonts w:cs="B Lotus"/>
          <w:sz w:val="16"/>
          <w:szCs w:val="16"/>
          <w:rtl/>
        </w:rPr>
        <w:t xml:space="preserve"> </w:t>
      </w:r>
      <w:r w:rsidRPr="00811898">
        <w:rPr>
          <w:rFonts w:cs="B Lotus" w:hint="cs"/>
          <w:sz w:val="16"/>
          <w:szCs w:val="16"/>
          <w:rtl/>
        </w:rPr>
        <w:t>قانون</w:t>
      </w:r>
      <w:r w:rsidRPr="00811898">
        <w:rPr>
          <w:rFonts w:cs="B Lotus"/>
          <w:sz w:val="16"/>
          <w:szCs w:val="16"/>
          <w:rtl/>
        </w:rPr>
        <w:t xml:space="preserve"> </w:t>
      </w:r>
      <w:r w:rsidRPr="00811898">
        <w:rPr>
          <w:rFonts w:cs="B Lotus" w:hint="cs"/>
          <w:sz w:val="16"/>
          <w:szCs w:val="16"/>
          <w:rtl/>
        </w:rPr>
        <w:t>توسط</w:t>
      </w:r>
      <w:r w:rsidRPr="00811898">
        <w:rPr>
          <w:rFonts w:cs="B Lotus"/>
          <w:sz w:val="16"/>
          <w:szCs w:val="16"/>
          <w:rtl/>
        </w:rPr>
        <w:t xml:space="preserve"> </w:t>
      </w:r>
      <w:r w:rsidRPr="00811898">
        <w:rPr>
          <w:rFonts w:cs="B Lotus" w:hint="cs"/>
          <w:sz w:val="16"/>
          <w:szCs w:val="16"/>
          <w:rtl/>
        </w:rPr>
        <w:t>شورا</w:t>
      </w:r>
      <w:r w:rsidRPr="00811898">
        <w:rPr>
          <w:rFonts w:cs="B Lotus"/>
          <w:sz w:val="16"/>
          <w:szCs w:val="16"/>
          <w:rtl/>
        </w:rPr>
        <w:t xml:space="preserve"> </w:t>
      </w:r>
      <w:r w:rsidRPr="00811898">
        <w:rPr>
          <w:rFonts w:cs="B Lotus" w:hint="cs"/>
          <w:sz w:val="16"/>
          <w:szCs w:val="16"/>
          <w:rtl/>
        </w:rPr>
        <w:t>تهیه</w:t>
      </w:r>
      <w:r w:rsidRPr="00811898">
        <w:rPr>
          <w:rFonts w:cs="B Lotus"/>
          <w:sz w:val="16"/>
          <w:szCs w:val="16"/>
          <w:rtl/>
        </w:rPr>
        <w:t xml:space="preserve"> می‌شود </w:t>
      </w:r>
      <w:r w:rsidRPr="00811898">
        <w:rPr>
          <w:rFonts w:cs="B Lotus" w:hint="cs"/>
          <w:sz w:val="16"/>
          <w:szCs w:val="16"/>
          <w:rtl/>
        </w:rPr>
        <w:t>و</w:t>
      </w:r>
      <w:r w:rsidRPr="00811898">
        <w:rPr>
          <w:rFonts w:cs="B Lotus"/>
          <w:sz w:val="16"/>
          <w:szCs w:val="16"/>
          <w:rtl/>
        </w:rPr>
        <w:t xml:space="preserve"> </w:t>
      </w:r>
      <w:r w:rsidRPr="00811898">
        <w:rPr>
          <w:rFonts w:cs="B Lotus" w:hint="cs"/>
          <w:sz w:val="16"/>
          <w:szCs w:val="16"/>
          <w:rtl/>
        </w:rPr>
        <w:t>پس</w:t>
      </w:r>
      <w:r w:rsidRPr="00811898">
        <w:rPr>
          <w:rFonts w:cs="B Lotus"/>
          <w:sz w:val="16"/>
          <w:szCs w:val="16"/>
          <w:rtl/>
        </w:rPr>
        <w:t xml:space="preserve"> </w:t>
      </w:r>
      <w:r w:rsidRPr="00811898">
        <w:rPr>
          <w:rFonts w:cs="B Lotus" w:hint="cs"/>
          <w:sz w:val="16"/>
          <w:szCs w:val="16"/>
          <w:rtl/>
        </w:rPr>
        <w:t>از</w:t>
      </w:r>
      <w:r w:rsidRPr="00811898">
        <w:rPr>
          <w:rFonts w:cs="B Lotus"/>
          <w:sz w:val="16"/>
          <w:szCs w:val="16"/>
          <w:rtl/>
        </w:rPr>
        <w:t xml:space="preserve"> </w:t>
      </w:r>
      <w:r w:rsidRPr="00811898">
        <w:rPr>
          <w:rFonts w:cs="B Lotus" w:hint="cs"/>
          <w:sz w:val="16"/>
          <w:szCs w:val="16"/>
          <w:rtl/>
        </w:rPr>
        <w:t>تأیید</w:t>
      </w:r>
      <w:r w:rsidRPr="00811898">
        <w:rPr>
          <w:rFonts w:cs="B Lotus"/>
          <w:sz w:val="16"/>
          <w:szCs w:val="16"/>
          <w:rtl/>
        </w:rPr>
        <w:t xml:space="preserve"> </w:t>
      </w:r>
      <w:r w:rsidRPr="00811898">
        <w:rPr>
          <w:rFonts w:cs="B Lotus" w:hint="cs"/>
          <w:sz w:val="16"/>
          <w:szCs w:val="16"/>
          <w:rtl/>
        </w:rPr>
        <w:t>توسط</w:t>
      </w:r>
      <w:r w:rsidRPr="00811898">
        <w:rPr>
          <w:rFonts w:cs="B Lotus"/>
          <w:sz w:val="16"/>
          <w:szCs w:val="16"/>
          <w:rtl/>
        </w:rPr>
        <w:t xml:space="preserve"> </w:t>
      </w:r>
      <w:r w:rsidRPr="00811898">
        <w:rPr>
          <w:rFonts w:cs="B Lotus" w:hint="cs"/>
          <w:sz w:val="16"/>
          <w:szCs w:val="16"/>
          <w:rtl/>
        </w:rPr>
        <w:t>رییس</w:t>
      </w:r>
      <w:r w:rsidRPr="00811898">
        <w:rPr>
          <w:rFonts w:cs="B Lotus"/>
          <w:sz w:val="16"/>
          <w:szCs w:val="16"/>
          <w:rtl/>
        </w:rPr>
        <w:t xml:space="preserve"> </w:t>
      </w:r>
      <w:r w:rsidRPr="00811898">
        <w:rPr>
          <w:rFonts w:cs="B Lotus" w:hint="cs"/>
          <w:sz w:val="16"/>
          <w:szCs w:val="16"/>
          <w:rtl/>
        </w:rPr>
        <w:t>قوه</w:t>
      </w:r>
      <w:r w:rsidRPr="00811898">
        <w:rPr>
          <w:rFonts w:cs="B Lotus"/>
          <w:sz w:val="16"/>
          <w:szCs w:val="16"/>
          <w:rtl/>
        </w:rPr>
        <w:t xml:space="preserve"> </w:t>
      </w:r>
      <w:r w:rsidRPr="00811898">
        <w:rPr>
          <w:rFonts w:cs="B Lotus" w:hint="cs"/>
          <w:sz w:val="16"/>
          <w:szCs w:val="16"/>
          <w:rtl/>
        </w:rPr>
        <w:t>قضاییه</w:t>
      </w:r>
      <w:r w:rsidRPr="00811898">
        <w:rPr>
          <w:rFonts w:cs="B Lotus"/>
          <w:sz w:val="16"/>
          <w:szCs w:val="16"/>
          <w:rtl/>
        </w:rPr>
        <w:t xml:space="preserve"> </w:t>
      </w:r>
      <w:r w:rsidRPr="00811898">
        <w:rPr>
          <w:rFonts w:cs="B Lotus" w:hint="cs"/>
          <w:sz w:val="16"/>
          <w:szCs w:val="16"/>
          <w:rtl/>
        </w:rPr>
        <w:t>به</w:t>
      </w:r>
      <w:r w:rsidRPr="00811898">
        <w:rPr>
          <w:rFonts w:cs="B Lotus"/>
          <w:sz w:val="16"/>
          <w:szCs w:val="16"/>
          <w:rtl/>
        </w:rPr>
        <w:t xml:space="preserve"> </w:t>
      </w:r>
      <w:r w:rsidRPr="00811898">
        <w:rPr>
          <w:rFonts w:cs="B Lotus" w:hint="cs"/>
          <w:sz w:val="16"/>
          <w:szCs w:val="16"/>
          <w:rtl/>
        </w:rPr>
        <w:t>تصویب</w:t>
      </w:r>
      <w:r w:rsidRPr="00811898">
        <w:rPr>
          <w:rFonts w:cs="B Lotus"/>
          <w:sz w:val="16"/>
          <w:szCs w:val="16"/>
          <w:rtl/>
        </w:rPr>
        <w:t xml:space="preserve"> هیأت </w:t>
      </w:r>
      <w:r w:rsidRPr="00811898">
        <w:rPr>
          <w:rFonts w:cs="B Lotus" w:hint="cs"/>
          <w:sz w:val="16"/>
          <w:szCs w:val="16"/>
          <w:rtl/>
        </w:rPr>
        <w:t>وزیران</w:t>
      </w:r>
      <w:r w:rsidRPr="00811898">
        <w:rPr>
          <w:rFonts w:cs="B Lotus"/>
          <w:sz w:val="16"/>
          <w:szCs w:val="16"/>
          <w:rtl/>
        </w:rPr>
        <w:t xml:space="preserve"> می‌رس</w:t>
      </w:r>
      <w:r w:rsidRPr="00811898">
        <w:rPr>
          <w:rFonts w:cs="B Lotus" w:hint="cs"/>
          <w:sz w:val="16"/>
          <w:szCs w:val="16"/>
          <w:rtl/>
        </w:rPr>
        <w:t>د</w:t>
      </w:r>
      <w:r w:rsidRPr="00811898">
        <w:rPr>
          <w:rFonts w:cs="B Lotus"/>
          <w:sz w:val="16"/>
          <w:szCs w:val="16"/>
          <w:rtl/>
        </w:rPr>
        <w:t>.</w:t>
      </w:r>
    </w:p>
    <w:p w:rsidR="0031659C" w:rsidRPr="00811898" w:rsidRDefault="0031659C" w:rsidP="001434E7">
      <w:pPr>
        <w:spacing w:line="204" w:lineRule="auto"/>
        <w:ind w:left="169" w:hanging="141"/>
        <w:jc w:val="both"/>
        <w:rPr>
          <w:rFonts w:cs="B Lotus"/>
          <w:sz w:val="16"/>
          <w:szCs w:val="16"/>
          <w:rtl/>
          <w:lang w:bidi="fa-IR"/>
        </w:rPr>
      </w:pPr>
      <w:r w:rsidRPr="00811898">
        <w:rPr>
          <w:rFonts w:cs="B Lotus"/>
          <w:sz w:val="16"/>
          <w:szCs w:val="16"/>
          <w:rtl/>
          <w:lang w:bidi="fa-IR"/>
        </w:rPr>
        <w:t>قانون فوق مشتمل بر دوازده ماده و هفت تبصره در جلسه علنی روز سه شنبه مورخ دوم بهمن ماه یکهزار و سیصد و هشتاد و شش مجلس شورای اسلامی تصویب و در تاریخ 17 /11 /1386 به تأیید شورای نگهبان رسید.</w:t>
      </w:r>
    </w:p>
    <w:p w:rsidR="0031659C" w:rsidRPr="00811898" w:rsidRDefault="0031659C" w:rsidP="001434E7">
      <w:pPr>
        <w:spacing w:line="204" w:lineRule="auto"/>
        <w:ind w:left="169" w:hanging="141"/>
        <w:jc w:val="both"/>
        <w:rPr>
          <w:rFonts w:cs="B Lotus"/>
          <w:b/>
          <w:bCs/>
          <w:sz w:val="16"/>
          <w:szCs w:val="16"/>
          <w:rtl/>
          <w:lang w:bidi="fa-IR"/>
        </w:rPr>
      </w:pPr>
      <w:r w:rsidRPr="00811898">
        <w:rPr>
          <w:rFonts w:cs="B Lotus"/>
          <w:b/>
          <w:bCs/>
          <w:sz w:val="16"/>
          <w:szCs w:val="16"/>
          <w:rtl/>
          <w:lang w:bidi="fa-IR"/>
        </w:rPr>
        <w:t>رییس مجلس شورای اسلامی</w:t>
      </w:r>
      <w:r w:rsidRPr="00811898">
        <w:rPr>
          <w:rFonts w:cs="B Lotus" w:hint="cs"/>
          <w:b/>
          <w:bCs/>
          <w:sz w:val="16"/>
          <w:szCs w:val="16"/>
          <w:rtl/>
          <w:lang w:bidi="fa-IR"/>
        </w:rPr>
        <w:t>- غلامعلی</w:t>
      </w:r>
      <w:r w:rsidRPr="00811898">
        <w:rPr>
          <w:rFonts w:cs="B Lotus"/>
          <w:b/>
          <w:bCs/>
          <w:sz w:val="16"/>
          <w:szCs w:val="16"/>
          <w:rtl/>
          <w:lang w:bidi="fa-IR"/>
        </w:rPr>
        <w:t xml:space="preserve"> </w:t>
      </w:r>
      <w:r w:rsidRPr="00811898">
        <w:rPr>
          <w:rFonts w:cs="B Lotus" w:hint="cs"/>
          <w:b/>
          <w:bCs/>
          <w:sz w:val="16"/>
          <w:szCs w:val="16"/>
          <w:rtl/>
          <w:lang w:bidi="fa-IR"/>
        </w:rPr>
        <w:t>حداد</w:t>
      </w:r>
      <w:r w:rsidRPr="00811898">
        <w:rPr>
          <w:rFonts w:cs="B Lotus"/>
          <w:b/>
          <w:bCs/>
          <w:sz w:val="16"/>
          <w:szCs w:val="16"/>
          <w:rtl/>
          <w:lang w:bidi="fa-IR"/>
        </w:rPr>
        <w:t xml:space="preserve"> </w:t>
      </w:r>
      <w:r w:rsidRPr="00811898">
        <w:rPr>
          <w:rFonts w:cs="B Lotus" w:hint="cs"/>
          <w:b/>
          <w:bCs/>
          <w:sz w:val="16"/>
          <w:szCs w:val="16"/>
          <w:rtl/>
          <w:lang w:bidi="fa-IR"/>
        </w:rPr>
        <w:t>عادل</w:t>
      </w:r>
    </w:p>
    <w:p w:rsidR="0031659C" w:rsidRPr="00811898" w:rsidRDefault="0031659C" w:rsidP="0031659C">
      <w:pPr>
        <w:jc w:val="both"/>
        <w:rPr>
          <w:rFonts w:cs="B Lotus"/>
          <w:szCs w:val="26"/>
          <w:rtl/>
          <w:lang w:bidi="fa-IR"/>
        </w:rPr>
        <w:sectPr w:rsidR="0031659C" w:rsidRPr="00811898" w:rsidSect="0031659C">
          <w:type w:val="continuous"/>
          <w:pgSz w:w="11907" w:h="16840" w:code="9"/>
          <w:pgMar w:top="1134" w:right="1134" w:bottom="1134" w:left="1134" w:header="709" w:footer="709" w:gutter="0"/>
          <w:cols w:num="2" w:space="510"/>
          <w:titlePg/>
          <w:bidi/>
          <w:rtlGutter/>
          <w:docGrid w:linePitch="360"/>
        </w:sectPr>
      </w:pPr>
    </w:p>
    <w:p w:rsidR="0031659C" w:rsidRPr="00811898" w:rsidRDefault="0031659C" w:rsidP="00D71D8F">
      <w:pPr>
        <w:keepNext/>
        <w:jc w:val="center"/>
        <w:outlineLvl w:val="1"/>
        <w:rPr>
          <w:rFonts w:eastAsia="Calibri" w:cs="B Lotus"/>
          <w:b/>
          <w:bCs/>
          <w:szCs w:val="26"/>
          <w:rtl/>
          <w:lang w:bidi="fa-IR"/>
        </w:rPr>
      </w:pPr>
      <w:bookmarkStart w:id="216" w:name="_Toc212980495"/>
      <w:bookmarkStart w:id="217" w:name="_Toc99893055"/>
      <w:bookmarkStart w:id="218" w:name="_Toc110867471"/>
      <w:bookmarkStart w:id="219" w:name="_Toc119846289"/>
      <w:bookmarkStart w:id="220" w:name="_Toc142053166"/>
      <w:bookmarkStart w:id="221" w:name="_Toc196935655"/>
      <w:r w:rsidRPr="00811898">
        <w:rPr>
          <w:rFonts w:eastAsia="Calibri" w:cs="B Lotus"/>
          <w:b/>
          <w:bCs/>
          <w:szCs w:val="26"/>
          <w:rtl/>
          <w:lang w:bidi="fa-IR"/>
        </w:rPr>
        <w:lastRenderedPageBreak/>
        <w:t>تعهدنامه رعا</w:t>
      </w:r>
      <w:r w:rsidRPr="00811898">
        <w:rPr>
          <w:rFonts w:eastAsia="Calibri" w:cs="B Lotus" w:hint="cs"/>
          <w:b/>
          <w:bCs/>
          <w:szCs w:val="26"/>
          <w:rtl/>
          <w:lang w:bidi="fa-IR"/>
        </w:rPr>
        <w:t>ی</w:t>
      </w:r>
      <w:r w:rsidRPr="00811898">
        <w:rPr>
          <w:rFonts w:eastAsia="Calibri" w:cs="B Lotus" w:hint="eastAsia"/>
          <w:b/>
          <w:bCs/>
          <w:szCs w:val="26"/>
          <w:rtl/>
          <w:lang w:bidi="fa-IR"/>
        </w:rPr>
        <w:t>ت</w:t>
      </w:r>
      <w:r w:rsidRPr="00811898">
        <w:rPr>
          <w:rFonts w:eastAsia="Calibri" w:cs="B Lotus"/>
          <w:b/>
          <w:bCs/>
          <w:szCs w:val="26"/>
          <w:rtl/>
          <w:lang w:bidi="fa-IR"/>
        </w:rPr>
        <w:t xml:space="preserve"> </w:t>
      </w:r>
      <w:r w:rsidRPr="00811898">
        <w:rPr>
          <w:rFonts w:eastAsia="Calibri" w:cs="B Lotus" w:hint="cs"/>
          <w:b/>
          <w:bCs/>
          <w:szCs w:val="26"/>
          <w:rtl/>
          <w:lang w:bidi="fa-IR"/>
        </w:rPr>
        <w:t>آیین‌نامه پیشگیری و مبارزه با رشوه در دستگاه‌های اجرایی</w:t>
      </w:r>
      <w:bookmarkEnd w:id="216"/>
      <w:r w:rsidRPr="00811898">
        <w:rPr>
          <w:rFonts w:eastAsia="Calibri" w:cs="B Lotus" w:hint="cs"/>
          <w:b/>
          <w:bCs/>
          <w:szCs w:val="26"/>
          <w:rtl/>
        </w:rPr>
        <w:t xml:space="preserve"> </w:t>
      </w:r>
      <w:bookmarkEnd w:id="217"/>
      <w:bookmarkEnd w:id="218"/>
      <w:bookmarkEnd w:id="219"/>
      <w:bookmarkEnd w:id="220"/>
      <w:bookmarkEnd w:id="221"/>
    </w:p>
    <w:p w:rsidR="00D71D8F" w:rsidRPr="00811898" w:rsidRDefault="00D71D8F" w:rsidP="00D71D8F">
      <w:pPr>
        <w:keepNext/>
        <w:spacing w:line="240" w:lineRule="auto"/>
        <w:jc w:val="center"/>
        <w:outlineLvl w:val="2"/>
        <w:rPr>
          <w:rFonts w:ascii="Arial" w:eastAsia="Calibri" w:hAnsi="Arial" w:cs="B Lotus"/>
          <w:b/>
          <w:bCs/>
          <w:snapToGrid w:val="0"/>
          <w:sz w:val="28"/>
          <w:szCs w:val="26"/>
          <w:rtl/>
          <w:lang w:bidi="fa-IR"/>
        </w:rPr>
      </w:pPr>
      <w:bookmarkStart w:id="222" w:name="_Toc212980496"/>
      <w:r w:rsidRPr="00811898">
        <w:rPr>
          <w:rFonts w:ascii="Arial" w:eastAsia="Calibri" w:hAnsi="Arial" w:cs="B Lotus" w:hint="cs"/>
          <w:b/>
          <w:bCs/>
          <w:snapToGrid w:val="0"/>
          <w:sz w:val="28"/>
          <w:szCs w:val="26"/>
          <w:rtl/>
          <w:lang w:bidi="fa-IR"/>
        </w:rPr>
        <w:t>اقرارنامه شماره 6</w:t>
      </w:r>
      <w:bookmarkEnd w:id="222"/>
    </w:p>
    <w:p w:rsidR="00D71D8F" w:rsidRPr="00811898" w:rsidRDefault="00D71D8F" w:rsidP="00D71D8F">
      <w:pPr>
        <w:keepNext/>
        <w:jc w:val="center"/>
        <w:outlineLvl w:val="1"/>
        <w:rPr>
          <w:rFonts w:eastAsia="Calibri" w:cs="B Lotus"/>
          <w:b/>
          <w:bCs/>
          <w:szCs w:val="26"/>
          <w:lang w:bidi="fa-IR"/>
        </w:rPr>
      </w:pPr>
    </w:p>
    <w:p w:rsidR="0031659C" w:rsidRPr="00811898" w:rsidRDefault="0031659C" w:rsidP="0031659C">
      <w:pPr>
        <w:ind w:left="283" w:hanging="198"/>
        <w:jc w:val="both"/>
        <w:rPr>
          <w:rFonts w:cs="B Lotus"/>
          <w:b/>
          <w:sz w:val="28"/>
          <w:szCs w:val="28"/>
          <w:rtl/>
          <w:lang w:bidi="fa-IR"/>
        </w:rPr>
      </w:pPr>
    </w:p>
    <w:p w:rsidR="0031659C" w:rsidRPr="00811898" w:rsidRDefault="0031659C" w:rsidP="0031659C">
      <w:pPr>
        <w:ind w:left="283" w:hanging="198"/>
        <w:jc w:val="both"/>
        <w:rPr>
          <w:rFonts w:cs="B Lotus"/>
          <w:b/>
          <w:rtl/>
          <w:lang w:bidi="fa-IR"/>
        </w:rPr>
      </w:pPr>
      <w:r w:rsidRPr="00811898">
        <w:rPr>
          <w:rFonts w:cs="B Lotus" w:hint="cs"/>
          <w:b/>
          <w:rtl/>
          <w:lang w:bidi="fa-IR"/>
        </w:rPr>
        <w:t xml:space="preserve">به استناد </w:t>
      </w:r>
      <w:bookmarkStart w:id="223" w:name="_Toc436409884"/>
      <w:bookmarkStart w:id="224" w:name="_Toc458198609"/>
      <w:bookmarkStart w:id="225" w:name="_Toc462642986"/>
      <w:bookmarkStart w:id="226" w:name="_Toc503021195"/>
      <w:bookmarkStart w:id="227" w:name="_Toc646326"/>
      <w:bookmarkStart w:id="228" w:name="_Toc124446606"/>
      <w:r w:rsidRPr="00811898">
        <w:rPr>
          <w:rFonts w:cs="B Lotus" w:hint="cs"/>
          <w:b/>
          <w:rtl/>
          <w:lang w:bidi="fa-IR"/>
        </w:rPr>
        <w:t xml:space="preserve">مصوبه </w:t>
      </w:r>
      <w:r w:rsidRPr="00811898">
        <w:rPr>
          <w:rFonts w:cs="B Lotus" w:hint="cs"/>
          <w:b/>
          <w:rtl/>
        </w:rPr>
        <w:t>شماره‌: 73377ت/ 30374هـ مورخ: 22/12/1383</w:t>
      </w:r>
      <w:bookmarkEnd w:id="223"/>
      <w:bookmarkEnd w:id="224"/>
      <w:bookmarkEnd w:id="225"/>
      <w:bookmarkEnd w:id="226"/>
      <w:bookmarkEnd w:id="227"/>
      <w:bookmarkEnd w:id="228"/>
      <w:r w:rsidRPr="00811898">
        <w:rPr>
          <w:rFonts w:cs="B Lotus" w:hint="cs"/>
          <w:b/>
          <w:rtl/>
          <w:lang w:bidi="fa-IR"/>
        </w:rPr>
        <w:t xml:space="preserve"> هیأت وزیران با موضوع آیین‌نامه پیشگیری و مبارزه با رشوه در دستگاه‌های اجرایی، از تاریخ امضای این تعهدنامه، اعلام می‌دارد متن زیر در تمامی اسناد مالی و قراردادهای فیمابین حاکم خواهد بود:  </w:t>
      </w:r>
    </w:p>
    <w:p w:rsidR="0031659C" w:rsidRPr="00811898" w:rsidRDefault="0031659C" w:rsidP="0031659C">
      <w:pPr>
        <w:ind w:left="283" w:hanging="198"/>
        <w:jc w:val="both"/>
        <w:rPr>
          <w:rFonts w:cs="B Lotus"/>
          <w:bCs/>
          <w:rtl/>
          <w:lang w:bidi="fa-IR"/>
        </w:rPr>
      </w:pPr>
      <w:r w:rsidRPr="00811898">
        <w:rPr>
          <w:rFonts w:cs="B Lotus" w:hint="cs"/>
          <w:bCs/>
          <w:rtl/>
          <w:lang w:bidi="fa-IR"/>
        </w:rPr>
        <w:t>حق فسخ یک طرفه قرارداد؛</w:t>
      </w:r>
    </w:p>
    <w:p w:rsidR="0031659C" w:rsidRPr="00811898" w:rsidRDefault="0031659C" w:rsidP="0031659C">
      <w:pPr>
        <w:ind w:left="283" w:hanging="198"/>
        <w:jc w:val="both"/>
        <w:rPr>
          <w:rFonts w:cs="B Lotus"/>
          <w:b/>
          <w:rtl/>
          <w:lang w:bidi="fa-IR"/>
        </w:rPr>
      </w:pPr>
      <w:r w:rsidRPr="00811898">
        <w:rPr>
          <w:rFonts w:cs="B Lotus" w:hint="cs"/>
          <w:b/>
          <w:rtl/>
          <w:lang w:bidi="fa-IR"/>
        </w:rPr>
        <w:t xml:space="preserve">«در صورتی که اشخاص حقیقی و یا حقوقی طرف قرارداد با این دستگاه به‌عنوان راشی بشرح مصادیق رشوه بشرح ذیل مرتکب خلاف شوند دستگاه اجرایی مکلف به انجام اعمال زیر است: </w:t>
      </w:r>
    </w:p>
    <w:p w:rsidR="0031659C" w:rsidRPr="00811898" w:rsidRDefault="0031659C" w:rsidP="0031659C">
      <w:pPr>
        <w:ind w:left="283" w:hanging="198"/>
        <w:jc w:val="both"/>
        <w:rPr>
          <w:rFonts w:cs="B Lotus"/>
          <w:b/>
          <w:rtl/>
          <w:lang w:bidi="fa-IR"/>
        </w:rPr>
      </w:pPr>
      <w:r w:rsidRPr="00811898">
        <w:rPr>
          <w:rFonts w:cs="B Lotus" w:hint="cs"/>
          <w:b/>
          <w:rtl/>
          <w:lang w:bidi="fa-IR"/>
        </w:rPr>
        <w:t>1-محق به فسخ قرارداد منعقده می‌باشد.</w:t>
      </w:r>
    </w:p>
    <w:p w:rsidR="0031659C" w:rsidRPr="00811898" w:rsidRDefault="0031659C" w:rsidP="0031659C">
      <w:pPr>
        <w:ind w:left="283" w:hanging="198"/>
        <w:jc w:val="both"/>
        <w:rPr>
          <w:rFonts w:cs="B Lotus"/>
          <w:b/>
          <w:rtl/>
          <w:lang w:bidi="fa-IR"/>
        </w:rPr>
      </w:pPr>
      <w:r w:rsidRPr="00811898">
        <w:rPr>
          <w:rFonts w:cs="B Lotus" w:hint="cs"/>
          <w:b/>
          <w:rtl/>
          <w:lang w:bidi="fa-IR"/>
        </w:rPr>
        <w:t>2- می‌بایست مشخصات متخلفین را به سازمان برنامه و بودجه جهت اعمال تنبیهات و محرومیت‌ها و اعلام به سایر دستگاه‌های اجرایی اعلام نماید.</w:t>
      </w:r>
      <w:r w:rsidRPr="00811898">
        <w:rPr>
          <w:rStyle w:val="FootnoteReference"/>
          <w:rFonts w:cs="B Lotus"/>
          <w:sz w:val="18"/>
          <w:szCs w:val="18"/>
          <w:rtl/>
        </w:rPr>
        <w:t xml:space="preserve"> </w:t>
      </w:r>
      <w:r w:rsidRPr="00811898">
        <w:rPr>
          <w:rStyle w:val="FootnoteReference"/>
          <w:rFonts w:cs="B Lotus"/>
          <w:sz w:val="18"/>
          <w:szCs w:val="18"/>
          <w:rtl/>
        </w:rPr>
        <w:footnoteReference w:id="13"/>
      </w:r>
    </w:p>
    <w:p w:rsidR="0031659C" w:rsidRPr="00811898" w:rsidRDefault="0031659C" w:rsidP="0031659C">
      <w:pPr>
        <w:ind w:left="283" w:hanging="198"/>
        <w:jc w:val="both"/>
        <w:rPr>
          <w:rFonts w:cs="B Lotus"/>
          <w:b/>
          <w:rtl/>
          <w:lang w:bidi="fa-IR"/>
        </w:rPr>
      </w:pPr>
      <w:r w:rsidRPr="00811898">
        <w:rPr>
          <w:rFonts w:cs="B Lotus" w:hint="cs"/>
          <w:b/>
          <w:rtl/>
          <w:lang w:bidi="fa-IR"/>
        </w:rPr>
        <w:t xml:space="preserve">3- </w:t>
      </w:r>
      <w:r w:rsidRPr="00811898">
        <w:rPr>
          <w:rFonts w:cs="B Lotus"/>
          <w:b/>
          <w:rtl/>
          <w:lang w:bidi="fa-IR"/>
        </w:rPr>
        <w:t>موظف</w:t>
      </w:r>
      <w:r w:rsidRPr="00811898">
        <w:rPr>
          <w:rFonts w:cs="B Lotus" w:hint="cs"/>
          <w:b/>
          <w:rtl/>
          <w:lang w:bidi="fa-IR"/>
        </w:rPr>
        <w:t xml:space="preserve"> است</w:t>
      </w:r>
      <w:r w:rsidRPr="00811898">
        <w:rPr>
          <w:rFonts w:cs="B Lotus"/>
          <w:b/>
          <w:rtl/>
          <w:lang w:bidi="fa-IR"/>
        </w:rPr>
        <w:t xml:space="preserve"> پرونده افراد حق</w:t>
      </w:r>
      <w:r w:rsidRPr="00811898">
        <w:rPr>
          <w:rFonts w:cs="B Lotus" w:hint="cs"/>
          <w:b/>
          <w:rtl/>
          <w:lang w:bidi="fa-IR"/>
        </w:rPr>
        <w:t>ی</w:t>
      </w:r>
      <w:r w:rsidRPr="00811898">
        <w:rPr>
          <w:rFonts w:cs="B Lotus" w:hint="eastAsia"/>
          <w:b/>
          <w:rtl/>
          <w:lang w:bidi="fa-IR"/>
        </w:rPr>
        <w:t>ق</w:t>
      </w:r>
      <w:r w:rsidRPr="00811898">
        <w:rPr>
          <w:rFonts w:cs="B Lotus" w:hint="cs"/>
          <w:b/>
          <w:rtl/>
          <w:lang w:bidi="fa-IR"/>
        </w:rPr>
        <w:t>ی</w:t>
      </w:r>
      <w:r w:rsidRPr="00811898">
        <w:rPr>
          <w:rFonts w:cs="B Lotus"/>
          <w:b/>
          <w:rtl/>
          <w:lang w:bidi="fa-IR"/>
        </w:rPr>
        <w:t xml:space="preserve"> و حقوق</w:t>
      </w:r>
      <w:r w:rsidRPr="00811898">
        <w:rPr>
          <w:rFonts w:cs="B Lotus" w:hint="cs"/>
          <w:b/>
          <w:rtl/>
          <w:lang w:bidi="fa-IR"/>
        </w:rPr>
        <w:t>ی</w:t>
      </w:r>
      <w:r w:rsidRPr="00811898">
        <w:rPr>
          <w:rFonts w:cs="B Lotus"/>
          <w:b/>
          <w:rtl/>
          <w:lang w:bidi="fa-IR"/>
        </w:rPr>
        <w:t xml:space="preserve"> رشوه‌دهنده به کارمندان دستگاه‌ها</w:t>
      </w:r>
      <w:r w:rsidRPr="00811898">
        <w:rPr>
          <w:rFonts w:cs="B Lotus" w:hint="cs"/>
          <w:b/>
          <w:rtl/>
          <w:lang w:bidi="fa-IR"/>
        </w:rPr>
        <w:t>ی</w:t>
      </w:r>
      <w:r w:rsidRPr="00811898">
        <w:rPr>
          <w:rFonts w:cs="B Lotus"/>
          <w:b/>
          <w:cs/>
          <w:lang w:bidi="fa-IR"/>
        </w:rPr>
        <w:t>‎‎‎‎‎‎‎‎‎‎‎‎‎‎‎‎‎‎‎‎‎‎‎‎‎‎‎‎‎‎</w:t>
      </w:r>
      <w:r w:rsidRPr="00811898">
        <w:rPr>
          <w:rFonts w:cs="B Lotus"/>
          <w:b/>
          <w:rtl/>
          <w:lang w:bidi="fa-IR"/>
        </w:rPr>
        <w:t xml:space="preserve"> اجرا</w:t>
      </w:r>
      <w:r w:rsidRPr="00811898">
        <w:rPr>
          <w:rFonts w:cs="B Lotus" w:hint="cs"/>
          <w:b/>
          <w:rtl/>
          <w:lang w:bidi="fa-IR"/>
        </w:rPr>
        <w:t>یی</w:t>
      </w:r>
      <w:r w:rsidRPr="00811898">
        <w:rPr>
          <w:rFonts w:cs="B Lotus"/>
          <w:b/>
          <w:rtl/>
          <w:lang w:bidi="fa-IR"/>
        </w:rPr>
        <w:t xml:space="preserve"> را جهت رس</w:t>
      </w:r>
      <w:r w:rsidRPr="00811898">
        <w:rPr>
          <w:rFonts w:cs="B Lotus" w:hint="cs"/>
          <w:b/>
          <w:rtl/>
          <w:lang w:bidi="fa-IR"/>
        </w:rPr>
        <w:t>ی</w:t>
      </w:r>
      <w:r w:rsidRPr="00811898">
        <w:rPr>
          <w:rFonts w:cs="B Lotus" w:hint="eastAsia"/>
          <w:b/>
          <w:rtl/>
          <w:lang w:bidi="fa-IR"/>
        </w:rPr>
        <w:t>دگ</w:t>
      </w:r>
      <w:r w:rsidRPr="00811898">
        <w:rPr>
          <w:rFonts w:cs="B Lotus" w:hint="cs"/>
          <w:b/>
          <w:rtl/>
          <w:lang w:bidi="fa-IR"/>
        </w:rPr>
        <w:t>ی</w:t>
      </w:r>
      <w:r w:rsidRPr="00811898">
        <w:rPr>
          <w:rFonts w:cs="B Lotus"/>
          <w:b/>
          <w:rtl/>
          <w:lang w:bidi="fa-IR"/>
        </w:rPr>
        <w:t xml:space="preserve"> و صدور حکم قضا</w:t>
      </w:r>
      <w:r w:rsidRPr="00811898">
        <w:rPr>
          <w:rFonts w:cs="B Lotus" w:hint="cs"/>
          <w:b/>
          <w:rtl/>
          <w:lang w:bidi="fa-IR"/>
        </w:rPr>
        <w:t>یی</w:t>
      </w:r>
      <w:r w:rsidRPr="00811898">
        <w:rPr>
          <w:rFonts w:cs="B Lotus"/>
          <w:b/>
          <w:rtl/>
          <w:lang w:bidi="fa-IR"/>
        </w:rPr>
        <w:t xml:space="preserve"> به مراجع قضا</w:t>
      </w:r>
      <w:r w:rsidRPr="00811898">
        <w:rPr>
          <w:rFonts w:cs="B Lotus" w:hint="cs"/>
          <w:b/>
          <w:rtl/>
          <w:lang w:bidi="fa-IR"/>
        </w:rPr>
        <w:t>یی</w:t>
      </w:r>
      <w:r w:rsidRPr="00811898">
        <w:rPr>
          <w:rFonts w:cs="B Lotus"/>
          <w:b/>
          <w:rtl/>
          <w:lang w:bidi="fa-IR"/>
        </w:rPr>
        <w:t xml:space="preserve"> ارجاع نما</w:t>
      </w:r>
      <w:r w:rsidRPr="00811898">
        <w:rPr>
          <w:rFonts w:cs="B Lotus" w:hint="cs"/>
          <w:b/>
          <w:rtl/>
          <w:lang w:bidi="fa-IR"/>
        </w:rPr>
        <w:t>ی</w:t>
      </w:r>
      <w:r w:rsidRPr="00811898">
        <w:rPr>
          <w:rFonts w:cs="B Lotus" w:hint="eastAsia"/>
          <w:b/>
          <w:rtl/>
          <w:lang w:bidi="fa-IR"/>
        </w:rPr>
        <w:t>ند</w:t>
      </w:r>
      <w:r w:rsidRPr="00811898">
        <w:rPr>
          <w:rFonts w:cs="B Lotus"/>
          <w:b/>
          <w:rtl/>
          <w:lang w:bidi="fa-IR"/>
        </w:rPr>
        <w:t>.</w:t>
      </w:r>
      <w:r w:rsidRPr="00811898">
        <w:rPr>
          <w:rStyle w:val="FootnoteReference"/>
          <w:rFonts w:cs="B Lotus"/>
          <w:sz w:val="18"/>
          <w:szCs w:val="18"/>
          <w:rtl/>
        </w:rPr>
        <w:t xml:space="preserve"> </w:t>
      </w:r>
      <w:r w:rsidRPr="00811898">
        <w:rPr>
          <w:rStyle w:val="FootnoteReference"/>
          <w:rFonts w:cs="B Lotus"/>
          <w:sz w:val="18"/>
          <w:szCs w:val="18"/>
          <w:rtl/>
        </w:rPr>
        <w:footnoteReference w:id="14"/>
      </w:r>
    </w:p>
    <w:p w:rsidR="0031659C" w:rsidRPr="00811898" w:rsidRDefault="0031659C" w:rsidP="0031659C">
      <w:pPr>
        <w:ind w:left="283" w:hanging="198"/>
        <w:jc w:val="both"/>
        <w:rPr>
          <w:rFonts w:cs="B Lotus"/>
          <w:b/>
          <w:rtl/>
          <w:lang w:bidi="fa-IR"/>
        </w:rPr>
      </w:pPr>
      <w:r w:rsidRPr="00811898">
        <w:rPr>
          <w:rFonts w:cs="B Lotus" w:hint="cs"/>
          <w:b/>
          <w:rtl/>
          <w:lang w:bidi="fa-IR"/>
        </w:rPr>
        <w:t xml:space="preserve">4- از انعقاد هر گونه قرارداد جدید با مجرم باید به مدت </w:t>
      </w:r>
      <w:r w:rsidRPr="00811898">
        <w:rPr>
          <w:rFonts w:cs="B Lotus" w:hint="cs"/>
          <w:bCs/>
          <w:u w:val="single"/>
          <w:rtl/>
          <w:lang w:bidi="fa-IR"/>
        </w:rPr>
        <w:t>5</w:t>
      </w:r>
      <w:r w:rsidRPr="00811898">
        <w:rPr>
          <w:rFonts w:cs="B Lotus" w:hint="cs"/>
          <w:b/>
          <w:rtl/>
          <w:lang w:bidi="fa-IR"/>
        </w:rPr>
        <w:t xml:space="preserve"> سال اجتناب نماید.</w:t>
      </w:r>
      <w:r w:rsidRPr="00811898">
        <w:rPr>
          <w:rStyle w:val="FootnoteReference"/>
          <w:rFonts w:cs="B Lotus"/>
          <w:sz w:val="18"/>
          <w:szCs w:val="18"/>
          <w:rtl/>
        </w:rPr>
        <w:t xml:space="preserve"> </w:t>
      </w:r>
      <w:r w:rsidRPr="00811898">
        <w:rPr>
          <w:rStyle w:val="FootnoteReference"/>
          <w:rFonts w:cs="B Lotus"/>
          <w:sz w:val="18"/>
          <w:szCs w:val="18"/>
          <w:rtl/>
        </w:rPr>
        <w:footnoteReference w:id="15"/>
      </w:r>
    </w:p>
    <w:p w:rsidR="0031659C" w:rsidRPr="00811898" w:rsidRDefault="0031659C" w:rsidP="0031659C">
      <w:pPr>
        <w:ind w:left="283" w:hanging="198"/>
        <w:jc w:val="both"/>
        <w:rPr>
          <w:rFonts w:cs="B Lotus"/>
          <w:bCs/>
          <w:rtl/>
          <w:lang w:bidi="fa-IR"/>
        </w:rPr>
      </w:pPr>
      <w:r w:rsidRPr="00811898">
        <w:rPr>
          <w:rFonts w:cs="B Lotus" w:hint="cs"/>
          <w:bCs/>
          <w:rtl/>
          <w:lang w:bidi="fa-IR"/>
        </w:rPr>
        <w:t>مصادیق رشوه:</w:t>
      </w:r>
      <w:r w:rsidRPr="00811898">
        <w:rPr>
          <w:rStyle w:val="FootnoteReference"/>
          <w:rFonts w:cs="B Lotus"/>
          <w:sz w:val="18"/>
          <w:szCs w:val="18"/>
          <w:rtl/>
        </w:rPr>
        <w:t xml:space="preserve"> </w:t>
      </w:r>
      <w:r w:rsidRPr="00811898">
        <w:rPr>
          <w:rStyle w:val="FootnoteReference"/>
          <w:rFonts w:cs="B Lotus"/>
          <w:sz w:val="18"/>
          <w:szCs w:val="18"/>
          <w:rtl/>
        </w:rPr>
        <w:footnoteReference w:id="16"/>
      </w:r>
      <w:r w:rsidRPr="00811898">
        <w:rPr>
          <w:rFonts w:cs="B Lotus" w:hint="cs"/>
          <w:bCs/>
          <w:rtl/>
          <w:lang w:bidi="fa-IR"/>
        </w:rPr>
        <w:t xml:space="preserve"> </w:t>
      </w:r>
    </w:p>
    <w:p w:rsidR="0031659C" w:rsidRPr="00811898" w:rsidRDefault="0031659C" w:rsidP="0031659C">
      <w:pPr>
        <w:ind w:left="283" w:hanging="198"/>
        <w:jc w:val="both"/>
        <w:rPr>
          <w:rFonts w:cs="B Lotus"/>
          <w:rtl/>
          <w:lang w:bidi="fa-IR"/>
        </w:rPr>
      </w:pPr>
      <w:r w:rsidRPr="00811898">
        <w:rPr>
          <w:rFonts w:cs="B Lotus" w:hint="cs"/>
          <w:rtl/>
          <w:lang w:bidi="fa-IR"/>
        </w:rPr>
        <w:t>الف- گرفتن وجوهی به غیر از آنچه در قوانین و مقررات تعیین شده است‌.</w:t>
      </w:r>
    </w:p>
    <w:p w:rsidR="0031659C" w:rsidRPr="00811898" w:rsidRDefault="0031659C" w:rsidP="0031659C">
      <w:pPr>
        <w:ind w:left="283" w:hanging="198"/>
        <w:jc w:val="both"/>
        <w:rPr>
          <w:rFonts w:cs="B Lotus"/>
          <w:rtl/>
          <w:lang w:bidi="fa-IR"/>
        </w:rPr>
      </w:pPr>
      <w:r w:rsidRPr="00811898">
        <w:rPr>
          <w:rFonts w:cs="B Lotus" w:hint="cs"/>
          <w:rtl/>
          <w:lang w:bidi="fa-IR"/>
        </w:rPr>
        <w:t>ب- اخذ مالی بلاعوض یا به مقدار فاحش ارزا‌ن‌ت</w:t>
      </w:r>
      <w:r w:rsidRPr="00811898">
        <w:rPr>
          <w:rFonts w:cs="B Lotus" w:hint="eastAsia"/>
          <w:rtl/>
          <w:lang w:bidi="fa-IR"/>
        </w:rPr>
        <w:t>ر</w:t>
      </w:r>
      <w:r w:rsidRPr="00811898">
        <w:rPr>
          <w:rFonts w:cs="B Lotus" w:hint="cs"/>
          <w:rtl/>
          <w:lang w:bidi="fa-IR"/>
        </w:rPr>
        <w:t xml:space="preserve"> از قیمت معمولی یا ظاهراً به قیمت معمولی و واقعاً به‌ مقدار فاحش کمتر از قیمت‌.</w:t>
      </w:r>
    </w:p>
    <w:p w:rsidR="0031659C" w:rsidRPr="00811898" w:rsidRDefault="0031659C" w:rsidP="0031659C">
      <w:pPr>
        <w:ind w:left="283" w:hanging="198"/>
        <w:jc w:val="both"/>
        <w:rPr>
          <w:rFonts w:cs="B Lotus"/>
          <w:rtl/>
          <w:lang w:bidi="fa-IR"/>
        </w:rPr>
      </w:pPr>
      <w:r w:rsidRPr="00811898">
        <w:rPr>
          <w:rFonts w:cs="B Lotus" w:hint="cs"/>
          <w:rtl/>
          <w:lang w:bidi="fa-IR"/>
        </w:rPr>
        <w:t>ج- فروش مالی به مقدار فاحش گران‌تر از قیمت به‌طور مستقیم یا غیرمستقیم به ارباب رجوع بدون‌ رعایت مقررات مربوط‌.</w:t>
      </w:r>
    </w:p>
    <w:p w:rsidR="0031659C" w:rsidRPr="00811898" w:rsidRDefault="0031659C" w:rsidP="0031659C">
      <w:pPr>
        <w:ind w:left="283" w:hanging="198"/>
        <w:jc w:val="both"/>
        <w:rPr>
          <w:rFonts w:cs="B Lotus"/>
          <w:rtl/>
          <w:lang w:bidi="fa-IR"/>
        </w:rPr>
      </w:pPr>
      <w:r w:rsidRPr="00811898">
        <w:rPr>
          <w:rFonts w:cs="B Lotus" w:hint="cs"/>
          <w:rtl/>
          <w:lang w:bidi="fa-IR"/>
        </w:rPr>
        <w:t>د- فراهم نمودن موجبات ارتشاء از قبیل مذاکره، جلب موافقت یا وصول و ایصال وجه یا مال یا سند پرداخت وجه از ارباب رجوع‌.</w:t>
      </w:r>
    </w:p>
    <w:p w:rsidR="0031659C" w:rsidRPr="00811898" w:rsidRDefault="0031659C" w:rsidP="0031659C">
      <w:pPr>
        <w:ind w:left="283" w:hanging="198"/>
        <w:jc w:val="both"/>
        <w:rPr>
          <w:rFonts w:cs="B Lotus"/>
          <w:rtl/>
          <w:lang w:bidi="fa-IR"/>
        </w:rPr>
      </w:pPr>
      <w:r w:rsidRPr="00811898">
        <w:rPr>
          <w:rFonts w:cs="B Lotus" w:hint="cs"/>
          <w:rtl/>
          <w:lang w:bidi="fa-IR"/>
        </w:rPr>
        <w:t>هـ- اخذ یا قبول وجه یا مال یا سند پرداخت وجه یا تسلیم مال از ارباب رجوع به‌طور مستقیم یا غیرمستقیم برای انجام دادن یا انجام ندادن امری که مربوط به دستگاه اجرایی می‌باشد.</w:t>
      </w:r>
    </w:p>
    <w:p w:rsidR="0031659C" w:rsidRPr="00811898" w:rsidRDefault="0031659C" w:rsidP="0031659C">
      <w:pPr>
        <w:ind w:left="283" w:hanging="198"/>
        <w:jc w:val="both"/>
        <w:rPr>
          <w:rFonts w:cs="B Lotus"/>
          <w:rtl/>
          <w:lang w:bidi="fa-IR"/>
        </w:rPr>
      </w:pPr>
      <w:r w:rsidRPr="00811898">
        <w:rPr>
          <w:rFonts w:cs="B Lotus" w:hint="cs"/>
          <w:rtl/>
          <w:lang w:bidi="fa-IR"/>
        </w:rPr>
        <w:t>و- اخذ هرگونه مال دیگری که در عرف رشوه‌خواری تلقی می‌شود از جمله هرگونه ابراء یا اعطای وام‌ بدون رعایت ضوابط یا پذیرفتن تعهد یا مسؤولیتی که من‌غیرحق صورت گرفته باشد و همچنین گرفتن پاداش‌ و قائل شدن تخفیف و مزیت خاص برای ارایه خدمات به اشخاص و اِعمال هرگونه موافقت یا حمایتی خارج ‌از ضوابط که موجب بخشودگی یا تخفیف گردد.</w:t>
      </w:r>
    </w:p>
    <w:p w:rsidR="0031659C" w:rsidRPr="00811898" w:rsidRDefault="0031659C" w:rsidP="0031659C">
      <w:pPr>
        <w:ind w:left="283" w:hanging="198"/>
        <w:jc w:val="both"/>
        <w:rPr>
          <w:rFonts w:cs="B Lotus"/>
          <w:bCs/>
          <w:sz w:val="28"/>
          <w:szCs w:val="28"/>
          <w:rtl/>
          <w:lang w:bidi="fa-IR"/>
        </w:rPr>
      </w:pPr>
    </w:p>
    <w:p w:rsidR="0031659C" w:rsidRPr="00811898" w:rsidRDefault="0031659C" w:rsidP="0031659C">
      <w:pPr>
        <w:ind w:left="283" w:hanging="198"/>
        <w:jc w:val="center"/>
        <w:rPr>
          <w:rFonts w:cs="B Lotus"/>
          <w:bCs/>
          <w:sz w:val="28"/>
          <w:szCs w:val="28"/>
          <w:rtl/>
          <w:lang w:bidi="fa-IR"/>
        </w:rPr>
      </w:pPr>
      <w:r w:rsidRPr="00811898">
        <w:rPr>
          <w:rFonts w:cs="B Lotus" w:hint="cs"/>
          <w:bCs/>
          <w:sz w:val="28"/>
          <w:szCs w:val="28"/>
          <w:rtl/>
          <w:lang w:bidi="fa-IR"/>
        </w:rPr>
        <w:t>نام و نام خانوادگی و امضای مجاز تعهدآور</w:t>
      </w:r>
    </w:p>
    <w:p w:rsidR="0031659C" w:rsidRPr="00811898" w:rsidRDefault="0031659C" w:rsidP="0031659C">
      <w:pPr>
        <w:ind w:left="283" w:hanging="198"/>
        <w:jc w:val="center"/>
        <w:rPr>
          <w:rFonts w:cs="B Lotus"/>
          <w:bCs/>
          <w:sz w:val="28"/>
          <w:szCs w:val="28"/>
          <w:rtl/>
          <w:lang w:bidi="fa-IR"/>
        </w:rPr>
      </w:pPr>
      <w:r w:rsidRPr="00811898">
        <w:rPr>
          <w:rFonts w:cs="B Lotus" w:hint="cs"/>
          <w:bCs/>
          <w:sz w:val="28"/>
          <w:szCs w:val="28"/>
          <w:rtl/>
          <w:lang w:bidi="fa-IR"/>
        </w:rPr>
        <w:t>و مهر پیشنهاد دهنده</w:t>
      </w:r>
    </w:p>
    <w:p w:rsidR="0031659C" w:rsidRPr="00811898" w:rsidRDefault="0031659C" w:rsidP="0031659C">
      <w:pPr>
        <w:ind w:left="283" w:hanging="198"/>
        <w:jc w:val="center"/>
        <w:rPr>
          <w:rFonts w:cs="B Lotus"/>
          <w:bCs/>
          <w:sz w:val="28"/>
          <w:szCs w:val="28"/>
          <w:rtl/>
          <w:lang w:bidi="fa-IR"/>
        </w:rPr>
      </w:pPr>
      <w:r w:rsidRPr="00811898">
        <w:rPr>
          <w:rFonts w:cs="B Lotus" w:hint="cs"/>
          <w:bCs/>
          <w:sz w:val="28"/>
          <w:szCs w:val="28"/>
          <w:rtl/>
          <w:lang w:bidi="fa-IR"/>
        </w:rPr>
        <w:t>تاریخ</w:t>
      </w:r>
    </w:p>
    <w:p w:rsidR="0031659C" w:rsidRPr="00811898" w:rsidRDefault="0031659C" w:rsidP="0031659C">
      <w:pPr>
        <w:spacing w:line="240" w:lineRule="auto"/>
        <w:rPr>
          <w:rFonts w:cs="B Lotus"/>
          <w:bCs/>
          <w:rtl/>
        </w:rPr>
      </w:pPr>
      <w:r w:rsidRPr="00811898">
        <w:rPr>
          <w:rFonts w:cs="B Lotus"/>
          <w:bCs/>
        </w:rPr>
        <w:br w:type="page"/>
      </w:r>
    </w:p>
    <w:p w:rsidR="0031659C" w:rsidRPr="00811898" w:rsidRDefault="0031659C" w:rsidP="00D71D8F">
      <w:pPr>
        <w:keepNext/>
        <w:jc w:val="center"/>
        <w:outlineLvl w:val="1"/>
        <w:rPr>
          <w:rFonts w:eastAsia="Calibri" w:cs="B Lotus"/>
          <w:b/>
          <w:bCs/>
          <w:szCs w:val="26"/>
          <w:rtl/>
          <w:lang w:bidi="fa-IR"/>
        </w:rPr>
      </w:pPr>
      <w:bookmarkStart w:id="229" w:name="_Toc212980497"/>
      <w:bookmarkStart w:id="230" w:name="_Toc110867472"/>
      <w:bookmarkStart w:id="231" w:name="_Toc119846290"/>
      <w:bookmarkStart w:id="232" w:name="_Toc142053167"/>
      <w:bookmarkStart w:id="233" w:name="_Toc196935656"/>
      <w:r w:rsidRPr="00811898">
        <w:rPr>
          <w:rFonts w:eastAsia="Calibri" w:cs="B Lotus"/>
          <w:b/>
          <w:bCs/>
          <w:szCs w:val="26"/>
          <w:rtl/>
          <w:lang w:bidi="fa-IR"/>
        </w:rPr>
        <w:lastRenderedPageBreak/>
        <w:t xml:space="preserve">تعهد عدم افشاء اطلاعات </w:t>
      </w:r>
      <w:r w:rsidRPr="00811898">
        <w:rPr>
          <w:rFonts w:eastAsia="Calibri" w:cs="B Lotus" w:hint="cs"/>
          <w:b/>
          <w:bCs/>
          <w:szCs w:val="26"/>
          <w:rtl/>
          <w:lang w:bidi="fa-IR"/>
        </w:rPr>
        <w:t xml:space="preserve">در جهت حمایت </w:t>
      </w:r>
      <w:r w:rsidRPr="00811898">
        <w:rPr>
          <w:rFonts w:eastAsia="Calibri" w:cs="B Lotus"/>
          <w:b/>
          <w:bCs/>
          <w:szCs w:val="26"/>
          <w:rtl/>
          <w:lang w:bidi="fa-IR"/>
        </w:rPr>
        <w:t>از سلامت و اطلاعات تجار</w:t>
      </w:r>
      <w:r w:rsidRPr="00811898">
        <w:rPr>
          <w:rFonts w:eastAsia="Calibri" w:cs="B Lotus" w:hint="cs"/>
          <w:b/>
          <w:bCs/>
          <w:szCs w:val="26"/>
          <w:rtl/>
          <w:lang w:bidi="fa-IR"/>
        </w:rPr>
        <w:t>ی</w:t>
      </w:r>
      <w:bookmarkEnd w:id="229"/>
      <w:r w:rsidRPr="00811898">
        <w:rPr>
          <w:rFonts w:eastAsia="Calibri" w:cs="B Lotus" w:hint="cs"/>
          <w:b/>
          <w:bCs/>
          <w:szCs w:val="26"/>
          <w:rtl/>
          <w:lang w:bidi="fa-IR"/>
        </w:rPr>
        <w:t xml:space="preserve"> </w:t>
      </w:r>
      <w:bookmarkEnd w:id="230"/>
      <w:bookmarkEnd w:id="231"/>
      <w:bookmarkEnd w:id="232"/>
      <w:bookmarkEnd w:id="233"/>
    </w:p>
    <w:p w:rsidR="00D71D8F" w:rsidRPr="00811898" w:rsidRDefault="00D71D8F" w:rsidP="00D71D8F">
      <w:pPr>
        <w:keepNext/>
        <w:spacing w:line="240" w:lineRule="auto"/>
        <w:jc w:val="center"/>
        <w:outlineLvl w:val="2"/>
        <w:rPr>
          <w:rFonts w:ascii="Arial" w:eastAsia="Calibri" w:hAnsi="Arial" w:cs="B Lotus"/>
          <w:b/>
          <w:bCs/>
          <w:snapToGrid w:val="0"/>
          <w:sz w:val="28"/>
          <w:szCs w:val="26"/>
          <w:rtl/>
          <w:lang w:bidi="fa-IR"/>
        </w:rPr>
      </w:pPr>
      <w:bookmarkStart w:id="234" w:name="_Toc212980498"/>
      <w:r w:rsidRPr="00811898">
        <w:rPr>
          <w:rFonts w:ascii="Arial" w:eastAsia="Calibri" w:hAnsi="Arial" w:cs="B Lotus" w:hint="cs"/>
          <w:b/>
          <w:bCs/>
          <w:snapToGrid w:val="0"/>
          <w:sz w:val="28"/>
          <w:szCs w:val="26"/>
          <w:rtl/>
          <w:lang w:bidi="fa-IR"/>
        </w:rPr>
        <w:t>اقرارنامه شماره 7</w:t>
      </w:r>
      <w:bookmarkEnd w:id="234"/>
    </w:p>
    <w:p w:rsidR="00D71D8F" w:rsidRPr="00811898" w:rsidRDefault="00D71D8F" w:rsidP="00D71D8F">
      <w:pPr>
        <w:keepNext/>
        <w:jc w:val="center"/>
        <w:outlineLvl w:val="1"/>
        <w:rPr>
          <w:rFonts w:eastAsia="Calibri" w:cs="B Lotus"/>
          <w:b/>
          <w:bCs/>
          <w:szCs w:val="26"/>
          <w:rtl/>
          <w:lang w:bidi="fa-IR"/>
        </w:rPr>
      </w:pPr>
    </w:p>
    <w:p w:rsidR="0031659C" w:rsidRPr="00811898" w:rsidRDefault="0031659C" w:rsidP="0031659C">
      <w:pPr>
        <w:ind w:left="283" w:hanging="198"/>
        <w:jc w:val="both"/>
        <w:rPr>
          <w:rFonts w:cs="B Lotus"/>
          <w:bCs/>
          <w:sz w:val="22"/>
          <w:rtl/>
          <w:lang w:bidi="fa-IR"/>
        </w:rPr>
      </w:pPr>
      <w:r w:rsidRPr="00811898">
        <w:rPr>
          <w:rFonts w:cs="B Lotus"/>
          <w:sz w:val="22"/>
          <w:rtl/>
          <w:lang w:bidi="fa-IR"/>
        </w:rPr>
        <w:t>به موجب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تعهدنامه آقا</w:t>
      </w:r>
      <w:r w:rsidRPr="00811898">
        <w:rPr>
          <w:rFonts w:cs="B Lotus" w:hint="cs"/>
          <w:sz w:val="22"/>
          <w:rtl/>
          <w:lang w:bidi="fa-IR"/>
        </w:rPr>
        <w:t>ی</w:t>
      </w:r>
      <w:r w:rsidRPr="00811898">
        <w:rPr>
          <w:rFonts w:cs="B Lotus"/>
          <w:sz w:val="22"/>
          <w:rtl/>
          <w:lang w:bidi="fa-IR"/>
        </w:rPr>
        <w:t>/خانم/شرکت ................................................ به عنوان 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‌کننده اطلاعات دارا</w:t>
      </w:r>
      <w:r w:rsidRPr="00811898">
        <w:rPr>
          <w:rFonts w:cs="B Lotus" w:hint="cs"/>
          <w:sz w:val="22"/>
          <w:rtl/>
          <w:lang w:bidi="fa-IR"/>
        </w:rPr>
        <w:t>ی</w:t>
      </w:r>
      <w:r w:rsidRPr="00811898">
        <w:rPr>
          <w:rFonts w:cs="B Lotus"/>
          <w:sz w:val="22"/>
          <w:rtl/>
          <w:lang w:bidi="fa-IR"/>
        </w:rPr>
        <w:t xml:space="preserve"> ارزش امن</w:t>
      </w:r>
      <w:r w:rsidRPr="00811898">
        <w:rPr>
          <w:rFonts w:cs="B Lotus" w:hint="cs"/>
          <w:sz w:val="22"/>
          <w:rtl/>
          <w:lang w:bidi="fa-IR"/>
        </w:rPr>
        <w:t>ی</w:t>
      </w:r>
      <w:r w:rsidRPr="00811898">
        <w:rPr>
          <w:rFonts w:cs="B Lotus" w:hint="eastAsia"/>
          <w:sz w:val="22"/>
          <w:rtl/>
          <w:lang w:bidi="fa-IR"/>
        </w:rPr>
        <w:t>ت</w:t>
      </w:r>
      <w:r w:rsidRPr="00811898">
        <w:rPr>
          <w:rFonts w:cs="B Lotus" w:hint="cs"/>
          <w:sz w:val="22"/>
          <w:rtl/>
          <w:lang w:bidi="fa-IR"/>
        </w:rPr>
        <w:t>ی</w:t>
      </w:r>
      <w:r w:rsidRPr="00811898">
        <w:rPr>
          <w:rFonts w:cs="B Lotus" w:hint="eastAsia"/>
          <w:sz w:val="22"/>
          <w:rtl/>
          <w:lang w:bidi="fa-IR"/>
        </w:rPr>
        <w:t xml:space="preserve">، </w:t>
      </w:r>
      <w:r w:rsidRPr="00811898">
        <w:rPr>
          <w:rFonts w:cs="B Lotus"/>
          <w:sz w:val="22"/>
          <w:rtl/>
          <w:lang w:bidi="fa-IR"/>
        </w:rPr>
        <w:t>فن</w:t>
      </w:r>
      <w:r w:rsidRPr="00811898">
        <w:rPr>
          <w:rFonts w:cs="B Lotus" w:hint="cs"/>
          <w:sz w:val="22"/>
          <w:rtl/>
          <w:lang w:bidi="fa-IR"/>
        </w:rPr>
        <w:t>ی</w:t>
      </w:r>
      <w:r w:rsidRPr="00811898">
        <w:rPr>
          <w:rFonts w:cs="B Lotus"/>
          <w:sz w:val="22"/>
          <w:rtl/>
          <w:lang w:bidi="fa-IR"/>
        </w:rPr>
        <w:t xml:space="preserve"> و مال</w:t>
      </w:r>
      <w:r w:rsidRPr="00811898">
        <w:rPr>
          <w:rFonts w:cs="B Lotus" w:hint="cs"/>
          <w:sz w:val="22"/>
          <w:rtl/>
          <w:lang w:bidi="fa-IR"/>
        </w:rPr>
        <w:t>ی</w:t>
      </w:r>
      <w:r w:rsidRPr="00811898">
        <w:rPr>
          <w:rFonts w:cs="B Lotus"/>
          <w:sz w:val="22"/>
          <w:rtl/>
          <w:lang w:bidi="fa-IR"/>
        </w:rPr>
        <w:t xml:space="preserve"> متعهد می‌گردد که کل</w:t>
      </w:r>
      <w:r w:rsidRPr="00811898">
        <w:rPr>
          <w:rFonts w:cs="B Lotus" w:hint="cs"/>
          <w:sz w:val="22"/>
          <w:rtl/>
          <w:lang w:bidi="fa-IR"/>
        </w:rPr>
        <w:t>ی</w:t>
      </w:r>
      <w:r w:rsidRPr="00811898">
        <w:rPr>
          <w:rFonts w:cs="B Lotus" w:hint="eastAsia"/>
          <w:sz w:val="22"/>
          <w:rtl/>
          <w:lang w:bidi="fa-IR"/>
        </w:rPr>
        <w:t>ه</w:t>
      </w:r>
      <w:r w:rsidRPr="00811898">
        <w:rPr>
          <w:rFonts w:cs="B Lotus"/>
          <w:sz w:val="22"/>
          <w:rtl/>
          <w:lang w:bidi="fa-IR"/>
        </w:rPr>
        <w:t xml:space="preserve"> اقدامات لازم برا</w:t>
      </w:r>
      <w:r w:rsidRPr="00811898">
        <w:rPr>
          <w:rFonts w:cs="B Lotus" w:hint="cs"/>
          <w:sz w:val="22"/>
          <w:rtl/>
          <w:lang w:bidi="fa-IR"/>
        </w:rPr>
        <w:t>ی</w:t>
      </w:r>
      <w:r w:rsidRPr="00811898">
        <w:rPr>
          <w:rFonts w:cs="B Lotus"/>
          <w:sz w:val="22"/>
          <w:rtl/>
          <w:lang w:bidi="fa-IR"/>
        </w:rPr>
        <w:t xml:space="preserve"> حفظ محرمانگ</w:t>
      </w:r>
      <w:r w:rsidRPr="00811898">
        <w:rPr>
          <w:rFonts w:cs="B Lotus" w:hint="cs"/>
          <w:sz w:val="22"/>
          <w:rtl/>
          <w:lang w:bidi="fa-IR"/>
        </w:rPr>
        <w:t>ی</w:t>
      </w:r>
      <w:r w:rsidRPr="00811898">
        <w:rPr>
          <w:rFonts w:cs="B Lotus"/>
          <w:sz w:val="22"/>
          <w:rtl/>
          <w:lang w:bidi="fa-IR"/>
        </w:rPr>
        <w:t xml:space="preserve"> و عدم افشا</w:t>
      </w:r>
      <w:r w:rsidRPr="00811898">
        <w:rPr>
          <w:rFonts w:cs="B Lotus" w:hint="cs"/>
          <w:sz w:val="22"/>
          <w:rtl/>
          <w:lang w:bidi="fa-IR"/>
        </w:rPr>
        <w:t>ی</w:t>
      </w:r>
      <w:r w:rsidRPr="00811898">
        <w:rPr>
          <w:rFonts w:cs="B Lotus"/>
          <w:sz w:val="22"/>
          <w:rtl/>
          <w:lang w:bidi="fa-IR"/>
        </w:rPr>
        <w:t xml:space="preserve"> اطلاعات در</w:t>
      </w:r>
      <w:r w:rsidRPr="00811898">
        <w:rPr>
          <w:rFonts w:cs="B Lotus" w:hint="cs"/>
          <w:sz w:val="22"/>
          <w:rtl/>
          <w:lang w:bidi="fa-IR"/>
        </w:rPr>
        <w:t>ی</w:t>
      </w:r>
      <w:r w:rsidRPr="00811898">
        <w:rPr>
          <w:rFonts w:cs="B Lotus" w:hint="eastAsia"/>
          <w:sz w:val="22"/>
          <w:rtl/>
          <w:lang w:bidi="fa-IR"/>
        </w:rPr>
        <w:t>افت</w:t>
      </w:r>
      <w:r w:rsidRPr="00811898">
        <w:rPr>
          <w:rFonts w:cs="B Lotus" w:hint="cs"/>
          <w:sz w:val="22"/>
          <w:rtl/>
          <w:lang w:bidi="fa-IR"/>
        </w:rPr>
        <w:t>ی</w:t>
      </w:r>
      <w:r w:rsidRPr="00811898">
        <w:rPr>
          <w:rFonts w:cs="B Lotus"/>
          <w:sz w:val="22"/>
          <w:rtl/>
          <w:lang w:bidi="fa-IR"/>
        </w:rPr>
        <w:t xml:space="preserve"> را مطابق با مفاد ذ</w:t>
      </w:r>
      <w:r w:rsidRPr="00811898">
        <w:rPr>
          <w:rFonts w:cs="B Lotus" w:hint="cs"/>
          <w:sz w:val="22"/>
          <w:rtl/>
          <w:lang w:bidi="fa-IR"/>
        </w:rPr>
        <w:t>ی</w:t>
      </w:r>
      <w:r w:rsidRPr="00811898">
        <w:rPr>
          <w:rFonts w:cs="B Lotus" w:hint="eastAsia"/>
          <w:sz w:val="22"/>
          <w:rtl/>
          <w:lang w:bidi="fa-IR"/>
        </w:rPr>
        <w:t>ل</w:t>
      </w:r>
      <w:r w:rsidRPr="00811898">
        <w:rPr>
          <w:rFonts w:cs="B Lotus"/>
          <w:sz w:val="22"/>
          <w:rtl/>
          <w:lang w:bidi="fa-IR"/>
        </w:rPr>
        <w:t xml:space="preserve"> انجام ده</w:t>
      </w:r>
      <w:r w:rsidRPr="00811898">
        <w:rPr>
          <w:rFonts w:cs="B Lotus" w:hint="eastAsia"/>
          <w:sz w:val="22"/>
          <w:rtl/>
          <w:lang w:bidi="fa-IR"/>
        </w:rPr>
        <w:t>د</w:t>
      </w:r>
      <w:r w:rsidRPr="00811898">
        <w:rPr>
          <w:rFonts w:cs="B Lotus"/>
          <w:sz w:val="22"/>
          <w:rtl/>
          <w:lang w:bidi="fa-IR"/>
        </w:rPr>
        <w:t>.</w:t>
      </w:r>
    </w:p>
    <w:p w:rsidR="0031659C" w:rsidRPr="00811898" w:rsidRDefault="0031659C" w:rsidP="0031659C">
      <w:pPr>
        <w:ind w:left="283" w:hanging="198"/>
        <w:jc w:val="both"/>
        <w:rPr>
          <w:rFonts w:cs="B Lotus"/>
          <w:bCs/>
          <w:sz w:val="22"/>
          <w:rtl/>
          <w:lang w:bidi="fa-IR"/>
        </w:rPr>
      </w:pPr>
      <w:r w:rsidRPr="00811898">
        <w:rPr>
          <w:rFonts w:cs="B Lotus" w:hint="cs"/>
          <w:bCs/>
          <w:sz w:val="22"/>
          <w:rtl/>
          <w:lang w:bidi="fa-IR"/>
        </w:rPr>
        <w:t xml:space="preserve">البته این تعهدنامه به موجب فصل 4 قانون انتشار و دسترسی آزاد به اطلاعات، هر آنچه که دستگاه اجرایی از انتشار و ارایه آن به افراد جامعه ممنوع است را شامل می‌شود و </w:t>
      </w:r>
      <w:r w:rsidR="008D13B1" w:rsidRPr="00811898">
        <w:rPr>
          <w:rFonts w:cs="B Lotus" w:hint="cs"/>
          <w:bCs/>
          <w:sz w:val="22"/>
          <w:rtl/>
          <w:lang w:bidi="fa-IR"/>
        </w:rPr>
        <w:t>‌‌مزایده</w:t>
      </w:r>
      <w:r w:rsidRPr="00811898">
        <w:rPr>
          <w:rFonts w:cs="B Lotus" w:hint="cs"/>
          <w:bCs/>
          <w:sz w:val="22"/>
          <w:rtl/>
          <w:lang w:bidi="fa-IR"/>
        </w:rPr>
        <w:t>‌گر یا پیمانکار علی‌الرأس حق ارایه سایر اطلاعات عمومی را به غیر ندارد.</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ماده 1</w:t>
      </w:r>
      <w:r w:rsidRPr="00811898">
        <w:rPr>
          <w:rFonts w:cs="B Lotus"/>
          <w:sz w:val="22"/>
          <w:rtl/>
          <w:lang w:bidi="fa-IR"/>
        </w:rPr>
        <w:t>:  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‌کننده اطلاعات متعهد می‌گردد که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اطلاعات تنها در اخت</w:t>
      </w:r>
      <w:r w:rsidRPr="00811898">
        <w:rPr>
          <w:rFonts w:cs="B Lotus" w:hint="cs"/>
          <w:sz w:val="22"/>
          <w:rtl/>
          <w:lang w:bidi="fa-IR"/>
        </w:rPr>
        <w:t>ی</w:t>
      </w:r>
      <w:r w:rsidRPr="00811898">
        <w:rPr>
          <w:rFonts w:cs="B Lotus" w:hint="eastAsia"/>
          <w:sz w:val="22"/>
          <w:rtl/>
          <w:lang w:bidi="fa-IR"/>
        </w:rPr>
        <w:t>ار</w:t>
      </w:r>
      <w:r w:rsidRPr="00811898">
        <w:rPr>
          <w:rFonts w:cs="B Lotus"/>
          <w:sz w:val="22"/>
          <w:rtl/>
          <w:lang w:bidi="fa-IR"/>
        </w:rPr>
        <w:t xml:space="preserve"> کارکنان</w:t>
      </w:r>
      <w:r w:rsidRPr="00811898">
        <w:rPr>
          <w:rFonts w:cs="B Lotus" w:hint="cs"/>
          <w:sz w:val="22"/>
          <w:rtl/>
          <w:lang w:bidi="fa-IR"/>
        </w:rPr>
        <w:t>ی</w:t>
      </w:r>
      <w:r w:rsidRPr="00811898">
        <w:rPr>
          <w:rFonts w:cs="B Lotus"/>
          <w:sz w:val="22"/>
          <w:rtl/>
          <w:lang w:bidi="fa-IR"/>
        </w:rPr>
        <w:t xml:space="preserve"> قرار خواهد گرفت که به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اطلاعات ن</w:t>
      </w:r>
      <w:r w:rsidRPr="00811898">
        <w:rPr>
          <w:rFonts w:cs="B Lotus" w:hint="cs"/>
          <w:sz w:val="22"/>
          <w:rtl/>
          <w:lang w:bidi="fa-IR"/>
        </w:rPr>
        <w:t>ی</w:t>
      </w:r>
      <w:r w:rsidRPr="00811898">
        <w:rPr>
          <w:rFonts w:cs="B Lotus" w:hint="eastAsia"/>
          <w:sz w:val="22"/>
          <w:rtl/>
          <w:lang w:bidi="fa-IR"/>
        </w:rPr>
        <w:t>از</w:t>
      </w:r>
      <w:r w:rsidRPr="00811898">
        <w:rPr>
          <w:rFonts w:cs="B Lotus"/>
          <w:sz w:val="22"/>
          <w:rtl/>
          <w:lang w:bidi="fa-IR"/>
        </w:rPr>
        <w:t xml:space="preserve"> دارند و دسترس</w:t>
      </w:r>
      <w:r w:rsidRPr="00811898">
        <w:rPr>
          <w:rFonts w:cs="B Lotus" w:hint="cs"/>
          <w:sz w:val="22"/>
          <w:rtl/>
          <w:lang w:bidi="fa-IR"/>
        </w:rPr>
        <w:t>ی</w:t>
      </w:r>
      <w:r w:rsidRPr="00811898">
        <w:rPr>
          <w:rFonts w:cs="B Lotus"/>
          <w:sz w:val="22"/>
          <w:rtl/>
          <w:lang w:bidi="fa-IR"/>
        </w:rPr>
        <w:t xml:space="preserve"> به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اطلاعات برا</w:t>
      </w:r>
      <w:r w:rsidRPr="00811898">
        <w:rPr>
          <w:rFonts w:cs="B Lotus" w:hint="cs"/>
          <w:sz w:val="22"/>
          <w:rtl/>
          <w:lang w:bidi="fa-IR"/>
        </w:rPr>
        <w:t>ی</w:t>
      </w:r>
      <w:r w:rsidRPr="00811898">
        <w:rPr>
          <w:rFonts w:cs="B Lotus"/>
          <w:sz w:val="22"/>
          <w:rtl/>
          <w:lang w:bidi="fa-IR"/>
        </w:rPr>
        <w:t xml:space="preserve"> سا</w:t>
      </w:r>
      <w:r w:rsidRPr="00811898">
        <w:rPr>
          <w:rFonts w:cs="B Lotus" w:hint="cs"/>
          <w:sz w:val="22"/>
          <w:rtl/>
          <w:lang w:bidi="fa-IR"/>
        </w:rPr>
        <w:t>ی</w:t>
      </w:r>
      <w:r w:rsidRPr="00811898">
        <w:rPr>
          <w:rFonts w:cs="B Lotus" w:hint="eastAsia"/>
          <w:sz w:val="22"/>
          <w:rtl/>
          <w:lang w:bidi="fa-IR"/>
        </w:rPr>
        <w:t>ر</w:t>
      </w:r>
      <w:r w:rsidRPr="00811898">
        <w:rPr>
          <w:rFonts w:cs="B Lotus"/>
          <w:sz w:val="22"/>
          <w:rtl/>
          <w:lang w:bidi="fa-IR"/>
        </w:rPr>
        <w:t xml:space="preserve"> کارکنان ممنوع خواهد بود.</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تبصره اول</w:t>
      </w:r>
      <w:r w:rsidRPr="00811898">
        <w:rPr>
          <w:rFonts w:cs="B Lotus"/>
          <w:sz w:val="22"/>
          <w:rtl/>
          <w:lang w:bidi="fa-IR"/>
        </w:rPr>
        <w:t>:  افشا</w:t>
      </w:r>
      <w:r w:rsidRPr="00811898">
        <w:rPr>
          <w:rFonts w:cs="B Lotus" w:hint="cs"/>
          <w:sz w:val="22"/>
          <w:rtl/>
          <w:lang w:bidi="fa-IR"/>
        </w:rPr>
        <w:t>ی</w:t>
      </w:r>
      <w:r w:rsidRPr="00811898">
        <w:rPr>
          <w:rFonts w:cs="B Lotus"/>
          <w:sz w:val="22"/>
          <w:rtl/>
          <w:lang w:bidi="fa-IR"/>
        </w:rPr>
        <w:t xml:space="preserve">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اطلاعات به دل</w:t>
      </w:r>
      <w:r w:rsidRPr="00811898">
        <w:rPr>
          <w:rFonts w:cs="B Lotus" w:hint="cs"/>
          <w:sz w:val="22"/>
          <w:rtl/>
          <w:lang w:bidi="fa-IR"/>
        </w:rPr>
        <w:t>ی</w:t>
      </w:r>
      <w:r w:rsidRPr="00811898">
        <w:rPr>
          <w:rFonts w:cs="B Lotus" w:hint="eastAsia"/>
          <w:sz w:val="22"/>
          <w:rtl/>
          <w:lang w:bidi="fa-IR"/>
        </w:rPr>
        <w:t>ل</w:t>
      </w:r>
      <w:r w:rsidRPr="00811898">
        <w:rPr>
          <w:rFonts w:cs="B Lotus"/>
          <w:sz w:val="22"/>
          <w:rtl/>
          <w:lang w:bidi="fa-IR"/>
        </w:rPr>
        <w:t xml:space="preserve"> تقص</w:t>
      </w:r>
      <w:r w:rsidRPr="00811898">
        <w:rPr>
          <w:rFonts w:cs="B Lotus" w:hint="cs"/>
          <w:sz w:val="22"/>
          <w:rtl/>
          <w:lang w:bidi="fa-IR"/>
        </w:rPr>
        <w:t>ی</w:t>
      </w:r>
      <w:r w:rsidRPr="00811898">
        <w:rPr>
          <w:rFonts w:cs="B Lotus" w:hint="eastAsia"/>
          <w:sz w:val="22"/>
          <w:rtl/>
          <w:lang w:bidi="fa-IR"/>
        </w:rPr>
        <w:t>ر</w:t>
      </w:r>
      <w:r w:rsidRPr="00811898">
        <w:rPr>
          <w:rFonts w:cs="B Lotus"/>
          <w:sz w:val="22"/>
          <w:rtl/>
          <w:lang w:bidi="fa-IR"/>
        </w:rPr>
        <w:t xml:space="preserve"> طرف 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‌کننده موجب می‌شود که امکان دسترس</w:t>
      </w:r>
      <w:r w:rsidRPr="00811898">
        <w:rPr>
          <w:rFonts w:cs="B Lotus" w:hint="cs"/>
          <w:sz w:val="22"/>
          <w:rtl/>
          <w:lang w:bidi="fa-IR"/>
        </w:rPr>
        <w:t>ی</w:t>
      </w:r>
      <w:r w:rsidRPr="00811898">
        <w:rPr>
          <w:rFonts w:cs="B Lotus"/>
          <w:sz w:val="22"/>
          <w:rtl/>
          <w:lang w:bidi="fa-IR"/>
        </w:rPr>
        <w:t xml:space="preserve"> آت</w:t>
      </w:r>
      <w:r w:rsidRPr="00811898">
        <w:rPr>
          <w:rFonts w:cs="B Lotus" w:hint="cs"/>
          <w:sz w:val="22"/>
          <w:rtl/>
          <w:lang w:bidi="fa-IR"/>
        </w:rPr>
        <w:t>ی</w:t>
      </w:r>
      <w:r w:rsidRPr="00811898">
        <w:rPr>
          <w:rFonts w:cs="B Lotus"/>
          <w:sz w:val="22"/>
          <w:rtl/>
          <w:lang w:bidi="fa-IR"/>
        </w:rPr>
        <w:t xml:space="preserve"> به اطلاعات دارا</w:t>
      </w:r>
      <w:r w:rsidRPr="00811898">
        <w:rPr>
          <w:rFonts w:cs="B Lotus" w:hint="cs"/>
          <w:sz w:val="22"/>
          <w:rtl/>
          <w:lang w:bidi="fa-IR"/>
        </w:rPr>
        <w:t>ی</w:t>
      </w:r>
      <w:r w:rsidRPr="00811898">
        <w:rPr>
          <w:rFonts w:cs="B Lotus"/>
          <w:sz w:val="22"/>
          <w:rtl/>
          <w:lang w:bidi="fa-IR"/>
        </w:rPr>
        <w:t xml:space="preserve"> ارزش امن</w:t>
      </w:r>
      <w:r w:rsidRPr="00811898">
        <w:rPr>
          <w:rFonts w:cs="B Lotus" w:hint="cs"/>
          <w:sz w:val="22"/>
          <w:rtl/>
          <w:lang w:bidi="fa-IR"/>
        </w:rPr>
        <w:t>ی</w:t>
      </w:r>
      <w:r w:rsidRPr="00811898">
        <w:rPr>
          <w:rFonts w:cs="B Lotus" w:hint="eastAsia"/>
          <w:sz w:val="22"/>
          <w:rtl/>
          <w:lang w:bidi="fa-IR"/>
        </w:rPr>
        <w:t>ت</w:t>
      </w:r>
      <w:r w:rsidRPr="00811898">
        <w:rPr>
          <w:rFonts w:cs="B Lotus" w:hint="cs"/>
          <w:sz w:val="22"/>
          <w:rtl/>
          <w:lang w:bidi="fa-IR"/>
        </w:rPr>
        <w:t>ی</w:t>
      </w:r>
      <w:r w:rsidRPr="00811898">
        <w:rPr>
          <w:rFonts w:cs="B Lotus" w:hint="eastAsia"/>
          <w:sz w:val="22"/>
          <w:rtl/>
          <w:lang w:bidi="fa-IR"/>
        </w:rPr>
        <w:t xml:space="preserve">، </w:t>
      </w:r>
      <w:r w:rsidRPr="00811898">
        <w:rPr>
          <w:rFonts w:cs="B Lotus"/>
          <w:sz w:val="22"/>
          <w:rtl/>
          <w:lang w:bidi="fa-IR"/>
        </w:rPr>
        <w:t>فن</w:t>
      </w:r>
      <w:r w:rsidRPr="00811898">
        <w:rPr>
          <w:rFonts w:cs="B Lotus" w:hint="cs"/>
          <w:sz w:val="22"/>
          <w:rtl/>
          <w:lang w:bidi="fa-IR"/>
        </w:rPr>
        <w:t>ی</w:t>
      </w:r>
      <w:r w:rsidRPr="00811898">
        <w:rPr>
          <w:rFonts w:cs="B Lotus"/>
          <w:sz w:val="22"/>
          <w:rtl/>
          <w:lang w:bidi="fa-IR"/>
        </w:rPr>
        <w:t xml:space="preserve"> و مال</w:t>
      </w:r>
      <w:r w:rsidRPr="00811898">
        <w:rPr>
          <w:rFonts w:cs="B Lotus" w:hint="cs"/>
          <w:sz w:val="22"/>
          <w:rtl/>
          <w:lang w:bidi="fa-IR"/>
        </w:rPr>
        <w:t>ی</w:t>
      </w:r>
      <w:r w:rsidRPr="00811898">
        <w:rPr>
          <w:rFonts w:cs="B Lotus"/>
          <w:sz w:val="22"/>
          <w:rtl/>
          <w:lang w:bidi="fa-IR"/>
        </w:rPr>
        <w:t xml:space="preserve"> منتف</w:t>
      </w:r>
      <w:r w:rsidRPr="00811898">
        <w:rPr>
          <w:rFonts w:cs="B Lotus" w:hint="cs"/>
          <w:sz w:val="22"/>
          <w:rtl/>
          <w:lang w:bidi="fa-IR"/>
        </w:rPr>
        <w:t>ی</w:t>
      </w:r>
      <w:r w:rsidRPr="00811898">
        <w:rPr>
          <w:rFonts w:cs="B Lotus"/>
          <w:sz w:val="22"/>
          <w:rtl/>
          <w:lang w:bidi="fa-IR"/>
        </w:rPr>
        <w:t xml:space="preserve"> گردد.</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تبصره</w:t>
      </w:r>
      <w:r w:rsidRPr="00811898">
        <w:rPr>
          <w:rFonts w:cs="B Lotus"/>
          <w:sz w:val="22"/>
          <w:rtl/>
          <w:lang w:bidi="fa-IR"/>
        </w:rPr>
        <w:t xml:space="preserve"> </w:t>
      </w:r>
      <w:r w:rsidRPr="00811898">
        <w:rPr>
          <w:rFonts w:cs="B Lotus"/>
          <w:b/>
          <w:bCs/>
          <w:sz w:val="22"/>
          <w:rtl/>
          <w:lang w:bidi="fa-IR"/>
        </w:rPr>
        <w:t xml:space="preserve">دوم:  </w:t>
      </w:r>
      <w:r w:rsidRPr="00811898">
        <w:rPr>
          <w:rFonts w:cs="B Lotus"/>
          <w:sz w:val="22"/>
          <w:rtl/>
          <w:lang w:bidi="fa-IR"/>
        </w:rPr>
        <w:t>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‌کننده اطلاعات در صورت نق</w:t>
      </w:r>
      <w:r w:rsidRPr="00811898">
        <w:rPr>
          <w:rFonts w:cs="B Lotus" w:hint="cs"/>
          <w:sz w:val="22"/>
          <w:rtl/>
          <w:lang w:bidi="fa-IR"/>
        </w:rPr>
        <w:t>ض</w:t>
      </w:r>
      <w:r w:rsidRPr="00811898">
        <w:rPr>
          <w:rFonts w:cs="B Lotus"/>
          <w:sz w:val="22"/>
          <w:rtl/>
          <w:lang w:bidi="fa-IR"/>
        </w:rPr>
        <w:t xml:space="preserve"> مقررات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ماده</w:t>
      </w:r>
      <w:r w:rsidRPr="00811898">
        <w:rPr>
          <w:rFonts w:cs="B Lotus" w:hint="cs"/>
          <w:sz w:val="22"/>
          <w:rtl/>
          <w:lang w:bidi="fa-IR"/>
        </w:rPr>
        <w:t>،</w:t>
      </w:r>
      <w:r w:rsidRPr="00811898">
        <w:rPr>
          <w:rFonts w:cs="B Lotus"/>
          <w:sz w:val="22"/>
          <w:rtl/>
          <w:lang w:bidi="fa-IR"/>
        </w:rPr>
        <w:t xml:space="preserve"> متعهد به جبران خسارات بر اساس حکم مراجع ذی‌صلاح ادار</w:t>
      </w:r>
      <w:r w:rsidRPr="00811898">
        <w:rPr>
          <w:rFonts w:cs="B Lotus" w:hint="cs"/>
          <w:sz w:val="22"/>
          <w:rtl/>
          <w:lang w:bidi="fa-IR"/>
        </w:rPr>
        <w:t>ی</w:t>
      </w:r>
      <w:r w:rsidRPr="00811898">
        <w:rPr>
          <w:rFonts w:cs="B Lotus" w:hint="eastAsia"/>
          <w:sz w:val="22"/>
          <w:rtl/>
          <w:lang w:bidi="fa-IR"/>
        </w:rPr>
        <w:t xml:space="preserve">، </w:t>
      </w:r>
      <w:r w:rsidRPr="00811898">
        <w:rPr>
          <w:rFonts w:cs="B Lotus"/>
          <w:sz w:val="22"/>
          <w:rtl/>
          <w:lang w:bidi="fa-IR"/>
        </w:rPr>
        <w:t>قانون</w:t>
      </w:r>
      <w:r w:rsidRPr="00811898">
        <w:rPr>
          <w:rFonts w:cs="B Lotus" w:hint="cs"/>
          <w:sz w:val="22"/>
          <w:rtl/>
          <w:lang w:bidi="fa-IR"/>
        </w:rPr>
        <w:t>ی</w:t>
      </w:r>
      <w:r w:rsidRPr="00811898">
        <w:rPr>
          <w:rFonts w:cs="B Lotus"/>
          <w:sz w:val="22"/>
          <w:rtl/>
          <w:lang w:bidi="fa-IR"/>
        </w:rPr>
        <w:t xml:space="preserve"> و قضا</w:t>
      </w:r>
      <w:r w:rsidRPr="00811898">
        <w:rPr>
          <w:rFonts w:cs="B Lotus" w:hint="cs"/>
          <w:sz w:val="22"/>
          <w:rtl/>
          <w:lang w:bidi="fa-IR"/>
        </w:rPr>
        <w:t>یی</w:t>
      </w:r>
      <w:r w:rsidRPr="00811898">
        <w:rPr>
          <w:rFonts w:cs="B Lotus"/>
          <w:sz w:val="22"/>
          <w:rtl/>
          <w:lang w:bidi="fa-IR"/>
        </w:rPr>
        <w:t xml:space="preserve"> خواهد بود.</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تبصره</w:t>
      </w:r>
      <w:r w:rsidRPr="00811898">
        <w:rPr>
          <w:rFonts w:cs="B Lotus"/>
          <w:sz w:val="22"/>
          <w:rtl/>
          <w:lang w:bidi="fa-IR"/>
        </w:rPr>
        <w:t xml:space="preserve"> </w:t>
      </w:r>
      <w:r w:rsidRPr="00811898">
        <w:rPr>
          <w:rFonts w:cs="B Lotus"/>
          <w:b/>
          <w:bCs/>
          <w:sz w:val="22"/>
          <w:rtl/>
          <w:lang w:bidi="fa-IR"/>
        </w:rPr>
        <w:t xml:space="preserve">سوم:  </w:t>
      </w:r>
      <w:r w:rsidRPr="00811898">
        <w:rPr>
          <w:rFonts w:cs="B Lotus"/>
          <w:sz w:val="22"/>
          <w:rtl/>
          <w:lang w:bidi="fa-IR"/>
        </w:rPr>
        <w:t>در صورت تعارض مقررات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ماده با سا</w:t>
      </w:r>
      <w:r w:rsidRPr="00811898">
        <w:rPr>
          <w:rFonts w:cs="B Lotus" w:hint="cs"/>
          <w:sz w:val="22"/>
          <w:rtl/>
          <w:lang w:bidi="fa-IR"/>
        </w:rPr>
        <w:t>ی</w:t>
      </w:r>
      <w:r w:rsidRPr="00811898">
        <w:rPr>
          <w:rFonts w:cs="B Lotus" w:hint="eastAsia"/>
          <w:sz w:val="22"/>
          <w:rtl/>
          <w:lang w:bidi="fa-IR"/>
        </w:rPr>
        <w:t>ر</w:t>
      </w:r>
      <w:r w:rsidRPr="00811898">
        <w:rPr>
          <w:rFonts w:cs="B Lotus"/>
          <w:sz w:val="22"/>
          <w:rtl/>
          <w:lang w:bidi="fa-IR"/>
        </w:rPr>
        <w:t xml:space="preserve"> مقررات حاکم ف</w:t>
      </w:r>
      <w:r w:rsidRPr="00811898">
        <w:rPr>
          <w:rFonts w:cs="B Lotus" w:hint="cs"/>
          <w:sz w:val="22"/>
          <w:rtl/>
          <w:lang w:bidi="fa-IR"/>
        </w:rPr>
        <w:t>ی</w:t>
      </w:r>
      <w:r w:rsidRPr="00811898">
        <w:rPr>
          <w:rFonts w:cs="B Lotus" w:hint="eastAsia"/>
          <w:sz w:val="22"/>
          <w:rtl/>
          <w:lang w:bidi="fa-IR"/>
        </w:rPr>
        <w:t>ماب</w:t>
      </w:r>
      <w:r w:rsidRPr="00811898">
        <w:rPr>
          <w:rFonts w:cs="B Lotus" w:hint="cs"/>
          <w:sz w:val="22"/>
          <w:rtl/>
          <w:lang w:bidi="fa-IR"/>
        </w:rPr>
        <w:t>ی</w:t>
      </w:r>
      <w:r w:rsidRPr="00811898">
        <w:rPr>
          <w:rFonts w:cs="B Lotus" w:hint="eastAsia"/>
          <w:sz w:val="22"/>
          <w:rtl/>
          <w:lang w:bidi="fa-IR"/>
        </w:rPr>
        <w:t>ن</w:t>
      </w:r>
      <w:r w:rsidRPr="00811898">
        <w:rPr>
          <w:rFonts w:cs="B Lotus" w:hint="cs"/>
          <w:sz w:val="22"/>
          <w:rtl/>
          <w:lang w:bidi="fa-IR"/>
        </w:rPr>
        <w:t>،</w:t>
      </w:r>
      <w:r w:rsidRPr="00811898">
        <w:rPr>
          <w:rFonts w:cs="B Lotus"/>
          <w:sz w:val="22"/>
          <w:rtl/>
          <w:lang w:bidi="fa-IR"/>
        </w:rPr>
        <w:t xml:space="preserve"> مقررات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ماده اولو</w:t>
      </w:r>
      <w:r w:rsidRPr="00811898">
        <w:rPr>
          <w:rFonts w:cs="B Lotus" w:hint="cs"/>
          <w:sz w:val="22"/>
          <w:rtl/>
          <w:lang w:bidi="fa-IR"/>
        </w:rPr>
        <w:t>ی</w:t>
      </w:r>
      <w:r w:rsidRPr="00811898">
        <w:rPr>
          <w:rFonts w:cs="B Lotus" w:hint="eastAsia"/>
          <w:sz w:val="22"/>
          <w:rtl/>
          <w:lang w:bidi="fa-IR"/>
        </w:rPr>
        <w:t>ت</w:t>
      </w:r>
      <w:r w:rsidRPr="00811898">
        <w:rPr>
          <w:rFonts w:cs="B Lotus"/>
          <w:sz w:val="22"/>
          <w:rtl/>
          <w:lang w:bidi="fa-IR"/>
        </w:rPr>
        <w:t xml:space="preserve"> خواهد داشت.</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ماده 2</w:t>
      </w:r>
      <w:r w:rsidRPr="00811898">
        <w:rPr>
          <w:rFonts w:cs="B Lotus"/>
          <w:sz w:val="22"/>
          <w:rtl/>
          <w:lang w:bidi="fa-IR"/>
        </w:rPr>
        <w:t>:  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‌کننده اطلاعات به موجب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تعهدنامه متعهد می‌گردد که:  </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1-</w:t>
      </w:r>
      <w:r w:rsidRPr="00811898">
        <w:rPr>
          <w:rFonts w:cs="B Lotus"/>
          <w:sz w:val="22"/>
          <w:rtl/>
          <w:lang w:bidi="fa-IR"/>
        </w:rPr>
        <w:tab/>
        <w:t>کل</w:t>
      </w:r>
      <w:r w:rsidRPr="00811898">
        <w:rPr>
          <w:rFonts w:cs="B Lotus" w:hint="cs"/>
          <w:sz w:val="22"/>
          <w:rtl/>
          <w:lang w:bidi="fa-IR"/>
        </w:rPr>
        <w:t>ی</w:t>
      </w:r>
      <w:r w:rsidRPr="00811898">
        <w:rPr>
          <w:rFonts w:cs="B Lotus" w:hint="eastAsia"/>
          <w:sz w:val="22"/>
          <w:rtl/>
          <w:lang w:bidi="fa-IR"/>
        </w:rPr>
        <w:t>ه</w:t>
      </w:r>
      <w:r w:rsidRPr="00811898">
        <w:rPr>
          <w:rFonts w:cs="B Lotus"/>
          <w:sz w:val="22"/>
          <w:rtl/>
          <w:lang w:bidi="fa-IR"/>
        </w:rPr>
        <w:t xml:space="preserve"> اقدامات لازم برا</w:t>
      </w:r>
      <w:r w:rsidRPr="00811898">
        <w:rPr>
          <w:rFonts w:cs="B Lotus" w:hint="cs"/>
          <w:sz w:val="22"/>
          <w:rtl/>
          <w:lang w:bidi="fa-IR"/>
        </w:rPr>
        <w:t>ی</w:t>
      </w:r>
      <w:r w:rsidRPr="00811898">
        <w:rPr>
          <w:rFonts w:cs="B Lotus"/>
          <w:sz w:val="22"/>
          <w:rtl/>
          <w:lang w:bidi="fa-IR"/>
        </w:rPr>
        <w:t xml:space="preserve"> حفاظت اطلاعات در</w:t>
      </w:r>
      <w:r w:rsidRPr="00811898">
        <w:rPr>
          <w:rFonts w:cs="B Lotus" w:hint="cs"/>
          <w:sz w:val="22"/>
          <w:rtl/>
          <w:lang w:bidi="fa-IR"/>
        </w:rPr>
        <w:t>ی</w:t>
      </w:r>
      <w:r w:rsidRPr="00811898">
        <w:rPr>
          <w:rFonts w:cs="B Lotus" w:hint="eastAsia"/>
          <w:sz w:val="22"/>
          <w:rtl/>
          <w:lang w:bidi="fa-IR"/>
        </w:rPr>
        <w:t>افت</w:t>
      </w:r>
      <w:r w:rsidRPr="00811898">
        <w:rPr>
          <w:rFonts w:cs="B Lotus" w:hint="cs"/>
          <w:sz w:val="22"/>
          <w:rtl/>
          <w:lang w:bidi="fa-IR"/>
        </w:rPr>
        <w:t>ی،</w:t>
      </w:r>
      <w:r w:rsidRPr="00811898">
        <w:rPr>
          <w:rFonts w:cs="B Lotus"/>
          <w:sz w:val="22"/>
          <w:rtl/>
          <w:lang w:bidi="fa-IR"/>
        </w:rPr>
        <w:t xml:space="preserve"> با ش</w:t>
      </w:r>
      <w:r w:rsidRPr="00811898">
        <w:rPr>
          <w:rFonts w:cs="B Lotus" w:hint="cs"/>
          <w:sz w:val="22"/>
          <w:rtl/>
          <w:lang w:bidi="fa-IR"/>
        </w:rPr>
        <w:t>ی</w:t>
      </w:r>
      <w:r w:rsidRPr="00811898">
        <w:rPr>
          <w:rFonts w:cs="B Lotus" w:hint="eastAsia"/>
          <w:sz w:val="22"/>
          <w:rtl/>
          <w:lang w:bidi="fa-IR"/>
        </w:rPr>
        <w:t>وه</w:t>
      </w:r>
      <w:r w:rsidRPr="00811898">
        <w:rPr>
          <w:rFonts w:cs="B Lotus" w:hint="cs"/>
          <w:sz w:val="22"/>
          <w:rtl/>
          <w:lang w:bidi="fa-IR"/>
        </w:rPr>
        <w:t xml:space="preserve">‌ای </w:t>
      </w:r>
      <w:r w:rsidRPr="00811898">
        <w:rPr>
          <w:rFonts w:cs="B Lotus"/>
          <w:sz w:val="22"/>
          <w:rtl/>
          <w:lang w:bidi="fa-IR"/>
        </w:rPr>
        <w:t xml:space="preserve">مناسب </w:t>
      </w:r>
      <w:r w:rsidRPr="00811898">
        <w:rPr>
          <w:rFonts w:cs="B Lotus" w:hint="cs"/>
          <w:sz w:val="22"/>
          <w:rtl/>
          <w:lang w:bidi="fa-IR"/>
        </w:rPr>
        <w:t>منطبق با</w:t>
      </w:r>
      <w:r w:rsidRPr="00811898">
        <w:rPr>
          <w:rFonts w:cs="B Lotus"/>
          <w:sz w:val="22"/>
          <w:rtl/>
          <w:lang w:bidi="fa-IR"/>
        </w:rPr>
        <w:t xml:space="preserve"> نوع اطلاعات</w:t>
      </w:r>
      <w:r w:rsidRPr="00811898">
        <w:rPr>
          <w:rFonts w:cs="B Lotus" w:hint="cs"/>
          <w:sz w:val="22"/>
          <w:rtl/>
          <w:lang w:bidi="fa-IR"/>
        </w:rPr>
        <w:t>،</w:t>
      </w:r>
      <w:r w:rsidRPr="00811898">
        <w:rPr>
          <w:rFonts w:cs="B Lotus"/>
          <w:sz w:val="22"/>
          <w:rtl/>
          <w:lang w:bidi="fa-IR"/>
        </w:rPr>
        <w:t xml:space="preserve"> اتخاذ نموده و آن‌ها را از دسترس افراد غ</w:t>
      </w:r>
      <w:r w:rsidRPr="00811898">
        <w:rPr>
          <w:rFonts w:cs="B Lotus" w:hint="cs"/>
          <w:sz w:val="22"/>
          <w:rtl/>
          <w:lang w:bidi="fa-IR"/>
        </w:rPr>
        <w:t>ی</w:t>
      </w:r>
      <w:r w:rsidRPr="00811898">
        <w:rPr>
          <w:rFonts w:cs="B Lotus" w:hint="eastAsia"/>
          <w:sz w:val="22"/>
          <w:rtl/>
          <w:lang w:bidi="fa-IR"/>
        </w:rPr>
        <w:t>ر</w:t>
      </w:r>
      <w:r w:rsidRPr="00811898">
        <w:rPr>
          <w:rFonts w:cs="B Lotus"/>
          <w:sz w:val="22"/>
          <w:rtl/>
          <w:lang w:bidi="fa-IR"/>
        </w:rPr>
        <w:t xml:space="preserve"> مسؤول محفوظ بدارد.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موضوع در خصوص اطلاعات در</w:t>
      </w:r>
      <w:r w:rsidRPr="00811898">
        <w:rPr>
          <w:rFonts w:cs="B Lotus" w:hint="cs"/>
          <w:sz w:val="22"/>
          <w:rtl/>
          <w:lang w:bidi="fa-IR"/>
        </w:rPr>
        <w:t>ی</w:t>
      </w:r>
      <w:r w:rsidRPr="00811898">
        <w:rPr>
          <w:rFonts w:cs="B Lotus" w:hint="eastAsia"/>
          <w:sz w:val="22"/>
          <w:rtl/>
          <w:lang w:bidi="fa-IR"/>
        </w:rPr>
        <w:t>افت</w:t>
      </w:r>
      <w:r w:rsidRPr="00811898">
        <w:rPr>
          <w:rFonts w:cs="B Lotus" w:hint="cs"/>
          <w:sz w:val="22"/>
          <w:rtl/>
          <w:lang w:bidi="fa-IR"/>
        </w:rPr>
        <w:t>ی</w:t>
      </w:r>
      <w:r w:rsidRPr="00811898">
        <w:rPr>
          <w:rFonts w:cs="B Lotus"/>
          <w:sz w:val="22"/>
          <w:rtl/>
          <w:lang w:bidi="fa-IR"/>
        </w:rPr>
        <w:t xml:space="preserve"> از طر</w:t>
      </w:r>
      <w:r w:rsidRPr="00811898">
        <w:rPr>
          <w:rFonts w:cs="B Lotus" w:hint="cs"/>
          <w:sz w:val="22"/>
          <w:rtl/>
          <w:lang w:bidi="fa-IR"/>
        </w:rPr>
        <w:t>ی</w:t>
      </w:r>
      <w:r w:rsidRPr="00811898">
        <w:rPr>
          <w:rFonts w:cs="B Lotus" w:hint="eastAsia"/>
          <w:sz w:val="22"/>
          <w:rtl/>
          <w:lang w:bidi="fa-IR"/>
        </w:rPr>
        <w:t>ق</w:t>
      </w:r>
      <w:r w:rsidRPr="00811898">
        <w:rPr>
          <w:rFonts w:cs="B Lotus"/>
          <w:sz w:val="22"/>
          <w:rtl/>
          <w:lang w:bidi="fa-IR"/>
        </w:rPr>
        <w:t xml:space="preserve"> ا</w:t>
      </w:r>
      <w:r w:rsidRPr="00811898">
        <w:rPr>
          <w:rFonts w:cs="B Lotus" w:hint="cs"/>
          <w:sz w:val="22"/>
          <w:rtl/>
          <w:lang w:bidi="fa-IR"/>
        </w:rPr>
        <w:t>ی</w:t>
      </w:r>
      <w:r w:rsidRPr="00811898">
        <w:rPr>
          <w:rFonts w:cs="B Lotus" w:hint="eastAsia"/>
          <w:sz w:val="22"/>
          <w:rtl/>
          <w:lang w:bidi="fa-IR"/>
        </w:rPr>
        <w:t>م</w:t>
      </w:r>
      <w:r w:rsidRPr="00811898">
        <w:rPr>
          <w:rFonts w:cs="B Lotus" w:hint="cs"/>
          <w:sz w:val="22"/>
          <w:rtl/>
          <w:lang w:bidi="fa-IR"/>
        </w:rPr>
        <w:t>ی</w:t>
      </w:r>
      <w:r w:rsidRPr="00811898">
        <w:rPr>
          <w:rFonts w:cs="B Lotus" w:hint="eastAsia"/>
          <w:sz w:val="22"/>
          <w:rtl/>
          <w:lang w:bidi="fa-IR"/>
        </w:rPr>
        <w:t>ل</w:t>
      </w:r>
      <w:r w:rsidRPr="00811898">
        <w:rPr>
          <w:rFonts w:cs="B Lotus"/>
          <w:sz w:val="22"/>
          <w:rtl/>
          <w:lang w:bidi="fa-IR"/>
        </w:rPr>
        <w:t xml:space="preserve">، نمابر و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نامه ن</w:t>
      </w:r>
      <w:r w:rsidRPr="00811898">
        <w:rPr>
          <w:rFonts w:cs="B Lotus" w:hint="cs"/>
          <w:sz w:val="22"/>
          <w:rtl/>
          <w:lang w:bidi="fa-IR"/>
        </w:rPr>
        <w:t>ی</w:t>
      </w:r>
      <w:r w:rsidRPr="00811898">
        <w:rPr>
          <w:rFonts w:cs="B Lotus" w:hint="eastAsia"/>
          <w:sz w:val="22"/>
          <w:rtl/>
          <w:lang w:bidi="fa-IR"/>
        </w:rPr>
        <w:t>ز</w:t>
      </w:r>
      <w:r w:rsidRPr="00811898">
        <w:rPr>
          <w:rFonts w:cs="B Lotus"/>
          <w:sz w:val="22"/>
          <w:rtl/>
          <w:lang w:bidi="fa-IR"/>
        </w:rPr>
        <w:t xml:space="preserve"> صدق می‌نمای</w:t>
      </w:r>
      <w:r w:rsidRPr="00811898">
        <w:rPr>
          <w:rFonts w:cs="B Lotus" w:hint="eastAsia"/>
          <w:sz w:val="22"/>
          <w:rtl/>
          <w:lang w:bidi="fa-IR"/>
        </w:rPr>
        <w:t>د</w:t>
      </w:r>
      <w:r w:rsidRPr="00811898">
        <w:rPr>
          <w:rFonts w:cs="B Lotus"/>
          <w:sz w:val="22"/>
          <w:rtl/>
          <w:lang w:bidi="fa-IR"/>
        </w:rPr>
        <w:t>.</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2-</w:t>
      </w:r>
      <w:r w:rsidRPr="00811898">
        <w:rPr>
          <w:rFonts w:cs="B Lotus"/>
          <w:sz w:val="22"/>
          <w:rtl/>
          <w:lang w:bidi="fa-IR"/>
        </w:rPr>
        <w:t>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‌کننده اطلاعات متعهد می‌گردد که همان میزان از مراقبت را که برا</w:t>
      </w:r>
      <w:r w:rsidRPr="00811898">
        <w:rPr>
          <w:rFonts w:cs="B Lotus" w:hint="cs"/>
          <w:sz w:val="22"/>
          <w:rtl/>
          <w:lang w:bidi="fa-IR"/>
        </w:rPr>
        <w:t>ی</w:t>
      </w:r>
      <w:r w:rsidRPr="00811898">
        <w:rPr>
          <w:rFonts w:cs="B Lotus"/>
          <w:sz w:val="22"/>
          <w:rtl/>
          <w:lang w:bidi="fa-IR"/>
        </w:rPr>
        <w:t xml:space="preserve"> حفاظت از اطلاعات اختصاص</w:t>
      </w:r>
      <w:r w:rsidRPr="00811898">
        <w:rPr>
          <w:rFonts w:cs="B Lotus" w:hint="cs"/>
          <w:sz w:val="22"/>
          <w:rtl/>
          <w:lang w:bidi="fa-IR"/>
        </w:rPr>
        <w:t>ی</w:t>
      </w:r>
      <w:r w:rsidRPr="00811898">
        <w:rPr>
          <w:rFonts w:cs="B Lotus"/>
          <w:sz w:val="22"/>
          <w:rtl/>
          <w:lang w:bidi="fa-IR"/>
        </w:rPr>
        <w:t xml:space="preserve"> خود بعمل می‌آورد برا</w:t>
      </w:r>
      <w:r w:rsidRPr="00811898">
        <w:rPr>
          <w:rFonts w:cs="B Lotus" w:hint="cs"/>
          <w:sz w:val="22"/>
          <w:rtl/>
          <w:lang w:bidi="fa-IR"/>
        </w:rPr>
        <w:t>ی</w:t>
      </w:r>
      <w:r w:rsidRPr="00811898">
        <w:rPr>
          <w:rFonts w:cs="B Lotus"/>
          <w:sz w:val="22"/>
          <w:rtl/>
          <w:lang w:bidi="fa-IR"/>
        </w:rPr>
        <w:t xml:space="preserve"> حفاظت از اطلاعات در</w:t>
      </w:r>
      <w:r w:rsidRPr="00811898">
        <w:rPr>
          <w:rFonts w:cs="B Lotus" w:hint="cs"/>
          <w:sz w:val="22"/>
          <w:rtl/>
          <w:lang w:bidi="fa-IR"/>
        </w:rPr>
        <w:t>ی</w:t>
      </w:r>
      <w:r w:rsidRPr="00811898">
        <w:rPr>
          <w:rFonts w:cs="B Lotus" w:hint="eastAsia"/>
          <w:sz w:val="22"/>
          <w:rtl/>
          <w:lang w:bidi="fa-IR"/>
        </w:rPr>
        <w:t>افت</w:t>
      </w:r>
      <w:r w:rsidRPr="00811898">
        <w:rPr>
          <w:rFonts w:cs="B Lotus" w:hint="cs"/>
          <w:sz w:val="22"/>
          <w:rtl/>
          <w:lang w:bidi="fa-IR"/>
        </w:rPr>
        <w:t>ی</w:t>
      </w:r>
      <w:r w:rsidRPr="00811898">
        <w:rPr>
          <w:rFonts w:cs="B Lotus"/>
          <w:sz w:val="22"/>
          <w:rtl/>
          <w:lang w:bidi="fa-IR"/>
        </w:rPr>
        <w:t xml:space="preserve"> ن</w:t>
      </w:r>
      <w:r w:rsidRPr="00811898">
        <w:rPr>
          <w:rFonts w:cs="B Lotus" w:hint="cs"/>
          <w:sz w:val="22"/>
          <w:rtl/>
          <w:lang w:bidi="fa-IR"/>
        </w:rPr>
        <w:t>ی</w:t>
      </w:r>
      <w:r w:rsidRPr="00811898">
        <w:rPr>
          <w:rFonts w:cs="B Lotus" w:hint="eastAsia"/>
          <w:sz w:val="22"/>
          <w:rtl/>
          <w:lang w:bidi="fa-IR"/>
        </w:rPr>
        <w:t>ز</w:t>
      </w:r>
      <w:r w:rsidRPr="00811898">
        <w:rPr>
          <w:rFonts w:cs="B Lotus"/>
          <w:sz w:val="22"/>
          <w:rtl/>
          <w:lang w:bidi="fa-IR"/>
        </w:rPr>
        <w:t xml:space="preserve"> بعمل آورد، مشروط به ا</w:t>
      </w:r>
      <w:r w:rsidRPr="00811898">
        <w:rPr>
          <w:rFonts w:cs="B Lotus" w:hint="cs"/>
          <w:sz w:val="22"/>
          <w:rtl/>
          <w:lang w:bidi="fa-IR"/>
        </w:rPr>
        <w:t>ی</w:t>
      </w:r>
      <w:r w:rsidRPr="00811898">
        <w:rPr>
          <w:rFonts w:cs="B Lotus" w:hint="eastAsia"/>
          <w:sz w:val="22"/>
          <w:rtl/>
          <w:lang w:bidi="fa-IR"/>
        </w:rPr>
        <w:t>نکه</w:t>
      </w:r>
      <w:r w:rsidRPr="00811898">
        <w:rPr>
          <w:rFonts w:cs="B Lotus"/>
          <w:sz w:val="22"/>
          <w:rtl/>
          <w:lang w:bidi="fa-IR"/>
        </w:rPr>
        <w:t xml:space="preserve"> ملاحظات</w:t>
      </w:r>
      <w:r w:rsidRPr="00811898">
        <w:rPr>
          <w:rFonts w:cs="B Lotus" w:hint="cs"/>
          <w:sz w:val="22"/>
          <w:rtl/>
          <w:lang w:bidi="fa-IR"/>
        </w:rPr>
        <w:t>ی</w:t>
      </w:r>
      <w:r w:rsidRPr="00811898">
        <w:rPr>
          <w:rFonts w:cs="B Lotus"/>
          <w:sz w:val="22"/>
          <w:rtl/>
          <w:lang w:bidi="fa-IR"/>
        </w:rPr>
        <w:t xml:space="preserve"> که از اطلاعات خود بعمل می‌آورد از لحاظ منطق</w:t>
      </w:r>
      <w:r w:rsidRPr="00811898">
        <w:rPr>
          <w:rFonts w:cs="B Lotus" w:hint="cs"/>
          <w:sz w:val="22"/>
          <w:rtl/>
          <w:lang w:bidi="fa-IR"/>
        </w:rPr>
        <w:t>ی</w:t>
      </w:r>
      <w:r w:rsidRPr="00811898">
        <w:rPr>
          <w:rFonts w:cs="B Lotus"/>
          <w:sz w:val="22"/>
          <w:rtl/>
          <w:lang w:bidi="fa-IR"/>
        </w:rPr>
        <w:t xml:space="preserve"> برا</w:t>
      </w:r>
      <w:r w:rsidRPr="00811898">
        <w:rPr>
          <w:rFonts w:cs="B Lotus" w:hint="cs"/>
          <w:sz w:val="22"/>
          <w:rtl/>
          <w:lang w:bidi="fa-IR"/>
        </w:rPr>
        <w:t>ی</w:t>
      </w:r>
      <w:r w:rsidRPr="00811898">
        <w:rPr>
          <w:rFonts w:cs="B Lotus"/>
          <w:sz w:val="22"/>
          <w:rtl/>
          <w:lang w:bidi="fa-IR"/>
        </w:rPr>
        <w:t xml:space="preserve"> پ</w:t>
      </w:r>
      <w:r w:rsidRPr="00811898">
        <w:rPr>
          <w:rFonts w:cs="B Lotus" w:hint="cs"/>
          <w:sz w:val="22"/>
          <w:rtl/>
          <w:lang w:bidi="fa-IR"/>
        </w:rPr>
        <w:t>ی</w:t>
      </w:r>
      <w:r w:rsidRPr="00811898">
        <w:rPr>
          <w:rFonts w:cs="B Lotus" w:hint="eastAsia"/>
          <w:sz w:val="22"/>
          <w:rtl/>
          <w:lang w:bidi="fa-IR"/>
        </w:rPr>
        <w:t>شگ</w:t>
      </w:r>
      <w:r w:rsidRPr="00811898">
        <w:rPr>
          <w:rFonts w:cs="B Lotus" w:hint="cs"/>
          <w:sz w:val="22"/>
          <w:rtl/>
          <w:lang w:bidi="fa-IR"/>
        </w:rPr>
        <w:t>ی</w:t>
      </w:r>
      <w:r w:rsidRPr="00811898">
        <w:rPr>
          <w:rFonts w:cs="B Lotus" w:hint="eastAsia"/>
          <w:sz w:val="22"/>
          <w:rtl/>
          <w:lang w:bidi="fa-IR"/>
        </w:rPr>
        <w:t>ر</w:t>
      </w:r>
      <w:r w:rsidRPr="00811898">
        <w:rPr>
          <w:rFonts w:cs="B Lotus" w:hint="cs"/>
          <w:sz w:val="22"/>
          <w:rtl/>
          <w:lang w:bidi="fa-IR"/>
        </w:rPr>
        <w:t>ی</w:t>
      </w:r>
      <w:r w:rsidRPr="00811898">
        <w:rPr>
          <w:rFonts w:cs="B Lotus"/>
          <w:sz w:val="22"/>
          <w:rtl/>
          <w:lang w:bidi="fa-IR"/>
        </w:rPr>
        <w:t xml:space="preserve"> از افشا</w:t>
      </w:r>
      <w:r w:rsidRPr="00811898">
        <w:rPr>
          <w:rFonts w:cs="B Lotus" w:hint="cs"/>
          <w:sz w:val="22"/>
          <w:rtl/>
          <w:lang w:bidi="fa-IR"/>
        </w:rPr>
        <w:t>ی</w:t>
      </w:r>
      <w:r w:rsidRPr="00811898">
        <w:rPr>
          <w:rFonts w:cs="B Lotus"/>
          <w:sz w:val="22"/>
          <w:rtl/>
          <w:lang w:bidi="fa-IR"/>
        </w:rPr>
        <w:t xml:space="preserve"> غ</w:t>
      </w:r>
      <w:r w:rsidRPr="00811898">
        <w:rPr>
          <w:rFonts w:cs="B Lotus" w:hint="cs"/>
          <w:sz w:val="22"/>
          <w:rtl/>
          <w:lang w:bidi="fa-IR"/>
        </w:rPr>
        <w:t>ی</w:t>
      </w:r>
      <w:r w:rsidRPr="00811898">
        <w:rPr>
          <w:rFonts w:cs="B Lotus" w:hint="eastAsia"/>
          <w:sz w:val="22"/>
          <w:rtl/>
          <w:lang w:bidi="fa-IR"/>
        </w:rPr>
        <w:t>ر</w:t>
      </w:r>
      <w:r w:rsidRPr="00811898">
        <w:rPr>
          <w:rFonts w:cs="B Lotus"/>
          <w:sz w:val="22"/>
          <w:rtl/>
          <w:lang w:bidi="fa-IR"/>
        </w:rPr>
        <w:t xml:space="preserve"> مجاز اطلاعات کاف</w:t>
      </w:r>
      <w:r w:rsidRPr="00811898">
        <w:rPr>
          <w:rFonts w:cs="B Lotus" w:hint="cs"/>
          <w:sz w:val="22"/>
          <w:rtl/>
          <w:lang w:bidi="fa-IR"/>
        </w:rPr>
        <w:t>ی</w:t>
      </w:r>
      <w:r w:rsidRPr="00811898">
        <w:rPr>
          <w:rFonts w:cs="B Lotus"/>
          <w:sz w:val="22"/>
          <w:rtl/>
          <w:lang w:bidi="fa-IR"/>
        </w:rPr>
        <w:t xml:space="preserve"> باشد.</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3-</w:t>
      </w:r>
      <w:r w:rsidRPr="00811898">
        <w:rPr>
          <w:rFonts w:cs="B Lotus" w:hint="cs"/>
          <w:sz w:val="22"/>
          <w:rtl/>
          <w:lang w:bidi="fa-IR"/>
        </w:rPr>
        <w:t xml:space="preserve"> </w:t>
      </w:r>
      <w:r w:rsidRPr="00811898">
        <w:rPr>
          <w:rFonts w:cs="B Lotus"/>
          <w:sz w:val="22"/>
          <w:rtl/>
          <w:lang w:bidi="fa-IR"/>
        </w:rPr>
        <w:t>طرف 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‌کننده اطلاعات متعهد می‌گردد که، اطلاعات اختصاص</w:t>
      </w:r>
      <w:r w:rsidRPr="00811898">
        <w:rPr>
          <w:rFonts w:cs="B Lotus" w:hint="cs"/>
          <w:sz w:val="22"/>
          <w:rtl/>
          <w:lang w:bidi="fa-IR"/>
        </w:rPr>
        <w:t>ی</w:t>
      </w:r>
      <w:r w:rsidRPr="00811898">
        <w:rPr>
          <w:rFonts w:cs="B Lotus"/>
          <w:sz w:val="22"/>
          <w:rtl/>
          <w:lang w:bidi="fa-IR"/>
        </w:rPr>
        <w:t xml:space="preserve"> در</w:t>
      </w:r>
      <w:r w:rsidRPr="00811898">
        <w:rPr>
          <w:rFonts w:cs="B Lotus" w:hint="cs"/>
          <w:sz w:val="22"/>
          <w:rtl/>
          <w:lang w:bidi="fa-IR"/>
        </w:rPr>
        <w:t>ی</w:t>
      </w:r>
      <w:r w:rsidRPr="00811898">
        <w:rPr>
          <w:rFonts w:cs="B Lotus" w:hint="eastAsia"/>
          <w:sz w:val="22"/>
          <w:rtl/>
          <w:lang w:bidi="fa-IR"/>
        </w:rPr>
        <w:t>افت</w:t>
      </w:r>
      <w:r w:rsidRPr="00811898">
        <w:rPr>
          <w:rFonts w:cs="B Lotus" w:hint="cs"/>
          <w:sz w:val="22"/>
          <w:rtl/>
          <w:lang w:bidi="fa-IR"/>
        </w:rPr>
        <w:t>ی</w:t>
      </w:r>
      <w:r w:rsidRPr="00811898">
        <w:rPr>
          <w:rFonts w:cs="B Lotus"/>
          <w:sz w:val="22"/>
          <w:rtl/>
          <w:lang w:bidi="fa-IR"/>
        </w:rPr>
        <w:t xml:space="preserve"> را تا زمان</w:t>
      </w:r>
      <w:r w:rsidRPr="00811898">
        <w:rPr>
          <w:rFonts w:cs="B Lotus" w:hint="cs"/>
          <w:sz w:val="22"/>
          <w:rtl/>
          <w:lang w:bidi="fa-IR"/>
        </w:rPr>
        <w:t>ی</w:t>
      </w:r>
      <w:r w:rsidRPr="00811898">
        <w:rPr>
          <w:rFonts w:cs="B Lotus"/>
          <w:sz w:val="22"/>
          <w:rtl/>
          <w:lang w:bidi="fa-IR"/>
        </w:rPr>
        <w:t xml:space="preserve"> که در اخت</w:t>
      </w:r>
      <w:r w:rsidRPr="00811898">
        <w:rPr>
          <w:rFonts w:cs="B Lotus" w:hint="cs"/>
          <w:sz w:val="22"/>
          <w:rtl/>
          <w:lang w:bidi="fa-IR"/>
        </w:rPr>
        <w:t>ی</w:t>
      </w:r>
      <w:r w:rsidRPr="00811898">
        <w:rPr>
          <w:rFonts w:cs="B Lotus" w:hint="eastAsia"/>
          <w:sz w:val="22"/>
          <w:rtl/>
          <w:lang w:bidi="fa-IR"/>
        </w:rPr>
        <w:t>ار</w:t>
      </w:r>
      <w:r w:rsidRPr="00811898">
        <w:rPr>
          <w:rFonts w:cs="B Lotus"/>
          <w:sz w:val="22"/>
          <w:rtl/>
          <w:lang w:bidi="fa-IR"/>
        </w:rPr>
        <w:t xml:space="preserve"> دارد به‌طور کامل و جزیی در اخت</w:t>
      </w:r>
      <w:r w:rsidRPr="00811898">
        <w:rPr>
          <w:rFonts w:cs="B Lotus" w:hint="cs"/>
          <w:sz w:val="22"/>
          <w:rtl/>
          <w:lang w:bidi="fa-IR"/>
        </w:rPr>
        <w:t>ی</w:t>
      </w:r>
      <w:r w:rsidRPr="00811898">
        <w:rPr>
          <w:rFonts w:cs="B Lotus" w:hint="eastAsia"/>
          <w:sz w:val="22"/>
          <w:rtl/>
          <w:lang w:bidi="fa-IR"/>
        </w:rPr>
        <w:t>ار</w:t>
      </w:r>
      <w:r w:rsidRPr="00811898">
        <w:rPr>
          <w:rFonts w:cs="B Lotus"/>
          <w:sz w:val="22"/>
          <w:rtl/>
          <w:lang w:bidi="fa-IR"/>
        </w:rPr>
        <w:t xml:space="preserve"> طرف ثالث قرار نخواهد داد.</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4-</w:t>
      </w:r>
      <w:r w:rsidRPr="00811898">
        <w:rPr>
          <w:rFonts w:cs="B Lotus" w:hint="cs"/>
          <w:sz w:val="22"/>
          <w:rtl/>
          <w:lang w:bidi="fa-IR"/>
        </w:rPr>
        <w:t xml:space="preserve"> </w:t>
      </w:r>
      <w:r w:rsidRPr="00811898">
        <w:rPr>
          <w:rFonts w:cs="B Lotus"/>
          <w:sz w:val="22"/>
          <w:rtl/>
          <w:lang w:bidi="fa-IR"/>
        </w:rPr>
        <w:t>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‌کننده اطلاعات مسؤول</w:t>
      </w:r>
      <w:r w:rsidRPr="00811898">
        <w:rPr>
          <w:rFonts w:cs="B Lotus" w:hint="cs"/>
          <w:sz w:val="22"/>
          <w:rtl/>
          <w:lang w:bidi="fa-IR"/>
        </w:rPr>
        <w:t>ی</w:t>
      </w:r>
      <w:r w:rsidRPr="00811898">
        <w:rPr>
          <w:rFonts w:cs="B Lotus" w:hint="eastAsia"/>
          <w:sz w:val="22"/>
          <w:rtl/>
          <w:lang w:bidi="fa-IR"/>
        </w:rPr>
        <w:t>ت</w:t>
      </w:r>
      <w:r w:rsidRPr="00811898">
        <w:rPr>
          <w:rFonts w:cs="B Lotus"/>
          <w:sz w:val="22"/>
          <w:rtl/>
          <w:lang w:bidi="fa-IR"/>
        </w:rPr>
        <w:t xml:space="preserve"> کامل مغا</w:t>
      </w:r>
      <w:r w:rsidRPr="00811898">
        <w:rPr>
          <w:rFonts w:cs="B Lotus" w:hint="cs"/>
          <w:sz w:val="22"/>
          <w:rtl/>
          <w:lang w:bidi="fa-IR"/>
        </w:rPr>
        <w:t>ی</w:t>
      </w:r>
      <w:r w:rsidRPr="00811898">
        <w:rPr>
          <w:rFonts w:cs="B Lotus" w:hint="eastAsia"/>
          <w:sz w:val="22"/>
          <w:rtl/>
          <w:lang w:bidi="fa-IR"/>
        </w:rPr>
        <w:t>رت</w:t>
      </w:r>
      <w:r w:rsidRPr="00811898">
        <w:rPr>
          <w:rFonts w:cs="B Lotus"/>
          <w:sz w:val="22"/>
          <w:rtl/>
          <w:lang w:bidi="fa-IR"/>
        </w:rPr>
        <w:t xml:space="preserve"> تعهدات مندرج در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تعهدنامه با سا</w:t>
      </w:r>
      <w:r w:rsidRPr="00811898">
        <w:rPr>
          <w:rFonts w:cs="B Lotus" w:hint="cs"/>
          <w:sz w:val="22"/>
          <w:rtl/>
          <w:lang w:bidi="fa-IR"/>
        </w:rPr>
        <w:t>ی</w:t>
      </w:r>
      <w:r w:rsidRPr="00811898">
        <w:rPr>
          <w:rFonts w:cs="B Lotus" w:hint="eastAsia"/>
          <w:sz w:val="22"/>
          <w:rtl/>
          <w:lang w:bidi="fa-IR"/>
        </w:rPr>
        <w:t>ر</w:t>
      </w:r>
      <w:r w:rsidRPr="00811898">
        <w:rPr>
          <w:rFonts w:cs="B Lotus"/>
          <w:sz w:val="22"/>
          <w:rtl/>
          <w:lang w:bidi="fa-IR"/>
        </w:rPr>
        <w:t xml:space="preserve"> تعهدات خود به اشخاص ثالث را می‌پذ</w:t>
      </w:r>
      <w:r w:rsidRPr="00811898">
        <w:rPr>
          <w:rFonts w:cs="B Lotus" w:hint="cs"/>
          <w:sz w:val="22"/>
          <w:rtl/>
          <w:lang w:bidi="fa-IR"/>
        </w:rPr>
        <w:t>ی</w:t>
      </w:r>
      <w:r w:rsidRPr="00811898">
        <w:rPr>
          <w:rFonts w:cs="B Lotus" w:hint="eastAsia"/>
          <w:sz w:val="22"/>
          <w:rtl/>
          <w:lang w:bidi="fa-IR"/>
        </w:rPr>
        <w:t>رد</w:t>
      </w:r>
      <w:r w:rsidRPr="00811898">
        <w:rPr>
          <w:rFonts w:cs="B Lotus"/>
          <w:sz w:val="22"/>
          <w:rtl/>
          <w:lang w:bidi="fa-IR"/>
        </w:rPr>
        <w:t>.</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5-</w:t>
      </w:r>
      <w:r w:rsidRPr="00811898">
        <w:rPr>
          <w:rFonts w:cs="B Lotus"/>
          <w:sz w:val="22"/>
          <w:rtl/>
          <w:lang w:bidi="fa-IR"/>
        </w:rPr>
        <w:t>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‌کننده اطلاعات متعهد می‌گردد که اطلاعات در</w:t>
      </w:r>
      <w:r w:rsidRPr="00811898">
        <w:rPr>
          <w:rFonts w:cs="B Lotus" w:hint="cs"/>
          <w:sz w:val="22"/>
          <w:rtl/>
          <w:lang w:bidi="fa-IR"/>
        </w:rPr>
        <w:t>ی</w:t>
      </w:r>
      <w:r w:rsidRPr="00811898">
        <w:rPr>
          <w:rFonts w:cs="B Lotus" w:hint="eastAsia"/>
          <w:sz w:val="22"/>
          <w:rtl/>
          <w:lang w:bidi="fa-IR"/>
        </w:rPr>
        <w:t>افت</w:t>
      </w:r>
      <w:r w:rsidRPr="00811898">
        <w:rPr>
          <w:rFonts w:cs="B Lotus" w:hint="cs"/>
          <w:sz w:val="22"/>
          <w:rtl/>
          <w:lang w:bidi="fa-IR"/>
        </w:rPr>
        <w:t>ی</w:t>
      </w:r>
      <w:r w:rsidRPr="00811898">
        <w:rPr>
          <w:rFonts w:cs="B Lotus"/>
          <w:sz w:val="22"/>
          <w:rtl/>
          <w:lang w:bidi="fa-IR"/>
        </w:rPr>
        <w:t xml:space="preserve"> را تنها در جهت توافقات ف</w:t>
      </w:r>
      <w:r w:rsidRPr="00811898">
        <w:rPr>
          <w:rFonts w:cs="B Lotus" w:hint="cs"/>
          <w:sz w:val="22"/>
          <w:rtl/>
          <w:lang w:bidi="fa-IR"/>
        </w:rPr>
        <w:t>ی</w:t>
      </w:r>
      <w:r w:rsidRPr="00811898">
        <w:rPr>
          <w:rFonts w:cs="B Lotus" w:hint="eastAsia"/>
          <w:sz w:val="22"/>
          <w:rtl/>
          <w:lang w:bidi="fa-IR"/>
        </w:rPr>
        <w:t>ماب</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استفاده می‌نمای</w:t>
      </w:r>
      <w:r w:rsidRPr="00811898">
        <w:rPr>
          <w:rFonts w:cs="B Lotus" w:hint="eastAsia"/>
          <w:sz w:val="22"/>
          <w:rtl/>
          <w:lang w:bidi="fa-IR"/>
        </w:rPr>
        <w:t>د</w:t>
      </w:r>
      <w:r w:rsidRPr="00811898">
        <w:rPr>
          <w:rFonts w:cs="B Lotus"/>
          <w:sz w:val="22"/>
          <w:rtl/>
          <w:lang w:bidi="fa-IR"/>
        </w:rPr>
        <w:t xml:space="preserve"> و از استفاده از آن به‌صورت مستق</w:t>
      </w:r>
      <w:r w:rsidRPr="00811898">
        <w:rPr>
          <w:rFonts w:cs="B Lotus" w:hint="cs"/>
          <w:sz w:val="22"/>
          <w:rtl/>
          <w:lang w:bidi="fa-IR"/>
        </w:rPr>
        <w:t>ی</w:t>
      </w:r>
      <w:r w:rsidRPr="00811898">
        <w:rPr>
          <w:rFonts w:cs="B Lotus" w:hint="eastAsia"/>
          <w:sz w:val="22"/>
          <w:rtl/>
          <w:lang w:bidi="fa-IR"/>
        </w:rPr>
        <w:t>م</w:t>
      </w:r>
      <w:r w:rsidRPr="00811898">
        <w:rPr>
          <w:rFonts w:cs="B Lotus"/>
          <w:sz w:val="22"/>
          <w:rtl/>
          <w:lang w:bidi="fa-IR"/>
        </w:rPr>
        <w:t xml:space="preserve"> و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غ</w:t>
      </w:r>
      <w:r w:rsidRPr="00811898">
        <w:rPr>
          <w:rFonts w:cs="B Lotus" w:hint="cs"/>
          <w:sz w:val="22"/>
          <w:rtl/>
          <w:lang w:bidi="fa-IR"/>
        </w:rPr>
        <w:t>ی</w:t>
      </w:r>
      <w:r w:rsidRPr="00811898">
        <w:rPr>
          <w:rFonts w:cs="B Lotus" w:hint="eastAsia"/>
          <w:sz w:val="22"/>
          <w:rtl/>
          <w:lang w:bidi="fa-IR"/>
        </w:rPr>
        <w:t>ر</w:t>
      </w:r>
      <w:r w:rsidRPr="00811898">
        <w:rPr>
          <w:rFonts w:cs="B Lotus"/>
          <w:sz w:val="22"/>
          <w:rtl/>
          <w:lang w:bidi="fa-IR"/>
        </w:rPr>
        <w:t xml:space="preserve"> مستق</w:t>
      </w:r>
      <w:r w:rsidRPr="00811898">
        <w:rPr>
          <w:rFonts w:cs="B Lotus" w:hint="cs"/>
          <w:sz w:val="22"/>
          <w:rtl/>
          <w:lang w:bidi="fa-IR"/>
        </w:rPr>
        <w:t>ی</w:t>
      </w:r>
      <w:r w:rsidRPr="00811898">
        <w:rPr>
          <w:rFonts w:cs="B Lotus" w:hint="eastAsia"/>
          <w:sz w:val="22"/>
          <w:rtl/>
          <w:lang w:bidi="fa-IR"/>
        </w:rPr>
        <w:t>م</w:t>
      </w:r>
      <w:r w:rsidRPr="00811898">
        <w:rPr>
          <w:rFonts w:cs="B Lotus"/>
          <w:sz w:val="22"/>
          <w:rtl/>
          <w:lang w:bidi="fa-IR"/>
        </w:rPr>
        <w:t xml:space="preserve"> در هر مورد و زم</w:t>
      </w:r>
      <w:r w:rsidRPr="00811898">
        <w:rPr>
          <w:rFonts w:cs="B Lotus" w:hint="cs"/>
          <w:sz w:val="22"/>
          <w:rtl/>
          <w:lang w:bidi="fa-IR"/>
        </w:rPr>
        <w:t>ی</w:t>
      </w:r>
      <w:r w:rsidRPr="00811898">
        <w:rPr>
          <w:rFonts w:cs="B Lotus" w:hint="eastAsia"/>
          <w:sz w:val="22"/>
          <w:rtl/>
          <w:lang w:bidi="fa-IR"/>
        </w:rPr>
        <w:t>نه</w:t>
      </w:r>
      <w:r w:rsidRPr="00811898">
        <w:rPr>
          <w:rFonts w:cs="B Lotus"/>
          <w:sz w:val="22"/>
          <w:rtl/>
          <w:lang w:bidi="fa-IR"/>
        </w:rPr>
        <w:t xml:space="preserve"> د</w:t>
      </w:r>
      <w:r w:rsidRPr="00811898">
        <w:rPr>
          <w:rFonts w:cs="B Lotus" w:hint="cs"/>
          <w:sz w:val="22"/>
          <w:rtl/>
          <w:lang w:bidi="fa-IR"/>
        </w:rPr>
        <w:t>ی</w:t>
      </w:r>
      <w:r w:rsidRPr="00811898">
        <w:rPr>
          <w:rFonts w:cs="B Lotus" w:hint="eastAsia"/>
          <w:sz w:val="22"/>
          <w:rtl/>
          <w:lang w:bidi="fa-IR"/>
        </w:rPr>
        <w:t>گر</w:t>
      </w:r>
      <w:r w:rsidRPr="00811898">
        <w:rPr>
          <w:rFonts w:cs="B Lotus" w:hint="cs"/>
          <w:sz w:val="22"/>
          <w:rtl/>
          <w:lang w:bidi="fa-IR"/>
        </w:rPr>
        <w:t>ی</w:t>
      </w:r>
      <w:r w:rsidRPr="00811898">
        <w:rPr>
          <w:rFonts w:cs="B Lotus"/>
          <w:sz w:val="22"/>
          <w:rtl/>
          <w:lang w:bidi="fa-IR"/>
        </w:rPr>
        <w:t xml:space="preserve"> جداً خوددار</w:t>
      </w:r>
      <w:r w:rsidRPr="00811898">
        <w:rPr>
          <w:rFonts w:cs="B Lotus" w:hint="cs"/>
          <w:sz w:val="22"/>
          <w:rtl/>
          <w:lang w:bidi="fa-IR"/>
        </w:rPr>
        <w:t>ی</w:t>
      </w:r>
      <w:r w:rsidRPr="00811898">
        <w:rPr>
          <w:rFonts w:cs="B Lotus"/>
          <w:sz w:val="22"/>
          <w:rtl/>
          <w:lang w:bidi="fa-IR"/>
        </w:rPr>
        <w:t xml:space="preserve"> نما</w:t>
      </w:r>
      <w:r w:rsidRPr="00811898">
        <w:rPr>
          <w:rFonts w:cs="B Lotus" w:hint="cs"/>
          <w:sz w:val="22"/>
          <w:rtl/>
          <w:lang w:bidi="fa-IR"/>
        </w:rPr>
        <w:t>ی</w:t>
      </w:r>
      <w:r w:rsidRPr="00811898">
        <w:rPr>
          <w:rFonts w:cs="B Lotus" w:hint="eastAsia"/>
          <w:sz w:val="22"/>
          <w:rtl/>
          <w:lang w:bidi="fa-IR"/>
        </w:rPr>
        <w:t>د</w:t>
      </w:r>
      <w:r w:rsidRPr="00811898">
        <w:rPr>
          <w:rFonts w:cs="B Lotus"/>
          <w:sz w:val="22"/>
          <w:rtl/>
          <w:lang w:bidi="fa-IR"/>
        </w:rPr>
        <w:t>.</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6-</w:t>
      </w:r>
      <w:r w:rsidRPr="00811898">
        <w:rPr>
          <w:rFonts w:cs="B Lotus"/>
          <w:sz w:val="22"/>
          <w:rtl/>
          <w:lang w:bidi="fa-IR"/>
        </w:rPr>
        <w:t>پس از پا</w:t>
      </w:r>
      <w:r w:rsidRPr="00811898">
        <w:rPr>
          <w:rFonts w:cs="B Lotus" w:hint="cs"/>
          <w:sz w:val="22"/>
          <w:rtl/>
          <w:lang w:bidi="fa-IR"/>
        </w:rPr>
        <w:t>ی</w:t>
      </w:r>
      <w:r w:rsidRPr="00811898">
        <w:rPr>
          <w:rFonts w:cs="B Lotus" w:hint="eastAsia"/>
          <w:sz w:val="22"/>
          <w:rtl/>
          <w:lang w:bidi="fa-IR"/>
        </w:rPr>
        <w:t>ان</w:t>
      </w:r>
      <w:r w:rsidRPr="00811898">
        <w:rPr>
          <w:rFonts w:cs="B Lotus"/>
          <w:sz w:val="22"/>
          <w:rtl/>
          <w:lang w:bidi="fa-IR"/>
        </w:rPr>
        <w:t xml:space="preserve"> دوره تبادل اطلاعات و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قبل از آن و با درخواست کتب</w:t>
      </w:r>
      <w:r w:rsidRPr="00811898">
        <w:rPr>
          <w:rFonts w:cs="B Lotus" w:hint="cs"/>
          <w:sz w:val="22"/>
          <w:rtl/>
          <w:lang w:bidi="fa-IR"/>
        </w:rPr>
        <w:t>ی</w:t>
      </w:r>
      <w:r w:rsidRPr="00811898">
        <w:rPr>
          <w:rFonts w:cs="B Lotus"/>
          <w:sz w:val="22"/>
          <w:rtl/>
          <w:lang w:bidi="fa-IR"/>
        </w:rPr>
        <w:t xml:space="preserve"> ارایه‌کننده اطلاعات، 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‌کننده متعهد می‌گردد که ظرف 14 روز کل</w:t>
      </w:r>
      <w:r w:rsidRPr="00811898">
        <w:rPr>
          <w:rFonts w:cs="B Lotus" w:hint="cs"/>
          <w:sz w:val="22"/>
          <w:rtl/>
          <w:lang w:bidi="fa-IR"/>
        </w:rPr>
        <w:t>ی</w:t>
      </w:r>
      <w:r w:rsidRPr="00811898">
        <w:rPr>
          <w:rFonts w:cs="B Lotus" w:hint="eastAsia"/>
          <w:sz w:val="22"/>
          <w:rtl/>
          <w:lang w:bidi="fa-IR"/>
        </w:rPr>
        <w:t>ه</w:t>
      </w:r>
      <w:r w:rsidRPr="00811898">
        <w:rPr>
          <w:rFonts w:cs="B Lotus"/>
          <w:sz w:val="22"/>
          <w:rtl/>
          <w:lang w:bidi="fa-IR"/>
        </w:rPr>
        <w:t xml:space="preserve"> اطلاعات در اخت</w:t>
      </w:r>
      <w:r w:rsidRPr="00811898">
        <w:rPr>
          <w:rFonts w:cs="B Lotus" w:hint="cs"/>
          <w:sz w:val="22"/>
          <w:rtl/>
          <w:lang w:bidi="fa-IR"/>
        </w:rPr>
        <w:t>ی</w:t>
      </w:r>
      <w:r w:rsidRPr="00811898">
        <w:rPr>
          <w:rFonts w:cs="B Lotus" w:hint="eastAsia"/>
          <w:sz w:val="22"/>
          <w:rtl/>
          <w:lang w:bidi="fa-IR"/>
        </w:rPr>
        <w:t>ار</w:t>
      </w:r>
      <w:r w:rsidRPr="00811898">
        <w:rPr>
          <w:rFonts w:cs="B Lotus"/>
          <w:sz w:val="22"/>
          <w:rtl/>
          <w:lang w:bidi="fa-IR"/>
        </w:rPr>
        <w:t xml:space="preserve"> را به ارایه‌کننده اطلاعات عودت و کل</w:t>
      </w:r>
      <w:r w:rsidRPr="00811898">
        <w:rPr>
          <w:rFonts w:cs="B Lotus" w:hint="cs"/>
          <w:sz w:val="22"/>
          <w:rtl/>
          <w:lang w:bidi="fa-IR"/>
        </w:rPr>
        <w:t>ی</w:t>
      </w:r>
      <w:r w:rsidRPr="00811898">
        <w:rPr>
          <w:rFonts w:cs="B Lotus" w:hint="eastAsia"/>
          <w:sz w:val="22"/>
          <w:rtl/>
          <w:lang w:bidi="fa-IR"/>
        </w:rPr>
        <w:t>ه</w:t>
      </w:r>
      <w:r w:rsidRPr="00811898">
        <w:rPr>
          <w:rFonts w:cs="B Lotus"/>
          <w:sz w:val="22"/>
          <w:rtl/>
          <w:lang w:bidi="fa-IR"/>
        </w:rPr>
        <w:t xml:space="preserve"> اطلاعات نزد خود را به نحو مناسب</w:t>
      </w:r>
      <w:r w:rsidRPr="00811898">
        <w:rPr>
          <w:rFonts w:cs="B Lotus" w:hint="cs"/>
          <w:sz w:val="22"/>
          <w:rtl/>
          <w:lang w:bidi="fa-IR"/>
        </w:rPr>
        <w:t>ی</w:t>
      </w:r>
      <w:r w:rsidRPr="00811898">
        <w:rPr>
          <w:rFonts w:cs="B Lotus"/>
          <w:sz w:val="22"/>
          <w:rtl/>
          <w:lang w:bidi="fa-IR"/>
        </w:rPr>
        <w:t xml:space="preserve"> </w:t>
      </w:r>
      <w:r w:rsidRPr="00811898">
        <w:rPr>
          <w:rFonts w:cs="B Lotus" w:hint="cs"/>
          <w:sz w:val="22"/>
          <w:rtl/>
          <w:lang w:bidi="fa-IR"/>
        </w:rPr>
        <w:t>امحا</w:t>
      </w:r>
      <w:r w:rsidRPr="00811898">
        <w:rPr>
          <w:rFonts w:cs="B Lotus" w:hint="eastAsia"/>
          <w:sz w:val="22"/>
          <w:rtl/>
          <w:lang w:bidi="fa-IR"/>
        </w:rPr>
        <w:t>ء</w:t>
      </w:r>
      <w:r w:rsidRPr="00811898">
        <w:rPr>
          <w:rFonts w:cs="B Lotus"/>
          <w:sz w:val="22"/>
          <w:rtl/>
          <w:lang w:bidi="fa-IR"/>
        </w:rPr>
        <w:t xml:space="preserve"> نما</w:t>
      </w:r>
      <w:r w:rsidRPr="00811898">
        <w:rPr>
          <w:rFonts w:cs="B Lotus" w:hint="cs"/>
          <w:sz w:val="22"/>
          <w:rtl/>
          <w:lang w:bidi="fa-IR"/>
        </w:rPr>
        <w:t>ی</w:t>
      </w:r>
      <w:r w:rsidRPr="00811898">
        <w:rPr>
          <w:rFonts w:cs="B Lotus" w:hint="eastAsia"/>
          <w:sz w:val="22"/>
          <w:rtl/>
          <w:lang w:bidi="fa-IR"/>
        </w:rPr>
        <w:t>د</w:t>
      </w:r>
      <w:r w:rsidRPr="00811898">
        <w:rPr>
          <w:rFonts w:cs="B Lotus"/>
          <w:sz w:val="22"/>
          <w:rtl/>
          <w:lang w:bidi="fa-IR"/>
        </w:rPr>
        <w:t>.</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7-</w:t>
      </w:r>
      <w:r w:rsidRPr="00811898">
        <w:rPr>
          <w:rFonts w:cs="B Lotus"/>
          <w:sz w:val="22"/>
          <w:rtl/>
          <w:lang w:bidi="fa-IR"/>
        </w:rPr>
        <w:t>پ</w:t>
      </w:r>
      <w:r w:rsidRPr="00811898">
        <w:rPr>
          <w:rFonts w:cs="B Lotus" w:hint="cs"/>
          <w:sz w:val="22"/>
          <w:rtl/>
          <w:lang w:bidi="fa-IR"/>
        </w:rPr>
        <w:t>ی</w:t>
      </w:r>
      <w:r w:rsidRPr="00811898">
        <w:rPr>
          <w:rFonts w:cs="B Lotus" w:hint="eastAsia"/>
          <w:sz w:val="22"/>
          <w:rtl/>
          <w:lang w:bidi="fa-IR"/>
        </w:rPr>
        <w:t>ش</w:t>
      </w:r>
      <w:r w:rsidRPr="00811898">
        <w:rPr>
          <w:rFonts w:cs="B Lotus"/>
          <w:sz w:val="22"/>
          <w:rtl/>
          <w:lang w:bidi="fa-IR"/>
        </w:rPr>
        <w:t xml:space="preserve"> از انجام هر </w:t>
      </w:r>
      <w:r w:rsidRPr="00811898">
        <w:rPr>
          <w:rFonts w:cs="B Lotus" w:hint="cs"/>
          <w:sz w:val="22"/>
          <w:rtl/>
          <w:lang w:bidi="fa-IR"/>
        </w:rPr>
        <w:t>ی</w:t>
      </w:r>
      <w:r w:rsidRPr="00811898">
        <w:rPr>
          <w:rFonts w:cs="B Lotus" w:hint="eastAsia"/>
          <w:sz w:val="22"/>
          <w:rtl/>
          <w:lang w:bidi="fa-IR"/>
        </w:rPr>
        <w:t>ک</w:t>
      </w:r>
      <w:r w:rsidRPr="00811898">
        <w:rPr>
          <w:rFonts w:cs="B Lotus"/>
          <w:sz w:val="22"/>
          <w:rtl/>
          <w:lang w:bidi="fa-IR"/>
        </w:rPr>
        <w:t xml:space="preserve"> از اقدامات پ</w:t>
      </w:r>
      <w:r w:rsidRPr="00811898">
        <w:rPr>
          <w:rFonts w:cs="B Lotus" w:hint="cs"/>
          <w:sz w:val="22"/>
          <w:rtl/>
          <w:lang w:bidi="fa-IR"/>
        </w:rPr>
        <w:t>ی</w:t>
      </w:r>
      <w:r w:rsidRPr="00811898">
        <w:rPr>
          <w:rFonts w:cs="B Lotus" w:hint="eastAsia"/>
          <w:sz w:val="22"/>
          <w:rtl/>
          <w:lang w:bidi="fa-IR"/>
        </w:rPr>
        <w:t>ش</w:t>
      </w:r>
      <w:r w:rsidRPr="00811898">
        <w:rPr>
          <w:rFonts w:cs="B Lotus"/>
          <w:sz w:val="22"/>
          <w:rtl/>
          <w:lang w:bidi="fa-IR"/>
        </w:rPr>
        <w:t xml:space="preserve"> گفته 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‌کننده اطلاعات موظف است به‌صورت کتب</w:t>
      </w:r>
      <w:r w:rsidRPr="00811898">
        <w:rPr>
          <w:rFonts w:cs="B Lotus" w:hint="cs"/>
          <w:sz w:val="22"/>
          <w:rtl/>
          <w:lang w:bidi="fa-IR"/>
        </w:rPr>
        <w:t>ی</w:t>
      </w:r>
      <w:r w:rsidRPr="00811898">
        <w:rPr>
          <w:rFonts w:cs="B Lotus"/>
          <w:sz w:val="22"/>
          <w:rtl/>
          <w:lang w:bidi="fa-IR"/>
        </w:rPr>
        <w:t xml:space="preserve"> ارایه دهنده اطلاعات را مطلع نموده و ارایه دهنده جهت معرف</w:t>
      </w:r>
      <w:r w:rsidRPr="00811898">
        <w:rPr>
          <w:rFonts w:cs="B Lotus" w:hint="cs"/>
          <w:sz w:val="22"/>
          <w:rtl/>
          <w:lang w:bidi="fa-IR"/>
        </w:rPr>
        <w:t>ی</w:t>
      </w:r>
      <w:r w:rsidRPr="00811898">
        <w:rPr>
          <w:rFonts w:cs="B Lotus"/>
          <w:sz w:val="22"/>
          <w:rtl/>
          <w:lang w:bidi="fa-IR"/>
        </w:rPr>
        <w:t xml:space="preserve"> نما</w:t>
      </w:r>
      <w:r w:rsidRPr="00811898">
        <w:rPr>
          <w:rFonts w:cs="B Lotus" w:hint="cs"/>
          <w:sz w:val="22"/>
          <w:rtl/>
          <w:lang w:bidi="fa-IR"/>
        </w:rPr>
        <w:t>ی</w:t>
      </w:r>
      <w:r w:rsidRPr="00811898">
        <w:rPr>
          <w:rFonts w:cs="B Lotus" w:hint="eastAsia"/>
          <w:sz w:val="22"/>
          <w:rtl/>
          <w:lang w:bidi="fa-IR"/>
        </w:rPr>
        <w:t>نده</w:t>
      </w:r>
      <w:r w:rsidRPr="00811898">
        <w:rPr>
          <w:rFonts w:cs="B Lotus"/>
          <w:sz w:val="22"/>
          <w:rtl/>
          <w:lang w:bidi="fa-IR"/>
        </w:rPr>
        <w:t xml:space="preserve"> برا</w:t>
      </w:r>
      <w:r w:rsidRPr="00811898">
        <w:rPr>
          <w:rFonts w:cs="B Lotus" w:hint="cs"/>
          <w:sz w:val="22"/>
          <w:rtl/>
          <w:lang w:bidi="fa-IR"/>
        </w:rPr>
        <w:t>ی</w:t>
      </w:r>
      <w:r w:rsidRPr="00811898">
        <w:rPr>
          <w:rFonts w:cs="B Lotus"/>
          <w:sz w:val="22"/>
          <w:rtl/>
          <w:lang w:bidi="fa-IR"/>
        </w:rPr>
        <w:t xml:space="preserve"> نظارت بر روند عودت و امحاء اطلاعات مختار می‌باشد.</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ماده 3</w:t>
      </w:r>
      <w:r w:rsidRPr="00811898">
        <w:rPr>
          <w:rFonts w:cs="B Lotus"/>
          <w:sz w:val="22"/>
          <w:rtl/>
          <w:lang w:bidi="fa-IR"/>
        </w:rPr>
        <w:t>:  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‌کننده اطلاعات متعهد می‌گردد که اطلاعات را در مکان مناسب</w:t>
      </w:r>
      <w:r w:rsidRPr="00811898">
        <w:rPr>
          <w:rFonts w:cs="B Lotus" w:hint="cs"/>
          <w:sz w:val="22"/>
          <w:rtl/>
          <w:lang w:bidi="fa-IR"/>
        </w:rPr>
        <w:t>ی</w:t>
      </w:r>
      <w:r w:rsidRPr="00811898">
        <w:rPr>
          <w:rFonts w:cs="B Lotus"/>
          <w:sz w:val="22"/>
          <w:rtl/>
          <w:lang w:bidi="fa-IR"/>
        </w:rPr>
        <w:t xml:space="preserve"> حفاظت نما</w:t>
      </w:r>
      <w:r w:rsidRPr="00811898">
        <w:rPr>
          <w:rFonts w:cs="B Lotus" w:hint="cs"/>
          <w:sz w:val="22"/>
          <w:rtl/>
          <w:lang w:bidi="fa-IR"/>
        </w:rPr>
        <w:t>ی</w:t>
      </w:r>
      <w:r w:rsidRPr="00811898">
        <w:rPr>
          <w:rFonts w:cs="B Lotus" w:hint="eastAsia"/>
          <w:sz w:val="22"/>
          <w:rtl/>
          <w:lang w:bidi="fa-IR"/>
        </w:rPr>
        <w:t>د</w:t>
      </w:r>
      <w:r w:rsidRPr="00811898">
        <w:rPr>
          <w:rFonts w:cs="B Lotus"/>
          <w:sz w:val="22"/>
          <w:rtl/>
          <w:lang w:bidi="fa-IR"/>
        </w:rPr>
        <w:t xml:space="preserve"> تا در ساعات غ</w:t>
      </w:r>
      <w:r w:rsidRPr="00811898">
        <w:rPr>
          <w:rFonts w:cs="B Lotus" w:hint="cs"/>
          <w:sz w:val="22"/>
          <w:rtl/>
          <w:lang w:bidi="fa-IR"/>
        </w:rPr>
        <w:t>ی</w:t>
      </w:r>
      <w:r w:rsidRPr="00811898">
        <w:rPr>
          <w:rFonts w:cs="B Lotus" w:hint="eastAsia"/>
          <w:sz w:val="22"/>
          <w:rtl/>
          <w:lang w:bidi="fa-IR"/>
        </w:rPr>
        <w:t>ر</w:t>
      </w:r>
      <w:r w:rsidRPr="00811898">
        <w:rPr>
          <w:rFonts w:cs="B Lotus"/>
          <w:sz w:val="22"/>
          <w:rtl/>
          <w:lang w:bidi="fa-IR"/>
        </w:rPr>
        <w:t xml:space="preserve"> کار</w:t>
      </w:r>
      <w:r w:rsidRPr="00811898">
        <w:rPr>
          <w:rFonts w:cs="B Lotus" w:hint="cs"/>
          <w:sz w:val="22"/>
          <w:rtl/>
          <w:lang w:bidi="fa-IR"/>
        </w:rPr>
        <w:t>ی</w:t>
      </w:r>
      <w:r w:rsidRPr="00811898">
        <w:rPr>
          <w:rFonts w:cs="B Lotus"/>
          <w:sz w:val="22"/>
          <w:rtl/>
          <w:lang w:bidi="fa-IR"/>
        </w:rPr>
        <w:t xml:space="preserve"> ن</w:t>
      </w:r>
      <w:r w:rsidRPr="00811898">
        <w:rPr>
          <w:rFonts w:cs="B Lotus" w:hint="cs"/>
          <w:sz w:val="22"/>
          <w:rtl/>
          <w:lang w:bidi="fa-IR"/>
        </w:rPr>
        <w:t>ی</w:t>
      </w:r>
      <w:r w:rsidRPr="00811898">
        <w:rPr>
          <w:rFonts w:cs="B Lotus" w:hint="eastAsia"/>
          <w:sz w:val="22"/>
          <w:rtl/>
          <w:lang w:bidi="fa-IR"/>
        </w:rPr>
        <w:t>ز</w:t>
      </w:r>
      <w:r w:rsidRPr="00811898">
        <w:rPr>
          <w:rFonts w:cs="B Lotus"/>
          <w:sz w:val="22"/>
          <w:rtl/>
          <w:lang w:bidi="fa-IR"/>
        </w:rPr>
        <w:t xml:space="preserve">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اطلاعات محفوظ بمانند.</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ماده 4</w:t>
      </w:r>
      <w:r w:rsidRPr="00811898">
        <w:rPr>
          <w:rFonts w:cs="B Lotus"/>
          <w:sz w:val="22"/>
          <w:rtl/>
          <w:lang w:bidi="fa-IR"/>
        </w:rPr>
        <w:t>:  اگر به هر دل</w:t>
      </w:r>
      <w:r w:rsidRPr="00811898">
        <w:rPr>
          <w:rFonts w:cs="B Lotus" w:hint="cs"/>
          <w:sz w:val="22"/>
          <w:rtl/>
          <w:lang w:bidi="fa-IR"/>
        </w:rPr>
        <w:t>ی</w:t>
      </w:r>
      <w:r w:rsidRPr="00811898">
        <w:rPr>
          <w:rFonts w:cs="B Lotus" w:hint="eastAsia"/>
          <w:sz w:val="22"/>
          <w:rtl/>
          <w:lang w:bidi="fa-IR"/>
        </w:rPr>
        <w:t>ل</w:t>
      </w:r>
      <w:r w:rsidRPr="00811898">
        <w:rPr>
          <w:rFonts w:cs="B Lotus" w:hint="cs"/>
          <w:sz w:val="22"/>
          <w:rtl/>
          <w:lang w:bidi="fa-IR"/>
        </w:rPr>
        <w:t>ی</w:t>
      </w:r>
      <w:r w:rsidRPr="00811898">
        <w:rPr>
          <w:rFonts w:cs="B Lotus"/>
          <w:sz w:val="22"/>
          <w:rtl/>
          <w:lang w:bidi="fa-IR"/>
        </w:rPr>
        <w:t xml:space="preserve"> اطلاعات در اخت</w:t>
      </w:r>
      <w:r w:rsidRPr="00811898">
        <w:rPr>
          <w:rFonts w:cs="B Lotus" w:hint="cs"/>
          <w:sz w:val="22"/>
          <w:rtl/>
          <w:lang w:bidi="fa-IR"/>
        </w:rPr>
        <w:t>ی</w:t>
      </w:r>
      <w:r w:rsidRPr="00811898">
        <w:rPr>
          <w:rFonts w:cs="B Lotus" w:hint="eastAsia"/>
          <w:sz w:val="22"/>
          <w:rtl/>
          <w:lang w:bidi="fa-IR"/>
        </w:rPr>
        <w:t>ار</w:t>
      </w:r>
      <w:r w:rsidRPr="00811898">
        <w:rPr>
          <w:rFonts w:cs="B Lotus"/>
          <w:sz w:val="22"/>
          <w:rtl/>
          <w:lang w:bidi="fa-IR"/>
        </w:rPr>
        <w:t xml:space="preserve"> شخص ثالث قرار گرفت، 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‌کننده اطلاعات موظف است فوراً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موضوع را به طرف مقابل اطلاع دهد تا اقدامات مقتض</w:t>
      </w:r>
      <w:r w:rsidRPr="00811898">
        <w:rPr>
          <w:rFonts w:cs="B Lotus" w:hint="cs"/>
          <w:sz w:val="22"/>
          <w:rtl/>
          <w:lang w:bidi="fa-IR"/>
        </w:rPr>
        <w:t>ی</w:t>
      </w:r>
      <w:r w:rsidRPr="00811898">
        <w:rPr>
          <w:rFonts w:cs="B Lotus"/>
          <w:sz w:val="22"/>
          <w:rtl/>
          <w:lang w:bidi="fa-IR"/>
        </w:rPr>
        <w:t xml:space="preserve"> برا</w:t>
      </w:r>
      <w:r w:rsidRPr="00811898">
        <w:rPr>
          <w:rFonts w:cs="B Lotus" w:hint="cs"/>
          <w:sz w:val="22"/>
          <w:rtl/>
          <w:lang w:bidi="fa-IR"/>
        </w:rPr>
        <w:t>ی</w:t>
      </w:r>
      <w:r w:rsidRPr="00811898">
        <w:rPr>
          <w:rFonts w:cs="B Lotus"/>
          <w:sz w:val="22"/>
          <w:rtl/>
          <w:lang w:bidi="fa-IR"/>
        </w:rPr>
        <w:t xml:space="preserve"> کاهش میزان خسارت را اتخاذ نما</w:t>
      </w:r>
      <w:r w:rsidRPr="00811898">
        <w:rPr>
          <w:rFonts w:cs="B Lotus" w:hint="cs"/>
          <w:sz w:val="22"/>
          <w:rtl/>
          <w:lang w:bidi="fa-IR"/>
        </w:rPr>
        <w:t>ی</w:t>
      </w:r>
      <w:r w:rsidRPr="00811898">
        <w:rPr>
          <w:rFonts w:cs="B Lotus" w:hint="eastAsia"/>
          <w:sz w:val="22"/>
          <w:rtl/>
          <w:lang w:bidi="fa-IR"/>
        </w:rPr>
        <w:t>د</w:t>
      </w:r>
      <w:r w:rsidRPr="00811898">
        <w:rPr>
          <w:rFonts w:cs="B Lotus"/>
          <w:sz w:val="22"/>
          <w:rtl/>
          <w:lang w:bidi="fa-IR"/>
        </w:rPr>
        <w:t>.</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ماده 5</w:t>
      </w:r>
      <w:r w:rsidRPr="00811898">
        <w:rPr>
          <w:rFonts w:cs="B Lotus"/>
          <w:sz w:val="22"/>
          <w:rtl/>
          <w:lang w:bidi="fa-IR"/>
        </w:rPr>
        <w:t>:  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‌کننده اطلاعات اذعان می‌دارد که حق</w:t>
      </w:r>
      <w:r w:rsidRPr="00811898">
        <w:rPr>
          <w:rFonts w:cs="B Lotus" w:hint="cs"/>
          <w:sz w:val="22"/>
          <w:rtl/>
          <w:lang w:bidi="fa-IR"/>
        </w:rPr>
        <w:t>ی</w:t>
      </w:r>
      <w:r w:rsidRPr="00811898">
        <w:rPr>
          <w:rFonts w:cs="B Lotus"/>
          <w:sz w:val="22"/>
          <w:rtl/>
          <w:lang w:bidi="fa-IR"/>
        </w:rPr>
        <w:t xml:space="preserve"> بر درخواست 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 xml:space="preserve"> اطلاعات توسط شخص ثالث که با طرف ارایه دهنده اطلاعات دارا</w:t>
      </w:r>
      <w:r w:rsidRPr="00811898">
        <w:rPr>
          <w:rFonts w:cs="B Lotus" w:hint="cs"/>
          <w:sz w:val="22"/>
          <w:rtl/>
          <w:lang w:bidi="fa-IR"/>
        </w:rPr>
        <w:t>ی</w:t>
      </w:r>
      <w:r w:rsidRPr="00811898">
        <w:rPr>
          <w:rFonts w:cs="B Lotus"/>
          <w:sz w:val="22"/>
          <w:rtl/>
          <w:lang w:bidi="fa-IR"/>
        </w:rPr>
        <w:t xml:space="preserve"> مراودات مال</w:t>
      </w:r>
      <w:r w:rsidRPr="00811898">
        <w:rPr>
          <w:rFonts w:cs="B Lotus" w:hint="cs"/>
          <w:sz w:val="22"/>
          <w:rtl/>
          <w:lang w:bidi="fa-IR"/>
        </w:rPr>
        <w:t>ی</w:t>
      </w:r>
      <w:r w:rsidRPr="00811898">
        <w:rPr>
          <w:rFonts w:cs="B Lotus" w:hint="eastAsia"/>
          <w:sz w:val="22"/>
          <w:rtl/>
          <w:lang w:bidi="fa-IR"/>
        </w:rPr>
        <w:t>، فن</w:t>
      </w:r>
      <w:r w:rsidRPr="00811898">
        <w:rPr>
          <w:rFonts w:cs="B Lotus" w:hint="cs"/>
          <w:sz w:val="22"/>
          <w:rtl/>
          <w:lang w:bidi="fa-IR"/>
        </w:rPr>
        <w:t>ی</w:t>
      </w:r>
      <w:r w:rsidRPr="00811898">
        <w:rPr>
          <w:rFonts w:cs="B Lotus" w:hint="eastAsia"/>
          <w:sz w:val="22"/>
          <w:rtl/>
          <w:lang w:bidi="fa-IR"/>
        </w:rPr>
        <w:t xml:space="preserve">، </w:t>
      </w:r>
      <w:r w:rsidRPr="00811898">
        <w:rPr>
          <w:rFonts w:cs="B Lotus"/>
          <w:sz w:val="22"/>
          <w:rtl/>
          <w:lang w:bidi="fa-IR"/>
        </w:rPr>
        <w:t>قرارداد</w:t>
      </w:r>
      <w:r w:rsidRPr="00811898">
        <w:rPr>
          <w:rFonts w:cs="B Lotus" w:hint="cs"/>
          <w:sz w:val="22"/>
          <w:rtl/>
          <w:lang w:bidi="fa-IR"/>
        </w:rPr>
        <w:t>ی</w:t>
      </w:r>
      <w:r w:rsidRPr="00811898">
        <w:rPr>
          <w:rFonts w:cs="B Lotus"/>
          <w:sz w:val="22"/>
          <w:rtl/>
          <w:lang w:bidi="fa-IR"/>
        </w:rPr>
        <w:t xml:space="preserve"> و ... است، ندارد.</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ماده 6</w:t>
      </w:r>
      <w:r w:rsidRPr="00811898">
        <w:rPr>
          <w:rFonts w:cs="B Lotus"/>
          <w:sz w:val="22"/>
          <w:rtl/>
          <w:lang w:bidi="fa-IR"/>
        </w:rPr>
        <w:t>:  طرف 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‌کننده اطلاعات می‌</w:t>
      </w:r>
      <w:r w:rsidRPr="00811898">
        <w:rPr>
          <w:rFonts w:cs="B Lotus" w:hint="eastAsia"/>
          <w:sz w:val="22"/>
          <w:rtl/>
          <w:lang w:bidi="fa-IR"/>
        </w:rPr>
        <w:t>با</w:t>
      </w:r>
      <w:r w:rsidRPr="00811898">
        <w:rPr>
          <w:rFonts w:cs="B Lotus" w:hint="cs"/>
          <w:sz w:val="22"/>
          <w:rtl/>
          <w:lang w:bidi="fa-IR"/>
        </w:rPr>
        <w:t>ی</w:t>
      </w:r>
      <w:r w:rsidRPr="00811898">
        <w:rPr>
          <w:rFonts w:cs="B Lotus" w:hint="eastAsia"/>
          <w:sz w:val="22"/>
          <w:rtl/>
          <w:lang w:bidi="fa-IR"/>
        </w:rPr>
        <w:t>ست</w:t>
      </w:r>
      <w:r w:rsidRPr="00811898">
        <w:rPr>
          <w:rFonts w:cs="B Lotus"/>
          <w:sz w:val="22"/>
          <w:rtl/>
          <w:lang w:bidi="fa-IR"/>
        </w:rPr>
        <w:t xml:space="preserve"> در قبال 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 xml:space="preserve"> اطلاعات فرم درخواست اطلاعات را تکم</w:t>
      </w:r>
      <w:r w:rsidRPr="00811898">
        <w:rPr>
          <w:rFonts w:cs="B Lotus" w:hint="cs"/>
          <w:sz w:val="22"/>
          <w:rtl/>
          <w:lang w:bidi="fa-IR"/>
        </w:rPr>
        <w:t>ی</w:t>
      </w:r>
      <w:r w:rsidRPr="00811898">
        <w:rPr>
          <w:rFonts w:cs="B Lotus" w:hint="eastAsia"/>
          <w:sz w:val="22"/>
          <w:rtl/>
          <w:lang w:bidi="fa-IR"/>
        </w:rPr>
        <w:t>ل</w:t>
      </w:r>
      <w:r w:rsidRPr="00811898">
        <w:rPr>
          <w:rFonts w:cs="B Lotus"/>
          <w:sz w:val="22"/>
          <w:rtl/>
          <w:lang w:bidi="fa-IR"/>
        </w:rPr>
        <w:t xml:space="preserve"> نموده و به مهر و امضا</w:t>
      </w:r>
      <w:r w:rsidRPr="00811898">
        <w:rPr>
          <w:rFonts w:cs="B Lotus" w:hint="cs"/>
          <w:sz w:val="22"/>
          <w:rtl/>
          <w:lang w:bidi="fa-IR"/>
        </w:rPr>
        <w:t>ی</w:t>
      </w:r>
      <w:r w:rsidRPr="00811898">
        <w:rPr>
          <w:rFonts w:cs="B Lotus"/>
          <w:sz w:val="22"/>
          <w:rtl/>
          <w:lang w:bidi="fa-IR"/>
        </w:rPr>
        <w:t xml:space="preserve"> خود برساند</w:t>
      </w:r>
      <w:r w:rsidRPr="00811898">
        <w:rPr>
          <w:rFonts w:cs="B Lotus" w:hint="cs"/>
          <w:sz w:val="22"/>
          <w:rtl/>
          <w:lang w:bidi="fa-IR"/>
        </w:rPr>
        <w:t>.</w:t>
      </w:r>
      <w:r w:rsidRPr="00811898">
        <w:rPr>
          <w:rFonts w:cs="B Lotus"/>
          <w:sz w:val="22"/>
          <w:rtl/>
          <w:lang w:bidi="fa-IR"/>
        </w:rPr>
        <w:t xml:space="preserve"> شا</w:t>
      </w:r>
      <w:r w:rsidRPr="00811898">
        <w:rPr>
          <w:rFonts w:cs="B Lotus" w:hint="cs"/>
          <w:sz w:val="22"/>
          <w:rtl/>
          <w:lang w:bidi="fa-IR"/>
        </w:rPr>
        <w:t>ی</w:t>
      </w:r>
      <w:r w:rsidRPr="00811898">
        <w:rPr>
          <w:rFonts w:cs="B Lotus" w:hint="eastAsia"/>
          <w:sz w:val="22"/>
          <w:rtl/>
          <w:lang w:bidi="fa-IR"/>
        </w:rPr>
        <w:t>ان</w:t>
      </w:r>
      <w:r w:rsidRPr="00811898">
        <w:rPr>
          <w:rFonts w:cs="B Lotus"/>
          <w:sz w:val="22"/>
          <w:rtl/>
          <w:lang w:bidi="fa-IR"/>
        </w:rPr>
        <w:t xml:space="preserve"> ذکر است ارسال اطلاعات از طر</w:t>
      </w:r>
      <w:r w:rsidRPr="00811898">
        <w:rPr>
          <w:rFonts w:cs="B Lotus" w:hint="cs"/>
          <w:sz w:val="22"/>
          <w:rtl/>
          <w:lang w:bidi="fa-IR"/>
        </w:rPr>
        <w:t>ی</w:t>
      </w:r>
      <w:r w:rsidRPr="00811898">
        <w:rPr>
          <w:rFonts w:cs="B Lotus" w:hint="eastAsia"/>
          <w:sz w:val="22"/>
          <w:rtl/>
          <w:lang w:bidi="fa-IR"/>
        </w:rPr>
        <w:t>ق</w:t>
      </w:r>
      <w:r w:rsidRPr="00811898">
        <w:rPr>
          <w:rFonts w:cs="B Lotus"/>
          <w:sz w:val="22"/>
          <w:rtl/>
          <w:lang w:bidi="fa-IR"/>
        </w:rPr>
        <w:t xml:space="preserve"> نامه، نمابر، آدرس الکترون</w:t>
      </w:r>
      <w:r w:rsidRPr="00811898">
        <w:rPr>
          <w:rFonts w:cs="B Lotus" w:hint="cs"/>
          <w:sz w:val="22"/>
          <w:rtl/>
          <w:lang w:bidi="fa-IR"/>
        </w:rPr>
        <w:t>ی</w:t>
      </w:r>
      <w:r w:rsidRPr="00811898">
        <w:rPr>
          <w:rFonts w:cs="B Lotus" w:hint="eastAsia"/>
          <w:sz w:val="22"/>
          <w:rtl/>
          <w:lang w:bidi="fa-IR"/>
        </w:rPr>
        <w:t>ک</w:t>
      </w:r>
      <w:r w:rsidRPr="00811898">
        <w:rPr>
          <w:rFonts w:cs="B Lotus" w:hint="cs"/>
          <w:sz w:val="22"/>
          <w:rtl/>
          <w:lang w:bidi="fa-IR"/>
        </w:rPr>
        <w:t>ی</w:t>
      </w:r>
      <w:r w:rsidRPr="00811898">
        <w:rPr>
          <w:rFonts w:cs="B Lotus"/>
          <w:sz w:val="22"/>
          <w:rtl/>
          <w:lang w:bidi="fa-IR"/>
        </w:rPr>
        <w:t xml:space="preserve"> و ... بدون 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 xml:space="preserve"> فرم مذکور، از شمول تعهدات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w:t>
      </w:r>
      <w:r w:rsidRPr="00811898">
        <w:rPr>
          <w:rFonts w:cs="B Lotus" w:hint="cs"/>
          <w:sz w:val="22"/>
          <w:rtl/>
          <w:lang w:bidi="fa-IR"/>
        </w:rPr>
        <w:t>موافقتنام</w:t>
      </w:r>
      <w:r w:rsidRPr="00811898">
        <w:rPr>
          <w:rFonts w:cs="B Lotus" w:hint="eastAsia"/>
          <w:sz w:val="22"/>
          <w:rtl/>
          <w:lang w:bidi="fa-IR"/>
        </w:rPr>
        <w:t>ه</w:t>
      </w:r>
      <w:r w:rsidRPr="00811898">
        <w:rPr>
          <w:rFonts w:cs="B Lotus"/>
          <w:sz w:val="22"/>
          <w:rtl/>
          <w:lang w:bidi="fa-IR"/>
        </w:rPr>
        <w:t xml:space="preserve"> خارج ن</w:t>
      </w:r>
      <w:r w:rsidRPr="00811898">
        <w:rPr>
          <w:rFonts w:cs="B Lotus" w:hint="cs"/>
          <w:sz w:val="22"/>
          <w:rtl/>
          <w:lang w:bidi="fa-IR"/>
        </w:rPr>
        <w:t>ی</w:t>
      </w:r>
      <w:r w:rsidRPr="00811898">
        <w:rPr>
          <w:rFonts w:cs="B Lotus" w:hint="eastAsia"/>
          <w:sz w:val="22"/>
          <w:rtl/>
          <w:lang w:bidi="fa-IR"/>
        </w:rPr>
        <w:t>ست</w:t>
      </w:r>
      <w:r w:rsidRPr="00811898">
        <w:rPr>
          <w:rFonts w:cs="B Lotus"/>
          <w:sz w:val="22"/>
          <w:rtl/>
          <w:lang w:bidi="fa-IR"/>
        </w:rPr>
        <w:t>.</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lastRenderedPageBreak/>
        <w:t>ماده 7</w:t>
      </w:r>
      <w:r w:rsidRPr="00811898">
        <w:rPr>
          <w:rFonts w:cs="B Lotus"/>
          <w:sz w:val="22"/>
          <w:rtl/>
          <w:lang w:bidi="fa-IR"/>
        </w:rPr>
        <w:t>:  ارایه دهنده اطلاعات حق بررس</w:t>
      </w:r>
      <w:r w:rsidRPr="00811898">
        <w:rPr>
          <w:rFonts w:cs="B Lotus" w:hint="cs"/>
          <w:sz w:val="22"/>
          <w:rtl/>
          <w:lang w:bidi="fa-IR"/>
        </w:rPr>
        <w:t>ی</w:t>
      </w:r>
      <w:r w:rsidRPr="00811898">
        <w:rPr>
          <w:rFonts w:cs="B Lotus"/>
          <w:sz w:val="22"/>
          <w:rtl/>
          <w:lang w:bidi="fa-IR"/>
        </w:rPr>
        <w:t xml:space="preserve"> ش</w:t>
      </w:r>
      <w:r w:rsidRPr="00811898">
        <w:rPr>
          <w:rFonts w:cs="B Lotus" w:hint="cs"/>
          <w:sz w:val="22"/>
          <w:rtl/>
          <w:lang w:bidi="fa-IR"/>
        </w:rPr>
        <w:t>ی</w:t>
      </w:r>
      <w:r w:rsidRPr="00811898">
        <w:rPr>
          <w:rFonts w:cs="B Lotus" w:hint="eastAsia"/>
          <w:sz w:val="22"/>
          <w:rtl/>
          <w:lang w:bidi="fa-IR"/>
        </w:rPr>
        <w:t xml:space="preserve">وه‌های </w:t>
      </w:r>
      <w:r w:rsidRPr="00811898">
        <w:rPr>
          <w:rFonts w:cs="B Lotus"/>
          <w:sz w:val="22"/>
          <w:rtl/>
          <w:lang w:bidi="fa-IR"/>
        </w:rPr>
        <w:t>حفظ اطلاعات و درخواست برا</w:t>
      </w:r>
      <w:r w:rsidRPr="00811898">
        <w:rPr>
          <w:rFonts w:cs="B Lotus" w:hint="cs"/>
          <w:sz w:val="22"/>
          <w:rtl/>
          <w:lang w:bidi="fa-IR"/>
        </w:rPr>
        <w:t>ی</w:t>
      </w:r>
      <w:r w:rsidRPr="00811898">
        <w:rPr>
          <w:rFonts w:cs="B Lotus"/>
          <w:sz w:val="22"/>
          <w:rtl/>
          <w:lang w:bidi="fa-IR"/>
        </w:rPr>
        <w:t xml:space="preserve"> اتخاذ تداب</w:t>
      </w:r>
      <w:r w:rsidRPr="00811898">
        <w:rPr>
          <w:rFonts w:cs="B Lotus" w:hint="cs"/>
          <w:sz w:val="22"/>
          <w:rtl/>
          <w:lang w:bidi="fa-IR"/>
        </w:rPr>
        <w:t>ی</w:t>
      </w:r>
      <w:r w:rsidRPr="00811898">
        <w:rPr>
          <w:rFonts w:cs="B Lotus" w:hint="eastAsia"/>
          <w:sz w:val="22"/>
          <w:rtl/>
          <w:lang w:bidi="fa-IR"/>
        </w:rPr>
        <w:t>ر</w:t>
      </w:r>
      <w:r w:rsidRPr="00811898">
        <w:rPr>
          <w:rFonts w:cs="B Lotus"/>
          <w:sz w:val="22"/>
          <w:rtl/>
          <w:lang w:bidi="fa-IR"/>
        </w:rPr>
        <w:t xml:space="preserve"> مناسب و تغ</w:t>
      </w:r>
      <w:r w:rsidRPr="00811898">
        <w:rPr>
          <w:rFonts w:cs="B Lotus" w:hint="cs"/>
          <w:sz w:val="22"/>
          <w:rtl/>
          <w:lang w:bidi="fa-IR"/>
        </w:rPr>
        <w:t>یی</w:t>
      </w:r>
      <w:r w:rsidRPr="00811898">
        <w:rPr>
          <w:rFonts w:cs="B Lotus" w:hint="eastAsia"/>
          <w:sz w:val="22"/>
          <w:rtl/>
          <w:lang w:bidi="fa-IR"/>
        </w:rPr>
        <w:t>ر</w:t>
      </w:r>
      <w:r w:rsidRPr="00811898">
        <w:rPr>
          <w:rFonts w:cs="B Lotus"/>
          <w:sz w:val="22"/>
          <w:rtl/>
          <w:lang w:bidi="fa-IR"/>
        </w:rPr>
        <w:t xml:space="preserve">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بهبود ش</w:t>
      </w:r>
      <w:r w:rsidRPr="00811898">
        <w:rPr>
          <w:rFonts w:cs="B Lotus" w:hint="cs"/>
          <w:sz w:val="22"/>
          <w:rtl/>
          <w:lang w:bidi="fa-IR"/>
        </w:rPr>
        <w:t>ی</w:t>
      </w:r>
      <w:r w:rsidRPr="00811898">
        <w:rPr>
          <w:rFonts w:cs="B Lotus" w:hint="eastAsia"/>
          <w:sz w:val="22"/>
          <w:rtl/>
          <w:lang w:bidi="fa-IR"/>
        </w:rPr>
        <w:t>وه</w:t>
      </w:r>
      <w:r w:rsidRPr="00811898">
        <w:rPr>
          <w:rFonts w:cs="B Lotus"/>
          <w:sz w:val="22"/>
          <w:rtl/>
          <w:lang w:bidi="fa-IR"/>
        </w:rPr>
        <w:t xml:space="preserve"> نگهدار</w:t>
      </w:r>
      <w:r w:rsidRPr="00811898">
        <w:rPr>
          <w:rFonts w:cs="B Lotus" w:hint="cs"/>
          <w:sz w:val="22"/>
          <w:rtl/>
          <w:lang w:bidi="fa-IR"/>
        </w:rPr>
        <w:t>ی</w:t>
      </w:r>
      <w:r w:rsidRPr="00811898">
        <w:rPr>
          <w:rFonts w:cs="B Lotus"/>
          <w:sz w:val="22"/>
          <w:rtl/>
          <w:lang w:bidi="fa-IR"/>
        </w:rPr>
        <w:t xml:space="preserve"> اطلاعات نزد 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‌کننده اطلاعات را برا</w:t>
      </w:r>
      <w:r w:rsidRPr="00811898">
        <w:rPr>
          <w:rFonts w:cs="B Lotus" w:hint="cs"/>
          <w:sz w:val="22"/>
          <w:rtl/>
          <w:lang w:bidi="fa-IR"/>
        </w:rPr>
        <w:t>ی</w:t>
      </w:r>
      <w:r w:rsidRPr="00811898">
        <w:rPr>
          <w:rFonts w:cs="B Lotus"/>
          <w:sz w:val="22"/>
          <w:rtl/>
          <w:lang w:bidi="fa-IR"/>
        </w:rPr>
        <w:t xml:space="preserve"> خود محفوظ می‌دار</w:t>
      </w:r>
      <w:r w:rsidRPr="00811898">
        <w:rPr>
          <w:rFonts w:cs="B Lotus" w:hint="eastAsia"/>
          <w:sz w:val="22"/>
          <w:rtl/>
          <w:lang w:bidi="fa-IR"/>
        </w:rPr>
        <w:t>د</w:t>
      </w:r>
      <w:r w:rsidRPr="00811898">
        <w:rPr>
          <w:rFonts w:cs="B Lotus"/>
          <w:sz w:val="22"/>
          <w:rtl/>
          <w:lang w:bidi="fa-IR"/>
        </w:rPr>
        <w:t>.</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ماده 8</w:t>
      </w:r>
      <w:r w:rsidRPr="00811898">
        <w:rPr>
          <w:rFonts w:cs="B Lotus"/>
          <w:sz w:val="22"/>
          <w:rtl/>
          <w:lang w:bidi="fa-IR"/>
        </w:rPr>
        <w:t>:  دوره تبادل اطلاعات از زمان امضاء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تعهدنامه به مدت ...... ماه می‌باشد (حداقل تا پا</w:t>
      </w:r>
      <w:r w:rsidRPr="00811898">
        <w:rPr>
          <w:rFonts w:cs="B Lotus" w:hint="cs"/>
          <w:sz w:val="22"/>
          <w:rtl/>
          <w:lang w:bidi="fa-IR"/>
        </w:rPr>
        <w:t>ی</w:t>
      </w:r>
      <w:r w:rsidRPr="00811898">
        <w:rPr>
          <w:rFonts w:cs="B Lotus" w:hint="eastAsia"/>
          <w:sz w:val="22"/>
          <w:rtl/>
          <w:lang w:bidi="fa-IR"/>
        </w:rPr>
        <w:t>ان</w:t>
      </w:r>
      <w:r w:rsidRPr="00811898">
        <w:rPr>
          <w:rFonts w:cs="B Lotus"/>
          <w:sz w:val="22"/>
          <w:rtl/>
          <w:lang w:bidi="fa-IR"/>
        </w:rPr>
        <w:t xml:space="preserve"> مدت زمان تشخ</w:t>
      </w:r>
      <w:r w:rsidRPr="00811898">
        <w:rPr>
          <w:rFonts w:cs="B Lotus" w:hint="cs"/>
          <w:sz w:val="22"/>
          <w:rtl/>
          <w:lang w:bidi="fa-IR"/>
        </w:rPr>
        <w:t>ی</w:t>
      </w:r>
      <w:r w:rsidRPr="00811898">
        <w:rPr>
          <w:rFonts w:cs="B Lotus" w:hint="eastAsia"/>
          <w:sz w:val="22"/>
          <w:rtl/>
          <w:lang w:bidi="fa-IR"/>
        </w:rPr>
        <w:t>ص</w:t>
      </w:r>
      <w:r w:rsidRPr="00811898">
        <w:rPr>
          <w:rFonts w:cs="B Lotus"/>
          <w:sz w:val="22"/>
          <w:rtl/>
          <w:lang w:bidi="fa-IR"/>
        </w:rPr>
        <w:t xml:space="preserve"> از سو</w:t>
      </w:r>
      <w:r w:rsidRPr="00811898">
        <w:rPr>
          <w:rFonts w:cs="B Lotus" w:hint="cs"/>
          <w:sz w:val="22"/>
          <w:rtl/>
          <w:lang w:bidi="fa-IR"/>
        </w:rPr>
        <w:t>ی</w:t>
      </w:r>
      <w:r w:rsidRPr="00811898">
        <w:rPr>
          <w:rFonts w:cs="B Lotus"/>
          <w:sz w:val="22"/>
          <w:rtl/>
          <w:lang w:bidi="fa-IR"/>
        </w:rPr>
        <w:t xml:space="preserve"> ارایه دهنده اطلاعات)</w:t>
      </w:r>
    </w:p>
    <w:p w:rsidR="0031659C" w:rsidRPr="00811898" w:rsidRDefault="0031659C" w:rsidP="0031659C">
      <w:pPr>
        <w:ind w:left="283" w:hanging="198"/>
        <w:jc w:val="both"/>
        <w:rPr>
          <w:rFonts w:cs="B Lotus"/>
          <w:bCs/>
          <w:sz w:val="22"/>
          <w:rtl/>
          <w:lang w:bidi="fa-IR"/>
        </w:rPr>
      </w:pPr>
      <w:r w:rsidRPr="00811898">
        <w:rPr>
          <w:rFonts w:cs="B Lotus" w:hint="eastAsia"/>
          <w:bCs/>
          <w:sz w:val="22"/>
          <w:rtl/>
          <w:lang w:bidi="fa-IR"/>
        </w:rPr>
        <w:t>تبصره</w:t>
      </w:r>
      <w:r w:rsidRPr="00811898">
        <w:rPr>
          <w:rFonts w:cs="B Lotus"/>
          <w:sz w:val="22"/>
          <w:rtl/>
          <w:lang w:bidi="fa-IR"/>
        </w:rPr>
        <w:t xml:space="preserve"> اول:  با پا</w:t>
      </w:r>
      <w:r w:rsidRPr="00811898">
        <w:rPr>
          <w:rFonts w:cs="B Lotus" w:hint="cs"/>
          <w:sz w:val="22"/>
          <w:rtl/>
          <w:lang w:bidi="fa-IR"/>
        </w:rPr>
        <w:t>ی</w:t>
      </w:r>
      <w:r w:rsidRPr="00811898">
        <w:rPr>
          <w:rFonts w:cs="B Lotus" w:hint="eastAsia"/>
          <w:sz w:val="22"/>
          <w:rtl/>
          <w:lang w:bidi="fa-IR"/>
        </w:rPr>
        <w:t>ان</w:t>
      </w:r>
      <w:r w:rsidRPr="00811898">
        <w:rPr>
          <w:rFonts w:cs="B Lotus"/>
          <w:sz w:val="22"/>
          <w:rtl/>
          <w:lang w:bidi="fa-IR"/>
        </w:rPr>
        <w:t xml:space="preserve"> دوره تبادل و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تحو</w:t>
      </w:r>
      <w:r w:rsidRPr="00811898">
        <w:rPr>
          <w:rFonts w:cs="B Lotus" w:hint="cs"/>
          <w:sz w:val="22"/>
          <w:rtl/>
          <w:lang w:bidi="fa-IR"/>
        </w:rPr>
        <w:t>ی</w:t>
      </w:r>
      <w:r w:rsidRPr="00811898">
        <w:rPr>
          <w:rFonts w:cs="B Lotus" w:hint="eastAsia"/>
          <w:sz w:val="22"/>
          <w:rtl/>
          <w:lang w:bidi="fa-IR"/>
        </w:rPr>
        <w:t>ل</w:t>
      </w:r>
      <w:r w:rsidRPr="00811898">
        <w:rPr>
          <w:rFonts w:cs="B Lotus"/>
          <w:sz w:val="22"/>
          <w:rtl/>
          <w:lang w:bidi="fa-IR"/>
        </w:rPr>
        <w:t xml:space="preserve"> اطلاعات و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درخواست کتب</w:t>
      </w:r>
      <w:r w:rsidRPr="00811898">
        <w:rPr>
          <w:rFonts w:cs="B Lotus" w:hint="cs"/>
          <w:sz w:val="22"/>
          <w:rtl/>
          <w:lang w:bidi="fa-IR"/>
        </w:rPr>
        <w:t>ی</w:t>
      </w:r>
      <w:r w:rsidRPr="00811898">
        <w:rPr>
          <w:rFonts w:cs="B Lotus"/>
          <w:sz w:val="22"/>
          <w:rtl/>
          <w:lang w:bidi="fa-IR"/>
        </w:rPr>
        <w:t xml:space="preserve"> ارایه دهنده اطلاعات مبن</w:t>
      </w:r>
      <w:r w:rsidRPr="00811898">
        <w:rPr>
          <w:rFonts w:cs="B Lotus" w:hint="cs"/>
          <w:sz w:val="22"/>
          <w:rtl/>
          <w:lang w:bidi="fa-IR"/>
        </w:rPr>
        <w:t>ی</w:t>
      </w:r>
      <w:r w:rsidRPr="00811898">
        <w:rPr>
          <w:rFonts w:cs="B Lotus"/>
          <w:sz w:val="22"/>
          <w:rtl/>
          <w:lang w:bidi="fa-IR"/>
        </w:rPr>
        <w:t xml:space="preserve"> بر عودت تعهد به حفظ اطلاعات تا زمان تحو</w:t>
      </w:r>
      <w:r w:rsidRPr="00811898">
        <w:rPr>
          <w:rFonts w:cs="B Lotus" w:hint="cs"/>
          <w:sz w:val="22"/>
          <w:rtl/>
          <w:lang w:bidi="fa-IR"/>
        </w:rPr>
        <w:t>ی</w:t>
      </w:r>
      <w:r w:rsidRPr="00811898">
        <w:rPr>
          <w:rFonts w:cs="B Lotus" w:hint="eastAsia"/>
          <w:sz w:val="22"/>
          <w:rtl/>
          <w:lang w:bidi="fa-IR"/>
        </w:rPr>
        <w:t>ل</w:t>
      </w:r>
      <w:r w:rsidRPr="00811898">
        <w:rPr>
          <w:rFonts w:cs="B Lotus"/>
          <w:sz w:val="22"/>
          <w:rtl/>
          <w:lang w:bidi="fa-IR"/>
        </w:rPr>
        <w:t xml:space="preserve"> و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نابود</w:t>
      </w:r>
      <w:r w:rsidRPr="00811898">
        <w:rPr>
          <w:rFonts w:cs="B Lotus" w:hint="cs"/>
          <w:sz w:val="22"/>
          <w:rtl/>
          <w:lang w:bidi="fa-IR"/>
        </w:rPr>
        <w:t>ی</w:t>
      </w:r>
      <w:r w:rsidRPr="00811898">
        <w:rPr>
          <w:rFonts w:cs="B Lotus"/>
          <w:sz w:val="22"/>
          <w:rtl/>
          <w:lang w:bidi="fa-IR"/>
        </w:rPr>
        <w:t xml:space="preserve"> اطلاعات باق</w:t>
      </w:r>
      <w:r w:rsidRPr="00811898">
        <w:rPr>
          <w:rFonts w:cs="B Lotus" w:hint="cs"/>
          <w:sz w:val="22"/>
          <w:rtl/>
          <w:lang w:bidi="fa-IR"/>
        </w:rPr>
        <w:t>ی</w:t>
      </w:r>
      <w:r w:rsidRPr="00811898">
        <w:rPr>
          <w:rFonts w:cs="B Lotus"/>
          <w:sz w:val="22"/>
          <w:rtl/>
          <w:lang w:bidi="fa-IR"/>
        </w:rPr>
        <w:t xml:space="preserve"> مانده است.</w:t>
      </w:r>
    </w:p>
    <w:p w:rsidR="0031659C" w:rsidRPr="00811898" w:rsidRDefault="0031659C" w:rsidP="0031659C">
      <w:pPr>
        <w:ind w:left="283" w:hanging="198"/>
        <w:jc w:val="both"/>
        <w:rPr>
          <w:rFonts w:cs="B Lotus"/>
          <w:bCs/>
          <w:sz w:val="22"/>
          <w:rtl/>
          <w:lang w:bidi="fa-IR"/>
        </w:rPr>
      </w:pPr>
      <w:r w:rsidRPr="00811898">
        <w:rPr>
          <w:rFonts w:cs="B Lotus" w:hint="eastAsia"/>
          <w:bCs/>
          <w:sz w:val="22"/>
          <w:rtl/>
          <w:lang w:bidi="fa-IR"/>
        </w:rPr>
        <w:t>تبصره</w:t>
      </w:r>
      <w:r w:rsidRPr="00811898">
        <w:rPr>
          <w:rFonts w:cs="B Lotus"/>
          <w:sz w:val="22"/>
          <w:rtl/>
          <w:lang w:bidi="fa-IR"/>
        </w:rPr>
        <w:t xml:space="preserve"> دوم:  تعهدات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موافقتنامه در صورت جا</w:t>
      </w:r>
      <w:r w:rsidRPr="00811898">
        <w:rPr>
          <w:rFonts w:cs="B Lotus" w:hint="cs"/>
          <w:sz w:val="22"/>
          <w:rtl/>
          <w:lang w:bidi="fa-IR"/>
        </w:rPr>
        <w:t>ی</w:t>
      </w:r>
      <w:r w:rsidRPr="00811898">
        <w:rPr>
          <w:rFonts w:cs="B Lotus" w:hint="eastAsia"/>
          <w:sz w:val="22"/>
          <w:rtl/>
          <w:lang w:bidi="fa-IR"/>
        </w:rPr>
        <w:t>گز</w:t>
      </w:r>
      <w:r w:rsidRPr="00811898">
        <w:rPr>
          <w:rFonts w:cs="B Lotus" w:hint="cs"/>
          <w:sz w:val="22"/>
          <w:rtl/>
          <w:lang w:bidi="fa-IR"/>
        </w:rPr>
        <w:t>ی</w:t>
      </w:r>
      <w:r w:rsidRPr="00811898">
        <w:rPr>
          <w:rFonts w:cs="B Lotus" w:hint="eastAsia"/>
          <w:sz w:val="22"/>
          <w:rtl/>
          <w:lang w:bidi="fa-IR"/>
        </w:rPr>
        <w:t>ن</w:t>
      </w:r>
      <w:r w:rsidRPr="00811898">
        <w:rPr>
          <w:rFonts w:cs="B Lotus" w:hint="cs"/>
          <w:sz w:val="22"/>
          <w:rtl/>
          <w:lang w:bidi="fa-IR"/>
        </w:rPr>
        <w:t>ی</w:t>
      </w:r>
      <w:r w:rsidRPr="00811898">
        <w:rPr>
          <w:rFonts w:cs="B Lotus"/>
          <w:sz w:val="22"/>
          <w:rtl/>
          <w:lang w:bidi="fa-IR"/>
        </w:rPr>
        <w:t xml:space="preserve"> و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تصف</w:t>
      </w:r>
      <w:r w:rsidRPr="00811898">
        <w:rPr>
          <w:rFonts w:cs="B Lotus" w:hint="cs"/>
          <w:sz w:val="22"/>
          <w:rtl/>
          <w:lang w:bidi="fa-IR"/>
        </w:rPr>
        <w:t>ی</w:t>
      </w:r>
      <w:r w:rsidRPr="00811898">
        <w:rPr>
          <w:rFonts w:cs="B Lotus" w:hint="eastAsia"/>
          <w:sz w:val="22"/>
          <w:rtl/>
          <w:lang w:bidi="fa-IR"/>
        </w:rPr>
        <w:t>ه</w:t>
      </w:r>
      <w:r w:rsidRPr="00811898">
        <w:rPr>
          <w:rFonts w:cs="B Lotus"/>
          <w:sz w:val="22"/>
          <w:rtl/>
          <w:lang w:bidi="fa-IR"/>
        </w:rPr>
        <w:t xml:space="preserve"> شرکت در مورد مسؤولان جد</w:t>
      </w:r>
      <w:r w:rsidRPr="00811898">
        <w:rPr>
          <w:rFonts w:cs="B Lotus" w:hint="cs"/>
          <w:sz w:val="22"/>
          <w:rtl/>
          <w:lang w:bidi="fa-IR"/>
        </w:rPr>
        <w:t>ی</w:t>
      </w:r>
      <w:r w:rsidRPr="00811898">
        <w:rPr>
          <w:rFonts w:cs="B Lotus" w:hint="eastAsia"/>
          <w:sz w:val="22"/>
          <w:rtl/>
          <w:lang w:bidi="fa-IR"/>
        </w:rPr>
        <w:t>د</w:t>
      </w:r>
      <w:r w:rsidRPr="00811898">
        <w:rPr>
          <w:rFonts w:cs="B Lotus"/>
          <w:sz w:val="22"/>
          <w:rtl/>
          <w:lang w:bidi="fa-IR"/>
        </w:rPr>
        <w:t xml:space="preserve"> ن</w:t>
      </w:r>
      <w:r w:rsidRPr="00811898">
        <w:rPr>
          <w:rFonts w:cs="B Lotus" w:hint="cs"/>
          <w:sz w:val="22"/>
          <w:rtl/>
          <w:lang w:bidi="fa-IR"/>
        </w:rPr>
        <w:t>ی</w:t>
      </w:r>
      <w:r w:rsidRPr="00811898">
        <w:rPr>
          <w:rFonts w:cs="B Lotus" w:hint="eastAsia"/>
          <w:sz w:val="22"/>
          <w:rtl/>
          <w:lang w:bidi="fa-IR"/>
        </w:rPr>
        <w:t>ز</w:t>
      </w:r>
      <w:r w:rsidRPr="00811898">
        <w:rPr>
          <w:rFonts w:cs="B Lotus"/>
          <w:sz w:val="22"/>
          <w:rtl/>
          <w:lang w:bidi="fa-IR"/>
        </w:rPr>
        <w:t xml:space="preserve"> قابل اجرا است. در غ</w:t>
      </w:r>
      <w:r w:rsidRPr="00811898">
        <w:rPr>
          <w:rFonts w:cs="B Lotus" w:hint="cs"/>
          <w:sz w:val="22"/>
          <w:rtl/>
          <w:lang w:bidi="fa-IR"/>
        </w:rPr>
        <w:t>ی</w:t>
      </w:r>
      <w:r w:rsidRPr="00811898">
        <w:rPr>
          <w:rFonts w:cs="B Lotus" w:hint="eastAsia"/>
          <w:sz w:val="22"/>
          <w:rtl/>
          <w:lang w:bidi="fa-IR"/>
        </w:rPr>
        <w:t>ر</w:t>
      </w:r>
      <w:r w:rsidRPr="00811898">
        <w:rPr>
          <w:rFonts w:cs="B Lotus"/>
          <w:sz w:val="22"/>
          <w:rtl/>
          <w:lang w:bidi="fa-IR"/>
        </w:rPr>
        <w:t xml:space="preserve"> ا</w:t>
      </w:r>
      <w:r w:rsidRPr="00811898">
        <w:rPr>
          <w:rFonts w:cs="B Lotus" w:hint="cs"/>
          <w:sz w:val="22"/>
          <w:rtl/>
          <w:lang w:bidi="fa-IR"/>
        </w:rPr>
        <w:t>ی</w:t>
      </w:r>
      <w:r w:rsidRPr="00811898">
        <w:rPr>
          <w:rFonts w:cs="B Lotus" w:hint="eastAsia"/>
          <w:sz w:val="22"/>
          <w:rtl/>
          <w:lang w:bidi="fa-IR"/>
        </w:rPr>
        <w:t>نصورت</w:t>
      </w:r>
      <w:r w:rsidRPr="00811898">
        <w:rPr>
          <w:rFonts w:cs="B Lotus"/>
          <w:sz w:val="22"/>
          <w:rtl/>
          <w:lang w:bidi="fa-IR"/>
        </w:rPr>
        <w:t xml:space="preserve"> طبق تبصره 1 همی</w:t>
      </w:r>
      <w:r w:rsidRPr="00811898">
        <w:rPr>
          <w:rFonts w:cs="B Lotus" w:hint="eastAsia"/>
          <w:sz w:val="22"/>
          <w:rtl/>
          <w:lang w:bidi="fa-IR"/>
        </w:rPr>
        <w:t>ن</w:t>
      </w:r>
      <w:r w:rsidRPr="00811898">
        <w:rPr>
          <w:rFonts w:cs="B Lotus"/>
          <w:sz w:val="22"/>
          <w:rtl/>
          <w:lang w:bidi="fa-IR"/>
        </w:rPr>
        <w:t xml:space="preserve"> ماده می‌گردد.</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ماده 9</w:t>
      </w:r>
      <w:r w:rsidRPr="00811898">
        <w:rPr>
          <w:rFonts w:cs="B Lotus"/>
          <w:sz w:val="22"/>
          <w:rtl/>
          <w:lang w:bidi="fa-IR"/>
        </w:rPr>
        <w:t>:  چنان‌چه 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‌کننده اطلاعات در راستا</w:t>
      </w:r>
      <w:r w:rsidRPr="00811898">
        <w:rPr>
          <w:rFonts w:cs="B Lotus" w:hint="cs"/>
          <w:sz w:val="22"/>
          <w:rtl/>
          <w:lang w:bidi="fa-IR"/>
        </w:rPr>
        <w:t>ی</w:t>
      </w:r>
      <w:r w:rsidRPr="00811898">
        <w:rPr>
          <w:rFonts w:cs="B Lotus"/>
          <w:sz w:val="22"/>
          <w:rtl/>
          <w:lang w:bidi="fa-IR"/>
        </w:rPr>
        <w:t xml:space="preserve"> احکام قضا</w:t>
      </w:r>
      <w:r w:rsidRPr="00811898">
        <w:rPr>
          <w:rFonts w:cs="B Lotus" w:hint="cs"/>
          <w:sz w:val="22"/>
          <w:rtl/>
          <w:lang w:bidi="fa-IR"/>
        </w:rPr>
        <w:t>یی</w:t>
      </w:r>
      <w:r w:rsidRPr="00811898">
        <w:rPr>
          <w:rFonts w:cs="B Lotus"/>
          <w:sz w:val="22"/>
          <w:rtl/>
          <w:lang w:bidi="fa-IR"/>
        </w:rPr>
        <w:t xml:space="preserve"> مکلف به ارایه اطلاعات در</w:t>
      </w:r>
      <w:r w:rsidRPr="00811898">
        <w:rPr>
          <w:rFonts w:cs="B Lotus" w:hint="cs"/>
          <w:sz w:val="22"/>
          <w:rtl/>
          <w:lang w:bidi="fa-IR"/>
        </w:rPr>
        <w:t>ی</w:t>
      </w:r>
      <w:r w:rsidRPr="00811898">
        <w:rPr>
          <w:rFonts w:cs="B Lotus" w:hint="eastAsia"/>
          <w:sz w:val="22"/>
          <w:rtl/>
          <w:lang w:bidi="fa-IR"/>
        </w:rPr>
        <w:t>افت</w:t>
      </w:r>
      <w:r w:rsidRPr="00811898">
        <w:rPr>
          <w:rFonts w:cs="B Lotus" w:hint="cs"/>
          <w:sz w:val="22"/>
          <w:rtl/>
          <w:lang w:bidi="fa-IR"/>
        </w:rPr>
        <w:t>ی</w:t>
      </w:r>
      <w:r w:rsidRPr="00811898">
        <w:rPr>
          <w:rFonts w:cs="B Lotus"/>
          <w:sz w:val="22"/>
          <w:rtl/>
          <w:lang w:bidi="fa-IR"/>
        </w:rPr>
        <w:t xml:space="preserve"> باشد، در آن صورت با</w:t>
      </w:r>
      <w:r w:rsidRPr="00811898">
        <w:rPr>
          <w:rFonts w:cs="B Lotus" w:hint="cs"/>
          <w:sz w:val="22"/>
          <w:rtl/>
          <w:lang w:bidi="fa-IR"/>
        </w:rPr>
        <w:t>ی</w:t>
      </w:r>
      <w:r w:rsidRPr="00811898">
        <w:rPr>
          <w:rFonts w:cs="B Lotus" w:hint="eastAsia"/>
          <w:sz w:val="22"/>
          <w:rtl/>
          <w:lang w:bidi="fa-IR"/>
        </w:rPr>
        <w:t>د</w:t>
      </w:r>
      <w:r w:rsidRPr="00811898">
        <w:rPr>
          <w:rFonts w:cs="B Lotus"/>
          <w:sz w:val="22"/>
          <w:rtl/>
          <w:lang w:bidi="fa-IR"/>
        </w:rPr>
        <w:t xml:space="preserve"> در اسرع وقت مراتب را به </w:t>
      </w:r>
      <w:r w:rsidRPr="00811898">
        <w:rPr>
          <w:rFonts w:cs="B Lotus" w:hint="cs"/>
          <w:sz w:val="22"/>
          <w:rtl/>
          <w:lang w:bidi="fa-IR"/>
        </w:rPr>
        <w:t>واگذارکننده</w:t>
      </w:r>
      <w:r w:rsidRPr="00811898">
        <w:rPr>
          <w:rFonts w:cs="B Lotus"/>
          <w:sz w:val="22"/>
          <w:rtl/>
          <w:lang w:bidi="fa-IR"/>
        </w:rPr>
        <w:t xml:space="preserve"> اطلاع دهد، چنان‌چه </w:t>
      </w:r>
      <w:r w:rsidRPr="00811898">
        <w:rPr>
          <w:rFonts w:cs="B Lotus" w:hint="cs"/>
          <w:sz w:val="22"/>
          <w:rtl/>
          <w:lang w:bidi="fa-IR"/>
        </w:rPr>
        <w:t>واگذارکننده</w:t>
      </w:r>
      <w:r w:rsidRPr="00811898">
        <w:rPr>
          <w:rFonts w:cs="B Lotus"/>
          <w:sz w:val="22"/>
          <w:rtl/>
          <w:lang w:bidi="fa-IR"/>
        </w:rPr>
        <w:t xml:space="preserve"> اطلاعات مخالفت</w:t>
      </w:r>
      <w:r w:rsidRPr="00811898">
        <w:rPr>
          <w:rFonts w:cs="B Lotus" w:hint="cs"/>
          <w:sz w:val="22"/>
          <w:rtl/>
          <w:lang w:bidi="fa-IR"/>
        </w:rPr>
        <w:t>ی</w:t>
      </w:r>
      <w:r w:rsidRPr="00811898">
        <w:rPr>
          <w:rFonts w:cs="B Lotus"/>
          <w:sz w:val="22"/>
          <w:rtl/>
          <w:lang w:bidi="fa-IR"/>
        </w:rPr>
        <w:t xml:space="preserve"> با افشا</w:t>
      </w:r>
      <w:r w:rsidRPr="00811898">
        <w:rPr>
          <w:rFonts w:cs="B Lotus" w:hint="cs"/>
          <w:sz w:val="22"/>
          <w:rtl/>
          <w:lang w:bidi="fa-IR"/>
        </w:rPr>
        <w:t>ی</w:t>
      </w:r>
      <w:r w:rsidRPr="00811898">
        <w:rPr>
          <w:rFonts w:cs="B Lotus"/>
          <w:sz w:val="22"/>
          <w:rtl/>
          <w:lang w:bidi="fa-IR"/>
        </w:rPr>
        <w:t xml:space="preserve"> اطلاعات بر اساس احکام قضا</w:t>
      </w:r>
      <w:r w:rsidRPr="00811898">
        <w:rPr>
          <w:rFonts w:cs="B Lotus" w:hint="cs"/>
          <w:sz w:val="22"/>
          <w:rtl/>
          <w:lang w:bidi="fa-IR"/>
        </w:rPr>
        <w:t>یی</w:t>
      </w:r>
      <w:r w:rsidRPr="00811898">
        <w:rPr>
          <w:rFonts w:cs="B Lotus"/>
          <w:sz w:val="22"/>
          <w:rtl/>
          <w:lang w:bidi="fa-IR"/>
        </w:rPr>
        <w:t xml:space="preserve"> نداشته باشد، 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‌کننده اطلاعات می‌تواند نسبت به ارایه آن اقدام کند.</w:t>
      </w:r>
      <w:r w:rsidRPr="00811898">
        <w:rPr>
          <w:rFonts w:cs="B Lotus" w:hint="cs"/>
          <w:sz w:val="22"/>
          <w:rtl/>
          <w:lang w:bidi="fa-IR"/>
        </w:rPr>
        <w:t xml:space="preserve"> </w:t>
      </w:r>
      <w:r w:rsidRPr="00811898">
        <w:rPr>
          <w:rFonts w:cs="B Lotus"/>
          <w:sz w:val="22"/>
          <w:rtl/>
          <w:lang w:bidi="fa-IR"/>
        </w:rPr>
        <w:t>در صورت</w:t>
      </w:r>
      <w:r w:rsidRPr="00811898">
        <w:rPr>
          <w:rFonts w:cs="B Lotus" w:hint="cs"/>
          <w:sz w:val="22"/>
          <w:rtl/>
          <w:lang w:bidi="fa-IR"/>
        </w:rPr>
        <w:t>ی</w:t>
      </w:r>
      <w:r w:rsidRPr="00811898">
        <w:rPr>
          <w:rFonts w:cs="B Lotus"/>
          <w:sz w:val="22"/>
          <w:rtl/>
          <w:lang w:bidi="fa-IR"/>
        </w:rPr>
        <w:t xml:space="preserve"> که </w:t>
      </w:r>
      <w:r w:rsidRPr="00811898">
        <w:rPr>
          <w:rFonts w:cs="B Lotus" w:hint="cs"/>
          <w:sz w:val="22"/>
          <w:rtl/>
          <w:lang w:bidi="fa-IR"/>
        </w:rPr>
        <w:t>واگذارکننده</w:t>
      </w:r>
      <w:r w:rsidRPr="00811898">
        <w:rPr>
          <w:rFonts w:cs="B Lotus"/>
          <w:sz w:val="22"/>
          <w:rtl/>
          <w:lang w:bidi="fa-IR"/>
        </w:rPr>
        <w:t xml:space="preserve"> اطلاعات مخالف افشاء اطلاعات باشد خود با</w:t>
      </w:r>
      <w:r w:rsidRPr="00811898">
        <w:rPr>
          <w:rFonts w:cs="B Lotus" w:hint="cs"/>
          <w:sz w:val="22"/>
          <w:rtl/>
          <w:lang w:bidi="fa-IR"/>
        </w:rPr>
        <w:t>ی</w:t>
      </w:r>
      <w:r w:rsidRPr="00811898">
        <w:rPr>
          <w:rFonts w:cs="B Lotus" w:hint="eastAsia"/>
          <w:sz w:val="22"/>
          <w:rtl/>
          <w:lang w:bidi="fa-IR"/>
        </w:rPr>
        <w:t>د</w:t>
      </w:r>
      <w:r w:rsidRPr="00811898">
        <w:rPr>
          <w:rFonts w:cs="B Lotus"/>
          <w:sz w:val="22"/>
          <w:rtl/>
          <w:lang w:bidi="fa-IR"/>
        </w:rPr>
        <w:t xml:space="preserve"> در جهت جلوگ</w:t>
      </w:r>
      <w:r w:rsidRPr="00811898">
        <w:rPr>
          <w:rFonts w:cs="B Lotus" w:hint="cs"/>
          <w:sz w:val="22"/>
          <w:rtl/>
          <w:lang w:bidi="fa-IR"/>
        </w:rPr>
        <w:t>ی</w:t>
      </w:r>
      <w:r w:rsidRPr="00811898">
        <w:rPr>
          <w:rFonts w:cs="B Lotus" w:hint="eastAsia"/>
          <w:sz w:val="22"/>
          <w:rtl/>
          <w:lang w:bidi="fa-IR"/>
        </w:rPr>
        <w:t>ر</w:t>
      </w:r>
      <w:r w:rsidRPr="00811898">
        <w:rPr>
          <w:rFonts w:cs="B Lotus" w:hint="cs"/>
          <w:sz w:val="22"/>
          <w:rtl/>
          <w:lang w:bidi="fa-IR"/>
        </w:rPr>
        <w:t>ی</w:t>
      </w:r>
      <w:r w:rsidRPr="00811898">
        <w:rPr>
          <w:rFonts w:cs="B Lotus"/>
          <w:sz w:val="22"/>
          <w:rtl/>
          <w:lang w:bidi="fa-IR"/>
        </w:rPr>
        <w:t xml:space="preserve"> از اجرا</w:t>
      </w:r>
      <w:r w:rsidRPr="00811898">
        <w:rPr>
          <w:rFonts w:cs="B Lotus" w:hint="cs"/>
          <w:sz w:val="22"/>
          <w:rtl/>
          <w:lang w:bidi="fa-IR"/>
        </w:rPr>
        <w:t>ی</w:t>
      </w:r>
      <w:r w:rsidRPr="00811898">
        <w:rPr>
          <w:rFonts w:cs="B Lotus"/>
          <w:sz w:val="22"/>
          <w:rtl/>
          <w:lang w:bidi="fa-IR"/>
        </w:rPr>
        <w:t xml:space="preserve"> حکم قضا</w:t>
      </w:r>
      <w:r w:rsidRPr="00811898">
        <w:rPr>
          <w:rFonts w:cs="B Lotus" w:hint="cs"/>
          <w:sz w:val="22"/>
          <w:rtl/>
          <w:lang w:bidi="fa-IR"/>
        </w:rPr>
        <w:t>یی</w:t>
      </w:r>
      <w:r w:rsidRPr="00811898">
        <w:rPr>
          <w:rFonts w:cs="B Lotus"/>
          <w:sz w:val="22"/>
          <w:rtl/>
          <w:lang w:bidi="fa-IR"/>
        </w:rPr>
        <w:t xml:space="preserve"> از مس</w:t>
      </w:r>
      <w:r w:rsidRPr="00811898">
        <w:rPr>
          <w:rFonts w:cs="B Lotus" w:hint="cs"/>
          <w:sz w:val="22"/>
          <w:rtl/>
          <w:lang w:bidi="fa-IR"/>
        </w:rPr>
        <w:t>ی</w:t>
      </w:r>
      <w:r w:rsidRPr="00811898">
        <w:rPr>
          <w:rFonts w:cs="B Lotus" w:hint="eastAsia"/>
          <w:sz w:val="22"/>
          <w:rtl/>
          <w:lang w:bidi="fa-IR"/>
        </w:rPr>
        <w:t>رها</w:t>
      </w:r>
      <w:r w:rsidRPr="00811898">
        <w:rPr>
          <w:rFonts w:cs="B Lotus"/>
          <w:sz w:val="22"/>
          <w:rtl/>
          <w:lang w:bidi="fa-IR"/>
        </w:rPr>
        <w:t>ی قانون</w:t>
      </w:r>
      <w:r w:rsidRPr="00811898">
        <w:rPr>
          <w:rFonts w:cs="B Lotus" w:hint="cs"/>
          <w:sz w:val="22"/>
          <w:rtl/>
          <w:lang w:bidi="fa-IR"/>
        </w:rPr>
        <w:t>ی</w:t>
      </w:r>
      <w:r w:rsidRPr="00811898">
        <w:rPr>
          <w:rFonts w:cs="B Lotus"/>
          <w:sz w:val="22"/>
          <w:rtl/>
          <w:lang w:bidi="fa-IR"/>
        </w:rPr>
        <w:t xml:space="preserve"> مراتب را مورد پ</w:t>
      </w:r>
      <w:r w:rsidRPr="00811898">
        <w:rPr>
          <w:rFonts w:cs="B Lotus" w:hint="cs"/>
          <w:sz w:val="22"/>
          <w:rtl/>
          <w:lang w:bidi="fa-IR"/>
        </w:rPr>
        <w:t>ی</w:t>
      </w:r>
      <w:r w:rsidRPr="00811898">
        <w:rPr>
          <w:rFonts w:cs="B Lotus" w:hint="eastAsia"/>
          <w:sz w:val="22"/>
          <w:rtl/>
          <w:lang w:bidi="fa-IR"/>
        </w:rPr>
        <w:t>گ</w:t>
      </w:r>
      <w:r w:rsidRPr="00811898">
        <w:rPr>
          <w:rFonts w:cs="B Lotus" w:hint="cs"/>
          <w:sz w:val="22"/>
          <w:rtl/>
          <w:lang w:bidi="fa-IR"/>
        </w:rPr>
        <w:t>ی</w:t>
      </w:r>
      <w:r w:rsidRPr="00811898">
        <w:rPr>
          <w:rFonts w:cs="B Lotus" w:hint="eastAsia"/>
          <w:sz w:val="22"/>
          <w:rtl/>
          <w:lang w:bidi="fa-IR"/>
        </w:rPr>
        <w:t>ر</w:t>
      </w:r>
      <w:r w:rsidRPr="00811898">
        <w:rPr>
          <w:rFonts w:cs="B Lotus" w:hint="cs"/>
          <w:sz w:val="22"/>
          <w:rtl/>
          <w:lang w:bidi="fa-IR"/>
        </w:rPr>
        <w:t>ی</w:t>
      </w:r>
      <w:r w:rsidRPr="00811898">
        <w:rPr>
          <w:rFonts w:cs="B Lotus"/>
          <w:sz w:val="22"/>
          <w:rtl/>
          <w:lang w:bidi="fa-IR"/>
        </w:rPr>
        <w:t xml:space="preserve"> قرار دهد.</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ماده 10</w:t>
      </w:r>
      <w:r w:rsidRPr="00811898">
        <w:rPr>
          <w:rFonts w:cs="B Lotus"/>
          <w:sz w:val="22"/>
          <w:rtl/>
          <w:lang w:bidi="fa-IR"/>
        </w:rPr>
        <w:t>:  کل</w:t>
      </w:r>
      <w:r w:rsidRPr="00811898">
        <w:rPr>
          <w:rFonts w:cs="B Lotus" w:hint="cs"/>
          <w:sz w:val="22"/>
          <w:rtl/>
          <w:lang w:bidi="fa-IR"/>
        </w:rPr>
        <w:t>ی</w:t>
      </w:r>
      <w:r w:rsidRPr="00811898">
        <w:rPr>
          <w:rFonts w:cs="B Lotus" w:hint="eastAsia"/>
          <w:sz w:val="22"/>
          <w:rtl/>
          <w:lang w:bidi="fa-IR"/>
        </w:rPr>
        <w:t>ه</w:t>
      </w:r>
      <w:r w:rsidRPr="00811898">
        <w:rPr>
          <w:rFonts w:cs="B Lotus"/>
          <w:sz w:val="22"/>
          <w:rtl/>
          <w:lang w:bidi="fa-IR"/>
        </w:rPr>
        <w:t xml:space="preserve"> اخطارها به موجب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تعهدنامه با</w:t>
      </w:r>
      <w:r w:rsidRPr="00811898">
        <w:rPr>
          <w:rFonts w:cs="B Lotus" w:hint="cs"/>
          <w:sz w:val="22"/>
          <w:rtl/>
          <w:lang w:bidi="fa-IR"/>
        </w:rPr>
        <w:t>ی</w:t>
      </w:r>
      <w:r w:rsidRPr="00811898">
        <w:rPr>
          <w:rFonts w:cs="B Lotus" w:hint="eastAsia"/>
          <w:sz w:val="22"/>
          <w:rtl/>
          <w:lang w:bidi="fa-IR"/>
        </w:rPr>
        <w:t>د</w:t>
      </w:r>
      <w:r w:rsidRPr="00811898">
        <w:rPr>
          <w:rFonts w:cs="B Lotus"/>
          <w:sz w:val="22"/>
          <w:rtl/>
          <w:lang w:bidi="fa-IR"/>
        </w:rPr>
        <w:t xml:space="preserve"> به موجب نامه ثبت شده کتب</w:t>
      </w:r>
      <w:r w:rsidRPr="00811898">
        <w:rPr>
          <w:rFonts w:cs="B Lotus" w:hint="cs"/>
          <w:sz w:val="22"/>
          <w:rtl/>
          <w:lang w:bidi="fa-IR"/>
        </w:rPr>
        <w:t>ی</w:t>
      </w:r>
      <w:r w:rsidRPr="00811898">
        <w:rPr>
          <w:rFonts w:cs="B Lotus"/>
          <w:sz w:val="22"/>
          <w:rtl/>
          <w:lang w:bidi="fa-IR"/>
        </w:rPr>
        <w:t xml:space="preserve"> انجام پذ</w:t>
      </w:r>
      <w:r w:rsidRPr="00811898">
        <w:rPr>
          <w:rFonts w:cs="B Lotus" w:hint="cs"/>
          <w:sz w:val="22"/>
          <w:rtl/>
          <w:lang w:bidi="fa-IR"/>
        </w:rPr>
        <w:t>ی</w:t>
      </w:r>
      <w:r w:rsidRPr="00811898">
        <w:rPr>
          <w:rFonts w:cs="B Lotus" w:hint="eastAsia"/>
          <w:sz w:val="22"/>
          <w:rtl/>
          <w:lang w:bidi="fa-IR"/>
        </w:rPr>
        <w:t>رد</w:t>
      </w:r>
      <w:r w:rsidRPr="00811898">
        <w:rPr>
          <w:rFonts w:cs="B Lotus"/>
          <w:sz w:val="22"/>
          <w:rtl/>
          <w:lang w:bidi="fa-IR"/>
        </w:rPr>
        <w:t>.</w:t>
      </w:r>
    </w:p>
    <w:p w:rsidR="0031659C" w:rsidRPr="00811898" w:rsidRDefault="0031659C" w:rsidP="0031659C">
      <w:pPr>
        <w:ind w:left="283" w:hanging="198"/>
        <w:jc w:val="both"/>
        <w:rPr>
          <w:rFonts w:cs="B Lotus"/>
          <w:bCs/>
          <w:sz w:val="22"/>
          <w:rtl/>
          <w:lang w:bidi="fa-IR"/>
        </w:rPr>
      </w:pPr>
      <w:r w:rsidRPr="00811898">
        <w:rPr>
          <w:rFonts w:cs="B Lotus" w:hint="eastAsia"/>
          <w:bCs/>
          <w:sz w:val="22"/>
          <w:rtl/>
          <w:lang w:bidi="fa-IR"/>
        </w:rPr>
        <w:t>تبصره</w:t>
      </w:r>
      <w:r w:rsidRPr="00811898">
        <w:rPr>
          <w:rFonts w:cs="B Lotus"/>
          <w:sz w:val="22"/>
          <w:rtl/>
          <w:lang w:bidi="fa-IR"/>
        </w:rPr>
        <w:t>:  تار</w:t>
      </w:r>
      <w:r w:rsidRPr="00811898">
        <w:rPr>
          <w:rFonts w:cs="B Lotus" w:hint="cs"/>
          <w:sz w:val="22"/>
          <w:rtl/>
          <w:lang w:bidi="fa-IR"/>
        </w:rPr>
        <w:t>ی</w:t>
      </w:r>
      <w:r w:rsidRPr="00811898">
        <w:rPr>
          <w:rFonts w:cs="B Lotus" w:hint="eastAsia"/>
          <w:sz w:val="22"/>
          <w:rtl/>
          <w:lang w:bidi="fa-IR"/>
        </w:rPr>
        <w:t>خ</w:t>
      </w:r>
      <w:r w:rsidRPr="00811898">
        <w:rPr>
          <w:rFonts w:cs="B Lotus"/>
          <w:sz w:val="22"/>
          <w:rtl/>
          <w:lang w:bidi="fa-IR"/>
        </w:rPr>
        <w:t xml:space="preserve"> اخطارها از تار</w:t>
      </w:r>
      <w:r w:rsidRPr="00811898">
        <w:rPr>
          <w:rFonts w:cs="B Lotus" w:hint="cs"/>
          <w:sz w:val="22"/>
          <w:rtl/>
          <w:lang w:bidi="fa-IR"/>
        </w:rPr>
        <w:t>ی</w:t>
      </w:r>
      <w:r w:rsidRPr="00811898">
        <w:rPr>
          <w:rFonts w:cs="B Lotus" w:hint="eastAsia"/>
          <w:sz w:val="22"/>
          <w:rtl/>
          <w:lang w:bidi="fa-IR"/>
        </w:rPr>
        <w:t>خ</w:t>
      </w:r>
      <w:r w:rsidRPr="00811898">
        <w:rPr>
          <w:rFonts w:cs="B Lotus"/>
          <w:sz w:val="22"/>
          <w:rtl/>
          <w:lang w:bidi="fa-IR"/>
        </w:rPr>
        <w:t xml:space="preserve"> 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 xml:space="preserve"> محاسبه می‌گردد.</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ماده</w:t>
      </w:r>
      <w:r w:rsidRPr="00811898">
        <w:rPr>
          <w:rFonts w:cs="B Lotus" w:hint="cs"/>
          <w:bCs/>
          <w:sz w:val="22"/>
          <w:rtl/>
          <w:lang w:bidi="fa-IR"/>
        </w:rPr>
        <w:t xml:space="preserve"> </w:t>
      </w:r>
      <w:r w:rsidRPr="00811898">
        <w:rPr>
          <w:rFonts w:cs="B Lotus"/>
          <w:bCs/>
          <w:sz w:val="22"/>
          <w:rtl/>
          <w:lang w:bidi="fa-IR"/>
        </w:rPr>
        <w:t>11</w:t>
      </w:r>
      <w:r w:rsidRPr="00811898">
        <w:rPr>
          <w:rFonts w:cs="B Lotus"/>
          <w:sz w:val="22"/>
          <w:rtl/>
          <w:lang w:bidi="fa-IR"/>
        </w:rPr>
        <w:t>:  جبران خسارت ناش</w:t>
      </w:r>
      <w:r w:rsidRPr="00811898">
        <w:rPr>
          <w:rFonts w:cs="B Lotus" w:hint="cs"/>
          <w:sz w:val="22"/>
          <w:rtl/>
          <w:lang w:bidi="fa-IR"/>
        </w:rPr>
        <w:t>ی</w:t>
      </w:r>
      <w:r w:rsidRPr="00811898">
        <w:rPr>
          <w:rFonts w:cs="B Lotus"/>
          <w:sz w:val="22"/>
          <w:rtl/>
          <w:lang w:bidi="fa-IR"/>
        </w:rPr>
        <w:t xml:space="preserve"> از نقض مفاد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موافقتنامه و فاش شدن اطلاعات بر اساس نظر کارشناس رسم</w:t>
      </w:r>
      <w:r w:rsidRPr="00811898">
        <w:rPr>
          <w:rFonts w:cs="B Lotus" w:hint="cs"/>
          <w:sz w:val="22"/>
          <w:rtl/>
          <w:lang w:bidi="fa-IR"/>
        </w:rPr>
        <w:t>ی</w:t>
      </w:r>
      <w:r w:rsidRPr="00811898">
        <w:rPr>
          <w:rFonts w:cs="B Lotus"/>
          <w:sz w:val="22"/>
          <w:rtl/>
          <w:lang w:bidi="fa-IR"/>
        </w:rPr>
        <w:t xml:space="preserve"> دادگستر</w:t>
      </w:r>
      <w:r w:rsidRPr="00811898">
        <w:rPr>
          <w:rFonts w:cs="B Lotus" w:hint="cs"/>
          <w:sz w:val="22"/>
          <w:rtl/>
          <w:lang w:bidi="fa-IR"/>
        </w:rPr>
        <w:t>ی</w:t>
      </w:r>
      <w:r w:rsidRPr="00811898">
        <w:rPr>
          <w:rFonts w:cs="B Lotus"/>
          <w:sz w:val="22"/>
          <w:rtl/>
          <w:lang w:bidi="fa-IR"/>
        </w:rPr>
        <w:t xml:space="preserve"> و با مراجع قضا</w:t>
      </w:r>
      <w:r w:rsidRPr="00811898">
        <w:rPr>
          <w:rFonts w:cs="B Lotus" w:hint="cs"/>
          <w:sz w:val="22"/>
          <w:rtl/>
          <w:lang w:bidi="fa-IR"/>
        </w:rPr>
        <w:t>یی</w:t>
      </w:r>
      <w:r w:rsidRPr="00811898">
        <w:rPr>
          <w:rFonts w:cs="B Lotus"/>
          <w:sz w:val="22"/>
          <w:rtl/>
          <w:lang w:bidi="fa-IR"/>
        </w:rPr>
        <w:t xml:space="preserve"> خواهد بود.</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ماده 12</w:t>
      </w:r>
      <w:r w:rsidRPr="00811898">
        <w:rPr>
          <w:rFonts w:cs="B Lotus"/>
          <w:sz w:val="22"/>
          <w:rtl/>
          <w:lang w:bidi="fa-IR"/>
        </w:rPr>
        <w:t>:  مواد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تعهدنامه به صورت جداگانه ن</w:t>
      </w:r>
      <w:r w:rsidRPr="00811898">
        <w:rPr>
          <w:rFonts w:cs="B Lotus" w:hint="cs"/>
          <w:sz w:val="22"/>
          <w:rtl/>
          <w:lang w:bidi="fa-IR"/>
        </w:rPr>
        <w:t>ی</w:t>
      </w:r>
      <w:r w:rsidRPr="00811898">
        <w:rPr>
          <w:rFonts w:cs="B Lotus" w:hint="eastAsia"/>
          <w:sz w:val="22"/>
          <w:rtl/>
          <w:lang w:bidi="fa-IR"/>
        </w:rPr>
        <w:t>ز</w:t>
      </w:r>
      <w:r w:rsidRPr="00811898">
        <w:rPr>
          <w:rFonts w:cs="B Lotus"/>
          <w:sz w:val="22"/>
          <w:rtl/>
          <w:lang w:bidi="fa-IR"/>
        </w:rPr>
        <w:t xml:space="preserve"> دارا</w:t>
      </w:r>
      <w:r w:rsidRPr="00811898">
        <w:rPr>
          <w:rFonts w:cs="B Lotus" w:hint="cs"/>
          <w:sz w:val="22"/>
          <w:rtl/>
          <w:lang w:bidi="fa-IR"/>
        </w:rPr>
        <w:t>ی</w:t>
      </w:r>
      <w:r w:rsidRPr="00811898">
        <w:rPr>
          <w:rFonts w:cs="B Lotus"/>
          <w:sz w:val="22"/>
          <w:rtl/>
          <w:lang w:bidi="fa-IR"/>
        </w:rPr>
        <w:t xml:space="preserve"> اعتبارند اگر به هر دل</w:t>
      </w:r>
      <w:r w:rsidRPr="00811898">
        <w:rPr>
          <w:rFonts w:cs="B Lotus" w:hint="cs"/>
          <w:sz w:val="22"/>
          <w:rtl/>
          <w:lang w:bidi="fa-IR"/>
        </w:rPr>
        <w:t>ی</w:t>
      </w:r>
      <w:r w:rsidRPr="00811898">
        <w:rPr>
          <w:rFonts w:cs="B Lotus" w:hint="eastAsia"/>
          <w:sz w:val="22"/>
          <w:rtl/>
          <w:lang w:bidi="fa-IR"/>
        </w:rPr>
        <w:t>ل</w:t>
      </w:r>
      <w:r w:rsidRPr="00811898">
        <w:rPr>
          <w:rFonts w:cs="B Lotus" w:hint="cs"/>
          <w:sz w:val="22"/>
          <w:rtl/>
          <w:lang w:bidi="fa-IR"/>
        </w:rPr>
        <w:t>ی</w:t>
      </w:r>
      <w:r w:rsidRPr="00811898">
        <w:rPr>
          <w:rFonts w:cs="B Lotus"/>
          <w:sz w:val="22"/>
          <w:rtl/>
          <w:lang w:bidi="fa-IR"/>
        </w:rPr>
        <w:t xml:space="preserve"> </w:t>
      </w:r>
      <w:r w:rsidRPr="00811898">
        <w:rPr>
          <w:rFonts w:cs="B Lotus" w:hint="cs"/>
          <w:sz w:val="22"/>
          <w:rtl/>
          <w:lang w:bidi="fa-IR"/>
        </w:rPr>
        <w:t>ی</w:t>
      </w:r>
      <w:r w:rsidRPr="00811898">
        <w:rPr>
          <w:rFonts w:cs="B Lotus" w:hint="eastAsia"/>
          <w:sz w:val="22"/>
          <w:rtl/>
          <w:lang w:bidi="fa-IR"/>
        </w:rPr>
        <w:t>ک</w:t>
      </w:r>
      <w:r w:rsidRPr="00811898">
        <w:rPr>
          <w:rFonts w:cs="B Lotus"/>
          <w:sz w:val="22"/>
          <w:rtl/>
          <w:lang w:bidi="fa-IR"/>
        </w:rPr>
        <w:t xml:space="preserve"> از مواد قابل اجرا نباشد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امر لطمه‌ای به اعتبار سا</w:t>
      </w:r>
      <w:r w:rsidRPr="00811898">
        <w:rPr>
          <w:rFonts w:cs="B Lotus" w:hint="cs"/>
          <w:sz w:val="22"/>
          <w:rtl/>
          <w:lang w:bidi="fa-IR"/>
        </w:rPr>
        <w:t>ی</w:t>
      </w:r>
      <w:r w:rsidRPr="00811898">
        <w:rPr>
          <w:rFonts w:cs="B Lotus" w:hint="eastAsia"/>
          <w:sz w:val="22"/>
          <w:rtl/>
          <w:lang w:bidi="fa-IR"/>
        </w:rPr>
        <w:t>ر</w:t>
      </w:r>
      <w:r w:rsidRPr="00811898">
        <w:rPr>
          <w:rFonts w:cs="B Lotus"/>
          <w:sz w:val="22"/>
          <w:rtl/>
          <w:lang w:bidi="fa-IR"/>
        </w:rPr>
        <w:t xml:space="preserve"> مواد وارد نمی‌آورد.</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ماده 13</w:t>
      </w:r>
      <w:r w:rsidRPr="00811898">
        <w:rPr>
          <w:rFonts w:cs="B Lotus"/>
          <w:sz w:val="22"/>
          <w:rtl/>
          <w:lang w:bidi="fa-IR"/>
        </w:rPr>
        <w:t>: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تعهدنامه صرفاً با هدف حفاظت از اطلاعات اختصاص</w:t>
      </w:r>
      <w:r w:rsidRPr="00811898">
        <w:rPr>
          <w:rFonts w:cs="B Lotus" w:hint="cs"/>
          <w:sz w:val="22"/>
          <w:rtl/>
          <w:lang w:bidi="fa-IR"/>
        </w:rPr>
        <w:t>ی</w:t>
      </w:r>
      <w:r w:rsidRPr="00811898">
        <w:rPr>
          <w:rFonts w:cs="B Lotus"/>
          <w:sz w:val="22"/>
          <w:rtl/>
          <w:lang w:bidi="fa-IR"/>
        </w:rPr>
        <w:t xml:space="preserve"> تدو</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گرد</w:t>
      </w:r>
      <w:r w:rsidRPr="00811898">
        <w:rPr>
          <w:rFonts w:cs="B Lotus" w:hint="cs"/>
          <w:sz w:val="22"/>
          <w:rtl/>
          <w:lang w:bidi="fa-IR"/>
        </w:rPr>
        <w:t>ی</w:t>
      </w:r>
      <w:r w:rsidRPr="00811898">
        <w:rPr>
          <w:rFonts w:cs="B Lotus" w:hint="eastAsia"/>
          <w:sz w:val="22"/>
          <w:rtl/>
          <w:lang w:bidi="fa-IR"/>
        </w:rPr>
        <w:t>ده</w:t>
      </w:r>
      <w:r w:rsidRPr="00811898">
        <w:rPr>
          <w:rFonts w:cs="B Lotus"/>
          <w:sz w:val="22"/>
          <w:rtl/>
          <w:lang w:bidi="fa-IR"/>
        </w:rPr>
        <w:t xml:space="preserve"> و نبا</w:t>
      </w:r>
      <w:r w:rsidRPr="00811898">
        <w:rPr>
          <w:rFonts w:cs="B Lotus" w:hint="cs"/>
          <w:sz w:val="22"/>
          <w:rtl/>
          <w:lang w:bidi="fa-IR"/>
        </w:rPr>
        <w:t>ی</w:t>
      </w:r>
      <w:r w:rsidRPr="00811898">
        <w:rPr>
          <w:rFonts w:cs="B Lotus" w:hint="eastAsia"/>
          <w:sz w:val="22"/>
          <w:rtl/>
          <w:lang w:bidi="fa-IR"/>
        </w:rPr>
        <w:t>د</w:t>
      </w:r>
      <w:r w:rsidRPr="00811898">
        <w:rPr>
          <w:rFonts w:cs="B Lotus"/>
          <w:sz w:val="22"/>
          <w:rtl/>
          <w:lang w:bidi="fa-IR"/>
        </w:rPr>
        <w:t xml:space="preserve"> آنرا به منزله موافقتنامه همکار</w:t>
      </w:r>
      <w:r w:rsidRPr="00811898">
        <w:rPr>
          <w:rFonts w:cs="B Lotus" w:hint="cs"/>
          <w:sz w:val="22"/>
          <w:rtl/>
          <w:lang w:bidi="fa-IR"/>
        </w:rPr>
        <w:t>ی</w:t>
      </w:r>
      <w:r w:rsidRPr="00811898">
        <w:rPr>
          <w:rFonts w:cs="B Lotus" w:hint="eastAsia"/>
          <w:sz w:val="22"/>
          <w:rtl/>
          <w:lang w:bidi="fa-IR"/>
        </w:rPr>
        <w:t>، فعال</w:t>
      </w:r>
      <w:r w:rsidRPr="00811898">
        <w:rPr>
          <w:rFonts w:cs="B Lotus" w:hint="cs"/>
          <w:sz w:val="22"/>
          <w:rtl/>
          <w:lang w:bidi="fa-IR"/>
        </w:rPr>
        <w:t>ی</w:t>
      </w:r>
      <w:r w:rsidRPr="00811898">
        <w:rPr>
          <w:rFonts w:cs="B Lotus" w:hint="eastAsia"/>
          <w:sz w:val="22"/>
          <w:rtl/>
          <w:lang w:bidi="fa-IR"/>
        </w:rPr>
        <w:t>ت</w:t>
      </w:r>
      <w:r w:rsidRPr="00811898">
        <w:rPr>
          <w:rFonts w:cs="B Lotus"/>
          <w:sz w:val="22"/>
          <w:rtl/>
          <w:lang w:bidi="fa-IR"/>
        </w:rPr>
        <w:t xml:space="preserve"> مشترک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د</w:t>
      </w:r>
      <w:r w:rsidRPr="00811898">
        <w:rPr>
          <w:rFonts w:cs="B Lotus" w:hint="cs"/>
          <w:sz w:val="22"/>
          <w:rtl/>
          <w:lang w:bidi="fa-IR"/>
        </w:rPr>
        <w:t>ی</w:t>
      </w:r>
      <w:r w:rsidRPr="00811898">
        <w:rPr>
          <w:rFonts w:cs="B Lotus" w:hint="eastAsia"/>
          <w:sz w:val="22"/>
          <w:rtl/>
          <w:lang w:bidi="fa-IR"/>
        </w:rPr>
        <w:t>گر</w:t>
      </w:r>
      <w:r w:rsidRPr="00811898">
        <w:rPr>
          <w:rFonts w:cs="B Lotus"/>
          <w:sz w:val="22"/>
          <w:rtl/>
          <w:lang w:bidi="fa-IR"/>
        </w:rPr>
        <w:t xml:space="preserve"> ترت</w:t>
      </w:r>
      <w:r w:rsidRPr="00811898">
        <w:rPr>
          <w:rFonts w:cs="B Lotus" w:hint="cs"/>
          <w:sz w:val="22"/>
          <w:rtl/>
          <w:lang w:bidi="fa-IR"/>
        </w:rPr>
        <w:t>ی</w:t>
      </w:r>
      <w:r w:rsidRPr="00811898">
        <w:rPr>
          <w:rFonts w:cs="B Lotus" w:hint="eastAsia"/>
          <w:sz w:val="22"/>
          <w:rtl/>
          <w:lang w:bidi="fa-IR"/>
        </w:rPr>
        <w:t>بات</w:t>
      </w:r>
      <w:r w:rsidRPr="00811898">
        <w:rPr>
          <w:rFonts w:cs="B Lotus"/>
          <w:sz w:val="22"/>
          <w:rtl/>
          <w:lang w:bidi="fa-IR"/>
        </w:rPr>
        <w:t xml:space="preserve"> مبتن</w:t>
      </w:r>
      <w:r w:rsidRPr="00811898">
        <w:rPr>
          <w:rFonts w:cs="B Lotus" w:hint="cs"/>
          <w:sz w:val="22"/>
          <w:rtl/>
          <w:lang w:bidi="fa-IR"/>
        </w:rPr>
        <w:t>ی</w:t>
      </w:r>
      <w:r w:rsidRPr="00811898">
        <w:rPr>
          <w:rFonts w:cs="B Lotus"/>
          <w:sz w:val="22"/>
          <w:rtl/>
          <w:lang w:bidi="fa-IR"/>
        </w:rPr>
        <w:t xml:space="preserve"> بر قرارداد تلق</w:t>
      </w:r>
      <w:r w:rsidRPr="00811898">
        <w:rPr>
          <w:rFonts w:cs="B Lotus" w:hint="cs"/>
          <w:sz w:val="22"/>
          <w:rtl/>
          <w:lang w:bidi="fa-IR"/>
        </w:rPr>
        <w:t>ی</w:t>
      </w:r>
      <w:r w:rsidRPr="00811898">
        <w:rPr>
          <w:rFonts w:cs="B Lotus"/>
          <w:sz w:val="22"/>
          <w:rtl/>
          <w:lang w:bidi="fa-IR"/>
        </w:rPr>
        <w:t xml:space="preserve"> کرده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آن را تعهد</w:t>
      </w:r>
      <w:r w:rsidRPr="00811898">
        <w:rPr>
          <w:rFonts w:cs="B Lotus" w:hint="cs"/>
          <w:sz w:val="22"/>
          <w:rtl/>
          <w:lang w:bidi="fa-IR"/>
        </w:rPr>
        <w:t>ی</w:t>
      </w:r>
      <w:r w:rsidRPr="00811898">
        <w:rPr>
          <w:rFonts w:cs="B Lotus"/>
          <w:sz w:val="22"/>
          <w:rtl/>
          <w:lang w:bidi="fa-IR"/>
        </w:rPr>
        <w:t xml:space="preserve"> برا</w:t>
      </w:r>
      <w:r w:rsidRPr="00811898">
        <w:rPr>
          <w:rFonts w:cs="B Lotus" w:hint="cs"/>
          <w:sz w:val="22"/>
          <w:rtl/>
          <w:lang w:bidi="fa-IR"/>
        </w:rPr>
        <w:t>ی</w:t>
      </w:r>
      <w:r w:rsidRPr="00811898">
        <w:rPr>
          <w:rFonts w:cs="B Lotus"/>
          <w:sz w:val="22"/>
          <w:rtl/>
          <w:lang w:bidi="fa-IR"/>
        </w:rPr>
        <w:t xml:space="preserve"> عقد قرارداد، پ</w:t>
      </w:r>
      <w:r w:rsidRPr="00811898">
        <w:rPr>
          <w:rFonts w:cs="B Lotus" w:hint="cs"/>
          <w:sz w:val="22"/>
          <w:rtl/>
          <w:lang w:bidi="fa-IR"/>
        </w:rPr>
        <w:t>ی</w:t>
      </w:r>
      <w:r w:rsidRPr="00811898">
        <w:rPr>
          <w:rFonts w:cs="B Lotus" w:hint="eastAsia"/>
          <w:sz w:val="22"/>
          <w:rtl/>
          <w:lang w:bidi="fa-IR"/>
        </w:rPr>
        <w:t>مانکار</w:t>
      </w:r>
      <w:r w:rsidRPr="00811898">
        <w:rPr>
          <w:rFonts w:cs="B Lotus" w:hint="cs"/>
          <w:sz w:val="22"/>
          <w:rtl/>
          <w:lang w:bidi="fa-IR"/>
        </w:rPr>
        <w:t>ی</w:t>
      </w:r>
      <w:r w:rsidRPr="00811898">
        <w:rPr>
          <w:rFonts w:cs="B Lotus"/>
          <w:sz w:val="22"/>
          <w:rtl/>
          <w:lang w:bidi="fa-IR"/>
        </w:rPr>
        <w:t xml:space="preserve">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د</w:t>
      </w:r>
      <w:r w:rsidRPr="00811898">
        <w:rPr>
          <w:rFonts w:cs="B Lotus" w:hint="cs"/>
          <w:sz w:val="22"/>
          <w:rtl/>
          <w:lang w:bidi="fa-IR"/>
        </w:rPr>
        <w:t>ی</w:t>
      </w:r>
      <w:r w:rsidRPr="00811898">
        <w:rPr>
          <w:rFonts w:cs="B Lotus" w:hint="eastAsia"/>
          <w:sz w:val="22"/>
          <w:rtl/>
          <w:lang w:bidi="fa-IR"/>
        </w:rPr>
        <w:t>گر</w:t>
      </w:r>
      <w:r w:rsidRPr="00811898">
        <w:rPr>
          <w:rFonts w:cs="B Lotus"/>
          <w:sz w:val="22"/>
          <w:rtl/>
          <w:lang w:bidi="fa-IR"/>
        </w:rPr>
        <w:t xml:space="preserve"> روابط کار</w:t>
      </w:r>
      <w:r w:rsidRPr="00811898">
        <w:rPr>
          <w:rFonts w:cs="B Lotus" w:hint="cs"/>
          <w:sz w:val="22"/>
          <w:rtl/>
          <w:lang w:bidi="fa-IR"/>
        </w:rPr>
        <w:t>ی</w:t>
      </w:r>
      <w:r w:rsidRPr="00811898">
        <w:rPr>
          <w:rFonts w:cs="B Lotus"/>
          <w:sz w:val="22"/>
          <w:rtl/>
          <w:lang w:bidi="fa-IR"/>
        </w:rPr>
        <w:t xml:space="preserve"> با تشک</w:t>
      </w:r>
      <w:r w:rsidRPr="00811898">
        <w:rPr>
          <w:rFonts w:cs="B Lotus" w:hint="cs"/>
          <w:sz w:val="22"/>
          <w:rtl/>
          <w:lang w:bidi="fa-IR"/>
        </w:rPr>
        <w:t>ی</w:t>
      </w:r>
      <w:r w:rsidRPr="00811898">
        <w:rPr>
          <w:rFonts w:cs="B Lotus" w:hint="eastAsia"/>
          <w:sz w:val="22"/>
          <w:rtl/>
          <w:lang w:bidi="fa-IR"/>
        </w:rPr>
        <w:t>ل</w:t>
      </w:r>
      <w:r w:rsidRPr="00811898">
        <w:rPr>
          <w:rFonts w:cs="B Lotus"/>
          <w:sz w:val="22"/>
          <w:rtl/>
          <w:lang w:bidi="fa-IR"/>
        </w:rPr>
        <w:t xml:space="preserve"> شرکت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هرگونه </w:t>
      </w:r>
      <w:r w:rsidRPr="00811898">
        <w:rPr>
          <w:rFonts w:cs="B Lotus" w:hint="eastAsia"/>
          <w:sz w:val="22"/>
          <w:rtl/>
          <w:lang w:bidi="fa-IR"/>
        </w:rPr>
        <w:t>نهاد</w:t>
      </w:r>
      <w:r w:rsidRPr="00811898">
        <w:rPr>
          <w:rFonts w:cs="B Lotus"/>
          <w:sz w:val="22"/>
          <w:rtl/>
          <w:lang w:bidi="fa-IR"/>
        </w:rPr>
        <w:t xml:space="preserve"> و مؤسسه‌ای به شمار آورد.</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ماده 14</w:t>
      </w:r>
      <w:r w:rsidRPr="00811898">
        <w:rPr>
          <w:rFonts w:cs="B Lotus"/>
          <w:sz w:val="22"/>
          <w:rtl/>
          <w:lang w:bidi="fa-IR"/>
        </w:rPr>
        <w:t>: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تعهدنامه بر اساس مقررات دولت جمهور</w:t>
      </w:r>
      <w:r w:rsidRPr="00811898">
        <w:rPr>
          <w:rFonts w:cs="B Lotus" w:hint="cs"/>
          <w:sz w:val="22"/>
          <w:rtl/>
          <w:lang w:bidi="fa-IR"/>
        </w:rPr>
        <w:t>ی</w:t>
      </w:r>
      <w:r w:rsidRPr="00811898">
        <w:rPr>
          <w:rFonts w:cs="B Lotus"/>
          <w:sz w:val="22"/>
          <w:rtl/>
          <w:lang w:bidi="fa-IR"/>
        </w:rPr>
        <w:t xml:space="preserve"> اسلام</w:t>
      </w:r>
      <w:r w:rsidRPr="00811898">
        <w:rPr>
          <w:rFonts w:cs="B Lotus" w:hint="cs"/>
          <w:sz w:val="22"/>
          <w:rtl/>
          <w:lang w:bidi="fa-IR"/>
        </w:rPr>
        <w:t>ی</w:t>
      </w:r>
      <w:r w:rsidRPr="00811898">
        <w:rPr>
          <w:rFonts w:cs="B Lotus"/>
          <w:sz w:val="22"/>
          <w:rtl/>
          <w:lang w:bidi="fa-IR"/>
        </w:rPr>
        <w:t xml:space="preserve"> ا</w:t>
      </w:r>
      <w:r w:rsidRPr="00811898">
        <w:rPr>
          <w:rFonts w:cs="B Lotus" w:hint="cs"/>
          <w:sz w:val="22"/>
          <w:rtl/>
          <w:lang w:bidi="fa-IR"/>
        </w:rPr>
        <w:t>ی</w:t>
      </w:r>
      <w:r w:rsidRPr="00811898">
        <w:rPr>
          <w:rFonts w:cs="B Lotus" w:hint="eastAsia"/>
          <w:sz w:val="22"/>
          <w:rtl/>
          <w:lang w:bidi="fa-IR"/>
        </w:rPr>
        <w:t>ران</w:t>
      </w:r>
      <w:r w:rsidRPr="00811898">
        <w:rPr>
          <w:rFonts w:cs="B Lotus"/>
          <w:sz w:val="22"/>
          <w:rtl/>
          <w:lang w:bidi="fa-IR"/>
        </w:rPr>
        <w:t xml:space="preserve"> تنظ</w:t>
      </w:r>
      <w:r w:rsidRPr="00811898">
        <w:rPr>
          <w:rFonts w:cs="B Lotus" w:hint="cs"/>
          <w:sz w:val="22"/>
          <w:rtl/>
          <w:lang w:bidi="fa-IR"/>
        </w:rPr>
        <w:t>ی</w:t>
      </w:r>
      <w:r w:rsidRPr="00811898">
        <w:rPr>
          <w:rFonts w:cs="B Lotus" w:hint="eastAsia"/>
          <w:sz w:val="22"/>
          <w:rtl/>
          <w:lang w:bidi="fa-IR"/>
        </w:rPr>
        <w:t>م</w:t>
      </w:r>
      <w:r w:rsidRPr="00811898">
        <w:rPr>
          <w:rFonts w:cs="B Lotus"/>
          <w:sz w:val="22"/>
          <w:rtl/>
          <w:lang w:bidi="fa-IR"/>
        </w:rPr>
        <w:t xml:space="preserve"> گرد</w:t>
      </w:r>
      <w:r w:rsidRPr="00811898">
        <w:rPr>
          <w:rFonts w:cs="B Lotus" w:hint="cs"/>
          <w:sz w:val="22"/>
          <w:rtl/>
          <w:lang w:bidi="fa-IR"/>
        </w:rPr>
        <w:t>ی</w:t>
      </w:r>
      <w:r w:rsidRPr="00811898">
        <w:rPr>
          <w:rFonts w:cs="B Lotus" w:hint="eastAsia"/>
          <w:sz w:val="22"/>
          <w:rtl/>
          <w:lang w:bidi="fa-IR"/>
        </w:rPr>
        <w:t>ده</w:t>
      </w:r>
      <w:r w:rsidRPr="00811898">
        <w:rPr>
          <w:rFonts w:cs="B Lotus"/>
          <w:sz w:val="22"/>
          <w:rtl/>
          <w:lang w:bidi="fa-IR"/>
        </w:rPr>
        <w:t xml:space="preserve"> و هر گونه اختلاف نظر، مناقشه و ادعا</w:t>
      </w:r>
      <w:r w:rsidRPr="00811898">
        <w:rPr>
          <w:rFonts w:cs="B Lotus" w:hint="cs"/>
          <w:sz w:val="22"/>
          <w:rtl/>
          <w:lang w:bidi="fa-IR"/>
        </w:rPr>
        <w:t>ی</w:t>
      </w:r>
      <w:r w:rsidRPr="00811898">
        <w:rPr>
          <w:rFonts w:cs="B Lotus"/>
          <w:sz w:val="22"/>
          <w:rtl/>
          <w:lang w:bidi="fa-IR"/>
        </w:rPr>
        <w:t xml:space="preserve"> مرتبط با نقض،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عدم اعتبار از طر</w:t>
      </w:r>
      <w:r w:rsidRPr="00811898">
        <w:rPr>
          <w:rFonts w:cs="B Lotus" w:hint="cs"/>
          <w:sz w:val="22"/>
          <w:rtl/>
          <w:lang w:bidi="fa-IR"/>
        </w:rPr>
        <w:t>ی</w:t>
      </w:r>
      <w:r w:rsidRPr="00811898">
        <w:rPr>
          <w:rFonts w:cs="B Lotus" w:hint="eastAsia"/>
          <w:sz w:val="22"/>
          <w:rtl/>
          <w:lang w:bidi="fa-IR"/>
        </w:rPr>
        <w:t>ق</w:t>
      </w:r>
      <w:r w:rsidRPr="00811898">
        <w:rPr>
          <w:rFonts w:cs="B Lotus"/>
          <w:sz w:val="22"/>
          <w:rtl/>
          <w:lang w:bidi="fa-IR"/>
        </w:rPr>
        <w:t xml:space="preserve"> هیأت و بر اساس مقررات داور</w:t>
      </w:r>
      <w:r w:rsidRPr="00811898">
        <w:rPr>
          <w:rFonts w:cs="B Lotus" w:hint="cs"/>
          <w:sz w:val="22"/>
          <w:rtl/>
          <w:lang w:bidi="fa-IR"/>
        </w:rPr>
        <w:t>ی</w:t>
      </w:r>
      <w:r w:rsidRPr="00811898">
        <w:rPr>
          <w:rFonts w:cs="B Lotus"/>
          <w:sz w:val="22"/>
          <w:rtl/>
          <w:lang w:bidi="fa-IR"/>
        </w:rPr>
        <w:t xml:space="preserve"> در جمهور</w:t>
      </w:r>
      <w:r w:rsidRPr="00811898">
        <w:rPr>
          <w:rFonts w:cs="B Lotus" w:hint="cs"/>
          <w:sz w:val="22"/>
          <w:rtl/>
          <w:lang w:bidi="fa-IR"/>
        </w:rPr>
        <w:t>ی</w:t>
      </w:r>
      <w:r w:rsidRPr="00811898">
        <w:rPr>
          <w:rFonts w:cs="B Lotus"/>
          <w:sz w:val="22"/>
          <w:rtl/>
          <w:lang w:bidi="fa-IR"/>
        </w:rPr>
        <w:t xml:space="preserve"> اسلام</w:t>
      </w:r>
      <w:r w:rsidRPr="00811898">
        <w:rPr>
          <w:rFonts w:cs="B Lotus" w:hint="cs"/>
          <w:sz w:val="22"/>
          <w:rtl/>
          <w:lang w:bidi="fa-IR"/>
        </w:rPr>
        <w:t>ی</w:t>
      </w:r>
      <w:r w:rsidRPr="00811898">
        <w:rPr>
          <w:rFonts w:cs="B Lotus"/>
          <w:sz w:val="22"/>
          <w:rtl/>
          <w:lang w:bidi="fa-IR"/>
        </w:rPr>
        <w:t xml:space="preserve"> ا</w:t>
      </w:r>
      <w:r w:rsidRPr="00811898">
        <w:rPr>
          <w:rFonts w:cs="B Lotus" w:hint="cs"/>
          <w:sz w:val="22"/>
          <w:rtl/>
          <w:lang w:bidi="fa-IR"/>
        </w:rPr>
        <w:t>ی</w:t>
      </w:r>
      <w:r w:rsidRPr="00811898">
        <w:rPr>
          <w:rFonts w:cs="B Lotus" w:hint="eastAsia"/>
          <w:sz w:val="22"/>
          <w:rtl/>
          <w:lang w:bidi="fa-IR"/>
        </w:rPr>
        <w:t>ران</w:t>
      </w:r>
      <w:r w:rsidRPr="00811898">
        <w:rPr>
          <w:rFonts w:cs="B Lotus"/>
          <w:sz w:val="22"/>
          <w:rtl/>
          <w:lang w:bidi="fa-IR"/>
        </w:rPr>
        <w:t xml:space="preserve"> حل و فصل خواهد شد.</w:t>
      </w:r>
    </w:p>
    <w:p w:rsidR="0031659C" w:rsidRPr="00811898" w:rsidRDefault="0031659C" w:rsidP="0031659C">
      <w:pPr>
        <w:ind w:left="283" w:hanging="198"/>
        <w:jc w:val="both"/>
        <w:rPr>
          <w:rFonts w:cs="B Lotus"/>
          <w:bCs/>
          <w:sz w:val="22"/>
          <w:rtl/>
          <w:lang w:bidi="fa-IR"/>
        </w:rPr>
      </w:pPr>
      <w:r w:rsidRPr="00811898">
        <w:rPr>
          <w:rFonts w:cs="B Lotus" w:hint="eastAsia"/>
          <w:bCs/>
          <w:sz w:val="22"/>
          <w:rtl/>
          <w:lang w:bidi="fa-IR"/>
        </w:rPr>
        <w:t>تبصره</w:t>
      </w:r>
      <w:r w:rsidRPr="00811898">
        <w:rPr>
          <w:rFonts w:cs="B Lotus"/>
          <w:sz w:val="22"/>
          <w:rtl/>
          <w:lang w:bidi="fa-IR"/>
        </w:rPr>
        <w:t xml:space="preserve"> اول:  مذاکره برا</w:t>
      </w:r>
      <w:r w:rsidRPr="00811898">
        <w:rPr>
          <w:rFonts w:cs="B Lotus" w:hint="cs"/>
          <w:sz w:val="22"/>
          <w:rtl/>
          <w:lang w:bidi="fa-IR"/>
        </w:rPr>
        <w:t>ی</w:t>
      </w:r>
      <w:r w:rsidRPr="00811898">
        <w:rPr>
          <w:rFonts w:cs="B Lotus"/>
          <w:sz w:val="22"/>
          <w:rtl/>
          <w:lang w:bidi="fa-IR"/>
        </w:rPr>
        <w:t xml:space="preserve"> حل اختلاف از طر</w:t>
      </w:r>
      <w:r w:rsidRPr="00811898">
        <w:rPr>
          <w:rFonts w:cs="B Lotus" w:hint="cs"/>
          <w:sz w:val="22"/>
          <w:rtl/>
          <w:lang w:bidi="fa-IR"/>
        </w:rPr>
        <w:t>ی</w:t>
      </w:r>
      <w:r w:rsidRPr="00811898">
        <w:rPr>
          <w:rFonts w:cs="B Lotus" w:hint="eastAsia"/>
          <w:sz w:val="22"/>
          <w:rtl/>
          <w:lang w:bidi="fa-IR"/>
        </w:rPr>
        <w:t>ق</w:t>
      </w:r>
      <w:r w:rsidRPr="00811898">
        <w:rPr>
          <w:rFonts w:cs="B Lotus"/>
          <w:sz w:val="22"/>
          <w:rtl/>
          <w:lang w:bidi="fa-IR"/>
        </w:rPr>
        <w:t xml:space="preserve"> انتخاب هیأت داور</w:t>
      </w:r>
      <w:r w:rsidRPr="00811898">
        <w:rPr>
          <w:rFonts w:cs="B Lotus" w:hint="cs"/>
          <w:sz w:val="22"/>
          <w:rtl/>
          <w:lang w:bidi="fa-IR"/>
        </w:rPr>
        <w:t>ی</w:t>
      </w:r>
      <w:r w:rsidRPr="00811898">
        <w:rPr>
          <w:rFonts w:cs="B Lotus"/>
          <w:sz w:val="22"/>
          <w:rtl/>
          <w:lang w:bidi="fa-IR"/>
        </w:rPr>
        <w:t xml:space="preserve"> 3 نفره انجام می‌شود و نظر داوران برا</w:t>
      </w:r>
      <w:r w:rsidRPr="00811898">
        <w:rPr>
          <w:rFonts w:cs="B Lotus" w:hint="cs"/>
          <w:sz w:val="22"/>
          <w:rtl/>
          <w:lang w:bidi="fa-IR"/>
        </w:rPr>
        <w:t>ی</w:t>
      </w:r>
      <w:r w:rsidRPr="00811898">
        <w:rPr>
          <w:rFonts w:cs="B Lotus"/>
          <w:sz w:val="22"/>
          <w:rtl/>
          <w:lang w:bidi="fa-IR"/>
        </w:rPr>
        <w:t xml:space="preserve"> طرف</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لازم‌الاجرا می‌باشد.</w:t>
      </w:r>
    </w:p>
    <w:p w:rsidR="0031659C" w:rsidRPr="00811898" w:rsidRDefault="0031659C" w:rsidP="0031659C">
      <w:pPr>
        <w:ind w:left="283" w:hanging="198"/>
        <w:jc w:val="both"/>
        <w:rPr>
          <w:rFonts w:cs="B Lotus"/>
          <w:bCs/>
          <w:sz w:val="22"/>
          <w:rtl/>
          <w:lang w:bidi="fa-IR"/>
        </w:rPr>
      </w:pPr>
      <w:r w:rsidRPr="00811898">
        <w:rPr>
          <w:rFonts w:cs="B Lotus" w:hint="eastAsia"/>
          <w:bCs/>
          <w:sz w:val="22"/>
          <w:rtl/>
          <w:lang w:bidi="fa-IR"/>
        </w:rPr>
        <w:t>تبصره</w:t>
      </w:r>
      <w:r w:rsidRPr="00811898">
        <w:rPr>
          <w:rFonts w:cs="B Lotus"/>
          <w:sz w:val="22"/>
          <w:rtl/>
          <w:lang w:bidi="fa-IR"/>
        </w:rPr>
        <w:t xml:space="preserve"> دوم:  هر </w:t>
      </w:r>
      <w:r w:rsidRPr="00811898">
        <w:rPr>
          <w:rFonts w:cs="B Lotus" w:hint="cs"/>
          <w:sz w:val="22"/>
          <w:rtl/>
          <w:lang w:bidi="fa-IR"/>
        </w:rPr>
        <w:t>ی</w:t>
      </w:r>
      <w:r w:rsidRPr="00811898">
        <w:rPr>
          <w:rFonts w:cs="B Lotus" w:hint="eastAsia"/>
          <w:sz w:val="22"/>
          <w:rtl/>
          <w:lang w:bidi="fa-IR"/>
        </w:rPr>
        <w:t>ک</w:t>
      </w:r>
      <w:r w:rsidRPr="00811898">
        <w:rPr>
          <w:rFonts w:cs="B Lotus"/>
          <w:sz w:val="22"/>
          <w:rtl/>
          <w:lang w:bidi="fa-IR"/>
        </w:rPr>
        <w:t xml:space="preserve"> از طرف</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در صورت بروز اختلاف موظف است ظرف </w:t>
      </w:r>
      <w:r w:rsidRPr="00811898">
        <w:rPr>
          <w:rFonts w:cs="B Lotus" w:hint="cs"/>
          <w:sz w:val="22"/>
          <w:rtl/>
          <w:lang w:bidi="fa-IR"/>
        </w:rPr>
        <w:t>ی</w:t>
      </w:r>
      <w:r w:rsidRPr="00811898">
        <w:rPr>
          <w:rFonts w:cs="B Lotus" w:hint="eastAsia"/>
          <w:sz w:val="22"/>
          <w:rtl/>
          <w:lang w:bidi="fa-IR"/>
        </w:rPr>
        <w:t>ک</w:t>
      </w:r>
      <w:r w:rsidRPr="00811898">
        <w:rPr>
          <w:rFonts w:cs="B Lotus"/>
          <w:sz w:val="22"/>
          <w:rtl/>
          <w:lang w:bidi="fa-IR"/>
        </w:rPr>
        <w:t xml:space="preserve"> هفته نما</w:t>
      </w:r>
      <w:r w:rsidRPr="00811898">
        <w:rPr>
          <w:rFonts w:cs="B Lotus" w:hint="cs"/>
          <w:sz w:val="22"/>
          <w:rtl/>
          <w:lang w:bidi="fa-IR"/>
        </w:rPr>
        <w:t>ی</w:t>
      </w:r>
      <w:r w:rsidRPr="00811898">
        <w:rPr>
          <w:rFonts w:cs="B Lotus" w:hint="eastAsia"/>
          <w:sz w:val="22"/>
          <w:rtl/>
          <w:lang w:bidi="fa-IR"/>
        </w:rPr>
        <w:t>نده</w:t>
      </w:r>
      <w:r w:rsidRPr="00811898">
        <w:rPr>
          <w:rFonts w:cs="B Lotus"/>
          <w:sz w:val="22"/>
          <w:rtl/>
          <w:lang w:bidi="fa-IR"/>
        </w:rPr>
        <w:t>‌ای را برا</w:t>
      </w:r>
      <w:r w:rsidRPr="00811898">
        <w:rPr>
          <w:rFonts w:cs="B Lotus" w:hint="cs"/>
          <w:sz w:val="22"/>
          <w:rtl/>
          <w:lang w:bidi="fa-IR"/>
        </w:rPr>
        <w:t>ی</w:t>
      </w:r>
      <w:r w:rsidRPr="00811898">
        <w:rPr>
          <w:rFonts w:cs="B Lotus"/>
          <w:sz w:val="22"/>
          <w:rtl/>
          <w:lang w:bidi="fa-IR"/>
        </w:rPr>
        <w:t xml:space="preserve"> هیأت داور</w:t>
      </w:r>
      <w:r w:rsidRPr="00811898">
        <w:rPr>
          <w:rFonts w:cs="B Lotus" w:hint="cs"/>
          <w:sz w:val="22"/>
          <w:rtl/>
          <w:lang w:bidi="fa-IR"/>
        </w:rPr>
        <w:t>ی</w:t>
      </w:r>
      <w:r w:rsidRPr="00811898">
        <w:rPr>
          <w:rFonts w:cs="B Lotus"/>
          <w:sz w:val="22"/>
          <w:rtl/>
          <w:lang w:bidi="fa-IR"/>
        </w:rPr>
        <w:t xml:space="preserve"> تع</w:t>
      </w:r>
      <w:r w:rsidRPr="00811898">
        <w:rPr>
          <w:rFonts w:cs="B Lotus" w:hint="cs"/>
          <w:sz w:val="22"/>
          <w:rtl/>
          <w:lang w:bidi="fa-IR"/>
        </w:rPr>
        <w:t>یی</w:t>
      </w:r>
      <w:r w:rsidRPr="00811898">
        <w:rPr>
          <w:rFonts w:cs="B Lotus" w:hint="eastAsia"/>
          <w:sz w:val="22"/>
          <w:rtl/>
          <w:lang w:bidi="fa-IR"/>
        </w:rPr>
        <w:t>ن</w:t>
      </w:r>
      <w:r w:rsidRPr="00811898">
        <w:rPr>
          <w:rFonts w:cs="B Lotus"/>
          <w:sz w:val="22"/>
          <w:rtl/>
          <w:lang w:bidi="fa-IR"/>
        </w:rPr>
        <w:t xml:space="preserve"> نما</w:t>
      </w:r>
      <w:r w:rsidRPr="00811898">
        <w:rPr>
          <w:rFonts w:cs="B Lotus" w:hint="cs"/>
          <w:sz w:val="22"/>
          <w:rtl/>
          <w:lang w:bidi="fa-IR"/>
        </w:rPr>
        <w:t>ی</w:t>
      </w:r>
      <w:r w:rsidRPr="00811898">
        <w:rPr>
          <w:rFonts w:cs="B Lotus" w:hint="eastAsia"/>
          <w:sz w:val="22"/>
          <w:rtl/>
          <w:lang w:bidi="fa-IR"/>
        </w:rPr>
        <w:t>د</w:t>
      </w:r>
      <w:r w:rsidRPr="00811898">
        <w:rPr>
          <w:rFonts w:cs="B Lotus"/>
          <w:sz w:val="22"/>
          <w:rtl/>
          <w:lang w:bidi="fa-IR"/>
        </w:rPr>
        <w:t>.</w:t>
      </w:r>
    </w:p>
    <w:p w:rsidR="0031659C" w:rsidRPr="00811898" w:rsidRDefault="0031659C" w:rsidP="0031659C">
      <w:pPr>
        <w:ind w:left="283" w:hanging="198"/>
        <w:jc w:val="both"/>
        <w:rPr>
          <w:rFonts w:cs="B Lotus"/>
          <w:bCs/>
          <w:sz w:val="22"/>
          <w:rtl/>
          <w:lang w:bidi="fa-IR"/>
        </w:rPr>
      </w:pPr>
      <w:r w:rsidRPr="00811898">
        <w:rPr>
          <w:rFonts w:cs="B Lotus" w:hint="eastAsia"/>
          <w:bCs/>
          <w:sz w:val="22"/>
          <w:rtl/>
          <w:lang w:bidi="fa-IR"/>
        </w:rPr>
        <w:t>تبصره</w:t>
      </w:r>
      <w:r w:rsidRPr="00811898">
        <w:rPr>
          <w:rFonts w:cs="B Lotus"/>
          <w:sz w:val="22"/>
          <w:rtl/>
          <w:lang w:bidi="fa-IR"/>
        </w:rPr>
        <w:t xml:space="preserve"> سوم:  نما</w:t>
      </w:r>
      <w:r w:rsidRPr="00811898">
        <w:rPr>
          <w:rFonts w:cs="B Lotus" w:hint="cs"/>
          <w:sz w:val="22"/>
          <w:rtl/>
          <w:lang w:bidi="fa-IR"/>
        </w:rPr>
        <w:t>ی</w:t>
      </w:r>
      <w:r w:rsidRPr="00811898">
        <w:rPr>
          <w:rFonts w:cs="B Lotus" w:hint="eastAsia"/>
          <w:sz w:val="22"/>
          <w:rtl/>
          <w:lang w:bidi="fa-IR"/>
        </w:rPr>
        <w:t>ندگان</w:t>
      </w:r>
      <w:r w:rsidRPr="00811898">
        <w:rPr>
          <w:rFonts w:cs="B Lotus"/>
          <w:sz w:val="22"/>
          <w:rtl/>
          <w:lang w:bidi="fa-IR"/>
        </w:rPr>
        <w:t xml:space="preserve"> طرف</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ظرف </w:t>
      </w:r>
      <w:r w:rsidRPr="00811898">
        <w:rPr>
          <w:rFonts w:cs="B Lotus" w:hint="cs"/>
          <w:sz w:val="22"/>
          <w:rtl/>
          <w:lang w:bidi="fa-IR"/>
        </w:rPr>
        <w:t>ی</w:t>
      </w:r>
      <w:r w:rsidRPr="00811898">
        <w:rPr>
          <w:rFonts w:cs="B Lotus" w:hint="eastAsia"/>
          <w:sz w:val="22"/>
          <w:rtl/>
          <w:lang w:bidi="fa-IR"/>
        </w:rPr>
        <w:t>ک</w:t>
      </w:r>
      <w:r w:rsidRPr="00811898">
        <w:rPr>
          <w:rFonts w:cs="B Lotus"/>
          <w:sz w:val="22"/>
          <w:rtl/>
          <w:lang w:bidi="fa-IR"/>
        </w:rPr>
        <w:t xml:space="preserve"> هفته، نما</w:t>
      </w:r>
      <w:r w:rsidRPr="00811898">
        <w:rPr>
          <w:rFonts w:cs="B Lotus" w:hint="cs"/>
          <w:sz w:val="22"/>
          <w:rtl/>
          <w:lang w:bidi="fa-IR"/>
        </w:rPr>
        <w:t>ی</w:t>
      </w:r>
      <w:r w:rsidRPr="00811898">
        <w:rPr>
          <w:rFonts w:cs="B Lotus" w:hint="eastAsia"/>
          <w:sz w:val="22"/>
          <w:rtl/>
          <w:lang w:bidi="fa-IR"/>
        </w:rPr>
        <w:t>نده</w:t>
      </w:r>
      <w:r w:rsidRPr="00811898">
        <w:rPr>
          <w:rFonts w:cs="B Lotus"/>
          <w:sz w:val="22"/>
          <w:rtl/>
          <w:lang w:bidi="fa-IR"/>
        </w:rPr>
        <w:t xml:space="preserve"> سوم مرض</w:t>
      </w:r>
      <w:r w:rsidRPr="00811898">
        <w:rPr>
          <w:rFonts w:cs="B Lotus" w:hint="cs"/>
          <w:sz w:val="22"/>
          <w:rtl/>
          <w:lang w:bidi="fa-IR"/>
        </w:rPr>
        <w:t>ی‌</w:t>
      </w:r>
      <w:r w:rsidRPr="00811898">
        <w:rPr>
          <w:rFonts w:cs="B Lotus"/>
          <w:sz w:val="22"/>
          <w:rtl/>
          <w:lang w:bidi="fa-IR"/>
        </w:rPr>
        <w:t>الطرف</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را برا</w:t>
      </w:r>
      <w:r w:rsidRPr="00811898">
        <w:rPr>
          <w:rFonts w:cs="B Lotus" w:hint="cs"/>
          <w:sz w:val="22"/>
          <w:rtl/>
          <w:lang w:bidi="fa-IR"/>
        </w:rPr>
        <w:t>ی</w:t>
      </w:r>
      <w:r w:rsidRPr="00811898">
        <w:rPr>
          <w:rFonts w:cs="B Lotus"/>
          <w:sz w:val="22"/>
          <w:rtl/>
          <w:lang w:bidi="fa-IR"/>
        </w:rPr>
        <w:t xml:space="preserve"> داور</w:t>
      </w:r>
      <w:r w:rsidRPr="00811898">
        <w:rPr>
          <w:rFonts w:cs="B Lotus" w:hint="cs"/>
          <w:sz w:val="22"/>
          <w:rtl/>
          <w:lang w:bidi="fa-IR"/>
        </w:rPr>
        <w:t>ی</w:t>
      </w:r>
      <w:r w:rsidRPr="00811898">
        <w:rPr>
          <w:rFonts w:cs="B Lotus"/>
          <w:sz w:val="22"/>
          <w:rtl/>
          <w:lang w:bidi="fa-IR"/>
        </w:rPr>
        <w:t xml:space="preserve"> انتخاب می‌نمای</w:t>
      </w:r>
      <w:r w:rsidRPr="00811898">
        <w:rPr>
          <w:rFonts w:cs="B Lotus" w:hint="eastAsia"/>
          <w:sz w:val="22"/>
          <w:rtl/>
          <w:lang w:bidi="fa-IR"/>
        </w:rPr>
        <w:t>ند</w:t>
      </w:r>
      <w:r w:rsidRPr="00811898">
        <w:rPr>
          <w:rFonts w:cs="B Lotus"/>
          <w:sz w:val="22"/>
          <w:rtl/>
          <w:lang w:bidi="fa-IR"/>
        </w:rPr>
        <w:t>.</w:t>
      </w:r>
    </w:p>
    <w:p w:rsidR="0031659C" w:rsidRPr="00811898" w:rsidRDefault="0031659C" w:rsidP="0031659C">
      <w:pPr>
        <w:ind w:left="283" w:hanging="198"/>
        <w:jc w:val="both"/>
        <w:rPr>
          <w:rFonts w:cs="B Lotus"/>
          <w:bCs/>
          <w:sz w:val="22"/>
          <w:rtl/>
          <w:lang w:bidi="fa-IR"/>
        </w:rPr>
      </w:pPr>
      <w:r w:rsidRPr="00811898">
        <w:rPr>
          <w:rFonts w:cs="B Lotus" w:hint="eastAsia"/>
          <w:bCs/>
          <w:sz w:val="22"/>
          <w:rtl/>
          <w:lang w:bidi="fa-IR"/>
        </w:rPr>
        <w:t>تبصره</w:t>
      </w:r>
      <w:r w:rsidRPr="00811898">
        <w:rPr>
          <w:rFonts w:cs="B Lotus"/>
          <w:sz w:val="22"/>
          <w:rtl/>
          <w:lang w:bidi="fa-IR"/>
        </w:rPr>
        <w:t xml:space="preserve"> چهارم:  مقررات حاکم بر داور</w:t>
      </w:r>
      <w:r w:rsidRPr="00811898">
        <w:rPr>
          <w:rFonts w:cs="B Lotus" w:hint="cs"/>
          <w:sz w:val="22"/>
          <w:rtl/>
          <w:lang w:bidi="fa-IR"/>
        </w:rPr>
        <w:t>ی</w:t>
      </w:r>
      <w:r w:rsidRPr="00811898">
        <w:rPr>
          <w:rFonts w:cs="B Lotus" w:hint="eastAsia"/>
          <w:sz w:val="22"/>
          <w:rtl/>
          <w:lang w:bidi="fa-IR"/>
        </w:rPr>
        <w:t xml:space="preserve">، </w:t>
      </w:r>
      <w:r w:rsidRPr="00811898">
        <w:rPr>
          <w:rFonts w:cs="B Lotus"/>
          <w:sz w:val="22"/>
          <w:rtl/>
          <w:lang w:bidi="fa-IR"/>
        </w:rPr>
        <w:t xml:space="preserve">تعهدنامه و در صورت اجمال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سکوت قوان</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جار</w:t>
      </w:r>
      <w:r w:rsidRPr="00811898">
        <w:rPr>
          <w:rFonts w:cs="B Lotus" w:hint="cs"/>
          <w:sz w:val="22"/>
          <w:rtl/>
          <w:lang w:bidi="fa-IR"/>
        </w:rPr>
        <w:t>ی</w:t>
      </w:r>
      <w:r w:rsidRPr="00811898">
        <w:rPr>
          <w:rFonts w:cs="B Lotus"/>
          <w:sz w:val="22"/>
          <w:rtl/>
          <w:lang w:bidi="fa-IR"/>
        </w:rPr>
        <w:t xml:space="preserve"> جمهور</w:t>
      </w:r>
      <w:r w:rsidRPr="00811898">
        <w:rPr>
          <w:rFonts w:cs="B Lotus" w:hint="cs"/>
          <w:sz w:val="22"/>
          <w:rtl/>
          <w:lang w:bidi="fa-IR"/>
        </w:rPr>
        <w:t>ی</w:t>
      </w:r>
      <w:r w:rsidRPr="00811898">
        <w:rPr>
          <w:rFonts w:cs="B Lotus"/>
          <w:sz w:val="22"/>
          <w:rtl/>
          <w:lang w:bidi="fa-IR"/>
        </w:rPr>
        <w:t xml:space="preserve"> اسلام</w:t>
      </w:r>
      <w:r w:rsidRPr="00811898">
        <w:rPr>
          <w:rFonts w:cs="B Lotus" w:hint="cs"/>
          <w:sz w:val="22"/>
          <w:rtl/>
          <w:lang w:bidi="fa-IR"/>
        </w:rPr>
        <w:t>ی</w:t>
      </w:r>
      <w:r w:rsidRPr="00811898">
        <w:rPr>
          <w:rFonts w:cs="B Lotus"/>
          <w:sz w:val="22"/>
          <w:rtl/>
          <w:lang w:bidi="fa-IR"/>
        </w:rPr>
        <w:t xml:space="preserve"> ا</w:t>
      </w:r>
      <w:r w:rsidRPr="00811898">
        <w:rPr>
          <w:rFonts w:cs="B Lotus" w:hint="cs"/>
          <w:sz w:val="22"/>
          <w:rtl/>
          <w:lang w:bidi="fa-IR"/>
        </w:rPr>
        <w:t>ی</w:t>
      </w:r>
      <w:r w:rsidRPr="00811898">
        <w:rPr>
          <w:rFonts w:cs="B Lotus" w:hint="eastAsia"/>
          <w:sz w:val="22"/>
          <w:rtl/>
          <w:lang w:bidi="fa-IR"/>
        </w:rPr>
        <w:t>ران</w:t>
      </w:r>
      <w:r w:rsidRPr="00811898">
        <w:rPr>
          <w:rFonts w:cs="B Lotus"/>
          <w:sz w:val="22"/>
          <w:rtl/>
          <w:lang w:bidi="fa-IR"/>
        </w:rPr>
        <w:t xml:space="preserve"> خواهد بود.</w:t>
      </w:r>
    </w:p>
    <w:p w:rsidR="0031659C" w:rsidRPr="00811898" w:rsidRDefault="0031659C" w:rsidP="0031659C">
      <w:pPr>
        <w:ind w:left="283" w:hanging="198"/>
        <w:jc w:val="both"/>
        <w:rPr>
          <w:rFonts w:cs="B Lotus"/>
          <w:bCs/>
          <w:sz w:val="22"/>
          <w:rtl/>
          <w:lang w:bidi="fa-IR"/>
        </w:rPr>
      </w:pPr>
      <w:r w:rsidRPr="00811898">
        <w:rPr>
          <w:rFonts w:cs="B Lotus" w:hint="eastAsia"/>
          <w:bCs/>
          <w:sz w:val="22"/>
          <w:rtl/>
          <w:lang w:bidi="fa-IR"/>
        </w:rPr>
        <w:t>تبصره</w:t>
      </w:r>
      <w:r w:rsidRPr="00811898">
        <w:rPr>
          <w:rFonts w:cs="B Lotus"/>
          <w:sz w:val="22"/>
          <w:rtl/>
          <w:lang w:bidi="fa-IR"/>
        </w:rPr>
        <w:t xml:space="preserve"> پنجم:  در صورت عدم تحقق هر </w:t>
      </w:r>
      <w:r w:rsidRPr="00811898">
        <w:rPr>
          <w:rFonts w:cs="B Lotus" w:hint="cs"/>
          <w:sz w:val="22"/>
          <w:rtl/>
          <w:lang w:bidi="fa-IR"/>
        </w:rPr>
        <w:t>ی</w:t>
      </w:r>
      <w:r w:rsidRPr="00811898">
        <w:rPr>
          <w:rFonts w:cs="B Lotus" w:hint="eastAsia"/>
          <w:sz w:val="22"/>
          <w:rtl/>
          <w:lang w:bidi="fa-IR"/>
        </w:rPr>
        <w:t>ک</w:t>
      </w:r>
      <w:r w:rsidRPr="00811898">
        <w:rPr>
          <w:rFonts w:cs="B Lotus"/>
          <w:sz w:val="22"/>
          <w:rtl/>
          <w:lang w:bidi="fa-IR"/>
        </w:rPr>
        <w:t xml:space="preserve"> از مراحل فوق امکان رجوع به مراجع قانون</w:t>
      </w:r>
      <w:r w:rsidRPr="00811898">
        <w:rPr>
          <w:rFonts w:cs="B Lotus" w:hint="cs"/>
          <w:sz w:val="22"/>
          <w:rtl/>
          <w:lang w:bidi="fa-IR"/>
        </w:rPr>
        <w:t>ی</w:t>
      </w:r>
      <w:r w:rsidRPr="00811898">
        <w:rPr>
          <w:rFonts w:cs="B Lotus"/>
          <w:sz w:val="22"/>
          <w:rtl/>
          <w:lang w:bidi="fa-IR"/>
        </w:rPr>
        <w:t xml:space="preserve"> برا</w:t>
      </w:r>
      <w:r w:rsidRPr="00811898">
        <w:rPr>
          <w:rFonts w:cs="B Lotus" w:hint="cs"/>
          <w:sz w:val="22"/>
          <w:rtl/>
          <w:lang w:bidi="fa-IR"/>
        </w:rPr>
        <w:t>ی</w:t>
      </w:r>
      <w:r w:rsidRPr="00811898">
        <w:rPr>
          <w:rFonts w:cs="B Lotus"/>
          <w:sz w:val="22"/>
          <w:rtl/>
          <w:lang w:bidi="fa-IR"/>
        </w:rPr>
        <w:t xml:space="preserve"> طرف</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w:t>
      </w:r>
      <w:r w:rsidRPr="00811898">
        <w:rPr>
          <w:rFonts w:cs="B Lotus" w:hint="cs"/>
          <w:sz w:val="22"/>
          <w:rtl/>
          <w:lang w:bidi="fa-IR"/>
        </w:rPr>
        <w:t xml:space="preserve">جهت تعیین داور </w:t>
      </w:r>
      <w:r w:rsidRPr="00811898">
        <w:rPr>
          <w:rFonts w:cs="B Lotus"/>
          <w:sz w:val="22"/>
          <w:rtl/>
          <w:lang w:bidi="fa-IR"/>
        </w:rPr>
        <w:t>محفوظ است.</w:t>
      </w:r>
    </w:p>
    <w:p w:rsidR="0031659C" w:rsidRPr="00811898" w:rsidRDefault="0031659C" w:rsidP="0031659C">
      <w:pPr>
        <w:ind w:left="283" w:hanging="198"/>
        <w:jc w:val="both"/>
        <w:rPr>
          <w:rFonts w:cs="B Lotus"/>
          <w:sz w:val="22"/>
          <w:rtl/>
          <w:lang w:bidi="fa-IR"/>
        </w:rPr>
      </w:pPr>
      <w:r w:rsidRPr="00811898">
        <w:rPr>
          <w:rFonts w:cs="B Lotus"/>
          <w:bCs/>
          <w:sz w:val="22"/>
          <w:rtl/>
          <w:lang w:bidi="fa-IR"/>
        </w:rPr>
        <w:t>ماده 15</w:t>
      </w:r>
      <w:r w:rsidRPr="00811898">
        <w:rPr>
          <w:rFonts w:cs="B Lotus"/>
          <w:sz w:val="22"/>
          <w:rtl/>
          <w:lang w:bidi="fa-IR"/>
        </w:rPr>
        <w:t>:  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‌کننده اطلاعات می‌با</w:t>
      </w:r>
      <w:r w:rsidRPr="00811898">
        <w:rPr>
          <w:rFonts w:cs="B Lotus" w:hint="cs"/>
          <w:sz w:val="22"/>
          <w:rtl/>
          <w:lang w:bidi="fa-IR"/>
        </w:rPr>
        <w:t>ی</w:t>
      </w:r>
      <w:r w:rsidRPr="00811898">
        <w:rPr>
          <w:rFonts w:cs="B Lotus" w:hint="eastAsia"/>
          <w:sz w:val="22"/>
          <w:rtl/>
          <w:lang w:bidi="fa-IR"/>
        </w:rPr>
        <w:t>ست</w:t>
      </w:r>
      <w:r w:rsidRPr="00811898">
        <w:rPr>
          <w:rFonts w:cs="B Lotus"/>
          <w:sz w:val="22"/>
          <w:rtl/>
          <w:lang w:bidi="fa-IR"/>
        </w:rPr>
        <w:t xml:space="preserve"> کل</w:t>
      </w:r>
      <w:r w:rsidRPr="00811898">
        <w:rPr>
          <w:rFonts w:cs="B Lotus" w:hint="cs"/>
          <w:sz w:val="22"/>
          <w:rtl/>
          <w:lang w:bidi="fa-IR"/>
        </w:rPr>
        <w:t>ی</w:t>
      </w:r>
      <w:r w:rsidRPr="00811898">
        <w:rPr>
          <w:rFonts w:cs="B Lotus" w:hint="eastAsia"/>
          <w:sz w:val="22"/>
          <w:rtl/>
          <w:lang w:bidi="fa-IR"/>
        </w:rPr>
        <w:t>ه</w:t>
      </w:r>
      <w:r w:rsidRPr="00811898">
        <w:rPr>
          <w:rFonts w:cs="B Lotus"/>
          <w:sz w:val="22"/>
          <w:rtl/>
          <w:lang w:bidi="fa-IR"/>
        </w:rPr>
        <w:t xml:space="preserve"> صفحات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تعهدنامه را مهر و امضا نما</w:t>
      </w:r>
      <w:r w:rsidRPr="00811898">
        <w:rPr>
          <w:rFonts w:cs="B Lotus" w:hint="cs"/>
          <w:sz w:val="22"/>
          <w:rtl/>
          <w:lang w:bidi="fa-IR"/>
        </w:rPr>
        <w:t>ی</w:t>
      </w:r>
      <w:r w:rsidRPr="00811898">
        <w:rPr>
          <w:rFonts w:cs="B Lotus" w:hint="eastAsia"/>
          <w:sz w:val="22"/>
          <w:rtl/>
          <w:lang w:bidi="fa-IR"/>
        </w:rPr>
        <w:t>د</w:t>
      </w:r>
      <w:r w:rsidRPr="00811898">
        <w:rPr>
          <w:rFonts w:cs="B Lotus"/>
          <w:sz w:val="22"/>
          <w:rtl/>
          <w:lang w:bidi="fa-IR"/>
        </w:rPr>
        <w:t>.</w:t>
      </w:r>
    </w:p>
    <w:p w:rsidR="0031659C" w:rsidRPr="00811898" w:rsidRDefault="0031659C" w:rsidP="001434E7">
      <w:pPr>
        <w:ind w:left="283" w:hanging="198"/>
        <w:jc w:val="right"/>
        <w:rPr>
          <w:rFonts w:cs="B Lotus"/>
          <w:b/>
          <w:bCs/>
          <w:sz w:val="22"/>
          <w:rtl/>
          <w:lang w:bidi="fa-IR"/>
        </w:rPr>
      </w:pPr>
      <w:r w:rsidRPr="00811898">
        <w:rPr>
          <w:rFonts w:cs="B Lotus" w:hint="eastAsia"/>
          <w:b/>
          <w:bCs/>
          <w:sz w:val="22"/>
          <w:rtl/>
          <w:lang w:bidi="fa-IR"/>
        </w:rPr>
        <w:t>نام</w:t>
      </w:r>
      <w:r w:rsidRPr="00811898">
        <w:rPr>
          <w:rFonts w:cs="B Lotus"/>
          <w:b/>
          <w:bCs/>
          <w:sz w:val="22"/>
          <w:rtl/>
          <w:lang w:bidi="fa-IR"/>
        </w:rPr>
        <w:t xml:space="preserve"> و نام خانوادگ</w:t>
      </w:r>
      <w:r w:rsidRPr="00811898">
        <w:rPr>
          <w:rFonts w:cs="B Lotus" w:hint="cs"/>
          <w:b/>
          <w:bCs/>
          <w:sz w:val="22"/>
          <w:rtl/>
          <w:lang w:bidi="fa-IR"/>
        </w:rPr>
        <w:t>ی</w:t>
      </w:r>
      <w:r w:rsidRPr="00811898">
        <w:rPr>
          <w:rFonts w:cs="B Lotus"/>
          <w:b/>
          <w:bCs/>
          <w:sz w:val="22"/>
          <w:rtl/>
          <w:lang w:bidi="fa-IR"/>
        </w:rPr>
        <w:t xml:space="preserve"> نماینده و مقام مجاز شرکت/مؤسسه متعهد</w:t>
      </w:r>
    </w:p>
    <w:p w:rsidR="0031659C" w:rsidRPr="00811898" w:rsidRDefault="0031659C" w:rsidP="001434E7">
      <w:pPr>
        <w:ind w:left="283" w:hanging="198"/>
        <w:jc w:val="right"/>
        <w:rPr>
          <w:rFonts w:cs="B Lotus"/>
          <w:b/>
          <w:bCs/>
          <w:szCs w:val="26"/>
          <w:rtl/>
          <w:lang w:bidi="fa-IR"/>
        </w:rPr>
      </w:pPr>
      <w:r w:rsidRPr="00811898">
        <w:rPr>
          <w:rFonts w:cs="B Lotus"/>
          <w:b/>
          <w:bCs/>
          <w:sz w:val="22"/>
          <w:rtl/>
          <w:lang w:bidi="fa-IR"/>
        </w:rPr>
        <w:t>امضاء و مهر</w:t>
      </w:r>
    </w:p>
    <w:p w:rsidR="0031659C" w:rsidRPr="00811898" w:rsidRDefault="0031659C" w:rsidP="001434E7">
      <w:pPr>
        <w:ind w:left="283" w:hanging="198"/>
        <w:jc w:val="right"/>
        <w:rPr>
          <w:rFonts w:cs="B Lotus"/>
          <w:szCs w:val="26"/>
          <w:rtl/>
          <w:lang w:bidi="fa-IR"/>
        </w:rPr>
      </w:pPr>
      <w:r w:rsidRPr="00811898">
        <w:rPr>
          <w:rFonts w:cs="B Lotus"/>
          <w:szCs w:val="26"/>
          <w:rtl/>
          <w:lang w:bidi="fa-IR"/>
        </w:rPr>
        <w:t xml:space="preserve"> </w:t>
      </w:r>
    </w:p>
    <w:p w:rsidR="00463465" w:rsidRPr="00811898" w:rsidRDefault="00463465">
      <w:pPr>
        <w:bidi w:val="0"/>
        <w:spacing w:line="240" w:lineRule="auto"/>
        <w:rPr>
          <w:rFonts w:cs="B Lotus"/>
          <w:bCs/>
          <w:sz w:val="18"/>
          <w:szCs w:val="18"/>
          <w:rtl/>
          <w:lang w:bidi="fa-IR"/>
        </w:rPr>
      </w:pPr>
      <w:r w:rsidRPr="00811898">
        <w:rPr>
          <w:rFonts w:cs="B Lotus"/>
          <w:bCs/>
          <w:sz w:val="18"/>
          <w:szCs w:val="18"/>
          <w:rtl/>
          <w:lang w:bidi="fa-IR"/>
        </w:rPr>
        <w:br w:type="page"/>
      </w:r>
    </w:p>
    <w:p w:rsidR="0031659C" w:rsidRPr="00811898" w:rsidRDefault="0031659C" w:rsidP="0031659C">
      <w:pPr>
        <w:ind w:left="283" w:hanging="198"/>
        <w:jc w:val="both"/>
        <w:rPr>
          <w:rFonts w:cs="B Lotus"/>
          <w:sz w:val="18"/>
          <w:szCs w:val="18"/>
          <w:rtl/>
          <w:lang w:bidi="fa-IR"/>
        </w:rPr>
      </w:pPr>
      <w:r w:rsidRPr="00811898">
        <w:rPr>
          <w:rFonts w:cs="B Lotus" w:hint="cs"/>
          <w:bCs/>
          <w:sz w:val="18"/>
          <w:szCs w:val="18"/>
          <w:rtl/>
          <w:lang w:bidi="fa-IR"/>
        </w:rPr>
        <w:lastRenderedPageBreak/>
        <w:t>قانون انتشار و دسترسی آزاد به اطلاعات</w:t>
      </w:r>
    </w:p>
    <w:p w:rsidR="0031659C" w:rsidRPr="00811898" w:rsidRDefault="0031659C" w:rsidP="0031659C">
      <w:pPr>
        <w:ind w:left="283" w:hanging="198"/>
        <w:jc w:val="both"/>
        <w:rPr>
          <w:rFonts w:cs="B Lotus"/>
          <w:b/>
          <w:bCs/>
          <w:sz w:val="18"/>
          <w:szCs w:val="18"/>
          <w:rtl/>
        </w:rPr>
      </w:pPr>
      <w:bookmarkStart w:id="235" w:name="_Toc77977863"/>
      <w:r w:rsidRPr="00811898">
        <w:rPr>
          <w:rFonts w:cs="B Lotus" w:hint="cs"/>
          <w:b/>
          <w:bCs/>
          <w:sz w:val="18"/>
          <w:szCs w:val="18"/>
          <w:rtl/>
        </w:rPr>
        <w:t>فصل چهارم - استثنائات دسترسی به اطلاعات</w:t>
      </w:r>
      <w:bookmarkEnd w:id="235"/>
    </w:p>
    <w:p w:rsidR="0031659C" w:rsidRPr="00811898" w:rsidRDefault="0031659C" w:rsidP="0031659C">
      <w:pPr>
        <w:ind w:left="283" w:hanging="198"/>
        <w:jc w:val="both"/>
        <w:rPr>
          <w:rFonts w:cs="B Lotus"/>
          <w:b/>
          <w:bCs/>
          <w:i/>
          <w:sz w:val="18"/>
          <w:szCs w:val="18"/>
          <w:rtl/>
        </w:rPr>
      </w:pPr>
      <w:bookmarkStart w:id="236" w:name="_Toc77977864"/>
      <w:r w:rsidRPr="00811898">
        <w:rPr>
          <w:rFonts w:cs="B Lotus" w:hint="cs"/>
          <w:b/>
          <w:bCs/>
          <w:i/>
          <w:sz w:val="18"/>
          <w:szCs w:val="18"/>
          <w:rtl/>
        </w:rPr>
        <w:t>بند اول - اسرار دولتی</w:t>
      </w:r>
      <w:bookmarkEnd w:id="236"/>
    </w:p>
    <w:p w:rsidR="0031659C" w:rsidRPr="00811898" w:rsidRDefault="0031659C" w:rsidP="0031659C">
      <w:pPr>
        <w:ind w:left="283" w:hanging="198"/>
        <w:jc w:val="both"/>
        <w:rPr>
          <w:rFonts w:cs="B Lotus"/>
          <w:sz w:val="18"/>
          <w:szCs w:val="18"/>
          <w:rtl/>
        </w:rPr>
      </w:pPr>
      <w:r w:rsidRPr="00811898">
        <w:rPr>
          <w:rFonts w:cs="B Lotus" w:hint="cs"/>
          <w:bCs/>
          <w:sz w:val="18"/>
          <w:szCs w:val="18"/>
          <w:rtl/>
        </w:rPr>
        <w:t>ماده 13</w:t>
      </w:r>
      <w:r w:rsidRPr="00811898">
        <w:rPr>
          <w:rFonts w:cs="B Lotus" w:hint="cs"/>
          <w:sz w:val="18"/>
          <w:szCs w:val="18"/>
          <w:rtl/>
        </w:rPr>
        <w:t>- در صورتی که درخواست متقاضی به اسناد و اطلاعات طبقه‌بندی شده (اسرار دولتی) مربوط باشد مؤسسات عمومی باید از در اختیار قراردادن آنها امتناع کنند. دسترسی به اطلاعات طبقه‌بندی شده تابع قوانین و مقررات خاص خود خواهد بود.</w:t>
      </w:r>
    </w:p>
    <w:p w:rsidR="0031659C" w:rsidRPr="00811898" w:rsidRDefault="0031659C" w:rsidP="0031659C">
      <w:pPr>
        <w:ind w:left="283" w:hanging="198"/>
        <w:jc w:val="both"/>
        <w:rPr>
          <w:rFonts w:cs="B Lotus"/>
          <w:b/>
          <w:bCs/>
          <w:i/>
          <w:sz w:val="18"/>
          <w:szCs w:val="18"/>
          <w:rtl/>
        </w:rPr>
      </w:pPr>
      <w:bookmarkStart w:id="237" w:name="_Toc77977865"/>
      <w:r w:rsidRPr="00811898">
        <w:rPr>
          <w:rFonts w:cs="B Lotus" w:hint="cs"/>
          <w:b/>
          <w:bCs/>
          <w:i/>
          <w:sz w:val="18"/>
          <w:szCs w:val="18"/>
          <w:rtl/>
        </w:rPr>
        <w:t xml:space="preserve">بند دوم - حمایت از حریم خصوصی: </w:t>
      </w:r>
      <w:bookmarkEnd w:id="237"/>
    </w:p>
    <w:p w:rsidR="0031659C" w:rsidRPr="00811898" w:rsidRDefault="0031659C" w:rsidP="0031659C">
      <w:pPr>
        <w:ind w:left="283" w:hanging="198"/>
        <w:jc w:val="both"/>
        <w:rPr>
          <w:rFonts w:cs="B Lotus"/>
          <w:sz w:val="18"/>
          <w:szCs w:val="18"/>
          <w:rtl/>
        </w:rPr>
      </w:pPr>
      <w:r w:rsidRPr="00811898">
        <w:rPr>
          <w:rFonts w:cs="B Lotus" w:hint="cs"/>
          <w:bCs/>
          <w:sz w:val="18"/>
          <w:szCs w:val="18"/>
          <w:rtl/>
        </w:rPr>
        <w:t>ماده 14</w:t>
      </w:r>
      <w:r w:rsidRPr="00811898">
        <w:rPr>
          <w:rFonts w:cs="B Lotus" w:hint="cs"/>
          <w:sz w:val="18"/>
          <w:szCs w:val="18"/>
          <w:rtl/>
        </w:rPr>
        <w:t>- چنانچه اطلاعات درخواست شده مربوط به حریم خصوصی</w:t>
      </w:r>
      <w:r w:rsidRPr="00811898">
        <w:rPr>
          <w:rStyle w:val="FootnoteReference"/>
          <w:rFonts w:cs="B Lotus"/>
          <w:sz w:val="18"/>
          <w:szCs w:val="18"/>
          <w:rtl/>
        </w:rPr>
        <w:footnoteReference w:id="17"/>
      </w:r>
      <w:r w:rsidRPr="00811898">
        <w:rPr>
          <w:rFonts w:cs="B Lotus" w:hint="cs"/>
          <w:sz w:val="18"/>
          <w:szCs w:val="18"/>
          <w:rtl/>
        </w:rPr>
        <w:t xml:space="preserve"> اشخاص باشد و یا در زمره اطلاعاتی باشد که با نقض احکام مربوط به حریم خصوصی تحصیل شده است، درخواست دسترسی باید رد شود.</w:t>
      </w:r>
    </w:p>
    <w:p w:rsidR="0031659C" w:rsidRPr="00811898" w:rsidRDefault="0031659C" w:rsidP="0031659C">
      <w:pPr>
        <w:ind w:left="283" w:hanging="198"/>
        <w:jc w:val="both"/>
        <w:rPr>
          <w:rFonts w:cs="B Lotus"/>
          <w:sz w:val="18"/>
          <w:szCs w:val="18"/>
          <w:rtl/>
        </w:rPr>
      </w:pPr>
      <w:r w:rsidRPr="00811898">
        <w:rPr>
          <w:rFonts w:cs="B Lotus" w:hint="cs"/>
          <w:bCs/>
          <w:sz w:val="18"/>
          <w:szCs w:val="18"/>
          <w:rtl/>
        </w:rPr>
        <w:t>ماده 15</w:t>
      </w:r>
      <w:r w:rsidRPr="00811898">
        <w:rPr>
          <w:rFonts w:cs="B Lotus" w:hint="cs"/>
          <w:sz w:val="18"/>
          <w:szCs w:val="18"/>
          <w:rtl/>
        </w:rPr>
        <w:t>- مؤسسات مشمول این قانون درصورتی که پذیرش درخواست متقاضی متضمن افشای غیرقانونی اطلاعات شخصی</w:t>
      </w:r>
      <w:r w:rsidRPr="00811898">
        <w:rPr>
          <w:rStyle w:val="FootnoteReference"/>
          <w:rFonts w:cs="B Lotus"/>
          <w:sz w:val="18"/>
          <w:szCs w:val="18"/>
          <w:rtl/>
        </w:rPr>
        <w:footnoteReference w:id="18"/>
      </w:r>
      <w:r w:rsidRPr="00811898">
        <w:rPr>
          <w:rFonts w:cs="B Lotus" w:hint="cs"/>
          <w:sz w:val="18"/>
          <w:szCs w:val="18"/>
          <w:rtl/>
        </w:rPr>
        <w:t xml:space="preserve"> درباره یک شخص حقیقی ثالث باشد باید از در اختیار قراردادن اطلاعات درخواست شده خودداری کنند، مگر آن‌که: </w:t>
      </w:r>
    </w:p>
    <w:p w:rsidR="0031659C" w:rsidRPr="00811898" w:rsidRDefault="0031659C" w:rsidP="0031659C">
      <w:pPr>
        <w:ind w:left="283" w:hanging="198"/>
        <w:jc w:val="both"/>
        <w:rPr>
          <w:rFonts w:cs="B Lotus"/>
          <w:sz w:val="18"/>
          <w:szCs w:val="18"/>
          <w:rtl/>
        </w:rPr>
      </w:pPr>
      <w:r w:rsidRPr="00811898">
        <w:rPr>
          <w:rFonts w:cs="B Lotus" w:hint="cs"/>
          <w:b/>
          <w:bCs/>
          <w:sz w:val="18"/>
          <w:szCs w:val="18"/>
          <w:rtl/>
        </w:rPr>
        <w:t xml:space="preserve">الف </w:t>
      </w:r>
      <w:r w:rsidRPr="00811898">
        <w:rPr>
          <w:rFonts w:cs="B Lotus" w:hint="cs"/>
          <w:sz w:val="18"/>
          <w:szCs w:val="18"/>
          <w:rtl/>
        </w:rPr>
        <w:t>- شخص ثالث به نحو صریح و مکتوب به افشاء اطلاعات راجع به خود رضایت داده باشد.</w:t>
      </w:r>
    </w:p>
    <w:p w:rsidR="0031659C" w:rsidRPr="00811898" w:rsidRDefault="0031659C" w:rsidP="0031659C">
      <w:pPr>
        <w:ind w:left="283" w:hanging="198"/>
        <w:jc w:val="both"/>
        <w:rPr>
          <w:rFonts w:cs="B Lotus"/>
          <w:sz w:val="18"/>
          <w:szCs w:val="18"/>
          <w:rtl/>
        </w:rPr>
      </w:pPr>
      <w:r w:rsidRPr="00811898">
        <w:rPr>
          <w:rFonts w:cs="B Lotus" w:hint="cs"/>
          <w:bCs/>
          <w:sz w:val="18"/>
          <w:szCs w:val="18"/>
          <w:rtl/>
        </w:rPr>
        <w:t>ب -</w:t>
      </w:r>
      <w:r w:rsidRPr="00811898">
        <w:rPr>
          <w:rFonts w:cs="B Lotus" w:hint="cs"/>
          <w:sz w:val="18"/>
          <w:szCs w:val="18"/>
          <w:rtl/>
        </w:rPr>
        <w:t xml:space="preserve"> شخص متقاضی، ولی یا قیم یا وکیل شخص ثالث، در حدود اختیارات خود باشد.</w:t>
      </w:r>
    </w:p>
    <w:p w:rsidR="0031659C" w:rsidRPr="00811898" w:rsidRDefault="0031659C" w:rsidP="0031659C">
      <w:pPr>
        <w:ind w:left="283" w:hanging="198"/>
        <w:jc w:val="both"/>
        <w:rPr>
          <w:rFonts w:cs="B Lotus"/>
          <w:sz w:val="18"/>
          <w:szCs w:val="18"/>
          <w:rtl/>
        </w:rPr>
      </w:pPr>
      <w:r w:rsidRPr="00811898">
        <w:rPr>
          <w:rFonts w:cs="B Lotus" w:hint="cs"/>
          <w:bCs/>
          <w:sz w:val="18"/>
          <w:szCs w:val="18"/>
          <w:rtl/>
        </w:rPr>
        <w:t>ج -</w:t>
      </w:r>
      <w:r w:rsidRPr="00811898">
        <w:rPr>
          <w:rFonts w:cs="B Lotus" w:hint="cs"/>
          <w:sz w:val="18"/>
          <w:szCs w:val="18"/>
          <w:rtl/>
        </w:rPr>
        <w:t xml:space="preserve"> متقاضی یکی از مؤسسات عمومی باشد و اطلاعات درخواست شده در چارچوب قانون مستقیماً به وظایف آن به عنوان یک مؤسسه عمومی مرتبط باشد.</w:t>
      </w:r>
    </w:p>
    <w:p w:rsidR="0031659C" w:rsidRPr="00811898" w:rsidRDefault="0031659C" w:rsidP="0031659C">
      <w:pPr>
        <w:ind w:left="283" w:hanging="198"/>
        <w:jc w:val="both"/>
        <w:rPr>
          <w:rFonts w:cs="B Lotus"/>
          <w:b/>
          <w:bCs/>
          <w:i/>
          <w:sz w:val="18"/>
          <w:szCs w:val="18"/>
          <w:rtl/>
        </w:rPr>
      </w:pPr>
      <w:bookmarkStart w:id="238" w:name="_Toc77977866"/>
      <w:r w:rsidRPr="00811898">
        <w:rPr>
          <w:rFonts w:cs="B Lotus" w:hint="cs"/>
          <w:b/>
          <w:bCs/>
          <w:i/>
          <w:sz w:val="18"/>
          <w:szCs w:val="18"/>
          <w:rtl/>
        </w:rPr>
        <w:t xml:space="preserve">بند سوم - حمایت از سلامتی و اطلاعات تجاری: </w:t>
      </w:r>
      <w:bookmarkEnd w:id="238"/>
    </w:p>
    <w:p w:rsidR="0031659C" w:rsidRPr="00811898" w:rsidRDefault="0031659C" w:rsidP="0031659C">
      <w:pPr>
        <w:ind w:left="283" w:hanging="198"/>
        <w:jc w:val="both"/>
        <w:rPr>
          <w:rFonts w:cs="B Lotus"/>
          <w:sz w:val="18"/>
          <w:szCs w:val="18"/>
          <w:rtl/>
        </w:rPr>
      </w:pPr>
      <w:r w:rsidRPr="00811898">
        <w:rPr>
          <w:rFonts w:cs="B Lotus" w:hint="cs"/>
          <w:bCs/>
          <w:sz w:val="18"/>
          <w:szCs w:val="18"/>
          <w:rtl/>
        </w:rPr>
        <w:t>ماده 16</w:t>
      </w:r>
      <w:r w:rsidRPr="00811898">
        <w:rPr>
          <w:rFonts w:cs="B Lotus" w:hint="cs"/>
          <w:sz w:val="18"/>
          <w:szCs w:val="18"/>
          <w:rtl/>
        </w:rPr>
        <w:t>- در صورتی که برای مؤسسات مشمول این قانون با مستندات قانونی محرز باشد که در اختیار قراردادن اطلاعات درخواست شده، جان یا سلامت افراد را به مخاطره می‌اندازد یا متضمن ورود خسارت مالی یا تجاری برای آنها باشد، باید از در اختیار قراردادن اطلاعات امتناع کنند.</w:t>
      </w:r>
    </w:p>
    <w:p w:rsidR="0031659C" w:rsidRPr="00811898" w:rsidRDefault="0031659C" w:rsidP="0031659C">
      <w:pPr>
        <w:ind w:left="283" w:hanging="198"/>
        <w:jc w:val="both"/>
        <w:rPr>
          <w:rFonts w:cs="B Lotus"/>
          <w:b/>
          <w:bCs/>
          <w:i/>
          <w:sz w:val="18"/>
          <w:szCs w:val="18"/>
          <w:rtl/>
        </w:rPr>
      </w:pPr>
      <w:bookmarkStart w:id="239" w:name="_Toc77977867"/>
      <w:r w:rsidRPr="00811898">
        <w:rPr>
          <w:rFonts w:cs="B Lotus" w:hint="cs"/>
          <w:b/>
          <w:bCs/>
          <w:i/>
          <w:sz w:val="18"/>
          <w:szCs w:val="18"/>
          <w:rtl/>
        </w:rPr>
        <w:t xml:space="preserve">بند چهارم - سایر موارد: </w:t>
      </w:r>
      <w:bookmarkEnd w:id="239"/>
    </w:p>
    <w:p w:rsidR="0031659C" w:rsidRPr="00811898" w:rsidRDefault="0031659C" w:rsidP="0031659C">
      <w:pPr>
        <w:ind w:left="283" w:hanging="198"/>
        <w:jc w:val="both"/>
        <w:rPr>
          <w:rFonts w:cs="B Lotus"/>
          <w:sz w:val="18"/>
          <w:szCs w:val="18"/>
          <w:rtl/>
        </w:rPr>
      </w:pPr>
      <w:r w:rsidRPr="00811898">
        <w:rPr>
          <w:rFonts w:cs="B Lotus" w:hint="cs"/>
          <w:bCs/>
          <w:sz w:val="18"/>
          <w:szCs w:val="18"/>
          <w:rtl/>
        </w:rPr>
        <w:t>ماده 17</w:t>
      </w:r>
      <w:r w:rsidRPr="00811898">
        <w:rPr>
          <w:rFonts w:cs="B Lotus" w:hint="cs"/>
          <w:sz w:val="18"/>
          <w:szCs w:val="18"/>
          <w:rtl/>
        </w:rPr>
        <w:t>- مؤسسات مشمول این قانون مکلفند در مواردی که ارایه اطلاعات درخواست شده به امور زیر لطمه وارد می‌نماید از دادن آنها خودداری کنند.</w:t>
      </w:r>
    </w:p>
    <w:p w:rsidR="0031659C" w:rsidRPr="00811898" w:rsidRDefault="0031659C" w:rsidP="0031659C">
      <w:pPr>
        <w:ind w:left="283" w:hanging="198"/>
        <w:jc w:val="both"/>
        <w:rPr>
          <w:rFonts w:cs="B Lotus"/>
          <w:sz w:val="18"/>
          <w:szCs w:val="18"/>
          <w:rtl/>
        </w:rPr>
      </w:pPr>
      <w:r w:rsidRPr="00811898">
        <w:rPr>
          <w:rFonts w:cs="B Lotus" w:hint="cs"/>
          <w:b/>
          <w:bCs/>
          <w:sz w:val="18"/>
          <w:szCs w:val="18"/>
          <w:rtl/>
        </w:rPr>
        <w:t>الف</w:t>
      </w:r>
      <w:r w:rsidRPr="00811898">
        <w:rPr>
          <w:rFonts w:cs="B Lotus" w:hint="cs"/>
          <w:sz w:val="18"/>
          <w:szCs w:val="18"/>
          <w:rtl/>
        </w:rPr>
        <w:t xml:space="preserve"> - امنیت و آسایش عمومی.</w:t>
      </w:r>
    </w:p>
    <w:p w:rsidR="0031659C" w:rsidRPr="00811898" w:rsidRDefault="0031659C" w:rsidP="0031659C">
      <w:pPr>
        <w:ind w:left="283" w:hanging="198"/>
        <w:jc w:val="both"/>
        <w:rPr>
          <w:rFonts w:cs="B Lotus"/>
          <w:sz w:val="18"/>
          <w:szCs w:val="18"/>
          <w:rtl/>
        </w:rPr>
      </w:pPr>
      <w:r w:rsidRPr="00811898">
        <w:rPr>
          <w:rFonts w:cs="B Lotus" w:hint="cs"/>
          <w:bCs/>
          <w:sz w:val="18"/>
          <w:szCs w:val="18"/>
          <w:rtl/>
        </w:rPr>
        <w:t>ب -</w:t>
      </w:r>
      <w:r w:rsidRPr="00811898">
        <w:rPr>
          <w:rFonts w:cs="B Lotus" w:hint="cs"/>
          <w:sz w:val="18"/>
          <w:szCs w:val="18"/>
          <w:rtl/>
        </w:rPr>
        <w:t xml:space="preserve"> پیشگیری از جرایم یا کشف آنها، بازداشت یا تعقیب مجرمان.</w:t>
      </w:r>
    </w:p>
    <w:p w:rsidR="0031659C" w:rsidRPr="00811898" w:rsidRDefault="0031659C" w:rsidP="0031659C">
      <w:pPr>
        <w:ind w:left="283" w:hanging="198"/>
        <w:jc w:val="both"/>
        <w:rPr>
          <w:rFonts w:cs="B Lotus"/>
          <w:sz w:val="18"/>
          <w:szCs w:val="18"/>
          <w:rtl/>
        </w:rPr>
      </w:pPr>
      <w:r w:rsidRPr="00811898">
        <w:rPr>
          <w:rFonts w:cs="B Lotus" w:hint="cs"/>
          <w:bCs/>
          <w:sz w:val="18"/>
          <w:szCs w:val="18"/>
          <w:rtl/>
        </w:rPr>
        <w:t>ج -</w:t>
      </w:r>
      <w:r w:rsidRPr="00811898">
        <w:rPr>
          <w:rFonts w:cs="B Lotus" w:hint="cs"/>
          <w:sz w:val="18"/>
          <w:szCs w:val="18"/>
          <w:rtl/>
        </w:rPr>
        <w:t xml:space="preserve"> ممیزی مالیات یا عوارض قانونی یا وصول آنها.</w:t>
      </w:r>
    </w:p>
    <w:p w:rsidR="0031659C" w:rsidRPr="00811898" w:rsidRDefault="0031659C" w:rsidP="0031659C">
      <w:pPr>
        <w:ind w:left="283" w:hanging="198"/>
        <w:jc w:val="both"/>
        <w:rPr>
          <w:rFonts w:cs="B Lotus"/>
          <w:sz w:val="18"/>
          <w:szCs w:val="18"/>
          <w:rtl/>
        </w:rPr>
      </w:pPr>
      <w:r w:rsidRPr="00811898">
        <w:rPr>
          <w:rFonts w:cs="B Lotus" w:hint="cs"/>
          <w:bCs/>
          <w:sz w:val="18"/>
          <w:szCs w:val="18"/>
          <w:rtl/>
        </w:rPr>
        <w:t>د -</w:t>
      </w:r>
      <w:r w:rsidRPr="00811898">
        <w:rPr>
          <w:rFonts w:cs="B Lotus" w:hint="cs"/>
          <w:sz w:val="18"/>
          <w:szCs w:val="18"/>
          <w:rtl/>
        </w:rPr>
        <w:t xml:space="preserve"> اعمال نظارت بر مهاجرت به کشور.</w:t>
      </w:r>
    </w:p>
    <w:p w:rsidR="0031659C" w:rsidRPr="00811898" w:rsidRDefault="0031659C" w:rsidP="0031659C">
      <w:pPr>
        <w:ind w:left="283" w:hanging="198"/>
        <w:jc w:val="both"/>
        <w:rPr>
          <w:rFonts w:cs="B Lotus"/>
          <w:sz w:val="18"/>
          <w:szCs w:val="18"/>
          <w:rtl/>
        </w:rPr>
      </w:pPr>
      <w:r w:rsidRPr="00811898">
        <w:rPr>
          <w:rFonts w:cs="B Lotus"/>
          <w:bCs/>
          <w:sz w:val="18"/>
          <w:szCs w:val="18"/>
          <w:rtl/>
        </w:rPr>
        <w:t>تبصره</w:t>
      </w:r>
      <w:r w:rsidRPr="00811898">
        <w:rPr>
          <w:rFonts w:cs="B Lotus" w:hint="cs"/>
          <w:bCs/>
          <w:sz w:val="18"/>
          <w:szCs w:val="18"/>
          <w:rtl/>
        </w:rPr>
        <w:t xml:space="preserve"> 1</w:t>
      </w:r>
      <w:r w:rsidRPr="00811898">
        <w:rPr>
          <w:rFonts w:cs="B Lotus" w:hint="cs"/>
          <w:sz w:val="18"/>
          <w:szCs w:val="18"/>
          <w:rtl/>
        </w:rPr>
        <w:t>- موضوع مواد (13) الی (17) شامل اطلاعات راجع به وجود یا یروز خطرات زیست محیطی و تهدید سلامت عمومی نمی‌گردد.</w:t>
      </w:r>
    </w:p>
    <w:p w:rsidR="0031659C" w:rsidRPr="00811898" w:rsidRDefault="0031659C" w:rsidP="0031659C">
      <w:pPr>
        <w:ind w:left="283" w:hanging="198"/>
        <w:jc w:val="both"/>
        <w:rPr>
          <w:rFonts w:cs="B Lotus"/>
          <w:sz w:val="18"/>
          <w:szCs w:val="18"/>
          <w:rtl/>
        </w:rPr>
      </w:pPr>
      <w:r w:rsidRPr="00811898">
        <w:rPr>
          <w:rFonts w:cs="B Lotus"/>
          <w:bCs/>
          <w:sz w:val="18"/>
          <w:szCs w:val="18"/>
          <w:rtl/>
        </w:rPr>
        <w:t>تبصره</w:t>
      </w:r>
      <w:r w:rsidRPr="00811898">
        <w:rPr>
          <w:rFonts w:cs="B Lotus" w:hint="cs"/>
          <w:bCs/>
          <w:sz w:val="18"/>
          <w:szCs w:val="18"/>
          <w:rtl/>
        </w:rPr>
        <w:t xml:space="preserve"> 2</w:t>
      </w:r>
      <w:r w:rsidRPr="00811898">
        <w:rPr>
          <w:rFonts w:cs="B Lotus" w:hint="cs"/>
          <w:sz w:val="18"/>
          <w:szCs w:val="18"/>
          <w:rtl/>
        </w:rPr>
        <w:t>- موضوع مواد (15) و (16) شامل اطلاعاتی که موجب هتک عرض و حیثیت افراد یا مغایر عفت عمومی و یا اشاعه فحشا می‌شود، نمی‌گردد.</w:t>
      </w:r>
    </w:p>
    <w:p w:rsidR="001434E7" w:rsidRPr="00811898" w:rsidRDefault="0031659C" w:rsidP="00D71D8F">
      <w:pPr>
        <w:spacing w:line="240" w:lineRule="auto"/>
        <w:jc w:val="both"/>
        <w:rPr>
          <w:rFonts w:eastAsia="Calibri" w:cs="B Lotus"/>
          <w:b/>
          <w:bCs/>
          <w:szCs w:val="26"/>
          <w:rtl/>
          <w:lang w:bidi="fa-IR"/>
        </w:rPr>
      </w:pPr>
      <w:r w:rsidRPr="00811898">
        <w:rPr>
          <w:rFonts w:cs="B Lotus"/>
          <w:bCs/>
          <w:sz w:val="18"/>
          <w:szCs w:val="18"/>
          <w:rtl/>
        </w:rPr>
        <w:t>ماده 544 قانون مجازات اسلام</w:t>
      </w:r>
      <w:r w:rsidRPr="00811898">
        <w:rPr>
          <w:rFonts w:cs="B Lotus" w:hint="cs"/>
          <w:bCs/>
          <w:sz w:val="18"/>
          <w:szCs w:val="18"/>
          <w:rtl/>
        </w:rPr>
        <w:t>ی</w:t>
      </w:r>
      <w:r w:rsidRPr="00811898">
        <w:rPr>
          <w:rFonts w:cs="B Lotus"/>
          <w:bCs/>
          <w:sz w:val="18"/>
          <w:szCs w:val="18"/>
          <w:rtl/>
        </w:rPr>
        <w:t xml:space="preserve"> (تعز</w:t>
      </w:r>
      <w:r w:rsidRPr="00811898">
        <w:rPr>
          <w:rFonts w:cs="B Lotus" w:hint="cs"/>
          <w:bCs/>
          <w:sz w:val="18"/>
          <w:szCs w:val="18"/>
          <w:rtl/>
        </w:rPr>
        <w:t>ی</w:t>
      </w:r>
      <w:r w:rsidRPr="00811898">
        <w:rPr>
          <w:rFonts w:cs="B Lotus" w:hint="eastAsia"/>
          <w:bCs/>
          <w:sz w:val="18"/>
          <w:szCs w:val="18"/>
          <w:rtl/>
        </w:rPr>
        <w:t>رات</w:t>
      </w:r>
      <w:r w:rsidRPr="00811898">
        <w:rPr>
          <w:rFonts w:cs="B Lotus"/>
          <w:bCs/>
          <w:sz w:val="18"/>
          <w:szCs w:val="18"/>
          <w:rtl/>
        </w:rPr>
        <w:t xml:space="preserve"> و مجازات‌ها</w:t>
      </w:r>
      <w:r w:rsidRPr="00811898">
        <w:rPr>
          <w:rFonts w:cs="B Lotus" w:hint="cs"/>
          <w:bCs/>
          <w:sz w:val="18"/>
          <w:szCs w:val="18"/>
          <w:rtl/>
        </w:rPr>
        <w:t>ی</w:t>
      </w:r>
      <w:r w:rsidRPr="00811898">
        <w:rPr>
          <w:rFonts w:cs="B Lotus"/>
          <w:bCs/>
          <w:sz w:val="18"/>
          <w:szCs w:val="18"/>
          <w:rtl/>
        </w:rPr>
        <w:t xml:space="preserve"> بازدارنده)</w:t>
      </w:r>
      <w:r w:rsidRPr="00811898">
        <w:rPr>
          <w:rFonts w:cs="B Lotus" w:hint="cs"/>
          <w:bCs/>
          <w:sz w:val="18"/>
          <w:szCs w:val="18"/>
          <w:rtl/>
        </w:rPr>
        <w:t xml:space="preserve">:  </w:t>
      </w:r>
      <w:r w:rsidRPr="00811898">
        <w:rPr>
          <w:rFonts w:cs="B Lotus" w:hint="eastAsia"/>
          <w:b/>
          <w:sz w:val="18"/>
          <w:szCs w:val="18"/>
          <w:rtl/>
        </w:rPr>
        <w:t>هر</w:t>
      </w:r>
      <w:r w:rsidRPr="00811898">
        <w:rPr>
          <w:rFonts w:cs="B Lotus"/>
          <w:b/>
          <w:sz w:val="18"/>
          <w:szCs w:val="18"/>
          <w:rtl/>
        </w:rPr>
        <w:t xml:space="preserve"> گاه بعض </w:t>
      </w:r>
      <w:r w:rsidRPr="00811898">
        <w:rPr>
          <w:rFonts w:cs="B Lotus" w:hint="cs"/>
          <w:b/>
          <w:sz w:val="18"/>
          <w:szCs w:val="18"/>
          <w:rtl/>
        </w:rPr>
        <w:t>ی</w:t>
      </w:r>
      <w:r w:rsidRPr="00811898">
        <w:rPr>
          <w:rFonts w:cs="B Lotus" w:hint="eastAsia"/>
          <w:b/>
          <w:sz w:val="18"/>
          <w:szCs w:val="18"/>
          <w:rtl/>
        </w:rPr>
        <w:t>ا</w:t>
      </w:r>
      <w:r w:rsidRPr="00811898">
        <w:rPr>
          <w:rFonts w:cs="B Lotus"/>
          <w:b/>
          <w:sz w:val="18"/>
          <w:szCs w:val="18"/>
          <w:rtl/>
        </w:rPr>
        <w:t xml:space="preserve"> کل نوشته‌ها </w:t>
      </w:r>
      <w:r w:rsidRPr="00811898">
        <w:rPr>
          <w:rFonts w:cs="B Lotus" w:hint="cs"/>
          <w:b/>
          <w:sz w:val="18"/>
          <w:szCs w:val="18"/>
          <w:rtl/>
        </w:rPr>
        <w:t>ی</w:t>
      </w:r>
      <w:r w:rsidRPr="00811898">
        <w:rPr>
          <w:rFonts w:cs="B Lotus" w:hint="eastAsia"/>
          <w:b/>
          <w:sz w:val="18"/>
          <w:szCs w:val="18"/>
          <w:rtl/>
        </w:rPr>
        <w:t>ا</w:t>
      </w:r>
      <w:r w:rsidRPr="00811898">
        <w:rPr>
          <w:rFonts w:cs="B Lotus"/>
          <w:b/>
          <w:sz w:val="18"/>
          <w:szCs w:val="18"/>
          <w:rtl/>
        </w:rPr>
        <w:t xml:space="preserve"> اسناد </w:t>
      </w:r>
      <w:r w:rsidRPr="00811898">
        <w:rPr>
          <w:rFonts w:cs="B Lotus" w:hint="cs"/>
          <w:b/>
          <w:sz w:val="18"/>
          <w:szCs w:val="18"/>
          <w:rtl/>
        </w:rPr>
        <w:t>ی</w:t>
      </w:r>
      <w:r w:rsidRPr="00811898">
        <w:rPr>
          <w:rFonts w:cs="B Lotus" w:hint="eastAsia"/>
          <w:b/>
          <w:sz w:val="18"/>
          <w:szCs w:val="18"/>
          <w:rtl/>
        </w:rPr>
        <w:t>ا</w:t>
      </w:r>
      <w:r w:rsidRPr="00811898">
        <w:rPr>
          <w:rFonts w:cs="B Lotus"/>
          <w:b/>
          <w:sz w:val="18"/>
          <w:szCs w:val="18"/>
          <w:rtl/>
        </w:rPr>
        <w:t xml:space="preserve"> اوراق </w:t>
      </w:r>
      <w:r w:rsidRPr="00811898">
        <w:rPr>
          <w:rFonts w:cs="B Lotus" w:hint="cs"/>
          <w:b/>
          <w:sz w:val="18"/>
          <w:szCs w:val="18"/>
          <w:rtl/>
        </w:rPr>
        <w:t>ی</w:t>
      </w:r>
      <w:r w:rsidRPr="00811898">
        <w:rPr>
          <w:rFonts w:cs="B Lotus" w:hint="eastAsia"/>
          <w:b/>
          <w:sz w:val="18"/>
          <w:szCs w:val="18"/>
          <w:rtl/>
        </w:rPr>
        <w:t>ا</w:t>
      </w:r>
      <w:r w:rsidRPr="00811898">
        <w:rPr>
          <w:rFonts w:cs="B Lotus"/>
          <w:b/>
          <w:sz w:val="18"/>
          <w:szCs w:val="18"/>
          <w:rtl/>
        </w:rPr>
        <w:t xml:space="preserve"> دفاتر </w:t>
      </w:r>
      <w:r w:rsidRPr="00811898">
        <w:rPr>
          <w:rFonts w:cs="B Lotus" w:hint="cs"/>
          <w:b/>
          <w:sz w:val="18"/>
          <w:szCs w:val="18"/>
          <w:rtl/>
        </w:rPr>
        <w:t>ی</w:t>
      </w:r>
      <w:r w:rsidRPr="00811898">
        <w:rPr>
          <w:rFonts w:cs="B Lotus" w:hint="eastAsia"/>
          <w:b/>
          <w:sz w:val="18"/>
          <w:szCs w:val="18"/>
          <w:rtl/>
        </w:rPr>
        <w:t>ا</w:t>
      </w:r>
      <w:r w:rsidRPr="00811898">
        <w:rPr>
          <w:rFonts w:cs="B Lotus"/>
          <w:b/>
          <w:sz w:val="18"/>
          <w:szCs w:val="18"/>
          <w:rtl/>
        </w:rPr>
        <w:t xml:space="preserve"> مطالب</w:t>
      </w:r>
      <w:r w:rsidRPr="00811898">
        <w:rPr>
          <w:rFonts w:cs="B Lotus" w:hint="cs"/>
          <w:b/>
          <w:sz w:val="18"/>
          <w:szCs w:val="18"/>
          <w:rtl/>
        </w:rPr>
        <w:t>ی</w:t>
      </w:r>
      <w:r w:rsidRPr="00811898">
        <w:rPr>
          <w:rFonts w:cs="B Lotus"/>
          <w:b/>
          <w:sz w:val="18"/>
          <w:szCs w:val="18"/>
          <w:rtl/>
        </w:rPr>
        <w:t xml:space="preserve"> که در دفاتر ثبت و ضبط دولت</w:t>
      </w:r>
      <w:r w:rsidRPr="00811898">
        <w:rPr>
          <w:rFonts w:cs="B Lotus" w:hint="cs"/>
          <w:b/>
          <w:sz w:val="18"/>
          <w:szCs w:val="18"/>
          <w:rtl/>
        </w:rPr>
        <w:t>ی</w:t>
      </w:r>
      <w:r w:rsidRPr="00811898">
        <w:rPr>
          <w:rFonts w:cs="B Lotus"/>
          <w:b/>
          <w:sz w:val="18"/>
          <w:szCs w:val="18"/>
          <w:rtl/>
        </w:rPr>
        <w:t xml:space="preserve"> مندرج </w:t>
      </w:r>
      <w:r w:rsidRPr="00811898">
        <w:rPr>
          <w:rFonts w:cs="B Lotus" w:hint="cs"/>
          <w:b/>
          <w:sz w:val="18"/>
          <w:szCs w:val="18"/>
          <w:rtl/>
        </w:rPr>
        <w:t>ی</w:t>
      </w:r>
      <w:r w:rsidRPr="00811898">
        <w:rPr>
          <w:rFonts w:cs="B Lotus" w:hint="eastAsia"/>
          <w:b/>
          <w:sz w:val="18"/>
          <w:szCs w:val="18"/>
          <w:rtl/>
        </w:rPr>
        <w:t>ا</w:t>
      </w:r>
      <w:r w:rsidRPr="00811898">
        <w:rPr>
          <w:rFonts w:cs="B Lotus"/>
          <w:b/>
          <w:sz w:val="18"/>
          <w:szCs w:val="18"/>
          <w:rtl/>
        </w:rPr>
        <w:t xml:space="preserve"> در اماکن دولت</w:t>
      </w:r>
      <w:r w:rsidRPr="00811898">
        <w:rPr>
          <w:rFonts w:cs="B Lotus" w:hint="cs"/>
          <w:b/>
          <w:sz w:val="18"/>
          <w:szCs w:val="18"/>
          <w:rtl/>
        </w:rPr>
        <w:t>ی</w:t>
      </w:r>
      <w:r w:rsidRPr="00811898">
        <w:rPr>
          <w:rFonts w:cs="B Lotus"/>
          <w:b/>
          <w:sz w:val="18"/>
          <w:szCs w:val="18"/>
          <w:rtl/>
        </w:rPr>
        <w:t xml:space="preserve"> محفوظ </w:t>
      </w:r>
      <w:r w:rsidRPr="00811898">
        <w:rPr>
          <w:rFonts w:cs="B Lotus" w:hint="cs"/>
          <w:b/>
          <w:sz w:val="18"/>
          <w:szCs w:val="18"/>
          <w:rtl/>
        </w:rPr>
        <w:t>ی</w:t>
      </w:r>
      <w:r w:rsidRPr="00811898">
        <w:rPr>
          <w:rFonts w:cs="B Lotus" w:hint="eastAsia"/>
          <w:b/>
          <w:sz w:val="18"/>
          <w:szCs w:val="18"/>
          <w:rtl/>
        </w:rPr>
        <w:t>ا</w:t>
      </w:r>
      <w:r w:rsidRPr="00811898">
        <w:rPr>
          <w:rFonts w:cs="B Lotus"/>
          <w:b/>
          <w:sz w:val="18"/>
          <w:szCs w:val="18"/>
          <w:rtl/>
        </w:rPr>
        <w:t xml:space="preserve"> نزد ‌اشخاص</w:t>
      </w:r>
      <w:r w:rsidRPr="00811898">
        <w:rPr>
          <w:rFonts w:cs="B Lotus" w:hint="cs"/>
          <w:b/>
          <w:sz w:val="18"/>
          <w:szCs w:val="18"/>
          <w:rtl/>
        </w:rPr>
        <w:t>ی</w:t>
      </w:r>
      <w:r w:rsidRPr="00811898">
        <w:rPr>
          <w:rFonts w:cs="B Lotus"/>
          <w:b/>
          <w:sz w:val="18"/>
          <w:szCs w:val="18"/>
          <w:rtl/>
        </w:rPr>
        <w:t xml:space="preserve"> که رسماً مامور حفظ آنها هستند سپرده شده باشد، ربوده </w:t>
      </w:r>
      <w:r w:rsidRPr="00811898">
        <w:rPr>
          <w:rFonts w:cs="B Lotus" w:hint="cs"/>
          <w:b/>
          <w:sz w:val="18"/>
          <w:szCs w:val="18"/>
          <w:rtl/>
        </w:rPr>
        <w:t>ی</w:t>
      </w:r>
      <w:r w:rsidRPr="00811898">
        <w:rPr>
          <w:rFonts w:cs="B Lotus" w:hint="eastAsia"/>
          <w:b/>
          <w:sz w:val="18"/>
          <w:szCs w:val="18"/>
          <w:rtl/>
        </w:rPr>
        <w:t>ا</w:t>
      </w:r>
      <w:r w:rsidRPr="00811898">
        <w:rPr>
          <w:rFonts w:cs="B Lotus"/>
          <w:b/>
          <w:sz w:val="18"/>
          <w:szCs w:val="18"/>
          <w:rtl/>
        </w:rPr>
        <w:t xml:space="preserve"> تخر</w:t>
      </w:r>
      <w:r w:rsidRPr="00811898">
        <w:rPr>
          <w:rFonts w:cs="B Lotus" w:hint="cs"/>
          <w:b/>
          <w:sz w:val="18"/>
          <w:szCs w:val="18"/>
          <w:rtl/>
        </w:rPr>
        <w:t>ی</w:t>
      </w:r>
      <w:r w:rsidRPr="00811898">
        <w:rPr>
          <w:rFonts w:cs="B Lotus" w:hint="eastAsia"/>
          <w:b/>
          <w:sz w:val="18"/>
          <w:szCs w:val="18"/>
          <w:rtl/>
        </w:rPr>
        <w:t>ب</w:t>
      </w:r>
      <w:r w:rsidRPr="00811898">
        <w:rPr>
          <w:rFonts w:cs="B Lotus"/>
          <w:b/>
          <w:sz w:val="18"/>
          <w:szCs w:val="18"/>
          <w:rtl/>
        </w:rPr>
        <w:t xml:space="preserve"> </w:t>
      </w:r>
      <w:r w:rsidRPr="00811898">
        <w:rPr>
          <w:rFonts w:cs="B Lotus" w:hint="cs"/>
          <w:b/>
          <w:sz w:val="18"/>
          <w:szCs w:val="18"/>
          <w:rtl/>
        </w:rPr>
        <w:t>ی</w:t>
      </w:r>
      <w:r w:rsidRPr="00811898">
        <w:rPr>
          <w:rFonts w:cs="B Lotus" w:hint="eastAsia"/>
          <w:b/>
          <w:sz w:val="18"/>
          <w:szCs w:val="18"/>
          <w:rtl/>
        </w:rPr>
        <w:t>ا</w:t>
      </w:r>
      <w:r w:rsidRPr="00811898">
        <w:rPr>
          <w:rFonts w:cs="B Lotus"/>
          <w:b/>
          <w:sz w:val="18"/>
          <w:szCs w:val="18"/>
          <w:rtl/>
        </w:rPr>
        <w:t xml:space="preserve"> بر خلاف مقررات معدوم شود</w:t>
      </w:r>
      <w:r w:rsidRPr="00811898">
        <w:rPr>
          <w:rFonts w:cs="B Lotus" w:hint="cs"/>
          <w:b/>
          <w:sz w:val="18"/>
          <w:szCs w:val="18"/>
          <w:rtl/>
        </w:rPr>
        <w:t>،</w:t>
      </w:r>
      <w:r w:rsidRPr="00811898">
        <w:rPr>
          <w:rFonts w:cs="B Lotus"/>
          <w:b/>
          <w:sz w:val="18"/>
          <w:szCs w:val="18"/>
          <w:rtl/>
        </w:rPr>
        <w:t xml:space="preserve"> دفتردار و مباشر ثبت و ضبط اسناد</w:t>
      </w:r>
      <w:r w:rsidRPr="00811898">
        <w:rPr>
          <w:rFonts w:cs="B Lotus" w:hint="eastAsia"/>
          <w:b/>
          <w:sz w:val="18"/>
          <w:szCs w:val="18"/>
          <w:rtl/>
        </w:rPr>
        <w:t>‌</w:t>
      </w:r>
      <w:r w:rsidRPr="00811898">
        <w:rPr>
          <w:rFonts w:cs="B Lotus" w:hint="cs"/>
          <w:b/>
          <w:sz w:val="18"/>
          <w:szCs w:val="18"/>
          <w:rtl/>
        </w:rPr>
        <w:t xml:space="preserve"> </w:t>
      </w:r>
      <w:r w:rsidRPr="00811898">
        <w:rPr>
          <w:rFonts w:cs="B Lotus" w:hint="eastAsia"/>
          <w:b/>
          <w:sz w:val="18"/>
          <w:szCs w:val="18"/>
          <w:rtl/>
        </w:rPr>
        <w:t>مذکور</w:t>
      </w:r>
      <w:r w:rsidRPr="00811898">
        <w:rPr>
          <w:rFonts w:cs="B Lotus"/>
          <w:b/>
          <w:sz w:val="18"/>
          <w:szCs w:val="18"/>
          <w:rtl/>
        </w:rPr>
        <w:t xml:space="preserve"> و سا</w:t>
      </w:r>
      <w:r w:rsidRPr="00811898">
        <w:rPr>
          <w:rFonts w:cs="B Lotus" w:hint="cs"/>
          <w:b/>
          <w:sz w:val="18"/>
          <w:szCs w:val="18"/>
          <w:rtl/>
        </w:rPr>
        <w:t>ی</w:t>
      </w:r>
      <w:r w:rsidRPr="00811898">
        <w:rPr>
          <w:rFonts w:cs="B Lotus" w:hint="eastAsia"/>
          <w:b/>
          <w:sz w:val="18"/>
          <w:szCs w:val="18"/>
          <w:rtl/>
        </w:rPr>
        <w:t>ر</w:t>
      </w:r>
      <w:r w:rsidRPr="00811898">
        <w:rPr>
          <w:rFonts w:cs="B Lotus"/>
          <w:b/>
          <w:sz w:val="18"/>
          <w:szCs w:val="18"/>
          <w:rtl/>
        </w:rPr>
        <w:t xml:space="preserve"> اشخاص که به واسطه اهمال آنها جرم مذکور وقوع </w:t>
      </w:r>
      <w:r w:rsidRPr="00811898">
        <w:rPr>
          <w:rFonts w:cs="B Lotus" w:hint="cs"/>
          <w:b/>
          <w:sz w:val="18"/>
          <w:szCs w:val="18"/>
          <w:rtl/>
        </w:rPr>
        <w:t>ی</w:t>
      </w:r>
      <w:r w:rsidRPr="00811898">
        <w:rPr>
          <w:rFonts w:cs="B Lotus" w:hint="eastAsia"/>
          <w:b/>
          <w:sz w:val="18"/>
          <w:szCs w:val="18"/>
          <w:rtl/>
        </w:rPr>
        <w:t>افته</w:t>
      </w:r>
      <w:r w:rsidRPr="00811898">
        <w:rPr>
          <w:rFonts w:cs="B Lotus"/>
          <w:b/>
          <w:sz w:val="18"/>
          <w:szCs w:val="18"/>
          <w:rtl/>
        </w:rPr>
        <w:t xml:space="preserve"> است، به حبس از شش ماه تا دو سال محکوم خواهند شد.</w:t>
      </w:r>
      <w:bookmarkStart w:id="240" w:name="_Toc110867473"/>
      <w:bookmarkStart w:id="241" w:name="_Toc119846291"/>
      <w:bookmarkStart w:id="242" w:name="_Toc142053168"/>
      <w:bookmarkStart w:id="243" w:name="_Toc196935657"/>
    </w:p>
    <w:p w:rsidR="00463465" w:rsidRPr="00811898" w:rsidRDefault="00463465">
      <w:pPr>
        <w:bidi w:val="0"/>
        <w:spacing w:line="240" w:lineRule="auto"/>
        <w:rPr>
          <w:rFonts w:eastAsia="Calibri" w:cs="B Lotus"/>
          <w:b/>
          <w:bCs/>
          <w:szCs w:val="26"/>
          <w:rtl/>
          <w:lang w:bidi="fa-IR"/>
        </w:rPr>
      </w:pPr>
      <w:r w:rsidRPr="00811898">
        <w:rPr>
          <w:rFonts w:eastAsia="Calibri" w:cs="B Lotus"/>
          <w:b/>
          <w:bCs/>
          <w:szCs w:val="26"/>
          <w:rtl/>
          <w:lang w:bidi="fa-IR"/>
        </w:rPr>
        <w:br w:type="page"/>
      </w:r>
    </w:p>
    <w:p w:rsidR="0031659C" w:rsidRPr="00811898" w:rsidRDefault="0031659C" w:rsidP="00D71D8F">
      <w:pPr>
        <w:keepNext/>
        <w:jc w:val="center"/>
        <w:outlineLvl w:val="1"/>
        <w:rPr>
          <w:rFonts w:eastAsia="Calibri" w:cs="B Lotus"/>
          <w:b/>
          <w:bCs/>
          <w:szCs w:val="26"/>
          <w:rtl/>
          <w:lang w:bidi="fa-IR"/>
        </w:rPr>
      </w:pPr>
      <w:bookmarkStart w:id="244" w:name="_Toc212980499"/>
      <w:r w:rsidRPr="00811898">
        <w:rPr>
          <w:rFonts w:eastAsia="Calibri" w:cs="B Lotus"/>
          <w:b/>
          <w:bCs/>
          <w:szCs w:val="26"/>
          <w:rtl/>
          <w:lang w:bidi="fa-IR"/>
        </w:rPr>
        <w:lastRenderedPageBreak/>
        <w:t xml:space="preserve">تعهدنامه </w:t>
      </w:r>
      <w:r w:rsidRPr="00811898">
        <w:rPr>
          <w:rFonts w:eastAsia="Calibri" w:cs="B Lotus" w:hint="cs"/>
          <w:b/>
          <w:bCs/>
          <w:szCs w:val="26"/>
          <w:rtl/>
          <w:lang w:bidi="fa-IR"/>
        </w:rPr>
        <w:t>عدم استفاده از اسناد غیرواقعی و خلاف واقع</w:t>
      </w:r>
      <w:bookmarkEnd w:id="244"/>
      <w:r w:rsidRPr="00811898">
        <w:rPr>
          <w:rFonts w:eastAsia="Calibri" w:cs="B Lotus" w:hint="cs"/>
          <w:b/>
          <w:bCs/>
          <w:szCs w:val="26"/>
          <w:rtl/>
          <w:lang w:bidi="fa-IR"/>
        </w:rPr>
        <w:t xml:space="preserve"> </w:t>
      </w:r>
      <w:bookmarkEnd w:id="240"/>
      <w:bookmarkEnd w:id="241"/>
      <w:bookmarkEnd w:id="242"/>
      <w:bookmarkEnd w:id="243"/>
    </w:p>
    <w:p w:rsidR="00D71D8F" w:rsidRPr="00811898" w:rsidRDefault="00D71D8F" w:rsidP="00D71D8F">
      <w:pPr>
        <w:keepNext/>
        <w:spacing w:line="240" w:lineRule="auto"/>
        <w:jc w:val="center"/>
        <w:outlineLvl w:val="2"/>
        <w:rPr>
          <w:rFonts w:ascii="Arial" w:eastAsia="Calibri" w:hAnsi="Arial" w:cs="B Lotus"/>
          <w:b/>
          <w:bCs/>
          <w:snapToGrid w:val="0"/>
          <w:sz w:val="28"/>
          <w:szCs w:val="26"/>
          <w:rtl/>
          <w:lang w:bidi="fa-IR"/>
        </w:rPr>
      </w:pPr>
      <w:bookmarkStart w:id="245" w:name="_Toc212980500"/>
      <w:r w:rsidRPr="00811898">
        <w:rPr>
          <w:rFonts w:ascii="Arial" w:eastAsia="Calibri" w:hAnsi="Arial" w:cs="B Lotus" w:hint="cs"/>
          <w:b/>
          <w:bCs/>
          <w:snapToGrid w:val="0"/>
          <w:sz w:val="28"/>
          <w:szCs w:val="26"/>
          <w:rtl/>
          <w:lang w:bidi="fa-IR"/>
        </w:rPr>
        <w:t>اقرارنامه شماره 8</w:t>
      </w:r>
      <w:bookmarkEnd w:id="245"/>
    </w:p>
    <w:p w:rsidR="00D71D8F" w:rsidRPr="00811898" w:rsidRDefault="00D71D8F" w:rsidP="00D71D8F">
      <w:pPr>
        <w:keepNext/>
        <w:jc w:val="center"/>
        <w:outlineLvl w:val="1"/>
        <w:rPr>
          <w:rFonts w:eastAsia="Calibri" w:cs="B Lotus"/>
          <w:b/>
          <w:bCs/>
          <w:szCs w:val="26"/>
          <w:rtl/>
          <w:lang w:bidi="fa-IR"/>
        </w:rPr>
      </w:pPr>
    </w:p>
    <w:p w:rsidR="0031659C" w:rsidRPr="00811898" w:rsidRDefault="0031659C" w:rsidP="0031659C">
      <w:pPr>
        <w:ind w:left="283" w:hanging="198"/>
        <w:jc w:val="both"/>
        <w:rPr>
          <w:rFonts w:cs="B Lotus"/>
          <w:b/>
          <w:bCs/>
          <w:szCs w:val="26"/>
          <w:rtl/>
          <w:lang w:bidi="fa-IR"/>
        </w:rPr>
      </w:pPr>
    </w:p>
    <w:p w:rsidR="0031659C" w:rsidRPr="00811898" w:rsidRDefault="0031659C" w:rsidP="0031659C">
      <w:pPr>
        <w:ind w:left="283" w:hanging="198"/>
        <w:jc w:val="both"/>
        <w:rPr>
          <w:rFonts w:cs="B Lotus"/>
          <w:szCs w:val="26"/>
          <w:rtl/>
          <w:lang w:bidi="fa-IR"/>
        </w:rPr>
      </w:pPr>
      <w:r w:rsidRPr="00811898">
        <w:rPr>
          <w:rFonts w:cs="B Lotus" w:hint="eastAsia"/>
          <w:szCs w:val="26"/>
          <w:rtl/>
          <w:lang w:bidi="fa-IR"/>
        </w:rPr>
        <w:t>ا</w:t>
      </w:r>
      <w:r w:rsidRPr="00811898">
        <w:rPr>
          <w:rFonts w:cs="B Lotus" w:hint="cs"/>
          <w:szCs w:val="26"/>
          <w:rtl/>
          <w:lang w:bidi="fa-IR"/>
        </w:rPr>
        <w:t>ی</w:t>
      </w:r>
      <w:r w:rsidRPr="00811898">
        <w:rPr>
          <w:rFonts w:cs="B Lotus" w:hint="eastAsia"/>
          <w:szCs w:val="26"/>
          <w:rtl/>
          <w:lang w:bidi="fa-IR"/>
        </w:rPr>
        <w:t>نجانب</w:t>
      </w:r>
      <w:r w:rsidRPr="00811898">
        <w:rPr>
          <w:rFonts w:cs="B Lotus"/>
          <w:szCs w:val="26"/>
          <w:rtl/>
          <w:lang w:bidi="fa-IR"/>
        </w:rPr>
        <w:t xml:space="preserve"> </w:t>
      </w:r>
      <w:r w:rsidRPr="00811898">
        <w:rPr>
          <w:rFonts w:cs="B Lotus" w:hint="cs"/>
          <w:szCs w:val="26"/>
          <w:rtl/>
          <w:lang w:bidi="fa-IR"/>
        </w:rPr>
        <w:t>................</w:t>
      </w:r>
      <w:r w:rsidRPr="00811898">
        <w:rPr>
          <w:rFonts w:cs="B Lotus"/>
          <w:szCs w:val="26"/>
          <w:rtl/>
          <w:lang w:bidi="fa-IR"/>
        </w:rPr>
        <w:t xml:space="preserve"> فرزند </w:t>
      </w:r>
      <w:r w:rsidRPr="00811898">
        <w:rPr>
          <w:rFonts w:cs="B Lotus" w:hint="cs"/>
          <w:szCs w:val="26"/>
          <w:rtl/>
          <w:lang w:bidi="fa-IR"/>
        </w:rPr>
        <w:t xml:space="preserve">....................... </w:t>
      </w:r>
      <w:r w:rsidRPr="00811898">
        <w:rPr>
          <w:rFonts w:cs="B Lotus"/>
          <w:szCs w:val="26"/>
          <w:rtl/>
          <w:lang w:bidi="fa-IR"/>
        </w:rPr>
        <w:t xml:space="preserve">به شماره شناسنامه </w:t>
      </w:r>
      <w:r w:rsidRPr="00811898">
        <w:rPr>
          <w:rFonts w:cs="B Lotus" w:hint="cs"/>
          <w:szCs w:val="26"/>
          <w:rtl/>
          <w:lang w:bidi="fa-IR"/>
        </w:rPr>
        <w:t>........ با کد ملی ...................</w:t>
      </w:r>
      <w:r w:rsidRPr="00811898">
        <w:rPr>
          <w:rFonts w:cs="B Lotus"/>
          <w:szCs w:val="26"/>
          <w:rtl/>
          <w:lang w:bidi="fa-IR"/>
        </w:rPr>
        <w:t xml:space="preserve">متولد </w:t>
      </w:r>
      <w:r w:rsidRPr="00811898">
        <w:rPr>
          <w:rFonts w:cs="B Lotus" w:hint="cs"/>
          <w:szCs w:val="26"/>
          <w:rtl/>
          <w:lang w:bidi="fa-IR"/>
        </w:rPr>
        <w:t>........... به نشانی ..............................................................................................</w:t>
      </w:r>
    </w:p>
    <w:p w:rsidR="0031659C" w:rsidRPr="00811898" w:rsidRDefault="0031659C" w:rsidP="0031659C">
      <w:pPr>
        <w:ind w:left="283" w:hanging="198"/>
        <w:jc w:val="both"/>
        <w:rPr>
          <w:rFonts w:cs="B Lotus"/>
          <w:szCs w:val="26"/>
          <w:rtl/>
          <w:lang w:bidi="fa-IR"/>
        </w:rPr>
      </w:pPr>
      <w:r w:rsidRPr="00811898">
        <w:rPr>
          <w:rFonts w:cs="B Lotus" w:hint="cs"/>
          <w:szCs w:val="26"/>
          <w:rtl/>
          <w:lang w:bidi="fa-IR"/>
        </w:rPr>
        <w:t>دارای امضای مجاز تعهدآور در شرکت/موسسه/واحد/نهاد ...............................................................................</w:t>
      </w:r>
    </w:p>
    <w:p w:rsidR="0031659C" w:rsidRPr="00811898" w:rsidRDefault="0031659C" w:rsidP="001434E7">
      <w:pPr>
        <w:ind w:left="283" w:hanging="198"/>
        <w:jc w:val="both"/>
        <w:rPr>
          <w:rFonts w:cs="B Lotus"/>
          <w:szCs w:val="26"/>
          <w:rtl/>
          <w:lang w:bidi="fa-IR"/>
        </w:rPr>
      </w:pPr>
      <w:r w:rsidRPr="00811898">
        <w:rPr>
          <w:rFonts w:cs="B Lotus" w:hint="eastAsia"/>
          <w:szCs w:val="26"/>
          <w:rtl/>
          <w:lang w:bidi="fa-IR"/>
        </w:rPr>
        <w:t>اعلام</w:t>
      </w:r>
      <w:r w:rsidRPr="00811898">
        <w:rPr>
          <w:rFonts w:cs="B Lotus"/>
          <w:szCs w:val="26"/>
          <w:rtl/>
          <w:lang w:bidi="fa-IR"/>
        </w:rPr>
        <w:t xml:space="preserve"> و اقرار می‌نمای</w:t>
      </w:r>
      <w:r w:rsidRPr="00811898">
        <w:rPr>
          <w:rFonts w:cs="B Lotus" w:hint="eastAsia"/>
          <w:szCs w:val="26"/>
          <w:rtl/>
          <w:lang w:bidi="fa-IR"/>
        </w:rPr>
        <w:t>م</w:t>
      </w:r>
      <w:r w:rsidRPr="00811898">
        <w:rPr>
          <w:rFonts w:cs="B Lotus"/>
          <w:szCs w:val="26"/>
          <w:rtl/>
          <w:lang w:bidi="fa-IR"/>
        </w:rPr>
        <w:t xml:space="preserve"> که از مفاد 24 قانون ارتقاء سلامت نظام ادار</w:t>
      </w:r>
      <w:r w:rsidRPr="00811898">
        <w:rPr>
          <w:rFonts w:cs="B Lotus" w:hint="cs"/>
          <w:szCs w:val="26"/>
          <w:rtl/>
          <w:lang w:bidi="fa-IR"/>
        </w:rPr>
        <w:t>ی</w:t>
      </w:r>
      <w:r w:rsidRPr="00811898">
        <w:rPr>
          <w:rFonts w:cs="B Lotus"/>
          <w:szCs w:val="26"/>
          <w:rtl/>
          <w:lang w:bidi="fa-IR"/>
        </w:rPr>
        <w:t xml:space="preserve"> و مقابله با فساد </w:t>
      </w:r>
      <w:r w:rsidRPr="00811898">
        <w:rPr>
          <w:rFonts w:cs="B Lotus" w:hint="cs"/>
          <w:szCs w:val="26"/>
          <w:rtl/>
          <w:lang w:bidi="fa-IR"/>
        </w:rPr>
        <w:t>(</w:t>
      </w:r>
      <w:r w:rsidRPr="00811898">
        <w:rPr>
          <w:rFonts w:cs="B Lotus" w:hint="eastAsia"/>
          <w:szCs w:val="26"/>
          <w:rtl/>
          <w:lang w:bidi="fa-IR"/>
        </w:rPr>
        <w:t>مصوب</w:t>
      </w:r>
      <w:r w:rsidRPr="00811898">
        <w:rPr>
          <w:rFonts w:cs="B Lotus"/>
          <w:szCs w:val="26"/>
          <w:rtl/>
          <w:lang w:bidi="fa-IR"/>
        </w:rPr>
        <w:t xml:space="preserve"> 7/8/1390 مجمع تشخ</w:t>
      </w:r>
      <w:r w:rsidRPr="00811898">
        <w:rPr>
          <w:rFonts w:cs="B Lotus" w:hint="cs"/>
          <w:szCs w:val="26"/>
          <w:rtl/>
          <w:lang w:bidi="fa-IR"/>
        </w:rPr>
        <w:t>ی</w:t>
      </w:r>
      <w:r w:rsidRPr="00811898">
        <w:rPr>
          <w:rFonts w:cs="B Lotus" w:hint="eastAsia"/>
          <w:szCs w:val="26"/>
          <w:rtl/>
          <w:lang w:bidi="fa-IR"/>
        </w:rPr>
        <w:t>ص</w:t>
      </w:r>
      <w:r w:rsidRPr="00811898">
        <w:rPr>
          <w:rFonts w:cs="B Lotus"/>
          <w:szCs w:val="26"/>
          <w:rtl/>
          <w:lang w:bidi="fa-IR"/>
        </w:rPr>
        <w:t xml:space="preserve"> مصلحت</w:t>
      </w:r>
      <w:r w:rsidRPr="00811898">
        <w:rPr>
          <w:rFonts w:cs="B Lotus" w:hint="cs"/>
          <w:szCs w:val="26"/>
          <w:rtl/>
          <w:lang w:bidi="fa-IR"/>
        </w:rPr>
        <w:t xml:space="preserve">) </w:t>
      </w:r>
      <w:r w:rsidRPr="00811898">
        <w:rPr>
          <w:rFonts w:cs="B Lotus"/>
          <w:szCs w:val="26"/>
          <w:rtl/>
          <w:lang w:bidi="fa-IR"/>
        </w:rPr>
        <w:t>اطلاع کامل داشته و در صورت کشف غ</w:t>
      </w:r>
      <w:r w:rsidRPr="00811898">
        <w:rPr>
          <w:rFonts w:cs="B Lotus" w:hint="cs"/>
          <w:szCs w:val="26"/>
          <w:rtl/>
          <w:lang w:bidi="fa-IR"/>
        </w:rPr>
        <w:t>ی</w:t>
      </w:r>
      <w:r w:rsidRPr="00811898">
        <w:rPr>
          <w:rFonts w:cs="B Lotus" w:hint="eastAsia"/>
          <w:szCs w:val="26"/>
          <w:rtl/>
          <w:lang w:bidi="fa-IR"/>
        </w:rPr>
        <w:t>رواقع</w:t>
      </w:r>
      <w:r w:rsidRPr="00811898">
        <w:rPr>
          <w:rFonts w:cs="B Lotus" w:hint="cs"/>
          <w:szCs w:val="26"/>
          <w:rtl/>
          <w:lang w:bidi="fa-IR"/>
        </w:rPr>
        <w:t>ی</w:t>
      </w:r>
      <w:r w:rsidRPr="00811898">
        <w:rPr>
          <w:rFonts w:cs="B Lotus"/>
          <w:szCs w:val="26"/>
          <w:rtl/>
          <w:lang w:bidi="fa-IR"/>
        </w:rPr>
        <w:t xml:space="preserve"> بودن اسناد و مدارک تقد</w:t>
      </w:r>
      <w:r w:rsidRPr="00811898">
        <w:rPr>
          <w:rFonts w:cs="B Lotus" w:hint="cs"/>
          <w:szCs w:val="26"/>
          <w:rtl/>
          <w:lang w:bidi="fa-IR"/>
        </w:rPr>
        <w:t>ی</w:t>
      </w:r>
      <w:r w:rsidRPr="00811898">
        <w:rPr>
          <w:rFonts w:cs="B Lotus" w:hint="eastAsia"/>
          <w:szCs w:val="26"/>
          <w:rtl/>
          <w:lang w:bidi="fa-IR"/>
        </w:rPr>
        <w:t>م</w:t>
      </w:r>
      <w:r w:rsidRPr="00811898">
        <w:rPr>
          <w:rFonts w:cs="B Lotus" w:hint="cs"/>
          <w:szCs w:val="26"/>
          <w:rtl/>
          <w:lang w:bidi="fa-IR"/>
        </w:rPr>
        <w:t>ی</w:t>
      </w:r>
      <w:r w:rsidRPr="00811898">
        <w:rPr>
          <w:rFonts w:cs="B Lotus"/>
          <w:szCs w:val="26"/>
          <w:rtl/>
          <w:lang w:bidi="fa-IR"/>
        </w:rPr>
        <w:t xml:space="preserve"> و همچن</w:t>
      </w:r>
      <w:r w:rsidRPr="00811898">
        <w:rPr>
          <w:rFonts w:cs="B Lotus" w:hint="cs"/>
          <w:szCs w:val="26"/>
          <w:rtl/>
          <w:lang w:bidi="fa-IR"/>
        </w:rPr>
        <w:t>ی</w:t>
      </w:r>
      <w:r w:rsidRPr="00811898">
        <w:rPr>
          <w:rFonts w:cs="B Lotus" w:hint="eastAsia"/>
          <w:szCs w:val="26"/>
          <w:rtl/>
          <w:lang w:bidi="fa-IR"/>
        </w:rPr>
        <w:t>ن</w:t>
      </w:r>
      <w:r w:rsidRPr="00811898">
        <w:rPr>
          <w:rFonts w:cs="B Lotus"/>
          <w:szCs w:val="26"/>
          <w:rtl/>
          <w:lang w:bidi="fa-IR"/>
        </w:rPr>
        <w:t xml:space="preserve"> خلاف واقع بودن اظهارات اعلام</w:t>
      </w:r>
      <w:r w:rsidRPr="00811898">
        <w:rPr>
          <w:rFonts w:cs="B Lotus" w:hint="cs"/>
          <w:szCs w:val="26"/>
          <w:rtl/>
          <w:lang w:bidi="fa-IR"/>
        </w:rPr>
        <w:t>ی</w:t>
      </w:r>
      <w:r w:rsidRPr="00811898">
        <w:rPr>
          <w:rFonts w:cs="B Lotus"/>
          <w:szCs w:val="26"/>
          <w:rtl/>
          <w:lang w:bidi="fa-IR"/>
        </w:rPr>
        <w:t xml:space="preserve"> </w:t>
      </w:r>
      <w:r w:rsidRPr="00811898">
        <w:rPr>
          <w:rFonts w:cs="B Lotus" w:hint="cs"/>
          <w:szCs w:val="26"/>
          <w:rtl/>
          <w:lang w:bidi="fa-IR"/>
        </w:rPr>
        <w:t xml:space="preserve">(بعد از تایید رییس دستگاه </w:t>
      </w:r>
      <w:r w:rsidR="008D13B1" w:rsidRPr="00811898">
        <w:rPr>
          <w:rFonts w:cs="B Lotus" w:hint="cs"/>
          <w:szCs w:val="26"/>
          <w:rtl/>
          <w:lang w:bidi="fa-IR"/>
        </w:rPr>
        <w:t>‌‌مزایده</w:t>
      </w:r>
      <w:r w:rsidRPr="00811898">
        <w:rPr>
          <w:rFonts w:cs="B Lotus" w:hint="cs"/>
          <w:szCs w:val="26"/>
          <w:rtl/>
          <w:lang w:bidi="fa-IR"/>
        </w:rPr>
        <w:t xml:space="preserve">‌گزار) تمامی مسؤولیت آن را پذیرفته و ضمن پذیرش حق فسخ برای دستگاه </w:t>
      </w:r>
      <w:r w:rsidR="008D13B1" w:rsidRPr="00811898">
        <w:rPr>
          <w:rFonts w:cs="B Lotus" w:hint="cs"/>
          <w:szCs w:val="26"/>
          <w:rtl/>
          <w:lang w:bidi="fa-IR"/>
        </w:rPr>
        <w:t>‌‌مزایده</w:t>
      </w:r>
      <w:r w:rsidRPr="00811898">
        <w:rPr>
          <w:rFonts w:cs="B Lotus" w:hint="cs"/>
          <w:szCs w:val="26"/>
          <w:rtl/>
          <w:lang w:bidi="fa-IR"/>
        </w:rPr>
        <w:t xml:space="preserve">‌گزار </w:t>
      </w:r>
      <w:r w:rsidRPr="00811898">
        <w:rPr>
          <w:rFonts w:cs="B Lotus"/>
          <w:szCs w:val="26"/>
          <w:rtl/>
          <w:lang w:bidi="fa-IR"/>
        </w:rPr>
        <w:t>متعهد به جبران خسارت</w:t>
      </w:r>
      <w:r w:rsidRPr="00811898">
        <w:rPr>
          <w:rFonts w:cs="B Lotus" w:hint="cs"/>
          <w:szCs w:val="26"/>
          <w:rtl/>
          <w:lang w:bidi="fa-IR"/>
        </w:rPr>
        <w:t>‌های مالی</w:t>
      </w:r>
      <w:r w:rsidRPr="00811898">
        <w:rPr>
          <w:rFonts w:cs="B Lotus"/>
          <w:szCs w:val="26"/>
          <w:rtl/>
          <w:lang w:bidi="fa-IR"/>
        </w:rPr>
        <w:t xml:space="preserve"> وارده در اسرع وقت </w:t>
      </w:r>
      <w:r w:rsidRPr="00811898">
        <w:rPr>
          <w:rFonts w:cs="B Lotus" w:hint="cs"/>
          <w:szCs w:val="26"/>
          <w:rtl/>
          <w:lang w:bidi="fa-IR"/>
        </w:rPr>
        <w:t>می‌باشم</w:t>
      </w:r>
      <w:r w:rsidRPr="00811898">
        <w:rPr>
          <w:rFonts w:cs="B Lotus"/>
          <w:szCs w:val="26"/>
          <w:rtl/>
          <w:lang w:bidi="fa-IR"/>
        </w:rPr>
        <w:t>.</w:t>
      </w:r>
    </w:p>
    <w:p w:rsidR="0031659C" w:rsidRPr="00811898" w:rsidRDefault="0031659C" w:rsidP="0031659C">
      <w:pPr>
        <w:ind w:left="283" w:hanging="198"/>
        <w:jc w:val="both"/>
        <w:rPr>
          <w:rFonts w:cs="B Lotus"/>
          <w:szCs w:val="26"/>
          <w:rtl/>
          <w:lang w:bidi="fa-IR"/>
        </w:rPr>
      </w:pPr>
    </w:p>
    <w:p w:rsidR="0031659C" w:rsidRPr="00811898" w:rsidRDefault="0031659C" w:rsidP="0031659C">
      <w:pPr>
        <w:ind w:left="283" w:hanging="198"/>
        <w:jc w:val="right"/>
        <w:rPr>
          <w:rFonts w:cs="B Lotus"/>
          <w:b/>
          <w:bCs/>
          <w:szCs w:val="26"/>
          <w:rtl/>
          <w:lang w:bidi="fa-IR"/>
        </w:rPr>
      </w:pPr>
    </w:p>
    <w:p w:rsidR="0031659C" w:rsidRPr="00811898" w:rsidRDefault="0031659C" w:rsidP="0031659C">
      <w:pPr>
        <w:ind w:left="283" w:hanging="198"/>
        <w:jc w:val="right"/>
        <w:rPr>
          <w:rFonts w:cs="B Lotus"/>
          <w:b/>
          <w:bCs/>
          <w:szCs w:val="26"/>
          <w:rtl/>
          <w:lang w:bidi="fa-IR"/>
        </w:rPr>
      </w:pPr>
    </w:p>
    <w:p w:rsidR="0031659C" w:rsidRPr="00811898" w:rsidRDefault="0031659C" w:rsidP="0031659C">
      <w:pPr>
        <w:ind w:left="283" w:hanging="198"/>
        <w:jc w:val="right"/>
        <w:rPr>
          <w:rFonts w:cs="B Lotus"/>
          <w:b/>
          <w:bCs/>
          <w:szCs w:val="26"/>
          <w:rtl/>
          <w:lang w:bidi="fa-IR"/>
        </w:rPr>
      </w:pPr>
      <w:r w:rsidRPr="00811898">
        <w:rPr>
          <w:rFonts w:cs="B Lotus" w:hint="cs"/>
          <w:b/>
          <w:bCs/>
          <w:szCs w:val="26"/>
          <w:rtl/>
          <w:lang w:bidi="fa-IR"/>
        </w:rPr>
        <w:t xml:space="preserve">نام و نام خانوادگی و </w:t>
      </w:r>
      <w:r w:rsidRPr="00811898">
        <w:rPr>
          <w:rFonts w:cs="B Lotus" w:hint="eastAsia"/>
          <w:b/>
          <w:bCs/>
          <w:szCs w:val="26"/>
          <w:rtl/>
          <w:lang w:bidi="fa-IR"/>
        </w:rPr>
        <w:t>امضا</w:t>
      </w:r>
      <w:r w:rsidRPr="00811898">
        <w:rPr>
          <w:rFonts w:cs="B Lotus"/>
          <w:b/>
          <w:bCs/>
          <w:szCs w:val="26"/>
          <w:rtl/>
          <w:lang w:bidi="fa-IR"/>
        </w:rPr>
        <w:t xml:space="preserve"> متقاض</w:t>
      </w:r>
      <w:r w:rsidRPr="00811898">
        <w:rPr>
          <w:rFonts w:cs="B Lotus" w:hint="cs"/>
          <w:b/>
          <w:bCs/>
          <w:szCs w:val="26"/>
          <w:rtl/>
          <w:lang w:bidi="fa-IR"/>
        </w:rPr>
        <w:t>ی</w:t>
      </w:r>
    </w:p>
    <w:p w:rsidR="0031659C" w:rsidRPr="00811898" w:rsidRDefault="0031659C" w:rsidP="0031659C">
      <w:pPr>
        <w:ind w:left="283" w:hanging="198"/>
        <w:jc w:val="right"/>
        <w:rPr>
          <w:rFonts w:cs="B Lotus"/>
          <w:b/>
          <w:bCs/>
          <w:szCs w:val="26"/>
          <w:rtl/>
          <w:lang w:bidi="fa-IR"/>
        </w:rPr>
      </w:pPr>
    </w:p>
    <w:p w:rsidR="0031659C" w:rsidRPr="00811898" w:rsidRDefault="0031659C" w:rsidP="0031659C">
      <w:pPr>
        <w:ind w:left="283" w:hanging="198"/>
        <w:jc w:val="right"/>
        <w:rPr>
          <w:rFonts w:cs="B Lotus"/>
          <w:b/>
          <w:bCs/>
          <w:szCs w:val="26"/>
          <w:rtl/>
          <w:lang w:bidi="fa-IR"/>
        </w:rPr>
      </w:pPr>
    </w:p>
    <w:p w:rsidR="0031659C" w:rsidRPr="00811898" w:rsidRDefault="0031659C" w:rsidP="0031659C">
      <w:pPr>
        <w:ind w:left="283" w:hanging="198"/>
        <w:jc w:val="right"/>
        <w:rPr>
          <w:rFonts w:cs="B Lotus"/>
          <w:szCs w:val="26"/>
          <w:rtl/>
          <w:lang w:bidi="fa-IR"/>
        </w:rPr>
      </w:pPr>
    </w:p>
    <w:p w:rsidR="0031659C" w:rsidRPr="00811898" w:rsidRDefault="0031659C" w:rsidP="0031659C">
      <w:pPr>
        <w:ind w:left="283" w:hanging="198"/>
        <w:jc w:val="right"/>
        <w:rPr>
          <w:rFonts w:cs="B Lotus"/>
          <w:szCs w:val="26"/>
          <w:rtl/>
          <w:lang w:bidi="fa-IR"/>
        </w:rPr>
      </w:pPr>
      <w:r w:rsidRPr="00811898">
        <w:rPr>
          <w:rFonts w:cs="B Lotus"/>
          <w:szCs w:val="26"/>
          <w:rtl/>
          <w:lang w:bidi="fa-IR"/>
        </w:rPr>
        <w:t xml:space="preserve"> </w:t>
      </w:r>
    </w:p>
    <w:p w:rsidR="001434E7" w:rsidRPr="00811898" w:rsidRDefault="001434E7" w:rsidP="0031659C">
      <w:pPr>
        <w:ind w:left="283" w:hanging="198"/>
        <w:jc w:val="both"/>
        <w:rPr>
          <w:rFonts w:cs="B Lotus"/>
          <w:b/>
          <w:bCs/>
          <w:szCs w:val="26"/>
          <w:rtl/>
          <w:lang w:bidi="fa-IR"/>
        </w:rPr>
      </w:pPr>
    </w:p>
    <w:p w:rsidR="001434E7" w:rsidRPr="00811898" w:rsidRDefault="001434E7" w:rsidP="0031659C">
      <w:pPr>
        <w:ind w:left="283" w:hanging="198"/>
        <w:jc w:val="both"/>
        <w:rPr>
          <w:rFonts w:cs="B Lotus"/>
          <w:b/>
          <w:bCs/>
          <w:szCs w:val="26"/>
          <w:rtl/>
          <w:lang w:bidi="fa-IR"/>
        </w:rPr>
      </w:pPr>
    </w:p>
    <w:p w:rsidR="0031659C" w:rsidRPr="00811898" w:rsidRDefault="0031659C" w:rsidP="0031659C">
      <w:pPr>
        <w:ind w:left="283" w:hanging="198"/>
        <w:jc w:val="both"/>
        <w:rPr>
          <w:rFonts w:cs="B Lotus"/>
          <w:szCs w:val="26"/>
          <w:rtl/>
          <w:lang w:bidi="fa-IR"/>
        </w:rPr>
      </w:pPr>
      <w:r w:rsidRPr="00811898">
        <w:rPr>
          <w:rFonts w:cs="B Lotus" w:hint="cs"/>
          <w:b/>
          <w:bCs/>
          <w:szCs w:val="26"/>
          <w:rtl/>
          <w:lang w:bidi="fa-IR"/>
        </w:rPr>
        <w:t>تذکر 1-</w:t>
      </w:r>
      <w:r w:rsidRPr="00811898">
        <w:rPr>
          <w:rFonts w:cs="B Lotus" w:hint="cs"/>
          <w:szCs w:val="26"/>
          <w:rtl/>
          <w:lang w:bidi="fa-IR"/>
        </w:rPr>
        <w:t xml:space="preserve"> در </w:t>
      </w:r>
      <w:r w:rsidRPr="00811898">
        <w:rPr>
          <w:rFonts w:cs="B Lotus"/>
          <w:szCs w:val="26"/>
          <w:rtl/>
          <w:lang w:bidi="fa-IR"/>
        </w:rPr>
        <w:t>صورت</w:t>
      </w:r>
      <w:r w:rsidRPr="00811898">
        <w:rPr>
          <w:rFonts w:cs="B Lotus" w:hint="cs"/>
          <w:szCs w:val="26"/>
          <w:rtl/>
          <w:lang w:bidi="fa-IR"/>
        </w:rPr>
        <w:t>ی که عمل فوق در زمره</w:t>
      </w:r>
      <w:r w:rsidRPr="00811898">
        <w:rPr>
          <w:rFonts w:cs="B Lotus"/>
          <w:szCs w:val="26"/>
          <w:rtl/>
          <w:lang w:bidi="fa-IR"/>
        </w:rPr>
        <w:t xml:space="preserve"> جعل و تزو</w:t>
      </w:r>
      <w:r w:rsidRPr="00811898">
        <w:rPr>
          <w:rFonts w:cs="B Lotus" w:hint="cs"/>
          <w:szCs w:val="26"/>
          <w:rtl/>
          <w:lang w:bidi="fa-IR"/>
        </w:rPr>
        <w:t>ی</w:t>
      </w:r>
      <w:r w:rsidRPr="00811898">
        <w:rPr>
          <w:rFonts w:cs="B Lotus" w:hint="eastAsia"/>
          <w:szCs w:val="26"/>
          <w:rtl/>
          <w:lang w:bidi="fa-IR"/>
        </w:rPr>
        <w:t>ر</w:t>
      </w:r>
      <w:r w:rsidRPr="00811898">
        <w:rPr>
          <w:rFonts w:cs="B Lotus" w:hint="cs"/>
          <w:szCs w:val="26"/>
          <w:rtl/>
          <w:lang w:bidi="fa-IR"/>
        </w:rPr>
        <w:t xml:space="preserve"> یا</w:t>
      </w:r>
      <w:r w:rsidRPr="00811898">
        <w:rPr>
          <w:rFonts w:cs="B Lotus"/>
          <w:szCs w:val="26"/>
          <w:rtl/>
          <w:lang w:bidi="fa-IR"/>
        </w:rPr>
        <w:t xml:space="preserve"> استفاده از سند مجعول</w:t>
      </w:r>
      <w:r w:rsidRPr="00811898">
        <w:rPr>
          <w:rFonts w:cs="B Lotus" w:hint="cs"/>
          <w:szCs w:val="26"/>
          <w:rtl/>
          <w:lang w:bidi="fa-IR"/>
        </w:rPr>
        <w:t xml:space="preserve"> قرار گیرد و یا مستلزم</w:t>
      </w:r>
      <w:r w:rsidRPr="00811898">
        <w:rPr>
          <w:rFonts w:cs="B Lotus"/>
          <w:szCs w:val="26"/>
          <w:rtl/>
          <w:lang w:bidi="fa-IR"/>
        </w:rPr>
        <w:t xml:space="preserve"> </w:t>
      </w:r>
      <w:r w:rsidRPr="00811898">
        <w:rPr>
          <w:rFonts w:cs="B Lotus" w:hint="cs"/>
          <w:szCs w:val="26"/>
          <w:rtl/>
          <w:lang w:bidi="fa-IR"/>
        </w:rPr>
        <w:t xml:space="preserve">انجام جرایمی نظیر </w:t>
      </w:r>
      <w:r w:rsidRPr="00811898">
        <w:rPr>
          <w:rFonts w:cs="B Lotus"/>
          <w:szCs w:val="26"/>
          <w:rtl/>
          <w:lang w:bidi="fa-IR"/>
        </w:rPr>
        <w:t>رشوه و تهد</w:t>
      </w:r>
      <w:r w:rsidRPr="00811898">
        <w:rPr>
          <w:rFonts w:cs="B Lotus" w:hint="cs"/>
          <w:szCs w:val="26"/>
          <w:rtl/>
          <w:lang w:bidi="fa-IR"/>
        </w:rPr>
        <w:t>ی</w:t>
      </w:r>
      <w:r w:rsidRPr="00811898">
        <w:rPr>
          <w:rFonts w:cs="B Lotus" w:hint="eastAsia"/>
          <w:szCs w:val="26"/>
          <w:rtl/>
          <w:lang w:bidi="fa-IR"/>
        </w:rPr>
        <w:t>د</w:t>
      </w:r>
      <w:r w:rsidRPr="00811898">
        <w:rPr>
          <w:rFonts w:cs="B Lotus" w:hint="cs"/>
          <w:szCs w:val="26"/>
          <w:rtl/>
          <w:lang w:bidi="fa-IR"/>
        </w:rPr>
        <w:t xml:space="preserve"> شود</w:t>
      </w:r>
      <w:r w:rsidRPr="00811898">
        <w:rPr>
          <w:rFonts w:cs="B Lotus"/>
          <w:szCs w:val="26"/>
          <w:rtl/>
          <w:lang w:bidi="fa-IR"/>
        </w:rPr>
        <w:t xml:space="preserve"> بر اساس مقررات مربوط در قانون مجازات اسلام</w:t>
      </w:r>
      <w:r w:rsidRPr="00811898">
        <w:rPr>
          <w:rFonts w:cs="B Lotus" w:hint="cs"/>
          <w:szCs w:val="26"/>
          <w:rtl/>
          <w:lang w:bidi="fa-IR"/>
        </w:rPr>
        <w:t>ی</w:t>
      </w:r>
      <w:r w:rsidRPr="00811898">
        <w:rPr>
          <w:rFonts w:cs="B Lotus"/>
          <w:szCs w:val="26"/>
          <w:rtl/>
          <w:lang w:bidi="fa-IR"/>
        </w:rPr>
        <w:t xml:space="preserve"> رس</w:t>
      </w:r>
      <w:r w:rsidRPr="00811898">
        <w:rPr>
          <w:rFonts w:cs="B Lotus" w:hint="cs"/>
          <w:szCs w:val="26"/>
          <w:rtl/>
          <w:lang w:bidi="fa-IR"/>
        </w:rPr>
        <w:t>ی</w:t>
      </w:r>
      <w:r w:rsidRPr="00811898">
        <w:rPr>
          <w:rFonts w:cs="B Lotus" w:hint="eastAsia"/>
          <w:szCs w:val="26"/>
          <w:rtl/>
          <w:lang w:bidi="fa-IR"/>
        </w:rPr>
        <w:t>دگ</w:t>
      </w:r>
      <w:r w:rsidRPr="00811898">
        <w:rPr>
          <w:rFonts w:cs="B Lotus" w:hint="cs"/>
          <w:szCs w:val="26"/>
          <w:rtl/>
          <w:lang w:bidi="fa-IR"/>
        </w:rPr>
        <w:t>ی</w:t>
      </w:r>
      <w:r w:rsidRPr="00811898">
        <w:rPr>
          <w:rFonts w:cs="B Lotus"/>
          <w:szCs w:val="26"/>
          <w:rtl/>
          <w:lang w:bidi="fa-IR"/>
        </w:rPr>
        <w:t xml:space="preserve"> به ا</w:t>
      </w:r>
      <w:r w:rsidRPr="00811898">
        <w:rPr>
          <w:rFonts w:cs="B Lotus" w:hint="cs"/>
          <w:szCs w:val="26"/>
          <w:rtl/>
          <w:lang w:bidi="fa-IR"/>
        </w:rPr>
        <w:t>ی</w:t>
      </w:r>
      <w:r w:rsidRPr="00811898">
        <w:rPr>
          <w:rFonts w:cs="B Lotus" w:hint="eastAsia"/>
          <w:szCs w:val="26"/>
          <w:rtl/>
          <w:lang w:bidi="fa-IR"/>
        </w:rPr>
        <w:t>ن</w:t>
      </w:r>
      <w:r w:rsidRPr="00811898">
        <w:rPr>
          <w:rFonts w:cs="B Lotus"/>
          <w:szCs w:val="26"/>
          <w:rtl/>
          <w:lang w:bidi="fa-IR"/>
        </w:rPr>
        <w:t xml:space="preserve"> امر بر عهده مراجع قضا</w:t>
      </w:r>
      <w:r w:rsidRPr="00811898">
        <w:rPr>
          <w:rFonts w:cs="B Lotus" w:hint="cs"/>
          <w:szCs w:val="26"/>
          <w:rtl/>
          <w:lang w:bidi="fa-IR"/>
        </w:rPr>
        <w:t>یی</w:t>
      </w:r>
      <w:r w:rsidRPr="00811898">
        <w:rPr>
          <w:rFonts w:cs="B Lotus"/>
          <w:szCs w:val="26"/>
          <w:rtl/>
          <w:lang w:bidi="fa-IR"/>
        </w:rPr>
        <w:t xml:space="preserve"> صلاح</w:t>
      </w:r>
      <w:r w:rsidRPr="00811898">
        <w:rPr>
          <w:rFonts w:cs="B Lotus" w:hint="cs"/>
          <w:szCs w:val="26"/>
          <w:rtl/>
          <w:lang w:bidi="fa-IR"/>
        </w:rPr>
        <w:t>ی</w:t>
      </w:r>
      <w:r w:rsidRPr="00811898">
        <w:rPr>
          <w:rFonts w:cs="B Lotus" w:hint="eastAsia"/>
          <w:szCs w:val="26"/>
          <w:rtl/>
          <w:lang w:bidi="fa-IR"/>
        </w:rPr>
        <w:t>ت‌دار</w:t>
      </w:r>
      <w:r w:rsidRPr="00811898">
        <w:rPr>
          <w:rFonts w:cs="B Lotus"/>
          <w:szCs w:val="26"/>
          <w:rtl/>
          <w:lang w:bidi="fa-IR"/>
        </w:rPr>
        <w:t xml:space="preserve"> خواهد بود.</w:t>
      </w:r>
    </w:p>
    <w:p w:rsidR="0031659C" w:rsidRPr="00811898" w:rsidRDefault="0031659C" w:rsidP="0031659C">
      <w:pPr>
        <w:ind w:left="283" w:hanging="198"/>
        <w:jc w:val="both"/>
        <w:rPr>
          <w:rFonts w:cs="B Lotus"/>
          <w:szCs w:val="26"/>
          <w:rtl/>
          <w:lang w:bidi="fa-IR"/>
        </w:rPr>
      </w:pPr>
      <w:r w:rsidRPr="00811898">
        <w:rPr>
          <w:rFonts w:cs="B Lotus" w:hint="cs"/>
          <w:b/>
          <w:bCs/>
          <w:szCs w:val="26"/>
          <w:rtl/>
          <w:lang w:bidi="fa-IR"/>
        </w:rPr>
        <w:t>تذکر 2-</w:t>
      </w:r>
      <w:r w:rsidRPr="00811898">
        <w:rPr>
          <w:rFonts w:cs="B Lotus" w:hint="cs"/>
          <w:szCs w:val="26"/>
          <w:rtl/>
          <w:lang w:bidi="fa-IR"/>
        </w:rPr>
        <w:t xml:space="preserve"> </w:t>
      </w:r>
      <w:r w:rsidRPr="00811898">
        <w:rPr>
          <w:rFonts w:cs="B Lotus"/>
          <w:szCs w:val="26"/>
          <w:rtl/>
          <w:lang w:bidi="fa-IR"/>
        </w:rPr>
        <w:t xml:space="preserve"> در صورت احراز سوء استفاده از پروانه صلاح</w:t>
      </w:r>
      <w:r w:rsidRPr="00811898">
        <w:rPr>
          <w:rFonts w:cs="B Lotus" w:hint="cs"/>
          <w:szCs w:val="26"/>
          <w:rtl/>
          <w:lang w:bidi="fa-IR"/>
        </w:rPr>
        <w:t>ی</w:t>
      </w:r>
      <w:r w:rsidRPr="00811898">
        <w:rPr>
          <w:rFonts w:cs="B Lotus" w:hint="eastAsia"/>
          <w:szCs w:val="26"/>
          <w:rtl/>
          <w:lang w:bidi="fa-IR"/>
        </w:rPr>
        <w:t>ت</w:t>
      </w:r>
      <w:r w:rsidRPr="00811898">
        <w:rPr>
          <w:rFonts w:cs="B Lotus"/>
          <w:szCs w:val="26"/>
          <w:rtl/>
          <w:lang w:bidi="fa-IR"/>
        </w:rPr>
        <w:t xml:space="preserve"> فن</w:t>
      </w:r>
      <w:r w:rsidRPr="00811898">
        <w:rPr>
          <w:rFonts w:cs="B Lotus" w:hint="cs"/>
          <w:szCs w:val="26"/>
          <w:rtl/>
          <w:lang w:bidi="fa-IR"/>
        </w:rPr>
        <w:t>ی</w:t>
      </w:r>
      <w:r w:rsidRPr="00811898">
        <w:rPr>
          <w:rFonts w:cs="B Lotus" w:hint="eastAsia"/>
          <w:szCs w:val="26"/>
          <w:rtl/>
          <w:lang w:bidi="fa-IR"/>
        </w:rPr>
        <w:t>،</w:t>
      </w:r>
      <w:r w:rsidRPr="00811898">
        <w:rPr>
          <w:rFonts w:cs="B Lotus"/>
          <w:szCs w:val="26"/>
          <w:rtl/>
          <w:lang w:bidi="fa-IR"/>
        </w:rPr>
        <w:t xml:space="preserve"> موضوع در اجرا</w:t>
      </w:r>
      <w:r w:rsidRPr="00811898">
        <w:rPr>
          <w:rFonts w:cs="B Lotus" w:hint="cs"/>
          <w:szCs w:val="26"/>
          <w:rtl/>
          <w:lang w:bidi="fa-IR"/>
        </w:rPr>
        <w:t>ی</w:t>
      </w:r>
      <w:r w:rsidRPr="00811898">
        <w:rPr>
          <w:rFonts w:cs="B Lotus"/>
          <w:szCs w:val="26"/>
          <w:rtl/>
          <w:lang w:bidi="fa-IR"/>
        </w:rPr>
        <w:t xml:space="preserve"> ماده (2) قانون </w:t>
      </w:r>
      <w:r w:rsidRPr="00811898">
        <w:rPr>
          <w:rFonts w:cs="B Lotus" w:hint="eastAsia"/>
          <w:szCs w:val="26"/>
          <w:rtl/>
          <w:lang w:bidi="fa-IR"/>
        </w:rPr>
        <w:t>تشد</w:t>
      </w:r>
      <w:r w:rsidRPr="00811898">
        <w:rPr>
          <w:rFonts w:cs="B Lotus" w:hint="cs"/>
          <w:szCs w:val="26"/>
          <w:rtl/>
          <w:lang w:bidi="fa-IR"/>
        </w:rPr>
        <w:t>ی</w:t>
      </w:r>
      <w:r w:rsidRPr="00811898">
        <w:rPr>
          <w:rFonts w:cs="B Lotus" w:hint="eastAsia"/>
          <w:szCs w:val="26"/>
          <w:rtl/>
          <w:lang w:bidi="fa-IR"/>
        </w:rPr>
        <w:t>د</w:t>
      </w:r>
      <w:r w:rsidRPr="00811898">
        <w:rPr>
          <w:rFonts w:cs="B Lotus"/>
          <w:szCs w:val="26"/>
          <w:rtl/>
          <w:lang w:bidi="fa-IR"/>
        </w:rPr>
        <w:t xml:space="preserve"> مجازات مرتکب</w:t>
      </w:r>
      <w:r w:rsidRPr="00811898">
        <w:rPr>
          <w:rFonts w:cs="B Lotus" w:hint="cs"/>
          <w:szCs w:val="26"/>
          <w:rtl/>
          <w:lang w:bidi="fa-IR"/>
        </w:rPr>
        <w:t>ی</w:t>
      </w:r>
      <w:r w:rsidRPr="00811898">
        <w:rPr>
          <w:rFonts w:cs="B Lotus" w:hint="eastAsia"/>
          <w:szCs w:val="26"/>
          <w:rtl/>
          <w:lang w:bidi="fa-IR"/>
        </w:rPr>
        <w:t>ن</w:t>
      </w:r>
      <w:r w:rsidRPr="00811898">
        <w:rPr>
          <w:rFonts w:cs="B Lotus"/>
          <w:szCs w:val="26"/>
          <w:rtl/>
          <w:lang w:bidi="fa-IR"/>
        </w:rPr>
        <w:t xml:space="preserve"> ارتشاء و اختلاس و کلاهبردار</w:t>
      </w:r>
      <w:r w:rsidRPr="00811898">
        <w:rPr>
          <w:rFonts w:cs="B Lotus" w:hint="cs"/>
          <w:szCs w:val="26"/>
          <w:rtl/>
          <w:lang w:bidi="fa-IR"/>
        </w:rPr>
        <w:t>ی</w:t>
      </w:r>
      <w:r w:rsidRPr="00811898">
        <w:rPr>
          <w:rFonts w:cs="B Lotus"/>
          <w:szCs w:val="26"/>
          <w:rtl/>
          <w:lang w:bidi="fa-IR"/>
        </w:rPr>
        <w:t xml:space="preserve"> مصوب 28/6/1364 مجلس شورا</w:t>
      </w:r>
      <w:r w:rsidRPr="00811898">
        <w:rPr>
          <w:rFonts w:cs="B Lotus" w:hint="cs"/>
          <w:szCs w:val="26"/>
          <w:rtl/>
          <w:lang w:bidi="fa-IR"/>
        </w:rPr>
        <w:t>ی</w:t>
      </w:r>
      <w:r w:rsidRPr="00811898">
        <w:rPr>
          <w:rFonts w:cs="B Lotus"/>
          <w:szCs w:val="26"/>
          <w:rtl/>
          <w:lang w:bidi="fa-IR"/>
        </w:rPr>
        <w:t xml:space="preserve"> اسلام</w:t>
      </w:r>
      <w:r w:rsidRPr="00811898">
        <w:rPr>
          <w:rFonts w:cs="B Lotus" w:hint="cs"/>
          <w:szCs w:val="26"/>
          <w:rtl/>
          <w:lang w:bidi="fa-IR"/>
        </w:rPr>
        <w:t>ی</w:t>
      </w:r>
      <w:r w:rsidRPr="00811898">
        <w:rPr>
          <w:rFonts w:cs="B Lotus"/>
          <w:szCs w:val="26"/>
          <w:rtl/>
          <w:lang w:bidi="fa-IR"/>
        </w:rPr>
        <w:t xml:space="preserve"> و 15/9/1367 مجمع تشخ</w:t>
      </w:r>
      <w:r w:rsidRPr="00811898">
        <w:rPr>
          <w:rFonts w:cs="B Lotus" w:hint="cs"/>
          <w:szCs w:val="26"/>
          <w:rtl/>
          <w:lang w:bidi="fa-IR"/>
        </w:rPr>
        <w:t>ی</w:t>
      </w:r>
      <w:r w:rsidRPr="00811898">
        <w:rPr>
          <w:rFonts w:cs="B Lotus" w:hint="eastAsia"/>
          <w:szCs w:val="26"/>
          <w:rtl/>
          <w:lang w:bidi="fa-IR"/>
        </w:rPr>
        <w:t>ص</w:t>
      </w:r>
      <w:r w:rsidRPr="00811898">
        <w:rPr>
          <w:rFonts w:cs="B Lotus"/>
          <w:szCs w:val="26"/>
          <w:rtl/>
          <w:lang w:bidi="fa-IR"/>
        </w:rPr>
        <w:t xml:space="preserve"> مصلحت نظام قابل رس</w:t>
      </w:r>
      <w:r w:rsidRPr="00811898">
        <w:rPr>
          <w:rFonts w:cs="B Lotus" w:hint="cs"/>
          <w:szCs w:val="26"/>
          <w:rtl/>
          <w:lang w:bidi="fa-IR"/>
        </w:rPr>
        <w:t>ی</w:t>
      </w:r>
      <w:r w:rsidRPr="00811898">
        <w:rPr>
          <w:rFonts w:cs="B Lotus" w:hint="eastAsia"/>
          <w:szCs w:val="26"/>
          <w:rtl/>
          <w:lang w:bidi="fa-IR"/>
        </w:rPr>
        <w:t>دگ</w:t>
      </w:r>
      <w:r w:rsidRPr="00811898">
        <w:rPr>
          <w:rFonts w:cs="B Lotus" w:hint="cs"/>
          <w:szCs w:val="26"/>
          <w:rtl/>
          <w:lang w:bidi="fa-IR"/>
        </w:rPr>
        <w:t>ی</w:t>
      </w:r>
      <w:r w:rsidRPr="00811898">
        <w:rPr>
          <w:rFonts w:cs="B Lotus"/>
          <w:szCs w:val="26"/>
          <w:rtl/>
          <w:lang w:bidi="fa-IR"/>
        </w:rPr>
        <w:t xml:space="preserve"> در دادگاه ک</w:t>
      </w:r>
      <w:r w:rsidRPr="00811898">
        <w:rPr>
          <w:rFonts w:cs="B Lotus" w:hint="cs"/>
          <w:szCs w:val="26"/>
          <w:rtl/>
          <w:lang w:bidi="fa-IR"/>
        </w:rPr>
        <w:t>ی</w:t>
      </w:r>
      <w:r w:rsidRPr="00811898">
        <w:rPr>
          <w:rFonts w:cs="B Lotus" w:hint="eastAsia"/>
          <w:szCs w:val="26"/>
          <w:rtl/>
          <w:lang w:bidi="fa-IR"/>
        </w:rPr>
        <w:t>فر</w:t>
      </w:r>
      <w:r w:rsidRPr="00811898">
        <w:rPr>
          <w:rFonts w:cs="B Lotus" w:hint="cs"/>
          <w:szCs w:val="26"/>
          <w:rtl/>
          <w:lang w:bidi="fa-IR"/>
        </w:rPr>
        <w:t>ی</w:t>
      </w:r>
      <w:r w:rsidRPr="00811898">
        <w:rPr>
          <w:rFonts w:cs="B Lotus"/>
          <w:szCs w:val="26"/>
          <w:rtl/>
          <w:lang w:bidi="fa-IR"/>
        </w:rPr>
        <w:t xml:space="preserve"> صالح م</w:t>
      </w:r>
      <w:r w:rsidRPr="00811898">
        <w:rPr>
          <w:rFonts w:cs="B Lotus" w:hint="cs"/>
          <w:szCs w:val="26"/>
          <w:rtl/>
          <w:lang w:bidi="fa-IR"/>
        </w:rPr>
        <w:t>ی‌</w:t>
      </w:r>
      <w:r w:rsidRPr="00811898">
        <w:rPr>
          <w:rFonts w:cs="B Lotus" w:hint="eastAsia"/>
          <w:szCs w:val="26"/>
          <w:rtl/>
          <w:lang w:bidi="fa-IR"/>
        </w:rPr>
        <w:t>باشد</w:t>
      </w:r>
      <w:r w:rsidRPr="00811898">
        <w:rPr>
          <w:rFonts w:cs="B Lotus"/>
          <w:szCs w:val="26"/>
          <w:rtl/>
          <w:lang w:bidi="fa-IR"/>
        </w:rPr>
        <w:t>.</w:t>
      </w:r>
    </w:p>
    <w:p w:rsidR="001434E7" w:rsidRPr="00811898" w:rsidRDefault="0031659C" w:rsidP="001434E7">
      <w:pPr>
        <w:ind w:left="283" w:hanging="198"/>
        <w:jc w:val="both"/>
        <w:rPr>
          <w:rFonts w:cs="B Lotus"/>
          <w:szCs w:val="26"/>
          <w:rtl/>
        </w:rPr>
      </w:pPr>
      <w:r w:rsidRPr="00811898">
        <w:rPr>
          <w:rFonts w:cs="B Lotus" w:hint="cs"/>
          <w:b/>
          <w:bCs/>
          <w:szCs w:val="26"/>
          <w:rtl/>
          <w:lang w:bidi="fa-IR"/>
        </w:rPr>
        <w:t>تذکر 3</w:t>
      </w:r>
      <w:r w:rsidR="001434E7" w:rsidRPr="00811898">
        <w:rPr>
          <w:rFonts w:cs="B Lotus" w:hint="cs"/>
          <w:szCs w:val="26"/>
          <w:rtl/>
        </w:rPr>
        <w:t xml:space="preserve">- به استناد </w:t>
      </w:r>
      <w:r w:rsidR="001434E7" w:rsidRPr="00811898">
        <w:rPr>
          <w:rFonts w:cs="B Lotus"/>
          <w:szCs w:val="26"/>
          <w:rtl/>
        </w:rPr>
        <w:t>ماده 24</w:t>
      </w:r>
      <w:r w:rsidR="001434E7" w:rsidRPr="00811898">
        <w:rPr>
          <w:rFonts w:cs="B Lotus"/>
          <w:szCs w:val="26"/>
          <w:rtl/>
          <w:lang w:bidi="fa-IR"/>
        </w:rPr>
        <w:t xml:space="preserve"> قانون ارتقاء سلامت نظام ادار</w:t>
      </w:r>
      <w:r w:rsidR="001434E7" w:rsidRPr="00811898">
        <w:rPr>
          <w:rFonts w:cs="B Lotus" w:hint="cs"/>
          <w:szCs w:val="26"/>
          <w:rtl/>
          <w:lang w:bidi="fa-IR"/>
        </w:rPr>
        <w:t>ی</w:t>
      </w:r>
      <w:r w:rsidR="001434E7" w:rsidRPr="00811898">
        <w:rPr>
          <w:rFonts w:cs="B Lotus"/>
          <w:szCs w:val="26"/>
          <w:rtl/>
          <w:lang w:bidi="fa-IR"/>
        </w:rPr>
        <w:t xml:space="preserve"> و مقابله با فساد</w:t>
      </w:r>
      <w:r w:rsidR="001434E7" w:rsidRPr="00811898">
        <w:rPr>
          <w:rFonts w:cs="B Lotus" w:hint="cs"/>
          <w:szCs w:val="26"/>
          <w:rtl/>
        </w:rPr>
        <w:t>؛</w:t>
      </w:r>
      <w:r w:rsidR="001434E7" w:rsidRPr="00811898">
        <w:rPr>
          <w:rFonts w:cs="B Lotus"/>
          <w:szCs w:val="26"/>
          <w:rtl/>
        </w:rPr>
        <w:t xml:space="preserve"> هرگونه اظهار خلاف واقع و ن</w:t>
      </w:r>
      <w:r w:rsidR="001434E7" w:rsidRPr="00811898">
        <w:rPr>
          <w:rFonts w:cs="B Lotus" w:hint="cs"/>
          <w:szCs w:val="26"/>
          <w:rtl/>
        </w:rPr>
        <w:t>ی</w:t>
      </w:r>
      <w:r w:rsidR="001434E7" w:rsidRPr="00811898">
        <w:rPr>
          <w:rFonts w:cs="B Lotus" w:hint="eastAsia"/>
          <w:szCs w:val="26"/>
          <w:rtl/>
        </w:rPr>
        <w:t>ز</w:t>
      </w:r>
      <w:r w:rsidR="001434E7" w:rsidRPr="00811898">
        <w:rPr>
          <w:rFonts w:cs="B Lotus"/>
          <w:szCs w:val="26"/>
          <w:rtl/>
        </w:rPr>
        <w:t xml:space="preserve"> ارائه اسناد و مدارک غ</w:t>
      </w:r>
      <w:r w:rsidR="001434E7" w:rsidRPr="00811898">
        <w:rPr>
          <w:rFonts w:cs="B Lotus" w:hint="cs"/>
          <w:szCs w:val="26"/>
          <w:rtl/>
        </w:rPr>
        <w:t>ی</w:t>
      </w:r>
      <w:r w:rsidR="001434E7" w:rsidRPr="00811898">
        <w:rPr>
          <w:rFonts w:cs="B Lotus" w:hint="eastAsia"/>
          <w:szCs w:val="26"/>
          <w:rtl/>
        </w:rPr>
        <w:t>رواقع</w:t>
      </w:r>
      <w:r w:rsidR="001434E7" w:rsidRPr="00811898">
        <w:rPr>
          <w:rFonts w:cs="B Lotus" w:hint="cs"/>
          <w:szCs w:val="26"/>
          <w:rtl/>
        </w:rPr>
        <w:t>ی</w:t>
      </w:r>
      <w:r w:rsidR="001434E7" w:rsidRPr="00811898">
        <w:rPr>
          <w:rFonts w:cs="B Lotus"/>
          <w:szCs w:val="26"/>
          <w:rtl/>
        </w:rPr>
        <w:t xml:space="preserve"> به دستگاه‌ها</w:t>
      </w:r>
      <w:r w:rsidR="001434E7" w:rsidRPr="00811898">
        <w:rPr>
          <w:rFonts w:cs="B Lotus" w:hint="cs"/>
          <w:szCs w:val="26"/>
          <w:rtl/>
        </w:rPr>
        <w:t>ی</w:t>
      </w:r>
      <w:r w:rsidR="001434E7" w:rsidRPr="00811898">
        <w:rPr>
          <w:rFonts w:cs="B Lotus"/>
          <w:szCs w:val="26"/>
          <w:rtl/>
        </w:rPr>
        <w:t xml:space="preserve"> مشمول ا</w:t>
      </w:r>
      <w:r w:rsidR="001434E7" w:rsidRPr="00811898">
        <w:rPr>
          <w:rFonts w:cs="B Lotus" w:hint="cs"/>
          <w:szCs w:val="26"/>
          <w:rtl/>
        </w:rPr>
        <w:t>ی</w:t>
      </w:r>
      <w:r w:rsidR="001434E7" w:rsidRPr="00811898">
        <w:rPr>
          <w:rFonts w:cs="B Lotus" w:hint="eastAsia"/>
          <w:szCs w:val="26"/>
          <w:rtl/>
        </w:rPr>
        <w:t>ن</w:t>
      </w:r>
      <w:r w:rsidR="001434E7" w:rsidRPr="00811898">
        <w:rPr>
          <w:rFonts w:cs="B Lotus"/>
          <w:szCs w:val="26"/>
          <w:rtl/>
        </w:rPr>
        <w:t xml:space="preserve"> قانون که موجب تض</w:t>
      </w:r>
      <w:r w:rsidR="001434E7" w:rsidRPr="00811898">
        <w:rPr>
          <w:rFonts w:cs="B Lotus" w:hint="cs"/>
          <w:szCs w:val="26"/>
          <w:rtl/>
        </w:rPr>
        <w:t>یی</w:t>
      </w:r>
      <w:r w:rsidR="001434E7" w:rsidRPr="00811898">
        <w:rPr>
          <w:rFonts w:cs="B Lotus" w:hint="eastAsia"/>
          <w:szCs w:val="26"/>
          <w:rtl/>
        </w:rPr>
        <w:t>ع</w:t>
      </w:r>
      <w:r w:rsidR="001434E7" w:rsidRPr="00811898">
        <w:rPr>
          <w:rFonts w:cs="B Lotus"/>
          <w:szCs w:val="26"/>
          <w:rtl/>
        </w:rPr>
        <w:t xml:space="preserve"> حقوق قانون</w:t>
      </w:r>
      <w:r w:rsidR="001434E7" w:rsidRPr="00811898">
        <w:rPr>
          <w:rFonts w:cs="B Lotus" w:hint="cs"/>
          <w:szCs w:val="26"/>
          <w:rtl/>
        </w:rPr>
        <w:t>ی</w:t>
      </w:r>
      <w:r w:rsidR="001434E7" w:rsidRPr="00811898">
        <w:rPr>
          <w:rFonts w:cs="B Lotus"/>
          <w:szCs w:val="26"/>
          <w:rtl/>
        </w:rPr>
        <w:t xml:space="preserve"> دولت </w:t>
      </w:r>
      <w:r w:rsidR="001434E7" w:rsidRPr="00811898">
        <w:rPr>
          <w:rFonts w:cs="B Lotus" w:hint="cs"/>
          <w:szCs w:val="26"/>
          <w:rtl/>
        </w:rPr>
        <w:t>ی</w:t>
      </w:r>
      <w:r w:rsidR="001434E7" w:rsidRPr="00811898">
        <w:rPr>
          <w:rFonts w:cs="B Lotus" w:hint="eastAsia"/>
          <w:szCs w:val="26"/>
          <w:rtl/>
        </w:rPr>
        <w:t>ا</w:t>
      </w:r>
      <w:r w:rsidR="001434E7" w:rsidRPr="00811898">
        <w:rPr>
          <w:rFonts w:cs="B Lotus"/>
          <w:szCs w:val="26"/>
          <w:rtl/>
        </w:rPr>
        <w:t xml:space="preserve"> شخص ثالث و </w:t>
      </w:r>
      <w:r w:rsidR="001434E7" w:rsidRPr="00811898">
        <w:rPr>
          <w:rFonts w:cs="B Lotus" w:hint="cs"/>
          <w:szCs w:val="26"/>
          <w:rtl/>
        </w:rPr>
        <w:t>ی</w:t>
      </w:r>
      <w:r w:rsidR="001434E7" w:rsidRPr="00811898">
        <w:rPr>
          <w:rFonts w:cs="B Lotus" w:hint="eastAsia"/>
          <w:szCs w:val="26"/>
          <w:rtl/>
        </w:rPr>
        <w:t>ا</w:t>
      </w:r>
      <w:r w:rsidR="001434E7" w:rsidRPr="00811898">
        <w:rPr>
          <w:rFonts w:cs="B Lotus"/>
          <w:szCs w:val="26"/>
          <w:rtl/>
        </w:rPr>
        <w:t xml:space="preserve"> فرار از پرداخت عوارض </w:t>
      </w:r>
      <w:r w:rsidR="001434E7" w:rsidRPr="00811898">
        <w:rPr>
          <w:rFonts w:cs="B Lotus" w:hint="cs"/>
          <w:szCs w:val="26"/>
          <w:rtl/>
        </w:rPr>
        <w:t>ی</w:t>
      </w:r>
      <w:r w:rsidR="001434E7" w:rsidRPr="00811898">
        <w:rPr>
          <w:rFonts w:cs="B Lotus" w:hint="eastAsia"/>
          <w:szCs w:val="26"/>
          <w:rtl/>
        </w:rPr>
        <w:t>ا</w:t>
      </w:r>
      <w:r w:rsidR="001434E7" w:rsidRPr="00811898">
        <w:rPr>
          <w:rFonts w:cs="B Lotus"/>
          <w:szCs w:val="26"/>
          <w:rtl/>
        </w:rPr>
        <w:t xml:space="preserve"> کسب امت</w:t>
      </w:r>
      <w:r w:rsidR="001434E7" w:rsidRPr="00811898">
        <w:rPr>
          <w:rFonts w:cs="B Lotus" w:hint="cs"/>
          <w:szCs w:val="26"/>
          <w:rtl/>
        </w:rPr>
        <w:t>ی</w:t>
      </w:r>
      <w:r w:rsidR="001434E7" w:rsidRPr="00811898">
        <w:rPr>
          <w:rFonts w:cs="B Lotus" w:hint="eastAsia"/>
          <w:szCs w:val="26"/>
          <w:rtl/>
        </w:rPr>
        <w:t>از</w:t>
      </w:r>
      <w:r w:rsidR="001434E7" w:rsidRPr="00811898">
        <w:rPr>
          <w:rFonts w:cs="B Lotus"/>
          <w:szCs w:val="26"/>
          <w:rtl/>
        </w:rPr>
        <w:t xml:space="preserve"> ناروا گردد، </w:t>
      </w:r>
      <w:r w:rsidR="001434E7" w:rsidRPr="00811898">
        <w:rPr>
          <w:rFonts w:cs="B Lotus"/>
          <w:b/>
          <w:bCs/>
          <w:szCs w:val="26"/>
          <w:rtl/>
        </w:rPr>
        <w:t>جرم محسوب م</w:t>
      </w:r>
      <w:r w:rsidR="001434E7" w:rsidRPr="00811898">
        <w:rPr>
          <w:rFonts w:cs="B Lotus" w:hint="cs"/>
          <w:b/>
          <w:bCs/>
          <w:szCs w:val="26"/>
          <w:rtl/>
        </w:rPr>
        <w:t>ی‌</w:t>
      </w:r>
      <w:r w:rsidR="001434E7" w:rsidRPr="00811898">
        <w:rPr>
          <w:rFonts w:cs="B Lotus" w:hint="eastAsia"/>
          <w:b/>
          <w:bCs/>
          <w:szCs w:val="26"/>
          <w:rtl/>
        </w:rPr>
        <w:t>شود</w:t>
      </w:r>
      <w:r w:rsidR="001434E7" w:rsidRPr="00811898">
        <w:rPr>
          <w:rFonts w:cs="B Lotus"/>
          <w:szCs w:val="26"/>
          <w:rtl/>
        </w:rPr>
        <w:t>. چنان‌چه برا</w:t>
      </w:r>
      <w:r w:rsidR="001434E7" w:rsidRPr="00811898">
        <w:rPr>
          <w:rFonts w:cs="B Lotus" w:hint="cs"/>
          <w:szCs w:val="26"/>
          <w:rtl/>
        </w:rPr>
        <w:t>ی</w:t>
      </w:r>
      <w:r w:rsidR="001434E7" w:rsidRPr="00811898">
        <w:rPr>
          <w:rFonts w:cs="B Lotus"/>
          <w:szCs w:val="26"/>
          <w:rtl/>
        </w:rPr>
        <w:t xml:space="preserve"> عمل ارتکاب</w:t>
      </w:r>
      <w:r w:rsidR="001434E7" w:rsidRPr="00811898">
        <w:rPr>
          <w:rFonts w:cs="B Lotus" w:hint="cs"/>
          <w:szCs w:val="26"/>
          <w:rtl/>
        </w:rPr>
        <w:t>ی</w:t>
      </w:r>
      <w:r w:rsidR="001434E7" w:rsidRPr="00811898">
        <w:rPr>
          <w:rFonts w:cs="B Lotus"/>
          <w:szCs w:val="26"/>
          <w:rtl/>
        </w:rPr>
        <w:t xml:space="preserve"> در سا</w:t>
      </w:r>
      <w:r w:rsidR="001434E7" w:rsidRPr="00811898">
        <w:rPr>
          <w:rFonts w:cs="B Lotus" w:hint="cs"/>
          <w:szCs w:val="26"/>
          <w:rtl/>
        </w:rPr>
        <w:t>ی</w:t>
      </w:r>
      <w:r w:rsidR="001434E7" w:rsidRPr="00811898">
        <w:rPr>
          <w:rFonts w:cs="B Lotus" w:hint="eastAsia"/>
          <w:szCs w:val="26"/>
          <w:rtl/>
        </w:rPr>
        <w:t>ر</w:t>
      </w:r>
      <w:r w:rsidR="001434E7" w:rsidRPr="00811898">
        <w:rPr>
          <w:rFonts w:cs="B Lotus"/>
          <w:szCs w:val="26"/>
          <w:rtl/>
        </w:rPr>
        <w:t xml:space="preserve"> قوان</w:t>
      </w:r>
      <w:r w:rsidR="001434E7" w:rsidRPr="00811898">
        <w:rPr>
          <w:rFonts w:cs="B Lotus" w:hint="cs"/>
          <w:szCs w:val="26"/>
          <w:rtl/>
        </w:rPr>
        <w:t>ی</w:t>
      </w:r>
      <w:r w:rsidR="001434E7" w:rsidRPr="00811898">
        <w:rPr>
          <w:rFonts w:cs="B Lotus" w:hint="eastAsia"/>
          <w:szCs w:val="26"/>
          <w:rtl/>
        </w:rPr>
        <w:t>ن</w:t>
      </w:r>
      <w:r w:rsidR="001434E7" w:rsidRPr="00811898">
        <w:rPr>
          <w:rFonts w:cs="B Lotus"/>
          <w:szCs w:val="26"/>
          <w:rtl/>
        </w:rPr>
        <w:t xml:space="preserve"> مجازات</w:t>
      </w:r>
      <w:r w:rsidR="001434E7" w:rsidRPr="00811898">
        <w:rPr>
          <w:rFonts w:cs="B Lotus" w:hint="cs"/>
          <w:szCs w:val="26"/>
          <w:rtl/>
        </w:rPr>
        <w:t>ی</w:t>
      </w:r>
      <w:r w:rsidR="001434E7" w:rsidRPr="00811898">
        <w:rPr>
          <w:rFonts w:cs="B Lotus"/>
          <w:szCs w:val="26"/>
          <w:rtl/>
        </w:rPr>
        <w:t xml:space="preserve"> تع</w:t>
      </w:r>
      <w:r w:rsidR="001434E7" w:rsidRPr="00811898">
        <w:rPr>
          <w:rFonts w:cs="B Lotus" w:hint="cs"/>
          <w:szCs w:val="26"/>
          <w:rtl/>
        </w:rPr>
        <w:t>یی</w:t>
      </w:r>
      <w:r w:rsidR="001434E7" w:rsidRPr="00811898">
        <w:rPr>
          <w:rFonts w:cs="B Lotus" w:hint="eastAsia"/>
          <w:szCs w:val="26"/>
          <w:rtl/>
        </w:rPr>
        <w:t>ن</w:t>
      </w:r>
      <w:r w:rsidR="001434E7" w:rsidRPr="00811898">
        <w:rPr>
          <w:rFonts w:cs="B Lotus"/>
          <w:szCs w:val="26"/>
          <w:rtl/>
        </w:rPr>
        <w:t xml:space="preserve"> شده باشد به همان مجازات محکوم م</w:t>
      </w:r>
      <w:r w:rsidR="001434E7" w:rsidRPr="00811898">
        <w:rPr>
          <w:rFonts w:cs="B Lotus" w:hint="cs"/>
          <w:szCs w:val="26"/>
          <w:rtl/>
        </w:rPr>
        <w:t>ی‌</w:t>
      </w:r>
      <w:r w:rsidR="001434E7" w:rsidRPr="00811898">
        <w:rPr>
          <w:rFonts w:cs="B Lotus" w:hint="eastAsia"/>
          <w:szCs w:val="26"/>
          <w:rtl/>
        </w:rPr>
        <w:t>شود</w:t>
      </w:r>
      <w:r w:rsidR="001434E7" w:rsidRPr="00811898">
        <w:rPr>
          <w:rFonts w:cs="B Lotus"/>
          <w:szCs w:val="26"/>
          <w:rtl/>
        </w:rPr>
        <w:t>. در غ</w:t>
      </w:r>
      <w:r w:rsidR="001434E7" w:rsidRPr="00811898">
        <w:rPr>
          <w:rFonts w:cs="B Lotus" w:hint="cs"/>
          <w:szCs w:val="26"/>
          <w:rtl/>
        </w:rPr>
        <w:t>ی</w:t>
      </w:r>
      <w:r w:rsidR="001434E7" w:rsidRPr="00811898">
        <w:rPr>
          <w:rFonts w:cs="B Lotus" w:hint="eastAsia"/>
          <w:szCs w:val="26"/>
          <w:rtl/>
        </w:rPr>
        <w:t>ر</w:t>
      </w:r>
      <w:r w:rsidR="001434E7" w:rsidRPr="00811898">
        <w:rPr>
          <w:rFonts w:cs="B Lotus"/>
          <w:szCs w:val="26"/>
          <w:rtl/>
        </w:rPr>
        <w:t xml:space="preserve"> ا</w:t>
      </w:r>
      <w:r w:rsidR="001434E7" w:rsidRPr="00811898">
        <w:rPr>
          <w:rFonts w:cs="B Lotus" w:hint="cs"/>
          <w:szCs w:val="26"/>
          <w:rtl/>
        </w:rPr>
        <w:t>ی</w:t>
      </w:r>
      <w:r w:rsidR="001434E7" w:rsidRPr="00811898">
        <w:rPr>
          <w:rFonts w:cs="B Lotus" w:hint="eastAsia"/>
          <w:szCs w:val="26"/>
          <w:rtl/>
        </w:rPr>
        <w:t>ن</w:t>
      </w:r>
      <w:r w:rsidR="001434E7" w:rsidRPr="00811898">
        <w:rPr>
          <w:rFonts w:cs="B Lotus"/>
          <w:szCs w:val="26"/>
          <w:rtl/>
        </w:rPr>
        <w:t xml:space="preserve"> صورت علاوه </w:t>
      </w:r>
      <w:r w:rsidR="001434E7" w:rsidRPr="00811898">
        <w:rPr>
          <w:rFonts w:cs="B Lotus"/>
          <w:szCs w:val="26"/>
          <w:u w:val="single"/>
          <w:rtl/>
        </w:rPr>
        <w:t>بر لغو امت</w:t>
      </w:r>
      <w:r w:rsidR="001434E7" w:rsidRPr="00811898">
        <w:rPr>
          <w:rFonts w:cs="B Lotus" w:hint="cs"/>
          <w:szCs w:val="26"/>
          <w:u w:val="single"/>
          <w:rtl/>
        </w:rPr>
        <w:t>ی</w:t>
      </w:r>
      <w:r w:rsidR="001434E7" w:rsidRPr="00811898">
        <w:rPr>
          <w:rFonts w:cs="B Lotus" w:hint="eastAsia"/>
          <w:szCs w:val="26"/>
          <w:u w:val="single"/>
          <w:rtl/>
        </w:rPr>
        <w:t>از،</w:t>
      </w:r>
      <w:r w:rsidR="001434E7" w:rsidRPr="00811898">
        <w:rPr>
          <w:rFonts w:cs="B Lotus"/>
          <w:szCs w:val="26"/>
          <w:u w:val="single"/>
          <w:rtl/>
        </w:rPr>
        <w:t xml:space="preserve"> مرتکب به جزا</w:t>
      </w:r>
      <w:r w:rsidR="001434E7" w:rsidRPr="00811898">
        <w:rPr>
          <w:rFonts w:cs="B Lotus" w:hint="cs"/>
          <w:szCs w:val="26"/>
          <w:u w:val="single"/>
          <w:rtl/>
        </w:rPr>
        <w:t>ی</w:t>
      </w:r>
      <w:r w:rsidR="001434E7" w:rsidRPr="00811898">
        <w:rPr>
          <w:rFonts w:cs="B Lotus"/>
          <w:szCs w:val="26"/>
          <w:u w:val="single"/>
          <w:rtl/>
        </w:rPr>
        <w:t xml:space="preserve"> نقد</w:t>
      </w:r>
      <w:r w:rsidR="001434E7" w:rsidRPr="00811898">
        <w:rPr>
          <w:rFonts w:cs="B Lotus" w:hint="cs"/>
          <w:szCs w:val="26"/>
          <w:u w:val="single"/>
          <w:rtl/>
        </w:rPr>
        <w:t>ی</w:t>
      </w:r>
      <w:r w:rsidR="001434E7" w:rsidRPr="00811898">
        <w:rPr>
          <w:rFonts w:cs="B Lotus"/>
          <w:szCs w:val="26"/>
          <w:u w:val="single"/>
          <w:rtl/>
        </w:rPr>
        <w:t xml:space="preserve"> معادل حقوق تض</w:t>
      </w:r>
      <w:r w:rsidR="001434E7" w:rsidRPr="00811898">
        <w:rPr>
          <w:rFonts w:cs="B Lotus" w:hint="cs"/>
          <w:szCs w:val="26"/>
          <w:u w:val="single"/>
          <w:rtl/>
        </w:rPr>
        <w:t>یی</w:t>
      </w:r>
      <w:r w:rsidR="001434E7" w:rsidRPr="00811898">
        <w:rPr>
          <w:rFonts w:cs="B Lotus" w:hint="eastAsia"/>
          <w:szCs w:val="26"/>
          <w:u w:val="single"/>
          <w:rtl/>
        </w:rPr>
        <w:t>ع</w:t>
      </w:r>
      <w:r w:rsidR="001434E7" w:rsidRPr="00811898">
        <w:rPr>
          <w:rFonts w:cs="B Lotus"/>
          <w:szCs w:val="26"/>
          <w:u w:val="single"/>
          <w:rtl/>
        </w:rPr>
        <w:t xml:space="preserve"> شده و ن</w:t>
      </w:r>
      <w:r w:rsidR="001434E7" w:rsidRPr="00811898">
        <w:rPr>
          <w:rFonts w:cs="B Lotus" w:hint="cs"/>
          <w:szCs w:val="26"/>
          <w:u w:val="single"/>
          <w:rtl/>
        </w:rPr>
        <w:t>ی</w:t>
      </w:r>
      <w:r w:rsidR="001434E7" w:rsidRPr="00811898">
        <w:rPr>
          <w:rFonts w:cs="B Lotus" w:hint="eastAsia"/>
          <w:szCs w:val="26"/>
          <w:u w:val="single"/>
          <w:rtl/>
        </w:rPr>
        <w:t>ز</w:t>
      </w:r>
      <w:r w:rsidR="001434E7" w:rsidRPr="00811898">
        <w:rPr>
          <w:rFonts w:cs="B Lotus"/>
          <w:szCs w:val="26"/>
          <w:u w:val="single"/>
          <w:rtl/>
        </w:rPr>
        <w:t xml:space="preserve"> جبران ز</w:t>
      </w:r>
      <w:r w:rsidR="001434E7" w:rsidRPr="00811898">
        <w:rPr>
          <w:rFonts w:cs="B Lotus" w:hint="cs"/>
          <w:szCs w:val="26"/>
          <w:u w:val="single"/>
          <w:rtl/>
        </w:rPr>
        <w:t>ی</w:t>
      </w:r>
      <w:r w:rsidR="001434E7" w:rsidRPr="00811898">
        <w:rPr>
          <w:rFonts w:cs="B Lotus" w:hint="eastAsia"/>
          <w:szCs w:val="26"/>
          <w:u w:val="single"/>
          <w:rtl/>
        </w:rPr>
        <w:t>ان</w:t>
      </w:r>
      <w:r w:rsidR="001434E7" w:rsidRPr="00811898">
        <w:rPr>
          <w:rFonts w:cs="B Lotus"/>
          <w:szCs w:val="26"/>
          <w:u w:val="single"/>
          <w:rtl/>
        </w:rPr>
        <w:t xml:space="preserve"> وارده با مطالبه ذ</w:t>
      </w:r>
      <w:r w:rsidR="001434E7" w:rsidRPr="00811898">
        <w:rPr>
          <w:rFonts w:cs="B Lotus" w:hint="cs"/>
          <w:szCs w:val="26"/>
          <w:u w:val="single"/>
          <w:rtl/>
        </w:rPr>
        <w:t>ی‌</w:t>
      </w:r>
      <w:r w:rsidR="001434E7" w:rsidRPr="00811898">
        <w:rPr>
          <w:rFonts w:cs="B Lotus" w:hint="eastAsia"/>
          <w:szCs w:val="26"/>
          <w:u w:val="single"/>
          <w:rtl/>
        </w:rPr>
        <w:t>نفع</w:t>
      </w:r>
      <w:r w:rsidR="001434E7" w:rsidRPr="00811898">
        <w:rPr>
          <w:rFonts w:cs="B Lotus"/>
          <w:szCs w:val="26"/>
          <w:u w:val="single"/>
          <w:rtl/>
        </w:rPr>
        <w:t xml:space="preserve"> محکوم م</w:t>
      </w:r>
      <w:r w:rsidR="001434E7" w:rsidRPr="00811898">
        <w:rPr>
          <w:rFonts w:cs="B Lotus" w:hint="cs"/>
          <w:szCs w:val="26"/>
          <w:u w:val="single"/>
          <w:rtl/>
        </w:rPr>
        <w:t>ی‌</w:t>
      </w:r>
      <w:r w:rsidR="001434E7" w:rsidRPr="00811898">
        <w:rPr>
          <w:rFonts w:cs="B Lotus" w:hint="eastAsia"/>
          <w:szCs w:val="26"/>
          <w:u w:val="single"/>
          <w:rtl/>
        </w:rPr>
        <w:t>گردد</w:t>
      </w:r>
      <w:r w:rsidR="001434E7" w:rsidRPr="00811898">
        <w:rPr>
          <w:rFonts w:cs="B Lotus"/>
          <w:szCs w:val="26"/>
          <w:rtl/>
        </w:rPr>
        <w:t>.</w:t>
      </w:r>
    </w:p>
    <w:p w:rsidR="0031659C" w:rsidRPr="00811898" w:rsidRDefault="001434E7" w:rsidP="001434E7">
      <w:pPr>
        <w:ind w:left="283" w:hanging="198"/>
        <w:jc w:val="both"/>
        <w:rPr>
          <w:rFonts w:cs="B Lotus"/>
          <w:szCs w:val="26"/>
          <w:rtl/>
          <w:lang w:bidi="fa-IR"/>
        </w:rPr>
      </w:pPr>
      <w:r w:rsidRPr="00811898">
        <w:rPr>
          <w:rFonts w:cs="B Lotus" w:hint="eastAsia"/>
          <w:szCs w:val="26"/>
          <w:rtl/>
        </w:rPr>
        <w:t>هر</w:t>
      </w:r>
      <w:r w:rsidRPr="00811898">
        <w:rPr>
          <w:rFonts w:cs="B Lotus"/>
          <w:szCs w:val="26"/>
          <w:rtl/>
        </w:rPr>
        <w:t xml:space="preserve"> </w:t>
      </w:r>
      <w:r w:rsidRPr="00811898">
        <w:rPr>
          <w:rFonts w:cs="B Lotus" w:hint="cs"/>
          <w:szCs w:val="26"/>
          <w:rtl/>
        </w:rPr>
        <w:t>ی</w:t>
      </w:r>
      <w:r w:rsidRPr="00811898">
        <w:rPr>
          <w:rFonts w:cs="B Lotus" w:hint="eastAsia"/>
          <w:szCs w:val="26"/>
          <w:rtl/>
        </w:rPr>
        <w:t>ک</w:t>
      </w:r>
      <w:r w:rsidRPr="00811898">
        <w:rPr>
          <w:rFonts w:cs="B Lotus"/>
          <w:szCs w:val="26"/>
          <w:rtl/>
        </w:rPr>
        <w:t xml:space="preserve"> از کارکنان دستگاه‌ها که حسب وظ</w:t>
      </w:r>
      <w:r w:rsidRPr="00811898">
        <w:rPr>
          <w:rFonts w:cs="B Lotus" w:hint="cs"/>
          <w:szCs w:val="26"/>
          <w:rtl/>
        </w:rPr>
        <w:t>ی</w:t>
      </w:r>
      <w:r w:rsidRPr="00811898">
        <w:rPr>
          <w:rFonts w:cs="B Lotus" w:hint="eastAsia"/>
          <w:szCs w:val="26"/>
          <w:rtl/>
        </w:rPr>
        <w:t>فه</w:t>
      </w:r>
      <w:r w:rsidRPr="00811898">
        <w:rPr>
          <w:rFonts w:cs="B Lotus"/>
          <w:szCs w:val="26"/>
          <w:rtl/>
        </w:rPr>
        <w:t xml:space="preserve"> با موارد مذکور مواجه شوند مکلفند موضوع را به مقام بالاتر گزارش نما</w:t>
      </w:r>
      <w:r w:rsidRPr="00811898">
        <w:rPr>
          <w:rFonts w:cs="B Lotus" w:hint="cs"/>
          <w:szCs w:val="26"/>
          <w:rtl/>
        </w:rPr>
        <w:t>ی</w:t>
      </w:r>
      <w:r w:rsidRPr="00811898">
        <w:rPr>
          <w:rFonts w:cs="B Lotus" w:hint="eastAsia"/>
          <w:szCs w:val="26"/>
          <w:rtl/>
        </w:rPr>
        <w:t>ند،</w:t>
      </w:r>
      <w:r w:rsidRPr="00811898">
        <w:rPr>
          <w:rFonts w:cs="B Lotus"/>
          <w:szCs w:val="26"/>
          <w:rtl/>
        </w:rPr>
        <w:t xml:space="preserve"> مقام مسؤول در صورت</w:t>
      </w:r>
      <w:r w:rsidRPr="00811898">
        <w:rPr>
          <w:rFonts w:cs="B Lotus" w:hint="cs"/>
          <w:szCs w:val="26"/>
          <w:rtl/>
        </w:rPr>
        <w:t>ی</w:t>
      </w:r>
      <w:r w:rsidRPr="00811898">
        <w:rPr>
          <w:rFonts w:cs="B Lotus"/>
          <w:szCs w:val="26"/>
          <w:rtl/>
        </w:rPr>
        <w:t xml:space="preserve"> که گزارش را مقرون به صحت تشخ</w:t>
      </w:r>
      <w:r w:rsidRPr="00811898">
        <w:rPr>
          <w:rFonts w:cs="B Lotus" w:hint="cs"/>
          <w:szCs w:val="26"/>
          <w:rtl/>
        </w:rPr>
        <w:t>ی</w:t>
      </w:r>
      <w:r w:rsidRPr="00811898">
        <w:rPr>
          <w:rFonts w:cs="B Lotus" w:hint="eastAsia"/>
          <w:szCs w:val="26"/>
          <w:rtl/>
        </w:rPr>
        <w:t>ص</w:t>
      </w:r>
      <w:r w:rsidRPr="00811898">
        <w:rPr>
          <w:rFonts w:cs="B Lotus"/>
          <w:szCs w:val="26"/>
          <w:rtl/>
        </w:rPr>
        <w:t xml:space="preserve"> دهد مراتب را به مرجع قضا</w:t>
      </w:r>
      <w:r w:rsidRPr="00811898">
        <w:rPr>
          <w:rFonts w:cs="B Lotus" w:hint="cs"/>
          <w:szCs w:val="26"/>
          <w:rtl/>
        </w:rPr>
        <w:t>یی</w:t>
      </w:r>
      <w:r w:rsidRPr="00811898">
        <w:rPr>
          <w:rFonts w:cs="B Lotus"/>
          <w:szCs w:val="26"/>
          <w:rtl/>
        </w:rPr>
        <w:t xml:space="preserve"> اعلام م</w:t>
      </w:r>
      <w:r w:rsidRPr="00811898">
        <w:rPr>
          <w:rFonts w:cs="B Lotus" w:hint="cs"/>
          <w:szCs w:val="26"/>
          <w:rtl/>
        </w:rPr>
        <w:t>ی‌</w:t>
      </w:r>
      <w:r w:rsidRPr="00811898">
        <w:rPr>
          <w:rFonts w:cs="B Lotus" w:hint="eastAsia"/>
          <w:szCs w:val="26"/>
          <w:rtl/>
        </w:rPr>
        <w:t>نما</w:t>
      </w:r>
      <w:r w:rsidRPr="00811898">
        <w:rPr>
          <w:rFonts w:cs="B Lotus" w:hint="cs"/>
          <w:szCs w:val="26"/>
          <w:rtl/>
        </w:rPr>
        <w:t>ی</w:t>
      </w:r>
      <w:r w:rsidRPr="00811898">
        <w:rPr>
          <w:rFonts w:cs="B Lotus" w:hint="eastAsia"/>
          <w:szCs w:val="26"/>
          <w:rtl/>
        </w:rPr>
        <w:t>د</w:t>
      </w:r>
      <w:r w:rsidRPr="00811898">
        <w:rPr>
          <w:rFonts w:cs="B Lotus"/>
          <w:szCs w:val="26"/>
          <w:rtl/>
        </w:rPr>
        <w:t>. متخلف</w:t>
      </w:r>
      <w:r w:rsidRPr="00811898">
        <w:rPr>
          <w:rFonts w:cs="B Lotus" w:hint="cs"/>
          <w:szCs w:val="26"/>
          <w:rtl/>
        </w:rPr>
        <w:t>ی</w:t>
      </w:r>
      <w:r w:rsidRPr="00811898">
        <w:rPr>
          <w:rFonts w:cs="B Lotus" w:hint="eastAsia"/>
          <w:szCs w:val="26"/>
          <w:rtl/>
        </w:rPr>
        <w:t>ن</w:t>
      </w:r>
      <w:r w:rsidRPr="00811898">
        <w:rPr>
          <w:rFonts w:cs="B Lotus"/>
          <w:szCs w:val="26"/>
          <w:rtl/>
        </w:rPr>
        <w:t xml:space="preserve"> از ا</w:t>
      </w:r>
      <w:r w:rsidRPr="00811898">
        <w:rPr>
          <w:rFonts w:cs="B Lotus" w:hint="cs"/>
          <w:szCs w:val="26"/>
          <w:rtl/>
        </w:rPr>
        <w:t>ی</w:t>
      </w:r>
      <w:r w:rsidRPr="00811898">
        <w:rPr>
          <w:rFonts w:cs="B Lotus" w:hint="eastAsia"/>
          <w:szCs w:val="26"/>
          <w:rtl/>
        </w:rPr>
        <w:t>ن</w:t>
      </w:r>
      <w:r w:rsidRPr="00811898">
        <w:rPr>
          <w:rFonts w:cs="B Lotus"/>
          <w:szCs w:val="26"/>
          <w:rtl/>
        </w:rPr>
        <w:t xml:space="preserve"> تکل</w:t>
      </w:r>
      <w:r w:rsidRPr="00811898">
        <w:rPr>
          <w:rFonts w:cs="B Lotus" w:hint="cs"/>
          <w:szCs w:val="26"/>
          <w:rtl/>
        </w:rPr>
        <w:t>ی</w:t>
      </w:r>
      <w:r w:rsidRPr="00811898">
        <w:rPr>
          <w:rFonts w:cs="B Lotus" w:hint="eastAsia"/>
          <w:szCs w:val="26"/>
          <w:rtl/>
        </w:rPr>
        <w:t>ف</w:t>
      </w:r>
      <w:r w:rsidRPr="00811898">
        <w:rPr>
          <w:rFonts w:cs="B Lotus"/>
          <w:szCs w:val="26"/>
          <w:rtl/>
        </w:rPr>
        <w:t xml:space="preserve"> به مجازات </w:t>
      </w:r>
      <w:r w:rsidRPr="00811898">
        <w:rPr>
          <w:rFonts w:cs="B Lotus" w:hint="cs"/>
          <w:szCs w:val="26"/>
          <w:rtl/>
        </w:rPr>
        <w:t>ی</w:t>
      </w:r>
      <w:r w:rsidRPr="00811898">
        <w:rPr>
          <w:rFonts w:cs="B Lotus" w:hint="eastAsia"/>
          <w:szCs w:val="26"/>
          <w:rtl/>
        </w:rPr>
        <w:t>ک</w:t>
      </w:r>
      <w:r w:rsidRPr="00811898">
        <w:rPr>
          <w:rFonts w:cs="B Lotus"/>
          <w:szCs w:val="26"/>
          <w:rtl/>
        </w:rPr>
        <w:t xml:space="preserve"> تا سه سال انفصال </w:t>
      </w:r>
      <w:r w:rsidRPr="00811898">
        <w:rPr>
          <w:rFonts w:cs="B Lotus" w:hint="eastAsia"/>
          <w:szCs w:val="26"/>
          <w:rtl/>
        </w:rPr>
        <w:t>موقت</w:t>
      </w:r>
      <w:r w:rsidRPr="00811898">
        <w:rPr>
          <w:rFonts w:cs="B Lotus"/>
          <w:szCs w:val="26"/>
          <w:rtl/>
        </w:rPr>
        <w:t xml:space="preserve"> از خدمات دولت</w:t>
      </w:r>
      <w:r w:rsidRPr="00811898">
        <w:rPr>
          <w:rFonts w:cs="B Lotus" w:hint="cs"/>
          <w:szCs w:val="26"/>
          <w:rtl/>
        </w:rPr>
        <w:t>ی</w:t>
      </w:r>
      <w:r w:rsidRPr="00811898">
        <w:rPr>
          <w:rFonts w:cs="B Lotus"/>
          <w:szCs w:val="26"/>
          <w:rtl/>
        </w:rPr>
        <w:t xml:space="preserve"> و عموم</w:t>
      </w:r>
      <w:r w:rsidRPr="00811898">
        <w:rPr>
          <w:rFonts w:cs="B Lotus" w:hint="cs"/>
          <w:szCs w:val="26"/>
          <w:rtl/>
        </w:rPr>
        <w:t>ی</w:t>
      </w:r>
      <w:r w:rsidRPr="00811898">
        <w:rPr>
          <w:rFonts w:cs="B Lotus"/>
          <w:szCs w:val="26"/>
          <w:rtl/>
        </w:rPr>
        <w:t xml:space="preserve"> محکوم م</w:t>
      </w:r>
      <w:r w:rsidRPr="00811898">
        <w:rPr>
          <w:rFonts w:cs="B Lotus" w:hint="cs"/>
          <w:szCs w:val="26"/>
          <w:rtl/>
        </w:rPr>
        <w:t>ی‌</w:t>
      </w:r>
      <w:r w:rsidRPr="00811898">
        <w:rPr>
          <w:rFonts w:cs="B Lotus" w:hint="eastAsia"/>
          <w:szCs w:val="26"/>
          <w:rtl/>
        </w:rPr>
        <w:t>شوند</w:t>
      </w:r>
    </w:p>
    <w:p w:rsidR="001434E7" w:rsidRPr="00811898" w:rsidRDefault="001434E7" w:rsidP="00D71D8F">
      <w:pPr>
        <w:keepNext/>
        <w:jc w:val="center"/>
        <w:outlineLvl w:val="1"/>
        <w:rPr>
          <w:rFonts w:eastAsia="Calibri" w:cs="B Lotus"/>
          <w:b/>
          <w:bCs/>
          <w:szCs w:val="26"/>
          <w:rtl/>
          <w:lang w:bidi="fa-IR"/>
        </w:rPr>
      </w:pPr>
      <w:bookmarkStart w:id="246" w:name="_Toc212980501"/>
      <w:bookmarkStart w:id="247" w:name="_Toc196935661"/>
      <w:r w:rsidRPr="00811898">
        <w:rPr>
          <w:rFonts w:eastAsia="Calibri" w:cs="B Lotus"/>
          <w:b/>
          <w:bCs/>
          <w:szCs w:val="26"/>
          <w:rtl/>
          <w:lang w:bidi="fa-IR"/>
        </w:rPr>
        <w:lastRenderedPageBreak/>
        <w:t xml:space="preserve">تعهدنامه </w:t>
      </w:r>
      <w:r w:rsidRPr="00811898">
        <w:rPr>
          <w:rFonts w:eastAsia="Calibri" w:cs="B Lotus" w:hint="cs"/>
          <w:b/>
          <w:bCs/>
          <w:szCs w:val="26"/>
          <w:rtl/>
          <w:lang w:bidi="fa-IR"/>
        </w:rPr>
        <w:t xml:space="preserve">عدم شمول </w:t>
      </w:r>
      <w:r w:rsidRPr="00811898">
        <w:rPr>
          <w:rFonts w:eastAsia="Calibri" w:cs="B Lotus"/>
          <w:b/>
          <w:bCs/>
          <w:szCs w:val="26"/>
          <w:rtl/>
          <w:lang w:bidi="fa-IR"/>
        </w:rPr>
        <w:t>تعارض منافع</w:t>
      </w:r>
      <w:r w:rsidRPr="00811898">
        <w:rPr>
          <w:rFonts w:eastAsia="Calibri" w:cs="B Lotus" w:hint="cs"/>
          <w:b/>
          <w:bCs/>
          <w:szCs w:val="26"/>
          <w:rtl/>
          <w:lang w:bidi="fa-IR"/>
        </w:rPr>
        <w:t xml:space="preserve"> در </w:t>
      </w:r>
      <w:r w:rsidR="008D13B1" w:rsidRPr="00811898">
        <w:rPr>
          <w:rFonts w:eastAsia="Calibri" w:cs="B Lotus" w:hint="cs"/>
          <w:b/>
          <w:bCs/>
          <w:szCs w:val="26"/>
          <w:rtl/>
          <w:lang w:bidi="fa-IR"/>
        </w:rPr>
        <w:t>‌‌مزایده</w:t>
      </w:r>
      <w:r w:rsidRPr="00811898">
        <w:rPr>
          <w:rFonts w:eastAsia="Calibri" w:cs="B Lotus" w:hint="cs"/>
          <w:b/>
          <w:bCs/>
          <w:szCs w:val="26"/>
          <w:rtl/>
          <w:lang w:bidi="fa-IR"/>
        </w:rPr>
        <w:t>/قرارداد</w:t>
      </w:r>
      <w:bookmarkEnd w:id="246"/>
      <w:r w:rsidRPr="00811898">
        <w:rPr>
          <w:rFonts w:eastAsia="Calibri" w:cs="B Lotus" w:hint="cs"/>
          <w:b/>
          <w:bCs/>
          <w:szCs w:val="26"/>
          <w:rtl/>
        </w:rPr>
        <w:t xml:space="preserve"> </w:t>
      </w:r>
      <w:bookmarkEnd w:id="247"/>
    </w:p>
    <w:p w:rsidR="00D71D8F" w:rsidRPr="00811898" w:rsidRDefault="00D71D8F" w:rsidP="00D71D8F">
      <w:pPr>
        <w:keepNext/>
        <w:spacing w:line="240" w:lineRule="auto"/>
        <w:jc w:val="center"/>
        <w:outlineLvl w:val="2"/>
        <w:rPr>
          <w:rFonts w:ascii="Arial" w:eastAsia="Calibri" w:hAnsi="Arial" w:cs="B Lotus"/>
          <w:b/>
          <w:bCs/>
          <w:snapToGrid w:val="0"/>
          <w:sz w:val="28"/>
          <w:szCs w:val="26"/>
          <w:rtl/>
          <w:lang w:bidi="fa-IR"/>
        </w:rPr>
      </w:pPr>
      <w:bookmarkStart w:id="248" w:name="_Toc212980502"/>
      <w:r w:rsidRPr="00811898">
        <w:rPr>
          <w:rFonts w:ascii="Arial" w:eastAsia="Calibri" w:hAnsi="Arial" w:cs="B Lotus" w:hint="cs"/>
          <w:b/>
          <w:bCs/>
          <w:snapToGrid w:val="0"/>
          <w:sz w:val="28"/>
          <w:szCs w:val="26"/>
          <w:rtl/>
          <w:lang w:bidi="fa-IR"/>
        </w:rPr>
        <w:t>اقرارنامه شماره 9</w:t>
      </w:r>
      <w:bookmarkEnd w:id="248"/>
    </w:p>
    <w:p w:rsidR="001434E7" w:rsidRPr="00811898" w:rsidRDefault="001434E7" w:rsidP="001434E7">
      <w:pPr>
        <w:ind w:left="283" w:hanging="198"/>
        <w:jc w:val="both"/>
        <w:rPr>
          <w:rFonts w:cs="B Lotus"/>
          <w:szCs w:val="26"/>
          <w:rtl/>
          <w:lang w:bidi="fa-IR"/>
        </w:rPr>
      </w:pPr>
      <w:r w:rsidRPr="00811898">
        <w:rPr>
          <w:rFonts w:cs="B Lotus"/>
          <w:szCs w:val="26"/>
          <w:rtl/>
          <w:lang w:bidi="fa-IR"/>
        </w:rPr>
        <w:t>این پیشنهاد دهنده به عنوان صاحب امضا مجاز شرکت</w:t>
      </w:r>
      <w:r w:rsidRPr="00811898">
        <w:rPr>
          <w:rFonts w:cs="B Lotus" w:hint="cs"/>
          <w:szCs w:val="26"/>
          <w:rtl/>
          <w:lang w:bidi="fa-IR"/>
        </w:rPr>
        <w:t xml:space="preserve">... </w:t>
      </w:r>
      <w:r w:rsidRPr="00811898">
        <w:rPr>
          <w:rFonts w:ascii="Times New Roman" w:hAnsi="Times New Roman" w:cs="B Lotus"/>
          <w:szCs w:val="26"/>
          <w:rtl/>
          <w:lang w:bidi="fa-IR"/>
        </w:rPr>
        <w:t>.....</w:t>
      </w:r>
      <w:r w:rsidRPr="00811898">
        <w:rPr>
          <w:rFonts w:cs="B Lotus"/>
          <w:szCs w:val="26"/>
          <w:rtl/>
          <w:lang w:bidi="fa-IR"/>
        </w:rPr>
        <w:t xml:space="preserve"> در راستای رعایت</w:t>
      </w:r>
      <w:r w:rsidRPr="00811898">
        <w:rPr>
          <w:rFonts w:cs="B Lotus" w:hint="cs"/>
          <w:szCs w:val="26"/>
          <w:rtl/>
          <w:lang w:bidi="fa-IR"/>
        </w:rPr>
        <w:t xml:space="preserve"> </w:t>
      </w:r>
      <w:r w:rsidRPr="00811898">
        <w:rPr>
          <w:rFonts w:cs="B Lotus"/>
          <w:szCs w:val="26"/>
          <w:rtl/>
          <w:lang w:bidi="fa-IR"/>
        </w:rPr>
        <w:t xml:space="preserve">بخشنامه مدیریت تعارض منافع </w:t>
      </w:r>
      <w:r w:rsidRPr="00811898">
        <w:rPr>
          <w:rFonts w:cs="B Lotus" w:hint="cs"/>
          <w:szCs w:val="26"/>
          <w:rtl/>
          <w:lang w:bidi="fa-IR"/>
        </w:rPr>
        <w:t>سازمان برنامه و بودجه</w:t>
      </w:r>
      <w:r w:rsidRPr="00811898">
        <w:rPr>
          <w:rFonts w:cs="B Lotus"/>
          <w:szCs w:val="26"/>
          <w:rtl/>
          <w:lang w:bidi="fa-IR"/>
        </w:rPr>
        <w:t xml:space="preserve"> به منظور ارتقای سلامت اداری در کلیه </w:t>
      </w:r>
      <w:r w:rsidRPr="00811898">
        <w:rPr>
          <w:rFonts w:ascii="Times New Roman" w:hAnsi="Times New Roman" w:cs="B Lotus"/>
          <w:szCs w:val="26"/>
          <w:rtl/>
          <w:lang w:bidi="fa-IR"/>
        </w:rPr>
        <w:t xml:space="preserve">فرایندها </w:t>
      </w:r>
      <w:r w:rsidRPr="00811898">
        <w:rPr>
          <w:rFonts w:cs="B Lotus"/>
          <w:szCs w:val="26"/>
          <w:rtl/>
          <w:lang w:bidi="fa-IR"/>
        </w:rPr>
        <w:t xml:space="preserve">و </w:t>
      </w:r>
      <w:r w:rsidRPr="00811898">
        <w:rPr>
          <w:rFonts w:ascii="Times New Roman" w:hAnsi="Times New Roman" w:cs="B Lotus"/>
          <w:szCs w:val="26"/>
          <w:rtl/>
          <w:lang w:bidi="fa-IR"/>
        </w:rPr>
        <w:t xml:space="preserve">فعالیت‌ها </w:t>
      </w:r>
      <w:r w:rsidRPr="00811898">
        <w:rPr>
          <w:rFonts w:cs="B Lotus"/>
          <w:szCs w:val="26"/>
          <w:rtl/>
          <w:lang w:bidi="fa-IR"/>
        </w:rPr>
        <w:t xml:space="preserve">به ویژه </w:t>
      </w:r>
      <w:r w:rsidRPr="00811898">
        <w:rPr>
          <w:rFonts w:ascii="Times New Roman" w:hAnsi="Times New Roman" w:cs="B Lotus"/>
          <w:szCs w:val="26"/>
          <w:rtl/>
          <w:lang w:bidi="fa-IR"/>
        </w:rPr>
        <w:t>فرایند</w:t>
      </w:r>
      <w:r w:rsidRPr="00811898">
        <w:rPr>
          <w:rFonts w:cs="B Lotus"/>
          <w:szCs w:val="26"/>
          <w:rtl/>
          <w:lang w:bidi="fa-IR"/>
        </w:rPr>
        <w:t>های مربوط به قراردا</w:t>
      </w:r>
      <w:r w:rsidRPr="00811898">
        <w:rPr>
          <w:rFonts w:ascii="Times New Roman" w:hAnsi="Times New Roman" w:cs="B Lotus"/>
          <w:szCs w:val="26"/>
          <w:rtl/>
          <w:lang w:bidi="fa-IR"/>
        </w:rPr>
        <w:t xml:space="preserve">دها </w:t>
      </w:r>
      <w:r w:rsidRPr="00811898">
        <w:rPr>
          <w:rFonts w:cs="B Lotus"/>
          <w:szCs w:val="26"/>
          <w:rtl/>
          <w:lang w:bidi="fa-IR"/>
        </w:rPr>
        <w:t xml:space="preserve">ضمن </w:t>
      </w:r>
      <w:r w:rsidRPr="00811898">
        <w:rPr>
          <w:rFonts w:ascii="Times New Roman" w:hAnsi="Times New Roman" w:cs="B Lotus"/>
          <w:szCs w:val="26"/>
          <w:rtl/>
          <w:lang w:bidi="fa-IR"/>
        </w:rPr>
        <w:t>تأکید</w:t>
      </w:r>
      <w:r w:rsidRPr="00811898">
        <w:rPr>
          <w:rFonts w:cs="B Lotus"/>
          <w:szCs w:val="26"/>
          <w:rtl/>
          <w:lang w:bidi="fa-IR"/>
        </w:rPr>
        <w:t xml:space="preserve"> بر رعایت قوانین و ضوابط مرتبط از جمله قانون منع مداخله کارمندان دولت</w:t>
      </w:r>
      <w:r w:rsidRPr="00811898">
        <w:rPr>
          <w:rFonts w:cs="B Lotus" w:hint="cs"/>
          <w:szCs w:val="26"/>
          <w:rtl/>
          <w:lang w:bidi="fa-IR"/>
        </w:rPr>
        <w:t>،</w:t>
      </w:r>
      <w:r w:rsidRPr="00811898">
        <w:rPr>
          <w:rFonts w:cs="B Lotus"/>
          <w:szCs w:val="26"/>
          <w:rtl/>
          <w:lang w:bidi="fa-IR"/>
        </w:rPr>
        <w:t xml:space="preserve"> قانون ارتقاء سلامت نظام اداری و مقابله با فساد و قانون تجارت</w:t>
      </w:r>
      <w:r w:rsidRPr="00811898">
        <w:rPr>
          <w:rFonts w:cs="B Lotus" w:hint="cs"/>
          <w:szCs w:val="26"/>
          <w:rtl/>
          <w:lang w:bidi="fa-IR"/>
        </w:rPr>
        <w:t>؛</w:t>
      </w:r>
      <w:r w:rsidRPr="00811898">
        <w:rPr>
          <w:rFonts w:cs="B Lotus"/>
          <w:szCs w:val="26"/>
          <w:rtl/>
          <w:lang w:bidi="fa-IR"/>
        </w:rPr>
        <w:t xml:space="preserve"> </w:t>
      </w:r>
      <w:r w:rsidRPr="00811898">
        <w:rPr>
          <w:rFonts w:cs="B Lotus"/>
          <w:szCs w:val="26"/>
          <w:u w:val="single"/>
          <w:rtl/>
          <w:lang w:bidi="fa-IR"/>
        </w:rPr>
        <w:t>تعهد</w:t>
      </w:r>
      <w:r w:rsidRPr="00811898">
        <w:rPr>
          <w:rFonts w:ascii="Times New Roman" w:hAnsi="Times New Roman" w:cs="B Lotus"/>
          <w:szCs w:val="26"/>
          <w:u w:val="single"/>
          <w:rtl/>
          <w:lang w:bidi="fa-IR"/>
        </w:rPr>
        <w:t xml:space="preserve"> می‌نمای</w:t>
      </w:r>
      <w:r w:rsidRPr="00811898">
        <w:rPr>
          <w:rFonts w:cs="B Lotus"/>
          <w:szCs w:val="26"/>
          <w:u w:val="single"/>
          <w:rtl/>
          <w:lang w:bidi="fa-IR"/>
        </w:rPr>
        <w:t>م</w:t>
      </w:r>
      <w:r w:rsidRPr="00811898">
        <w:rPr>
          <w:rFonts w:cs="B Lotus"/>
          <w:szCs w:val="26"/>
          <w:rtl/>
          <w:lang w:bidi="fa-IR"/>
        </w:rPr>
        <w:t xml:space="preserve"> در صورتی که </w:t>
      </w:r>
      <w:r w:rsidRPr="00811898">
        <w:rPr>
          <w:rFonts w:cs="B Lotus" w:hint="cs"/>
          <w:szCs w:val="26"/>
          <w:rtl/>
          <w:lang w:bidi="fa-IR"/>
        </w:rPr>
        <w:t>مدیران/</w:t>
      </w:r>
      <w:r w:rsidRPr="00811898">
        <w:rPr>
          <w:rFonts w:cs="B Lotus"/>
          <w:szCs w:val="26"/>
          <w:rtl/>
          <w:lang w:bidi="fa-IR"/>
        </w:rPr>
        <w:t>کارکنان این شرکت به هر نحو در</w:t>
      </w:r>
      <w:r w:rsidRPr="00811898">
        <w:rPr>
          <w:rFonts w:ascii="Times New Roman" w:hAnsi="Times New Roman" w:cs="B Lotus"/>
          <w:szCs w:val="26"/>
          <w:rtl/>
          <w:lang w:bidi="fa-IR"/>
        </w:rPr>
        <w:t xml:space="preserve">، </w:t>
      </w:r>
      <w:r w:rsidRPr="00811898">
        <w:rPr>
          <w:rFonts w:cs="B Lotus"/>
          <w:szCs w:val="26"/>
          <w:rtl/>
          <w:lang w:bidi="fa-IR"/>
        </w:rPr>
        <w:t>قراردا</w:t>
      </w:r>
      <w:r w:rsidRPr="00811898">
        <w:rPr>
          <w:rFonts w:ascii="Times New Roman" w:hAnsi="Times New Roman" w:cs="B Lotus"/>
          <w:szCs w:val="26"/>
          <w:rtl/>
          <w:lang w:bidi="fa-IR"/>
        </w:rPr>
        <w:t xml:space="preserve">دها، </w:t>
      </w:r>
      <w:r w:rsidRPr="00811898">
        <w:rPr>
          <w:rFonts w:cs="B Lotus"/>
          <w:szCs w:val="26"/>
          <w:rtl/>
          <w:lang w:bidi="fa-IR"/>
        </w:rPr>
        <w:t xml:space="preserve">معاملات </w:t>
      </w:r>
      <w:r w:rsidRPr="00811898">
        <w:rPr>
          <w:rFonts w:ascii="Times New Roman" w:hAnsi="Times New Roman" w:cs="B Lotus"/>
          <w:szCs w:val="26"/>
          <w:rtl/>
          <w:lang w:bidi="fa-IR"/>
        </w:rPr>
        <w:t>تأمین</w:t>
      </w:r>
      <w:r w:rsidRPr="00811898">
        <w:rPr>
          <w:rFonts w:cs="B Lotus"/>
          <w:szCs w:val="26"/>
          <w:rtl/>
          <w:lang w:bidi="fa-IR"/>
        </w:rPr>
        <w:t xml:space="preserve"> کالا و خدمات جذب نیروی انسانی و تصویب ضوابط و مقررات در موقعیت تعارض منافع با </w:t>
      </w:r>
      <w:r w:rsidR="008D13B1" w:rsidRPr="00811898">
        <w:rPr>
          <w:rFonts w:cs="B Lotus" w:hint="cs"/>
          <w:szCs w:val="26"/>
          <w:rtl/>
          <w:lang w:bidi="fa-IR"/>
        </w:rPr>
        <w:t>‌‌مزایده</w:t>
      </w:r>
      <w:r w:rsidRPr="00811898">
        <w:rPr>
          <w:rFonts w:cs="B Lotus" w:hint="cs"/>
          <w:szCs w:val="26"/>
          <w:rtl/>
          <w:lang w:bidi="fa-IR"/>
        </w:rPr>
        <w:t>‌گزار/طرف قرارداد</w:t>
      </w:r>
      <w:r w:rsidRPr="00811898">
        <w:rPr>
          <w:rFonts w:cs="B Lotus"/>
          <w:szCs w:val="26"/>
          <w:rtl/>
          <w:lang w:bidi="fa-IR"/>
        </w:rPr>
        <w:t xml:space="preserve"> قرار گیرند به نحوی که منافع شخصی آنان در تضاد با منافع </w:t>
      </w:r>
      <w:r w:rsidRPr="00811898">
        <w:rPr>
          <w:rFonts w:cs="B Lotus" w:hint="cs"/>
          <w:szCs w:val="26"/>
          <w:rtl/>
          <w:lang w:bidi="fa-IR"/>
        </w:rPr>
        <w:t>دستگاه اجرایی مذکور</w:t>
      </w:r>
      <w:r w:rsidRPr="00811898">
        <w:rPr>
          <w:rFonts w:cs="B Lotus"/>
          <w:szCs w:val="26"/>
          <w:rtl/>
          <w:lang w:bidi="fa-IR"/>
        </w:rPr>
        <w:t xml:space="preserve"> باشد و به صورت مستقیم یا غیرمستقیم </w:t>
      </w:r>
      <w:r w:rsidRPr="00811898">
        <w:rPr>
          <w:rFonts w:ascii="Times New Roman" w:hAnsi="Times New Roman" w:cs="B Lotus"/>
          <w:szCs w:val="26"/>
          <w:rtl/>
          <w:lang w:bidi="fa-IR"/>
        </w:rPr>
        <w:t>تأثیر</w:t>
      </w:r>
      <w:r w:rsidRPr="00811898">
        <w:rPr>
          <w:rFonts w:cs="B Lotus"/>
          <w:szCs w:val="26"/>
          <w:rtl/>
          <w:lang w:bidi="fa-IR"/>
        </w:rPr>
        <w:t>ی در تصمیمات مرتبط با موارد مذکور داشته باشند</w:t>
      </w:r>
      <w:r w:rsidRPr="00811898">
        <w:rPr>
          <w:rFonts w:cs="B Lotus" w:hint="cs"/>
          <w:szCs w:val="26"/>
          <w:rtl/>
          <w:lang w:bidi="fa-IR"/>
        </w:rPr>
        <w:t>،</w:t>
      </w:r>
      <w:r w:rsidRPr="00811898">
        <w:rPr>
          <w:rFonts w:cs="B Lotus"/>
          <w:szCs w:val="26"/>
          <w:rtl/>
          <w:lang w:bidi="fa-IR"/>
        </w:rPr>
        <w:t xml:space="preserve"> موظف به افشاء و اظهار </w:t>
      </w:r>
      <w:r w:rsidRPr="00811898">
        <w:rPr>
          <w:rFonts w:cs="B Lotus" w:hint="cs"/>
          <w:szCs w:val="26"/>
          <w:rtl/>
          <w:lang w:bidi="fa-IR"/>
        </w:rPr>
        <w:t xml:space="preserve">به کارفرما </w:t>
      </w:r>
      <w:r w:rsidRPr="00811898">
        <w:rPr>
          <w:rFonts w:ascii="Times New Roman" w:hAnsi="Times New Roman" w:cs="B Lotus"/>
          <w:szCs w:val="26"/>
          <w:rtl/>
          <w:lang w:bidi="fa-IR"/>
        </w:rPr>
        <w:t>می‌باش</w:t>
      </w:r>
      <w:r w:rsidRPr="00811898">
        <w:rPr>
          <w:rFonts w:cs="B Lotus"/>
          <w:szCs w:val="26"/>
          <w:rtl/>
          <w:lang w:bidi="fa-IR"/>
        </w:rPr>
        <w:t>م؛ منظور از منافع شخصی</w:t>
      </w:r>
      <w:r w:rsidRPr="00811898">
        <w:rPr>
          <w:rFonts w:ascii="Times New Roman" w:hAnsi="Times New Roman" w:cs="B Lotus"/>
          <w:szCs w:val="26"/>
          <w:rtl/>
          <w:lang w:bidi="fa-IR"/>
        </w:rPr>
        <w:t xml:space="preserve">، </w:t>
      </w:r>
      <w:r w:rsidRPr="00811898">
        <w:rPr>
          <w:rFonts w:cs="B Lotus"/>
          <w:szCs w:val="26"/>
          <w:rtl/>
          <w:lang w:bidi="fa-IR"/>
        </w:rPr>
        <w:t xml:space="preserve">هرگونه دادن حق یا امتیاز مالی یا غیرمالی است که تماماً یا جزئاً و </w:t>
      </w:r>
      <w:r w:rsidRPr="00811898">
        <w:rPr>
          <w:rFonts w:ascii="Times New Roman" w:hAnsi="Times New Roman" w:cs="B Lotus"/>
          <w:szCs w:val="26"/>
          <w:rtl/>
          <w:lang w:bidi="fa-IR"/>
        </w:rPr>
        <w:t>به‌طور</w:t>
      </w:r>
      <w:r w:rsidRPr="00811898">
        <w:rPr>
          <w:rFonts w:cs="B Lotus"/>
          <w:szCs w:val="26"/>
          <w:rtl/>
          <w:lang w:bidi="fa-IR"/>
        </w:rPr>
        <w:t xml:space="preserve"> مستقیم یا غیرمستقیم عاید فرد یا بستگان کارکنان </w:t>
      </w:r>
      <w:r w:rsidRPr="00811898">
        <w:rPr>
          <w:rFonts w:cs="B Lotus" w:hint="cs"/>
          <w:szCs w:val="26"/>
          <w:rtl/>
          <w:lang w:bidi="fa-IR"/>
        </w:rPr>
        <w:t>کارفرما</w:t>
      </w:r>
      <w:r w:rsidRPr="00811898">
        <w:rPr>
          <w:rFonts w:cs="B Lotus"/>
          <w:szCs w:val="26"/>
          <w:rtl/>
          <w:lang w:bidi="fa-IR"/>
        </w:rPr>
        <w:t xml:space="preserve"> شامل پدر</w:t>
      </w:r>
      <w:r w:rsidRPr="00811898">
        <w:rPr>
          <w:rFonts w:ascii="Times New Roman" w:hAnsi="Times New Roman" w:cs="B Lotus"/>
          <w:szCs w:val="26"/>
          <w:rtl/>
          <w:lang w:bidi="fa-IR"/>
        </w:rPr>
        <w:t xml:space="preserve">، </w:t>
      </w:r>
      <w:r w:rsidRPr="00811898">
        <w:rPr>
          <w:rFonts w:cs="B Lotus"/>
          <w:szCs w:val="26"/>
          <w:rtl/>
          <w:lang w:bidi="fa-IR"/>
        </w:rPr>
        <w:t>مادر</w:t>
      </w:r>
      <w:r w:rsidRPr="00811898">
        <w:rPr>
          <w:rFonts w:ascii="Times New Roman" w:hAnsi="Times New Roman" w:cs="B Lotus"/>
          <w:szCs w:val="26"/>
          <w:rtl/>
          <w:lang w:bidi="fa-IR"/>
        </w:rPr>
        <w:t>، همس</w:t>
      </w:r>
      <w:r w:rsidRPr="00811898">
        <w:rPr>
          <w:rFonts w:cs="B Lotus"/>
          <w:szCs w:val="26"/>
          <w:rtl/>
          <w:lang w:bidi="fa-IR"/>
        </w:rPr>
        <w:t>ر</w:t>
      </w:r>
      <w:r w:rsidRPr="00811898">
        <w:rPr>
          <w:rFonts w:ascii="Times New Roman" w:hAnsi="Times New Roman" w:cs="B Lotus"/>
          <w:szCs w:val="26"/>
          <w:rtl/>
          <w:lang w:bidi="fa-IR"/>
        </w:rPr>
        <w:t xml:space="preserve">، </w:t>
      </w:r>
      <w:r w:rsidRPr="00811898">
        <w:rPr>
          <w:rFonts w:cs="B Lotus"/>
          <w:szCs w:val="26"/>
          <w:rtl/>
          <w:lang w:bidi="fa-IR"/>
        </w:rPr>
        <w:t>خواهر</w:t>
      </w:r>
      <w:r w:rsidRPr="00811898">
        <w:rPr>
          <w:rFonts w:ascii="Times New Roman" w:hAnsi="Times New Roman" w:cs="B Lotus"/>
          <w:szCs w:val="26"/>
          <w:rtl/>
          <w:lang w:bidi="fa-IR"/>
        </w:rPr>
        <w:t xml:space="preserve">، </w:t>
      </w:r>
      <w:r w:rsidRPr="00811898">
        <w:rPr>
          <w:rFonts w:cs="B Lotus"/>
          <w:szCs w:val="26"/>
          <w:rtl/>
          <w:lang w:bidi="fa-IR"/>
        </w:rPr>
        <w:t>برادر</w:t>
      </w:r>
      <w:r w:rsidRPr="00811898">
        <w:rPr>
          <w:rFonts w:ascii="Times New Roman" w:hAnsi="Times New Roman" w:cs="B Lotus"/>
          <w:szCs w:val="26"/>
          <w:rtl/>
          <w:lang w:bidi="fa-IR"/>
        </w:rPr>
        <w:t xml:space="preserve">، </w:t>
      </w:r>
      <w:r w:rsidRPr="00811898">
        <w:rPr>
          <w:rFonts w:cs="B Lotus"/>
          <w:szCs w:val="26"/>
          <w:rtl/>
          <w:lang w:bidi="fa-IR"/>
        </w:rPr>
        <w:t>فرزند</w:t>
      </w:r>
      <w:r w:rsidRPr="00811898">
        <w:rPr>
          <w:rFonts w:ascii="Times New Roman" w:hAnsi="Times New Roman" w:cs="B Lotus"/>
          <w:szCs w:val="26"/>
          <w:rtl/>
          <w:lang w:bidi="fa-IR"/>
        </w:rPr>
        <w:t xml:space="preserve">، </w:t>
      </w:r>
      <w:r w:rsidRPr="00811898">
        <w:rPr>
          <w:rFonts w:cs="B Lotus"/>
          <w:szCs w:val="26"/>
          <w:rtl/>
          <w:lang w:bidi="fa-IR"/>
        </w:rPr>
        <w:t>داماد و عروس گردد</w:t>
      </w:r>
      <w:r w:rsidRPr="00811898">
        <w:rPr>
          <w:rFonts w:ascii="Times New Roman" w:hAnsi="Times New Roman" w:cs="B Lotus"/>
          <w:szCs w:val="26"/>
          <w:rtl/>
          <w:lang w:bidi="fa-IR"/>
        </w:rPr>
        <w:t>.</w:t>
      </w:r>
    </w:p>
    <w:p w:rsidR="001434E7" w:rsidRPr="00811898" w:rsidRDefault="001434E7" w:rsidP="001434E7">
      <w:pPr>
        <w:ind w:left="283" w:hanging="198"/>
        <w:jc w:val="both"/>
        <w:rPr>
          <w:rFonts w:cs="B Lotus"/>
          <w:szCs w:val="26"/>
          <w:rtl/>
          <w:lang w:bidi="fa-IR"/>
        </w:rPr>
      </w:pPr>
      <w:r w:rsidRPr="00811898">
        <w:rPr>
          <w:rFonts w:cs="B Lotus"/>
          <w:szCs w:val="26"/>
          <w:rtl/>
          <w:lang w:bidi="fa-IR"/>
        </w:rPr>
        <w:t>همچنین اطلاع دارم در صورتی که خلاف موارد فوق برای کارفرما اثبات گردد یا تغییراتی در صاحبان سهام</w:t>
      </w:r>
      <w:r w:rsidRPr="00811898">
        <w:rPr>
          <w:rFonts w:ascii="Times New Roman" w:hAnsi="Times New Roman" w:cs="B Lotus"/>
          <w:szCs w:val="26"/>
          <w:rtl/>
          <w:lang w:bidi="fa-IR"/>
        </w:rPr>
        <w:t xml:space="preserve">، </w:t>
      </w:r>
      <w:r w:rsidRPr="00811898">
        <w:rPr>
          <w:rFonts w:cs="B Lotus"/>
          <w:szCs w:val="26"/>
          <w:rtl/>
          <w:lang w:bidi="fa-IR"/>
        </w:rPr>
        <w:t xml:space="preserve">مدیران یا بازرسان این شرکت رخ دهد که با مفاد قوانین مذکور تعارض داشته باشد قرارداد مطابق قوانین و مقررات جاری </w:t>
      </w:r>
      <w:r w:rsidRPr="00811898">
        <w:rPr>
          <w:rFonts w:cs="B Lotus" w:hint="cs"/>
          <w:szCs w:val="26"/>
          <w:rtl/>
          <w:lang w:bidi="fa-IR"/>
        </w:rPr>
        <w:t>من</w:t>
      </w:r>
      <w:r w:rsidRPr="00811898">
        <w:rPr>
          <w:rFonts w:cs="B Lotus"/>
          <w:szCs w:val="26"/>
          <w:rtl/>
          <w:lang w:bidi="fa-IR"/>
        </w:rPr>
        <w:t xml:space="preserve">فسخ خواهد </w:t>
      </w:r>
      <w:r w:rsidRPr="00811898">
        <w:rPr>
          <w:rFonts w:cs="B Lotus" w:hint="cs"/>
          <w:szCs w:val="26"/>
          <w:rtl/>
          <w:lang w:bidi="fa-IR"/>
        </w:rPr>
        <w:t>ش</w:t>
      </w:r>
      <w:r w:rsidRPr="00811898">
        <w:rPr>
          <w:rFonts w:cs="B Lotus"/>
          <w:szCs w:val="26"/>
          <w:rtl/>
          <w:lang w:bidi="fa-IR"/>
        </w:rPr>
        <w:t>د</w:t>
      </w:r>
      <w:r w:rsidRPr="00811898">
        <w:rPr>
          <w:rFonts w:ascii="Times New Roman" w:hAnsi="Times New Roman" w:cs="B Lotus"/>
          <w:szCs w:val="26"/>
          <w:rtl/>
          <w:lang w:bidi="fa-IR"/>
        </w:rPr>
        <w:t>.</w:t>
      </w:r>
    </w:p>
    <w:p w:rsidR="001434E7" w:rsidRPr="00811898" w:rsidRDefault="001434E7" w:rsidP="001434E7">
      <w:pPr>
        <w:ind w:left="283" w:hanging="198"/>
        <w:jc w:val="both"/>
        <w:rPr>
          <w:rFonts w:cs="B Lotus"/>
          <w:bCs/>
          <w:sz w:val="28"/>
          <w:szCs w:val="28"/>
          <w:rtl/>
          <w:lang w:bidi="fa-IR"/>
        </w:rPr>
      </w:pPr>
    </w:p>
    <w:p w:rsidR="001434E7" w:rsidRPr="00811898" w:rsidRDefault="001434E7" w:rsidP="001434E7">
      <w:pPr>
        <w:ind w:left="283" w:hanging="198"/>
        <w:jc w:val="center"/>
        <w:rPr>
          <w:rFonts w:cs="B Lotus"/>
          <w:bCs/>
          <w:sz w:val="28"/>
          <w:szCs w:val="28"/>
          <w:rtl/>
          <w:lang w:bidi="fa-IR"/>
        </w:rPr>
      </w:pPr>
      <w:r w:rsidRPr="00811898">
        <w:rPr>
          <w:rFonts w:cs="B Lotus"/>
          <w:bCs/>
          <w:sz w:val="28"/>
          <w:szCs w:val="28"/>
          <w:rtl/>
          <w:lang w:bidi="fa-IR"/>
        </w:rPr>
        <w:t xml:space="preserve">موضوع </w:t>
      </w:r>
      <w:r w:rsidR="008D13B1" w:rsidRPr="00811898">
        <w:rPr>
          <w:rFonts w:cs="B Lotus"/>
          <w:bCs/>
          <w:sz w:val="28"/>
          <w:szCs w:val="28"/>
          <w:rtl/>
          <w:lang w:bidi="fa-IR"/>
        </w:rPr>
        <w:t>‌‌مزایده</w:t>
      </w:r>
      <w:r w:rsidRPr="00811898">
        <w:rPr>
          <w:rFonts w:cs="B Lotus"/>
          <w:bCs/>
          <w:sz w:val="28"/>
          <w:szCs w:val="28"/>
          <w:rtl/>
          <w:lang w:bidi="fa-IR"/>
        </w:rPr>
        <w:t xml:space="preserve">/قرارداد:  </w:t>
      </w:r>
    </w:p>
    <w:p w:rsidR="001434E7" w:rsidRPr="00811898" w:rsidRDefault="001434E7" w:rsidP="001434E7">
      <w:pPr>
        <w:ind w:left="283" w:hanging="198"/>
        <w:jc w:val="center"/>
        <w:rPr>
          <w:rFonts w:cs="B Lotus"/>
          <w:bCs/>
          <w:sz w:val="28"/>
          <w:szCs w:val="28"/>
          <w:rtl/>
          <w:lang w:bidi="fa-IR"/>
        </w:rPr>
      </w:pPr>
      <w:r w:rsidRPr="00811898">
        <w:rPr>
          <w:rFonts w:cs="B Lotus"/>
          <w:bCs/>
          <w:sz w:val="28"/>
          <w:szCs w:val="28"/>
          <w:rtl/>
          <w:lang w:bidi="fa-IR"/>
        </w:rPr>
        <w:t xml:space="preserve">شماره </w:t>
      </w:r>
      <w:r w:rsidR="008D13B1" w:rsidRPr="00811898">
        <w:rPr>
          <w:rFonts w:cs="B Lotus"/>
          <w:bCs/>
          <w:sz w:val="28"/>
          <w:szCs w:val="28"/>
          <w:rtl/>
          <w:lang w:bidi="fa-IR"/>
        </w:rPr>
        <w:t>‌‌مزایده</w:t>
      </w:r>
      <w:r w:rsidRPr="00811898">
        <w:rPr>
          <w:rFonts w:cs="B Lotus"/>
          <w:bCs/>
          <w:sz w:val="28"/>
          <w:szCs w:val="28"/>
          <w:rtl/>
          <w:lang w:bidi="fa-IR"/>
        </w:rPr>
        <w:t xml:space="preserve"> </w:t>
      </w:r>
      <w:r w:rsidRPr="00811898">
        <w:rPr>
          <w:rFonts w:cs="B Lotus" w:hint="cs"/>
          <w:bCs/>
          <w:sz w:val="28"/>
          <w:szCs w:val="28"/>
          <w:rtl/>
          <w:lang w:bidi="fa-IR"/>
        </w:rPr>
        <w:t>/</w:t>
      </w:r>
      <w:r w:rsidRPr="00811898">
        <w:rPr>
          <w:rFonts w:cs="B Lotus"/>
          <w:bCs/>
          <w:sz w:val="28"/>
          <w:szCs w:val="28"/>
          <w:rtl/>
          <w:lang w:bidi="fa-IR"/>
        </w:rPr>
        <w:t>شماره قرارداد</w:t>
      </w:r>
      <w:r w:rsidRPr="00811898">
        <w:rPr>
          <w:rFonts w:cs="B Lotus" w:hint="cs"/>
          <w:bCs/>
          <w:sz w:val="28"/>
          <w:szCs w:val="28"/>
          <w:rtl/>
          <w:lang w:bidi="fa-IR"/>
        </w:rPr>
        <w:t xml:space="preserve">: </w:t>
      </w:r>
    </w:p>
    <w:p w:rsidR="001434E7" w:rsidRPr="00811898" w:rsidRDefault="001434E7" w:rsidP="001434E7">
      <w:pPr>
        <w:ind w:left="283" w:hanging="198"/>
        <w:jc w:val="center"/>
        <w:rPr>
          <w:rFonts w:cs="B Lotus"/>
          <w:bCs/>
          <w:sz w:val="28"/>
          <w:szCs w:val="28"/>
          <w:rtl/>
          <w:lang w:bidi="fa-IR"/>
        </w:rPr>
      </w:pPr>
      <w:r w:rsidRPr="00811898">
        <w:rPr>
          <w:rFonts w:cs="B Lotus" w:hint="cs"/>
          <w:bCs/>
          <w:sz w:val="28"/>
          <w:szCs w:val="28"/>
          <w:rtl/>
          <w:lang w:bidi="fa-IR"/>
        </w:rPr>
        <w:t>نام و نام خانوادگی و امضای مجاز تعهدآور</w:t>
      </w:r>
    </w:p>
    <w:p w:rsidR="001434E7" w:rsidRPr="00811898" w:rsidRDefault="001434E7" w:rsidP="001434E7">
      <w:pPr>
        <w:ind w:left="283" w:hanging="198"/>
        <w:jc w:val="center"/>
        <w:rPr>
          <w:rFonts w:cs="B Lotus"/>
          <w:bCs/>
          <w:sz w:val="28"/>
          <w:szCs w:val="28"/>
          <w:rtl/>
          <w:lang w:bidi="fa-IR"/>
        </w:rPr>
      </w:pPr>
      <w:r w:rsidRPr="00811898">
        <w:rPr>
          <w:rFonts w:cs="B Lotus" w:hint="cs"/>
          <w:bCs/>
          <w:sz w:val="28"/>
          <w:szCs w:val="28"/>
          <w:rtl/>
          <w:lang w:bidi="fa-IR"/>
        </w:rPr>
        <w:t>و مهر پیشنهاد دهنده</w:t>
      </w:r>
    </w:p>
    <w:p w:rsidR="001434E7" w:rsidRPr="00811898" w:rsidRDefault="001434E7" w:rsidP="001434E7">
      <w:pPr>
        <w:ind w:left="283" w:hanging="198"/>
        <w:jc w:val="center"/>
        <w:rPr>
          <w:rFonts w:cs="B Lotus"/>
          <w:bCs/>
          <w:sz w:val="28"/>
          <w:szCs w:val="28"/>
          <w:rtl/>
          <w:lang w:bidi="fa-IR"/>
        </w:rPr>
      </w:pPr>
      <w:r w:rsidRPr="00811898">
        <w:rPr>
          <w:rFonts w:cs="B Lotus" w:hint="cs"/>
          <w:bCs/>
          <w:sz w:val="28"/>
          <w:szCs w:val="28"/>
          <w:rtl/>
          <w:lang w:bidi="fa-IR"/>
        </w:rPr>
        <w:t>تاریخ</w:t>
      </w:r>
    </w:p>
    <w:p w:rsidR="001434E7" w:rsidRPr="00811898" w:rsidRDefault="001434E7" w:rsidP="001434E7">
      <w:pPr>
        <w:rPr>
          <w:rFonts w:cs="B Lotus"/>
          <w:bCs/>
          <w:sz w:val="28"/>
          <w:szCs w:val="28"/>
          <w:rtl/>
          <w:lang w:bidi="fa-IR"/>
        </w:rPr>
      </w:pPr>
    </w:p>
    <w:p w:rsidR="001434E7" w:rsidRPr="00811898" w:rsidRDefault="001434E7" w:rsidP="001434E7">
      <w:pPr>
        <w:keepNext/>
        <w:spacing w:line="240" w:lineRule="auto"/>
        <w:jc w:val="center"/>
        <w:outlineLvl w:val="2"/>
        <w:rPr>
          <w:rFonts w:ascii="Arial" w:eastAsia="Calibri" w:hAnsi="Arial" w:cs="B Lotus"/>
          <w:b/>
          <w:bCs/>
          <w:snapToGrid w:val="0"/>
          <w:sz w:val="28"/>
          <w:szCs w:val="26"/>
          <w:rtl/>
          <w:lang w:bidi="fa-IR"/>
        </w:rPr>
      </w:pPr>
      <w:bookmarkStart w:id="249" w:name="_Toc151188427"/>
      <w:bookmarkStart w:id="250" w:name="_Toc196935662"/>
      <w:bookmarkStart w:id="251" w:name="_Toc212980503"/>
      <w:r w:rsidRPr="00811898">
        <w:rPr>
          <w:rFonts w:ascii="Arial" w:eastAsia="Calibri" w:hAnsi="Arial" w:cs="B Lotus" w:hint="cs"/>
          <w:b/>
          <w:bCs/>
          <w:snapToGrid w:val="0"/>
          <w:sz w:val="28"/>
          <w:szCs w:val="26"/>
          <w:rtl/>
          <w:lang w:bidi="fa-IR"/>
        </w:rPr>
        <w:t xml:space="preserve">بخشنامه </w:t>
      </w:r>
      <w:r w:rsidRPr="00811898">
        <w:rPr>
          <w:rFonts w:ascii="Arial" w:eastAsia="Calibri" w:hAnsi="Arial" w:cs="B Lotus"/>
          <w:b/>
          <w:bCs/>
          <w:snapToGrid w:val="0"/>
          <w:sz w:val="28"/>
          <w:szCs w:val="26"/>
          <w:rtl/>
          <w:lang w:bidi="fa-IR"/>
        </w:rPr>
        <w:t>مد</w:t>
      </w:r>
      <w:r w:rsidRPr="00811898">
        <w:rPr>
          <w:rFonts w:ascii="Arial" w:eastAsia="Calibri" w:hAnsi="Arial" w:cs="B Lotus" w:hint="cs"/>
          <w:b/>
          <w:bCs/>
          <w:snapToGrid w:val="0"/>
          <w:sz w:val="28"/>
          <w:szCs w:val="26"/>
          <w:rtl/>
          <w:lang w:bidi="fa-IR"/>
        </w:rPr>
        <w:t>ی</w:t>
      </w:r>
      <w:r w:rsidRPr="00811898">
        <w:rPr>
          <w:rFonts w:ascii="Arial" w:eastAsia="Calibri" w:hAnsi="Arial" w:cs="B Lotus" w:hint="eastAsia"/>
          <w:b/>
          <w:bCs/>
          <w:snapToGrid w:val="0"/>
          <w:sz w:val="28"/>
          <w:szCs w:val="26"/>
          <w:rtl/>
          <w:lang w:bidi="fa-IR"/>
        </w:rPr>
        <w:t>ر</w:t>
      </w:r>
      <w:r w:rsidRPr="00811898">
        <w:rPr>
          <w:rFonts w:ascii="Arial" w:eastAsia="Calibri" w:hAnsi="Arial" w:cs="B Lotus" w:hint="cs"/>
          <w:b/>
          <w:bCs/>
          <w:snapToGrid w:val="0"/>
          <w:sz w:val="28"/>
          <w:szCs w:val="26"/>
          <w:rtl/>
          <w:lang w:bidi="fa-IR"/>
        </w:rPr>
        <w:t>ی</w:t>
      </w:r>
      <w:r w:rsidRPr="00811898">
        <w:rPr>
          <w:rFonts w:ascii="Arial" w:eastAsia="Calibri" w:hAnsi="Arial" w:cs="B Lotus" w:hint="eastAsia"/>
          <w:b/>
          <w:bCs/>
          <w:snapToGrid w:val="0"/>
          <w:sz w:val="28"/>
          <w:szCs w:val="26"/>
          <w:rtl/>
          <w:lang w:bidi="fa-IR"/>
        </w:rPr>
        <w:t>ت</w:t>
      </w:r>
      <w:r w:rsidRPr="00811898">
        <w:rPr>
          <w:rFonts w:ascii="Arial" w:eastAsia="Calibri" w:hAnsi="Arial" w:cs="B Lotus"/>
          <w:b/>
          <w:bCs/>
          <w:snapToGrid w:val="0"/>
          <w:sz w:val="28"/>
          <w:szCs w:val="26"/>
          <w:rtl/>
          <w:lang w:bidi="fa-IR"/>
        </w:rPr>
        <w:t xml:space="preserve"> تعارض منافع و جلوگ</w:t>
      </w:r>
      <w:r w:rsidRPr="00811898">
        <w:rPr>
          <w:rFonts w:ascii="Arial" w:eastAsia="Calibri" w:hAnsi="Arial" w:cs="B Lotus" w:hint="cs"/>
          <w:b/>
          <w:bCs/>
          <w:snapToGrid w:val="0"/>
          <w:sz w:val="28"/>
          <w:szCs w:val="26"/>
          <w:rtl/>
          <w:lang w:bidi="fa-IR"/>
        </w:rPr>
        <w:t>ی</w:t>
      </w:r>
      <w:r w:rsidRPr="00811898">
        <w:rPr>
          <w:rFonts w:ascii="Arial" w:eastAsia="Calibri" w:hAnsi="Arial" w:cs="B Lotus" w:hint="eastAsia"/>
          <w:b/>
          <w:bCs/>
          <w:snapToGrid w:val="0"/>
          <w:sz w:val="28"/>
          <w:szCs w:val="26"/>
          <w:rtl/>
          <w:lang w:bidi="fa-IR"/>
        </w:rPr>
        <w:t>ر</w:t>
      </w:r>
      <w:r w:rsidRPr="00811898">
        <w:rPr>
          <w:rFonts w:ascii="Arial" w:eastAsia="Calibri" w:hAnsi="Arial" w:cs="B Lotus" w:hint="cs"/>
          <w:b/>
          <w:bCs/>
          <w:snapToGrid w:val="0"/>
          <w:sz w:val="28"/>
          <w:szCs w:val="26"/>
          <w:rtl/>
          <w:lang w:bidi="fa-IR"/>
        </w:rPr>
        <w:t>ی</w:t>
      </w:r>
      <w:r w:rsidRPr="00811898">
        <w:rPr>
          <w:rFonts w:ascii="Arial" w:eastAsia="Calibri" w:hAnsi="Arial" w:cs="B Lotus"/>
          <w:b/>
          <w:bCs/>
          <w:snapToGrid w:val="0"/>
          <w:sz w:val="28"/>
          <w:szCs w:val="26"/>
          <w:rtl/>
          <w:lang w:bidi="fa-IR"/>
        </w:rPr>
        <w:t xml:space="preserve"> از تبان</w:t>
      </w:r>
      <w:r w:rsidRPr="00811898">
        <w:rPr>
          <w:rFonts w:ascii="Arial" w:eastAsia="Calibri" w:hAnsi="Arial" w:cs="B Lotus" w:hint="cs"/>
          <w:b/>
          <w:bCs/>
          <w:snapToGrid w:val="0"/>
          <w:sz w:val="28"/>
          <w:szCs w:val="26"/>
          <w:rtl/>
          <w:lang w:bidi="fa-IR"/>
        </w:rPr>
        <w:t>ی</w:t>
      </w:r>
      <w:r w:rsidRPr="00811898">
        <w:rPr>
          <w:rFonts w:ascii="Arial" w:eastAsia="Calibri" w:hAnsi="Arial" w:cs="B Lotus"/>
          <w:b/>
          <w:bCs/>
          <w:snapToGrid w:val="0"/>
          <w:sz w:val="28"/>
          <w:szCs w:val="26"/>
          <w:rtl/>
          <w:lang w:bidi="fa-IR"/>
        </w:rPr>
        <w:t xml:space="preserve"> در ارجاع کار</w:t>
      </w:r>
      <w:bookmarkEnd w:id="249"/>
      <w:r w:rsidRPr="00811898">
        <w:rPr>
          <w:rFonts w:ascii="Arial" w:eastAsia="Calibri" w:hAnsi="Arial" w:cs="B Lotus" w:hint="cs"/>
          <w:b/>
          <w:bCs/>
          <w:snapToGrid w:val="0"/>
          <w:sz w:val="28"/>
          <w:szCs w:val="26"/>
          <w:rtl/>
          <w:lang w:bidi="fa-IR"/>
        </w:rPr>
        <w:t xml:space="preserve"> </w:t>
      </w:r>
      <w:r w:rsidRPr="00811898">
        <w:rPr>
          <w:rFonts w:ascii="Arial" w:eastAsia="Calibri" w:hAnsi="Arial" w:cs="B Lotus" w:hint="cs"/>
          <w:b/>
          <w:bCs/>
          <w:snapToGrid w:val="0"/>
          <w:sz w:val="28"/>
          <w:szCs w:val="26"/>
          <w:rtl/>
        </w:rPr>
        <w:t>سازمان برنامه و بودجه</w:t>
      </w:r>
      <w:bookmarkEnd w:id="250"/>
      <w:bookmarkEnd w:id="251"/>
    </w:p>
    <w:p w:rsidR="001434E7" w:rsidRPr="00811898" w:rsidRDefault="001434E7" w:rsidP="001434E7">
      <w:pPr>
        <w:keepNext/>
        <w:ind w:left="170" w:hanging="170"/>
        <w:jc w:val="center"/>
        <w:outlineLvl w:val="2"/>
        <w:rPr>
          <w:rFonts w:ascii="Arial" w:eastAsia="SimSun" w:hAnsi="Arial" w:cs="B Lotus"/>
          <w:b/>
          <w:bCs/>
          <w:sz w:val="18"/>
          <w:szCs w:val="20"/>
          <w:rtl/>
          <w:lang w:bidi="fa-IR"/>
        </w:rPr>
      </w:pPr>
      <w:bookmarkStart w:id="252" w:name="_Toc151188428"/>
      <w:bookmarkStart w:id="253" w:name="_Toc168154177"/>
      <w:bookmarkStart w:id="254" w:name="_Toc196935663"/>
      <w:bookmarkStart w:id="255" w:name="_Toc212980504"/>
      <w:r w:rsidRPr="00811898">
        <w:rPr>
          <w:rFonts w:ascii="Arial" w:eastAsia="SimSun" w:hAnsi="Arial" w:cs="B Lotus" w:hint="cs"/>
          <w:b/>
          <w:bCs/>
          <w:sz w:val="18"/>
          <w:szCs w:val="20"/>
          <w:rtl/>
          <w:lang w:bidi="fa-IR"/>
        </w:rPr>
        <w:t>شماره</w:t>
      </w:r>
      <w:r w:rsidRPr="00811898">
        <w:rPr>
          <w:rFonts w:ascii="Arial" w:eastAsia="SimSun" w:hAnsi="Arial" w:cs="B Lotus" w:hint="cs"/>
          <w:b/>
          <w:bCs/>
          <w:sz w:val="18"/>
          <w:szCs w:val="20"/>
          <w:rtl/>
        </w:rPr>
        <w:t xml:space="preserve">:  </w:t>
      </w:r>
      <w:r w:rsidRPr="00811898">
        <w:rPr>
          <w:rFonts w:ascii="Arial" w:eastAsia="SimSun" w:hAnsi="Arial" w:cs="B Lotus" w:hint="cs"/>
          <w:b/>
          <w:bCs/>
          <w:sz w:val="18"/>
          <w:szCs w:val="20"/>
          <w:rtl/>
          <w:lang w:bidi="fa-IR"/>
        </w:rPr>
        <w:t>73039</w:t>
      </w:r>
      <w:r w:rsidRPr="00811898">
        <w:rPr>
          <w:rFonts w:ascii="Arial" w:eastAsia="SimSun" w:hAnsi="Arial" w:cs="B Lotus" w:hint="cs"/>
          <w:b/>
          <w:bCs/>
          <w:sz w:val="18"/>
          <w:szCs w:val="20"/>
          <w:rtl/>
        </w:rPr>
        <w:t>/</w:t>
      </w:r>
      <w:r w:rsidRPr="00811898">
        <w:rPr>
          <w:rFonts w:ascii="Arial" w:eastAsia="SimSun" w:hAnsi="Arial" w:cs="B Lotus" w:hint="cs"/>
          <w:b/>
          <w:bCs/>
          <w:sz w:val="18"/>
          <w:szCs w:val="20"/>
          <w:rtl/>
          <w:lang w:bidi="fa-IR"/>
        </w:rPr>
        <w:t>1401 تاریخ</w:t>
      </w:r>
      <w:r w:rsidRPr="00811898">
        <w:rPr>
          <w:rFonts w:ascii="Arial" w:eastAsia="SimSun" w:hAnsi="Arial" w:cs="B Lotus" w:hint="cs"/>
          <w:b/>
          <w:bCs/>
          <w:sz w:val="18"/>
          <w:szCs w:val="20"/>
          <w:rtl/>
        </w:rPr>
        <w:t xml:space="preserve">:  </w:t>
      </w:r>
      <w:r w:rsidRPr="00811898">
        <w:rPr>
          <w:rFonts w:ascii="Arial" w:eastAsia="SimSun" w:hAnsi="Arial" w:cs="B Lotus" w:hint="cs"/>
          <w:b/>
          <w:bCs/>
          <w:sz w:val="18"/>
          <w:szCs w:val="20"/>
          <w:rtl/>
          <w:lang w:bidi="fa-IR"/>
        </w:rPr>
        <w:t>21</w:t>
      </w:r>
      <w:r w:rsidRPr="00811898">
        <w:rPr>
          <w:rFonts w:ascii="Arial" w:eastAsia="SimSun" w:hAnsi="Arial" w:cs="B Lotus" w:hint="cs"/>
          <w:b/>
          <w:bCs/>
          <w:sz w:val="18"/>
          <w:szCs w:val="20"/>
          <w:rtl/>
        </w:rPr>
        <w:t>/</w:t>
      </w:r>
      <w:r w:rsidRPr="00811898">
        <w:rPr>
          <w:rFonts w:ascii="Arial" w:eastAsia="SimSun" w:hAnsi="Arial" w:cs="B Lotus" w:hint="cs"/>
          <w:b/>
          <w:bCs/>
          <w:sz w:val="18"/>
          <w:szCs w:val="20"/>
          <w:rtl/>
          <w:lang w:bidi="fa-IR"/>
        </w:rPr>
        <w:t>2</w:t>
      </w:r>
      <w:r w:rsidRPr="00811898">
        <w:rPr>
          <w:rFonts w:ascii="Arial" w:eastAsia="SimSun" w:hAnsi="Arial" w:cs="B Lotus" w:hint="cs"/>
          <w:b/>
          <w:bCs/>
          <w:sz w:val="18"/>
          <w:szCs w:val="20"/>
          <w:rtl/>
        </w:rPr>
        <w:t>/</w:t>
      </w:r>
      <w:r w:rsidRPr="00811898">
        <w:rPr>
          <w:rFonts w:ascii="Arial" w:eastAsia="SimSun" w:hAnsi="Arial" w:cs="B Lotus" w:hint="cs"/>
          <w:b/>
          <w:bCs/>
          <w:sz w:val="18"/>
          <w:szCs w:val="20"/>
          <w:rtl/>
          <w:lang w:bidi="fa-IR"/>
        </w:rPr>
        <w:t>1401</w:t>
      </w:r>
      <w:bookmarkEnd w:id="252"/>
      <w:bookmarkEnd w:id="253"/>
      <w:bookmarkEnd w:id="254"/>
      <w:bookmarkEnd w:id="255"/>
    </w:p>
    <w:p w:rsidR="001434E7" w:rsidRPr="00811898" w:rsidRDefault="001434E7" w:rsidP="001434E7">
      <w:pPr>
        <w:ind w:left="283" w:hanging="198"/>
        <w:jc w:val="both"/>
        <w:rPr>
          <w:rFonts w:cs="B Lotus"/>
          <w:sz w:val="20"/>
          <w:szCs w:val="20"/>
          <w:rtl/>
        </w:rPr>
      </w:pPr>
      <w:r w:rsidRPr="00811898">
        <w:rPr>
          <w:rFonts w:cs="B Lotus" w:hint="eastAsia"/>
          <w:sz w:val="20"/>
          <w:szCs w:val="20"/>
          <w:rtl/>
        </w:rPr>
        <w:t>در</w:t>
      </w:r>
      <w:r w:rsidRPr="00811898">
        <w:rPr>
          <w:rFonts w:cs="B Lotus"/>
          <w:sz w:val="20"/>
          <w:szCs w:val="20"/>
          <w:rtl/>
        </w:rPr>
        <w:t xml:space="preserve"> اجرا</w:t>
      </w:r>
      <w:r w:rsidRPr="00811898">
        <w:rPr>
          <w:rFonts w:cs="B Lotus" w:hint="cs"/>
          <w:sz w:val="20"/>
          <w:szCs w:val="20"/>
          <w:rtl/>
        </w:rPr>
        <w:t>ی</w:t>
      </w:r>
      <w:r w:rsidRPr="00811898">
        <w:rPr>
          <w:rFonts w:cs="B Lotus"/>
          <w:sz w:val="20"/>
          <w:szCs w:val="20"/>
          <w:rtl/>
        </w:rPr>
        <w:t xml:space="preserve"> بند دوم از اصول حاکم بر نقشه مل</w:t>
      </w:r>
      <w:r w:rsidRPr="00811898">
        <w:rPr>
          <w:rFonts w:cs="B Lotus" w:hint="cs"/>
          <w:sz w:val="20"/>
          <w:szCs w:val="20"/>
          <w:rtl/>
        </w:rPr>
        <w:t>ی</w:t>
      </w:r>
      <w:r w:rsidRPr="00811898">
        <w:rPr>
          <w:rFonts w:cs="B Lotus"/>
          <w:sz w:val="20"/>
          <w:szCs w:val="20"/>
          <w:rtl/>
        </w:rPr>
        <w:t xml:space="preserve"> پ</w:t>
      </w:r>
      <w:r w:rsidRPr="00811898">
        <w:rPr>
          <w:rFonts w:cs="B Lotus" w:hint="cs"/>
          <w:sz w:val="20"/>
          <w:szCs w:val="20"/>
          <w:rtl/>
        </w:rPr>
        <w:t>ی</w:t>
      </w:r>
      <w:r w:rsidRPr="00811898">
        <w:rPr>
          <w:rFonts w:cs="B Lotus" w:hint="eastAsia"/>
          <w:sz w:val="20"/>
          <w:szCs w:val="20"/>
          <w:rtl/>
        </w:rPr>
        <w:t>شگ</w:t>
      </w:r>
      <w:r w:rsidRPr="00811898">
        <w:rPr>
          <w:rFonts w:cs="B Lotus" w:hint="cs"/>
          <w:sz w:val="20"/>
          <w:szCs w:val="20"/>
          <w:rtl/>
        </w:rPr>
        <w:t>ی</w:t>
      </w:r>
      <w:r w:rsidRPr="00811898">
        <w:rPr>
          <w:rFonts w:cs="B Lotus" w:hint="eastAsia"/>
          <w:sz w:val="20"/>
          <w:szCs w:val="20"/>
          <w:rtl/>
        </w:rPr>
        <w:t>ر</w:t>
      </w:r>
      <w:r w:rsidRPr="00811898">
        <w:rPr>
          <w:rFonts w:cs="B Lotus" w:hint="cs"/>
          <w:sz w:val="20"/>
          <w:szCs w:val="20"/>
          <w:rtl/>
        </w:rPr>
        <w:t>ی</w:t>
      </w:r>
      <w:r w:rsidRPr="00811898">
        <w:rPr>
          <w:rFonts w:cs="B Lotus"/>
          <w:sz w:val="20"/>
          <w:szCs w:val="20"/>
          <w:rtl/>
        </w:rPr>
        <w:t xml:space="preserve"> و مقابله با فساد ادار</w:t>
      </w:r>
      <w:r w:rsidRPr="00811898">
        <w:rPr>
          <w:rFonts w:cs="B Lotus" w:hint="cs"/>
          <w:sz w:val="20"/>
          <w:szCs w:val="20"/>
          <w:rtl/>
        </w:rPr>
        <w:t>ی</w:t>
      </w:r>
      <w:r w:rsidRPr="00811898">
        <w:rPr>
          <w:rFonts w:cs="B Lotus"/>
          <w:sz w:val="20"/>
          <w:szCs w:val="20"/>
          <w:rtl/>
        </w:rPr>
        <w:t xml:space="preserve"> و اقتصاد</w:t>
      </w:r>
      <w:r w:rsidRPr="00811898">
        <w:rPr>
          <w:rFonts w:cs="B Lotus" w:hint="cs"/>
          <w:sz w:val="20"/>
          <w:szCs w:val="20"/>
          <w:rtl/>
        </w:rPr>
        <w:t>ی</w:t>
      </w:r>
      <w:r w:rsidRPr="00811898">
        <w:rPr>
          <w:rFonts w:cs="B Lotus" w:hint="eastAsia"/>
          <w:sz w:val="20"/>
          <w:szCs w:val="20"/>
          <w:rtl/>
        </w:rPr>
        <w:t xml:space="preserve">، </w:t>
      </w:r>
      <w:r w:rsidRPr="00811898">
        <w:rPr>
          <w:rFonts w:cs="B Lotus"/>
          <w:sz w:val="20"/>
          <w:szCs w:val="20"/>
          <w:rtl/>
        </w:rPr>
        <w:t>ابلاغ</w:t>
      </w:r>
      <w:r w:rsidRPr="00811898">
        <w:rPr>
          <w:rFonts w:cs="B Lotus" w:hint="cs"/>
          <w:sz w:val="20"/>
          <w:szCs w:val="20"/>
          <w:rtl/>
        </w:rPr>
        <w:t>ی</w:t>
      </w:r>
      <w:r w:rsidRPr="00811898">
        <w:rPr>
          <w:rFonts w:cs="B Lotus" w:hint="eastAsia"/>
          <w:sz w:val="20"/>
          <w:szCs w:val="20"/>
          <w:rtl/>
        </w:rPr>
        <w:t>ه</w:t>
      </w:r>
      <w:r w:rsidRPr="00811898">
        <w:rPr>
          <w:rFonts w:cs="B Lotus"/>
          <w:sz w:val="20"/>
          <w:szCs w:val="20"/>
          <w:rtl/>
        </w:rPr>
        <w:t xml:space="preserve"> شماره </w:t>
      </w:r>
      <w:r w:rsidRPr="00811898">
        <w:rPr>
          <w:rFonts w:cs="B Lotus"/>
          <w:sz w:val="20"/>
          <w:szCs w:val="20"/>
          <w:rtl/>
          <w:lang w:bidi="fa-IR"/>
        </w:rPr>
        <w:t>67574</w:t>
      </w:r>
      <w:r w:rsidRPr="00811898">
        <w:rPr>
          <w:rFonts w:cs="B Lotus"/>
          <w:sz w:val="20"/>
          <w:szCs w:val="20"/>
          <w:rtl/>
        </w:rPr>
        <w:t xml:space="preserve"> مورخ</w:t>
      </w:r>
      <w:r w:rsidRPr="00811898">
        <w:rPr>
          <w:rFonts w:cs="B Lotus" w:hint="cs"/>
          <w:sz w:val="20"/>
          <w:szCs w:val="20"/>
          <w:rtl/>
        </w:rPr>
        <w:t xml:space="preserve"> 30/6/1400 </w:t>
      </w:r>
      <w:r w:rsidRPr="00811898">
        <w:rPr>
          <w:rFonts w:cs="B Lotus" w:hint="eastAsia"/>
          <w:sz w:val="20"/>
          <w:szCs w:val="20"/>
          <w:rtl/>
        </w:rPr>
        <w:t>رییس‌جمهور</w:t>
      </w:r>
      <w:r w:rsidRPr="00811898">
        <w:rPr>
          <w:rFonts w:cs="B Lotus"/>
          <w:sz w:val="20"/>
          <w:szCs w:val="20"/>
          <w:rtl/>
        </w:rPr>
        <w:t xml:space="preserve"> محترم و بند «ث» ماده (</w:t>
      </w:r>
      <w:r w:rsidRPr="00811898">
        <w:rPr>
          <w:rFonts w:cs="B Lotus"/>
          <w:sz w:val="20"/>
          <w:szCs w:val="20"/>
          <w:rtl/>
          <w:lang w:bidi="fa-IR"/>
        </w:rPr>
        <w:t xml:space="preserve">30) </w:t>
      </w:r>
      <w:r w:rsidRPr="00811898">
        <w:rPr>
          <w:rFonts w:cs="B Lotus"/>
          <w:sz w:val="20"/>
          <w:szCs w:val="20"/>
          <w:rtl/>
        </w:rPr>
        <w:t>آیین‌نامه اجرا</w:t>
      </w:r>
      <w:r w:rsidRPr="00811898">
        <w:rPr>
          <w:rFonts w:cs="B Lotus" w:hint="cs"/>
          <w:sz w:val="20"/>
          <w:szCs w:val="20"/>
          <w:rtl/>
        </w:rPr>
        <w:t>یی</w:t>
      </w:r>
      <w:r w:rsidRPr="00811898">
        <w:rPr>
          <w:rFonts w:cs="B Lotus"/>
          <w:sz w:val="20"/>
          <w:szCs w:val="20"/>
          <w:rtl/>
        </w:rPr>
        <w:t xml:space="preserve"> بند «د» ماده (</w:t>
      </w:r>
      <w:r w:rsidRPr="00811898">
        <w:rPr>
          <w:rFonts w:cs="B Lotus"/>
          <w:sz w:val="20"/>
          <w:szCs w:val="20"/>
          <w:rtl/>
          <w:lang w:bidi="fa-IR"/>
        </w:rPr>
        <w:t xml:space="preserve">23) </w:t>
      </w:r>
      <w:r w:rsidRPr="00811898">
        <w:rPr>
          <w:rFonts w:cs="B Lotus"/>
          <w:sz w:val="20"/>
          <w:szCs w:val="20"/>
          <w:rtl/>
        </w:rPr>
        <w:t>قانون برگزار</w:t>
      </w:r>
      <w:r w:rsidRPr="00811898">
        <w:rPr>
          <w:rFonts w:cs="B Lotus" w:hint="cs"/>
          <w:sz w:val="20"/>
          <w:szCs w:val="20"/>
          <w:rtl/>
        </w:rPr>
        <w:t>ی</w:t>
      </w:r>
      <w:r w:rsidRPr="00811898">
        <w:rPr>
          <w:rFonts w:cs="B Lotus"/>
          <w:sz w:val="20"/>
          <w:szCs w:val="20"/>
          <w:rtl/>
        </w:rPr>
        <w:t xml:space="preserve"> مناقصات، تصویب‌نامه شماره </w:t>
      </w:r>
      <w:r w:rsidRPr="00811898">
        <w:rPr>
          <w:rFonts w:cs="B Lotus"/>
          <w:sz w:val="20"/>
          <w:szCs w:val="20"/>
          <w:rtl/>
          <w:lang w:bidi="fa-IR"/>
        </w:rPr>
        <w:t>108972</w:t>
      </w:r>
      <w:r w:rsidRPr="00811898">
        <w:rPr>
          <w:rFonts w:cs="B Lotus"/>
          <w:sz w:val="20"/>
          <w:szCs w:val="20"/>
          <w:rtl/>
        </w:rPr>
        <w:t>ت</w:t>
      </w:r>
      <w:r w:rsidRPr="00811898">
        <w:rPr>
          <w:rFonts w:cs="B Lotus" w:hint="cs"/>
          <w:sz w:val="20"/>
          <w:szCs w:val="20"/>
          <w:rtl/>
        </w:rPr>
        <w:t>/</w:t>
      </w:r>
      <w:r w:rsidRPr="00811898">
        <w:rPr>
          <w:rFonts w:cs="B Lotus"/>
          <w:sz w:val="20"/>
          <w:szCs w:val="20"/>
          <w:rtl/>
          <w:lang w:bidi="fa-IR"/>
        </w:rPr>
        <w:t>32960</w:t>
      </w:r>
      <w:r w:rsidRPr="00811898">
        <w:rPr>
          <w:rFonts w:cs="B Lotus"/>
          <w:sz w:val="20"/>
          <w:szCs w:val="20"/>
          <w:rtl/>
        </w:rPr>
        <w:t>ه</w:t>
      </w:r>
      <w:r w:rsidRPr="00811898">
        <w:rPr>
          <w:rFonts w:cs="B Lotus" w:hint="cs"/>
          <w:sz w:val="20"/>
          <w:szCs w:val="20"/>
          <w:rtl/>
        </w:rPr>
        <w:t>ـ</w:t>
      </w:r>
      <w:r w:rsidRPr="00811898">
        <w:rPr>
          <w:rFonts w:cs="B Lotus"/>
          <w:sz w:val="20"/>
          <w:szCs w:val="20"/>
          <w:rtl/>
        </w:rPr>
        <w:t xml:space="preserve"> مورخ</w:t>
      </w:r>
      <w:r w:rsidRPr="00811898">
        <w:rPr>
          <w:rFonts w:cs="B Lotus" w:hint="cs"/>
          <w:sz w:val="20"/>
          <w:szCs w:val="20"/>
          <w:rtl/>
        </w:rPr>
        <w:t xml:space="preserve"> 5/9/1385 هیأت</w:t>
      </w:r>
      <w:r w:rsidRPr="00811898">
        <w:rPr>
          <w:rFonts w:cs="B Lotus"/>
          <w:sz w:val="20"/>
          <w:szCs w:val="20"/>
          <w:rtl/>
        </w:rPr>
        <w:t xml:space="preserve"> محترم وز</w:t>
      </w:r>
      <w:r w:rsidRPr="00811898">
        <w:rPr>
          <w:rFonts w:cs="B Lotus" w:hint="cs"/>
          <w:sz w:val="20"/>
          <w:szCs w:val="20"/>
          <w:rtl/>
        </w:rPr>
        <w:t>ی</w:t>
      </w:r>
      <w:r w:rsidRPr="00811898">
        <w:rPr>
          <w:rFonts w:cs="B Lotus" w:hint="eastAsia"/>
          <w:sz w:val="20"/>
          <w:szCs w:val="20"/>
          <w:rtl/>
        </w:rPr>
        <w:t>ران</w:t>
      </w:r>
      <w:r w:rsidRPr="00811898">
        <w:rPr>
          <w:rFonts w:cs="B Lotus"/>
          <w:sz w:val="20"/>
          <w:szCs w:val="20"/>
          <w:rtl/>
        </w:rPr>
        <w:t xml:space="preserve"> و بند «ب» ماده (</w:t>
      </w:r>
      <w:r w:rsidRPr="00811898">
        <w:rPr>
          <w:rFonts w:cs="B Lotus"/>
          <w:sz w:val="20"/>
          <w:szCs w:val="20"/>
          <w:rtl/>
          <w:lang w:bidi="fa-IR"/>
        </w:rPr>
        <w:t xml:space="preserve">26) </w:t>
      </w:r>
      <w:r w:rsidRPr="00811898">
        <w:rPr>
          <w:rFonts w:cs="B Lotus"/>
          <w:sz w:val="20"/>
          <w:szCs w:val="20"/>
          <w:rtl/>
        </w:rPr>
        <w:t>آیین‌نامه اجرا</w:t>
      </w:r>
      <w:r w:rsidRPr="00811898">
        <w:rPr>
          <w:rFonts w:cs="B Lotus" w:hint="cs"/>
          <w:sz w:val="20"/>
          <w:szCs w:val="20"/>
          <w:rtl/>
        </w:rPr>
        <w:t>یی</w:t>
      </w:r>
      <w:r w:rsidRPr="00811898">
        <w:rPr>
          <w:rFonts w:cs="B Lotus"/>
          <w:sz w:val="20"/>
          <w:szCs w:val="20"/>
          <w:rtl/>
        </w:rPr>
        <w:t xml:space="preserve"> بند «ه</w:t>
      </w:r>
      <w:r w:rsidRPr="00811898">
        <w:rPr>
          <w:rFonts w:cs="B Lotus" w:hint="cs"/>
          <w:sz w:val="20"/>
          <w:szCs w:val="20"/>
          <w:rtl/>
        </w:rPr>
        <w:t>ـ</w:t>
      </w:r>
      <w:r w:rsidRPr="00811898">
        <w:rPr>
          <w:rFonts w:cs="B Lotus"/>
          <w:sz w:val="20"/>
          <w:szCs w:val="20"/>
          <w:rtl/>
        </w:rPr>
        <w:t>» ماده (</w:t>
      </w:r>
      <w:r w:rsidRPr="00811898">
        <w:rPr>
          <w:rFonts w:cs="B Lotus"/>
          <w:sz w:val="20"/>
          <w:szCs w:val="20"/>
          <w:rtl/>
          <w:lang w:bidi="fa-IR"/>
        </w:rPr>
        <w:t xml:space="preserve">29) </w:t>
      </w:r>
      <w:r w:rsidRPr="00811898">
        <w:rPr>
          <w:rFonts w:cs="B Lotus"/>
          <w:sz w:val="20"/>
          <w:szCs w:val="20"/>
          <w:rtl/>
        </w:rPr>
        <w:t>قانون برگزار</w:t>
      </w:r>
      <w:r w:rsidRPr="00811898">
        <w:rPr>
          <w:rFonts w:cs="B Lotus" w:hint="cs"/>
          <w:sz w:val="20"/>
          <w:szCs w:val="20"/>
          <w:rtl/>
        </w:rPr>
        <w:t>ی</w:t>
      </w:r>
      <w:r w:rsidRPr="00811898">
        <w:rPr>
          <w:rFonts w:cs="B Lotus"/>
          <w:sz w:val="20"/>
          <w:szCs w:val="20"/>
          <w:rtl/>
        </w:rPr>
        <w:t xml:space="preserve"> مناقصات، تصویب‌نامه شماره </w:t>
      </w:r>
      <w:r w:rsidRPr="00811898">
        <w:rPr>
          <w:rFonts w:cs="B Lotus"/>
          <w:sz w:val="20"/>
          <w:szCs w:val="20"/>
          <w:rtl/>
          <w:lang w:bidi="fa-IR"/>
        </w:rPr>
        <w:t>193542/</w:t>
      </w:r>
      <w:r w:rsidRPr="00811898">
        <w:rPr>
          <w:rFonts w:cs="B Lotus"/>
          <w:sz w:val="20"/>
          <w:szCs w:val="20"/>
          <w:rtl/>
        </w:rPr>
        <w:t>ت</w:t>
      </w:r>
      <w:r w:rsidRPr="00811898">
        <w:rPr>
          <w:rFonts w:cs="B Lotus"/>
          <w:sz w:val="20"/>
          <w:szCs w:val="20"/>
          <w:rtl/>
          <w:lang w:bidi="fa-IR"/>
        </w:rPr>
        <w:t>42986</w:t>
      </w:r>
      <w:r w:rsidRPr="00811898">
        <w:rPr>
          <w:rFonts w:cs="B Lotus"/>
          <w:sz w:val="20"/>
          <w:szCs w:val="20"/>
          <w:rtl/>
        </w:rPr>
        <w:t>ک مورخ</w:t>
      </w:r>
      <w:r w:rsidRPr="00811898">
        <w:rPr>
          <w:rFonts w:cs="B Lotus" w:hint="cs"/>
          <w:sz w:val="20"/>
          <w:szCs w:val="20"/>
          <w:rtl/>
        </w:rPr>
        <w:t xml:space="preserve"> 1/10/1388 </w:t>
      </w:r>
      <w:r w:rsidRPr="00811898">
        <w:rPr>
          <w:rFonts w:cs="B Lotus" w:hint="eastAsia"/>
          <w:sz w:val="20"/>
          <w:szCs w:val="20"/>
          <w:rtl/>
        </w:rPr>
        <w:t>و</w:t>
      </w:r>
      <w:r w:rsidRPr="00811898">
        <w:rPr>
          <w:rFonts w:cs="B Lotus"/>
          <w:sz w:val="20"/>
          <w:szCs w:val="20"/>
          <w:rtl/>
        </w:rPr>
        <w:t xml:space="preserve"> برا</w:t>
      </w:r>
      <w:r w:rsidRPr="00811898">
        <w:rPr>
          <w:rFonts w:cs="B Lotus" w:hint="cs"/>
          <w:sz w:val="20"/>
          <w:szCs w:val="20"/>
          <w:rtl/>
        </w:rPr>
        <w:t>ی</w:t>
      </w:r>
      <w:r w:rsidRPr="00811898">
        <w:rPr>
          <w:rFonts w:cs="B Lotus"/>
          <w:sz w:val="20"/>
          <w:szCs w:val="20"/>
          <w:rtl/>
        </w:rPr>
        <w:t xml:space="preserve"> ا</w:t>
      </w:r>
      <w:r w:rsidRPr="00811898">
        <w:rPr>
          <w:rFonts w:cs="B Lotus" w:hint="cs"/>
          <w:sz w:val="20"/>
          <w:szCs w:val="20"/>
          <w:rtl/>
        </w:rPr>
        <w:t>ی</w:t>
      </w:r>
      <w:r w:rsidRPr="00811898">
        <w:rPr>
          <w:rFonts w:cs="B Lotus" w:hint="eastAsia"/>
          <w:sz w:val="20"/>
          <w:szCs w:val="20"/>
          <w:rtl/>
        </w:rPr>
        <w:t>جاد</w:t>
      </w:r>
      <w:r w:rsidRPr="00811898">
        <w:rPr>
          <w:rFonts w:cs="B Lotus"/>
          <w:sz w:val="20"/>
          <w:szCs w:val="20"/>
          <w:rtl/>
        </w:rPr>
        <w:t xml:space="preserve"> فضا</w:t>
      </w:r>
      <w:r w:rsidRPr="00811898">
        <w:rPr>
          <w:rFonts w:cs="B Lotus" w:hint="cs"/>
          <w:sz w:val="20"/>
          <w:szCs w:val="20"/>
          <w:rtl/>
        </w:rPr>
        <w:t>یی</w:t>
      </w:r>
      <w:r w:rsidRPr="00811898">
        <w:rPr>
          <w:rFonts w:cs="B Lotus"/>
          <w:sz w:val="20"/>
          <w:szCs w:val="20"/>
          <w:rtl/>
        </w:rPr>
        <w:t xml:space="preserve"> بدون تبع</w:t>
      </w:r>
      <w:r w:rsidRPr="00811898">
        <w:rPr>
          <w:rFonts w:cs="B Lotus" w:hint="cs"/>
          <w:sz w:val="20"/>
          <w:szCs w:val="20"/>
          <w:rtl/>
        </w:rPr>
        <w:t>ی</w:t>
      </w:r>
      <w:r w:rsidRPr="00811898">
        <w:rPr>
          <w:rFonts w:cs="B Lotus" w:hint="eastAsia"/>
          <w:sz w:val="20"/>
          <w:szCs w:val="20"/>
          <w:rtl/>
        </w:rPr>
        <w:t xml:space="preserve">ض، </w:t>
      </w:r>
      <w:r w:rsidRPr="00811898">
        <w:rPr>
          <w:rFonts w:cs="B Lotus"/>
          <w:sz w:val="20"/>
          <w:szCs w:val="20"/>
          <w:rtl/>
        </w:rPr>
        <w:t>برابر و عادلانه برا</w:t>
      </w:r>
      <w:r w:rsidRPr="00811898">
        <w:rPr>
          <w:rFonts w:cs="B Lotus" w:hint="cs"/>
          <w:sz w:val="20"/>
          <w:szCs w:val="20"/>
          <w:rtl/>
        </w:rPr>
        <w:t>ی</w:t>
      </w:r>
      <w:r w:rsidRPr="00811898">
        <w:rPr>
          <w:rFonts w:cs="B Lotus"/>
          <w:sz w:val="20"/>
          <w:szCs w:val="20"/>
          <w:rtl/>
        </w:rPr>
        <w:t xml:space="preserve"> ذی‌نفع</w:t>
      </w:r>
      <w:r w:rsidRPr="00811898">
        <w:rPr>
          <w:rFonts w:cs="B Lotus" w:hint="eastAsia"/>
          <w:sz w:val="20"/>
          <w:szCs w:val="20"/>
          <w:rtl/>
        </w:rPr>
        <w:t xml:space="preserve">ان، </w:t>
      </w:r>
      <w:r w:rsidRPr="00811898">
        <w:rPr>
          <w:rFonts w:cs="B Lotus"/>
          <w:sz w:val="20"/>
          <w:szCs w:val="20"/>
          <w:rtl/>
        </w:rPr>
        <w:t>حضور همزمان پ</w:t>
      </w:r>
      <w:r w:rsidRPr="00811898">
        <w:rPr>
          <w:rFonts w:cs="B Lotus" w:hint="cs"/>
          <w:sz w:val="20"/>
          <w:szCs w:val="20"/>
          <w:rtl/>
        </w:rPr>
        <w:t>ی</w:t>
      </w:r>
      <w:r w:rsidRPr="00811898">
        <w:rPr>
          <w:rFonts w:cs="B Lotus" w:hint="eastAsia"/>
          <w:sz w:val="20"/>
          <w:szCs w:val="20"/>
          <w:rtl/>
        </w:rPr>
        <w:t xml:space="preserve">مانکاران، </w:t>
      </w:r>
      <w:r w:rsidRPr="00811898">
        <w:rPr>
          <w:rFonts w:cs="B Lotus"/>
          <w:sz w:val="20"/>
          <w:szCs w:val="20"/>
          <w:rtl/>
        </w:rPr>
        <w:t>واحدها</w:t>
      </w:r>
      <w:r w:rsidRPr="00811898">
        <w:rPr>
          <w:rFonts w:cs="B Lotus" w:hint="cs"/>
          <w:sz w:val="20"/>
          <w:szCs w:val="20"/>
          <w:rtl/>
        </w:rPr>
        <w:t>ی</w:t>
      </w:r>
      <w:r w:rsidRPr="00811898">
        <w:rPr>
          <w:rFonts w:cs="B Lotus"/>
          <w:sz w:val="20"/>
          <w:szCs w:val="20"/>
          <w:rtl/>
        </w:rPr>
        <w:t xml:space="preserve"> مد</w:t>
      </w:r>
      <w:r w:rsidRPr="00811898">
        <w:rPr>
          <w:rFonts w:cs="B Lotus" w:hint="cs"/>
          <w:sz w:val="20"/>
          <w:szCs w:val="20"/>
          <w:rtl/>
        </w:rPr>
        <w:t>ی</w:t>
      </w:r>
      <w:r w:rsidRPr="00811898">
        <w:rPr>
          <w:rFonts w:cs="B Lotus" w:hint="eastAsia"/>
          <w:sz w:val="20"/>
          <w:szCs w:val="20"/>
          <w:rtl/>
        </w:rPr>
        <w:t>ر</w:t>
      </w:r>
      <w:r w:rsidRPr="00811898">
        <w:rPr>
          <w:rFonts w:cs="B Lotus" w:hint="cs"/>
          <w:sz w:val="20"/>
          <w:szCs w:val="20"/>
          <w:rtl/>
        </w:rPr>
        <w:t>ی</w:t>
      </w:r>
      <w:r w:rsidRPr="00811898">
        <w:rPr>
          <w:rFonts w:cs="B Lotus" w:hint="eastAsia"/>
          <w:sz w:val="20"/>
          <w:szCs w:val="20"/>
          <w:rtl/>
        </w:rPr>
        <w:t>ت</w:t>
      </w:r>
      <w:r w:rsidRPr="00811898">
        <w:rPr>
          <w:rFonts w:cs="B Lotus"/>
          <w:sz w:val="20"/>
          <w:szCs w:val="20"/>
          <w:rtl/>
        </w:rPr>
        <w:t xml:space="preserve"> طرح و </w:t>
      </w:r>
      <w:r w:rsidRPr="00811898">
        <w:rPr>
          <w:rFonts w:cs="B Lotus" w:hint="cs"/>
          <w:sz w:val="20"/>
          <w:szCs w:val="20"/>
          <w:rtl/>
        </w:rPr>
        <w:t>ی</w:t>
      </w:r>
      <w:r w:rsidRPr="00811898">
        <w:rPr>
          <w:rFonts w:cs="B Lotus" w:hint="eastAsia"/>
          <w:sz w:val="20"/>
          <w:szCs w:val="20"/>
          <w:rtl/>
        </w:rPr>
        <w:t>ا</w:t>
      </w:r>
      <w:r w:rsidRPr="00811898">
        <w:rPr>
          <w:rFonts w:cs="B Lotus"/>
          <w:sz w:val="20"/>
          <w:szCs w:val="20"/>
          <w:rtl/>
        </w:rPr>
        <w:t xml:space="preserve"> مهندسان مشاور</w:t>
      </w:r>
      <w:r w:rsidRPr="00811898">
        <w:rPr>
          <w:rFonts w:cs="B Lotus" w:hint="cs"/>
          <w:sz w:val="20"/>
          <w:szCs w:val="20"/>
          <w:rtl/>
        </w:rPr>
        <w:t>ی</w:t>
      </w:r>
      <w:r w:rsidRPr="00811898">
        <w:rPr>
          <w:rFonts w:cs="B Lotus"/>
          <w:sz w:val="20"/>
          <w:szCs w:val="20"/>
          <w:rtl/>
        </w:rPr>
        <w:t xml:space="preserve"> که دارا</w:t>
      </w:r>
      <w:r w:rsidRPr="00811898">
        <w:rPr>
          <w:rFonts w:cs="B Lotus" w:hint="cs"/>
          <w:sz w:val="20"/>
          <w:szCs w:val="20"/>
          <w:rtl/>
        </w:rPr>
        <w:t>ی</w:t>
      </w:r>
      <w:r w:rsidRPr="00811898">
        <w:rPr>
          <w:rFonts w:cs="B Lotus"/>
          <w:sz w:val="20"/>
          <w:szCs w:val="20"/>
          <w:rtl/>
        </w:rPr>
        <w:t xml:space="preserve"> اشتراک مدیرعامل و اعضا</w:t>
      </w:r>
      <w:r w:rsidRPr="00811898">
        <w:rPr>
          <w:rFonts w:cs="B Lotus" w:hint="cs"/>
          <w:sz w:val="20"/>
          <w:szCs w:val="20"/>
          <w:rtl/>
        </w:rPr>
        <w:t>ی</w:t>
      </w:r>
      <w:r w:rsidRPr="00811898">
        <w:rPr>
          <w:rFonts w:cs="B Lotus"/>
          <w:sz w:val="20"/>
          <w:szCs w:val="20"/>
          <w:rtl/>
        </w:rPr>
        <w:t xml:space="preserve"> هیأت مد</w:t>
      </w:r>
      <w:r w:rsidRPr="00811898">
        <w:rPr>
          <w:rFonts w:cs="B Lotus" w:hint="cs"/>
          <w:sz w:val="20"/>
          <w:szCs w:val="20"/>
          <w:rtl/>
        </w:rPr>
        <w:t>ی</w:t>
      </w:r>
      <w:r w:rsidRPr="00811898">
        <w:rPr>
          <w:rFonts w:cs="B Lotus" w:hint="eastAsia"/>
          <w:sz w:val="20"/>
          <w:szCs w:val="20"/>
          <w:rtl/>
        </w:rPr>
        <w:t>ره</w:t>
      </w:r>
      <w:r w:rsidRPr="00811898">
        <w:rPr>
          <w:rFonts w:cs="B Lotus"/>
          <w:sz w:val="20"/>
          <w:szCs w:val="20"/>
          <w:rtl/>
        </w:rPr>
        <w:t xml:space="preserve"> اعم از حق</w:t>
      </w:r>
      <w:r w:rsidRPr="00811898">
        <w:rPr>
          <w:rFonts w:cs="B Lotus" w:hint="cs"/>
          <w:sz w:val="20"/>
          <w:szCs w:val="20"/>
          <w:rtl/>
        </w:rPr>
        <w:t>ی</w:t>
      </w:r>
      <w:r w:rsidRPr="00811898">
        <w:rPr>
          <w:rFonts w:cs="B Lotus" w:hint="eastAsia"/>
          <w:sz w:val="20"/>
          <w:szCs w:val="20"/>
          <w:rtl/>
        </w:rPr>
        <w:t>ق</w:t>
      </w:r>
      <w:r w:rsidRPr="00811898">
        <w:rPr>
          <w:rFonts w:cs="B Lotus" w:hint="cs"/>
          <w:sz w:val="20"/>
          <w:szCs w:val="20"/>
          <w:rtl/>
        </w:rPr>
        <w:t>ی</w:t>
      </w:r>
      <w:r w:rsidRPr="00811898">
        <w:rPr>
          <w:rFonts w:cs="B Lotus"/>
          <w:sz w:val="20"/>
          <w:szCs w:val="20"/>
          <w:rtl/>
        </w:rPr>
        <w:t xml:space="preserve"> و حقوق</w:t>
      </w:r>
      <w:r w:rsidRPr="00811898">
        <w:rPr>
          <w:rFonts w:cs="B Lotus" w:hint="cs"/>
          <w:sz w:val="20"/>
          <w:szCs w:val="20"/>
          <w:rtl/>
        </w:rPr>
        <w:t>ی</w:t>
      </w:r>
      <w:r w:rsidRPr="00811898">
        <w:rPr>
          <w:rFonts w:cs="B Lotus"/>
          <w:sz w:val="20"/>
          <w:szCs w:val="20"/>
          <w:rtl/>
        </w:rPr>
        <w:t xml:space="preserve"> و </w:t>
      </w:r>
      <w:r w:rsidRPr="00811898">
        <w:rPr>
          <w:rFonts w:cs="B Lotus" w:hint="cs"/>
          <w:sz w:val="20"/>
          <w:szCs w:val="20"/>
          <w:rtl/>
        </w:rPr>
        <w:t>ی</w:t>
      </w:r>
      <w:r w:rsidRPr="00811898">
        <w:rPr>
          <w:rFonts w:cs="B Lotus" w:hint="eastAsia"/>
          <w:sz w:val="20"/>
          <w:szCs w:val="20"/>
          <w:rtl/>
        </w:rPr>
        <w:t>ا</w:t>
      </w:r>
      <w:r w:rsidRPr="00811898">
        <w:rPr>
          <w:rFonts w:cs="B Lotus"/>
          <w:sz w:val="20"/>
          <w:szCs w:val="20"/>
          <w:rtl/>
        </w:rPr>
        <w:t xml:space="preserve"> سهامدار مشترک (به میزان ب</w:t>
      </w:r>
      <w:r w:rsidRPr="00811898">
        <w:rPr>
          <w:rFonts w:cs="B Lotus" w:hint="cs"/>
          <w:sz w:val="20"/>
          <w:szCs w:val="20"/>
          <w:rtl/>
        </w:rPr>
        <w:t>ی</w:t>
      </w:r>
      <w:r w:rsidRPr="00811898">
        <w:rPr>
          <w:rFonts w:cs="B Lotus" w:hint="eastAsia"/>
          <w:sz w:val="20"/>
          <w:szCs w:val="20"/>
          <w:rtl/>
        </w:rPr>
        <w:t>ست</w:t>
      </w:r>
      <w:r w:rsidRPr="00811898">
        <w:rPr>
          <w:rFonts w:cs="B Lotus"/>
          <w:sz w:val="20"/>
          <w:szCs w:val="20"/>
          <w:rtl/>
        </w:rPr>
        <w:t xml:space="preserve"> درصد و ب</w:t>
      </w:r>
      <w:r w:rsidRPr="00811898">
        <w:rPr>
          <w:rFonts w:cs="B Lotus" w:hint="cs"/>
          <w:sz w:val="20"/>
          <w:szCs w:val="20"/>
          <w:rtl/>
        </w:rPr>
        <w:t>ی</w:t>
      </w:r>
      <w:r w:rsidRPr="00811898">
        <w:rPr>
          <w:rFonts w:cs="B Lotus" w:hint="eastAsia"/>
          <w:sz w:val="20"/>
          <w:szCs w:val="20"/>
          <w:rtl/>
        </w:rPr>
        <w:t>شتر</w:t>
      </w:r>
      <w:r w:rsidRPr="00811898">
        <w:rPr>
          <w:rFonts w:cs="B Lotus" w:hint="cs"/>
          <w:sz w:val="20"/>
          <w:szCs w:val="20"/>
          <w:rtl/>
        </w:rPr>
        <w:t>)</w:t>
      </w:r>
      <w:r w:rsidRPr="00811898">
        <w:rPr>
          <w:rFonts w:cs="B Lotus"/>
          <w:sz w:val="20"/>
          <w:szCs w:val="20"/>
          <w:rtl/>
        </w:rPr>
        <w:t xml:space="preserve"> باشند، در تمام فرایندها</w:t>
      </w:r>
      <w:r w:rsidRPr="00811898">
        <w:rPr>
          <w:rFonts w:cs="B Lotus" w:hint="cs"/>
          <w:sz w:val="20"/>
          <w:szCs w:val="20"/>
          <w:rtl/>
        </w:rPr>
        <w:t>ی</w:t>
      </w:r>
      <w:r w:rsidRPr="00811898">
        <w:rPr>
          <w:rFonts w:cs="B Lotus"/>
          <w:sz w:val="20"/>
          <w:szCs w:val="20"/>
          <w:rtl/>
        </w:rPr>
        <w:t xml:space="preserve"> ارجاع کار، ارز</w:t>
      </w:r>
      <w:r w:rsidRPr="00811898">
        <w:rPr>
          <w:rFonts w:cs="B Lotus" w:hint="cs"/>
          <w:sz w:val="20"/>
          <w:szCs w:val="20"/>
          <w:rtl/>
        </w:rPr>
        <w:t>ی</w:t>
      </w:r>
      <w:r w:rsidRPr="00811898">
        <w:rPr>
          <w:rFonts w:cs="B Lotus" w:hint="eastAsia"/>
          <w:sz w:val="20"/>
          <w:szCs w:val="20"/>
          <w:rtl/>
        </w:rPr>
        <w:t>اب</w:t>
      </w:r>
      <w:r w:rsidRPr="00811898">
        <w:rPr>
          <w:rFonts w:cs="B Lotus" w:hint="cs"/>
          <w:sz w:val="20"/>
          <w:szCs w:val="20"/>
          <w:rtl/>
        </w:rPr>
        <w:t>ی</w:t>
      </w:r>
      <w:r w:rsidRPr="00811898">
        <w:rPr>
          <w:rFonts w:cs="B Lotus"/>
          <w:sz w:val="20"/>
          <w:szCs w:val="20"/>
          <w:rtl/>
        </w:rPr>
        <w:t xml:space="preserve"> ک</w:t>
      </w:r>
      <w:r w:rsidRPr="00811898">
        <w:rPr>
          <w:rFonts w:cs="B Lotus" w:hint="cs"/>
          <w:sz w:val="20"/>
          <w:szCs w:val="20"/>
          <w:rtl/>
        </w:rPr>
        <w:t>ی</w:t>
      </w:r>
      <w:r w:rsidRPr="00811898">
        <w:rPr>
          <w:rFonts w:cs="B Lotus" w:hint="eastAsia"/>
          <w:sz w:val="20"/>
          <w:szCs w:val="20"/>
          <w:rtl/>
        </w:rPr>
        <w:t>ف</w:t>
      </w:r>
      <w:r w:rsidRPr="00811898">
        <w:rPr>
          <w:rFonts w:cs="B Lotus" w:hint="cs"/>
          <w:sz w:val="20"/>
          <w:szCs w:val="20"/>
          <w:rtl/>
        </w:rPr>
        <w:t>ی</w:t>
      </w:r>
      <w:r w:rsidRPr="00811898">
        <w:rPr>
          <w:rFonts w:cs="B Lotus" w:hint="eastAsia"/>
          <w:sz w:val="20"/>
          <w:szCs w:val="20"/>
          <w:rtl/>
        </w:rPr>
        <w:t xml:space="preserve">، </w:t>
      </w:r>
      <w:r w:rsidR="008D13B1" w:rsidRPr="00811898">
        <w:rPr>
          <w:rFonts w:cs="B Lotus"/>
          <w:sz w:val="20"/>
          <w:szCs w:val="20"/>
          <w:rtl/>
        </w:rPr>
        <w:t>‌‌مزایده</w:t>
      </w:r>
      <w:r w:rsidRPr="00811898">
        <w:rPr>
          <w:rFonts w:cs="B Lotus"/>
          <w:sz w:val="20"/>
          <w:szCs w:val="20"/>
          <w:rtl/>
        </w:rPr>
        <w:t xml:space="preserve"> و معاملات پروژه‌های دستگاه‌های اجرا</w:t>
      </w:r>
      <w:r w:rsidRPr="00811898">
        <w:rPr>
          <w:rFonts w:cs="B Lotus" w:hint="cs"/>
          <w:sz w:val="20"/>
          <w:szCs w:val="20"/>
          <w:rtl/>
        </w:rPr>
        <w:t>یی</w:t>
      </w:r>
      <w:r w:rsidRPr="00811898">
        <w:rPr>
          <w:rFonts w:cs="B Lotus"/>
          <w:sz w:val="20"/>
          <w:szCs w:val="20"/>
          <w:rtl/>
        </w:rPr>
        <w:t xml:space="preserve"> مندرج در بند «ب» ماده (</w:t>
      </w:r>
      <w:r w:rsidRPr="00811898">
        <w:rPr>
          <w:rFonts w:cs="B Lotus"/>
          <w:sz w:val="20"/>
          <w:szCs w:val="20"/>
          <w:rtl/>
          <w:lang w:bidi="fa-IR"/>
        </w:rPr>
        <w:t xml:space="preserve">1) </w:t>
      </w:r>
      <w:r w:rsidRPr="00811898">
        <w:rPr>
          <w:rFonts w:cs="B Lotus"/>
          <w:sz w:val="20"/>
          <w:szCs w:val="20"/>
          <w:rtl/>
        </w:rPr>
        <w:t>قانون برگزار</w:t>
      </w:r>
      <w:r w:rsidRPr="00811898">
        <w:rPr>
          <w:rFonts w:cs="B Lotus" w:hint="cs"/>
          <w:sz w:val="20"/>
          <w:szCs w:val="20"/>
          <w:rtl/>
        </w:rPr>
        <w:t>ی</w:t>
      </w:r>
      <w:r w:rsidRPr="00811898">
        <w:rPr>
          <w:rFonts w:cs="B Lotus"/>
          <w:sz w:val="20"/>
          <w:szCs w:val="20"/>
          <w:rtl/>
        </w:rPr>
        <w:t xml:space="preserve"> مناقصات (اعم از </w:t>
      </w:r>
      <w:r w:rsidR="008D13B1" w:rsidRPr="00811898">
        <w:rPr>
          <w:rFonts w:cs="B Lotus"/>
          <w:sz w:val="20"/>
          <w:szCs w:val="20"/>
          <w:rtl/>
        </w:rPr>
        <w:t>‌‌مزایده</w:t>
      </w:r>
      <w:r w:rsidRPr="00811898">
        <w:rPr>
          <w:rFonts w:cs="B Lotus"/>
          <w:sz w:val="20"/>
          <w:szCs w:val="20"/>
          <w:rtl/>
        </w:rPr>
        <w:t>، ترک تشر</w:t>
      </w:r>
      <w:r w:rsidRPr="00811898">
        <w:rPr>
          <w:rFonts w:cs="B Lotus" w:hint="cs"/>
          <w:sz w:val="20"/>
          <w:szCs w:val="20"/>
          <w:rtl/>
        </w:rPr>
        <w:t>ی</w:t>
      </w:r>
      <w:r w:rsidRPr="00811898">
        <w:rPr>
          <w:rFonts w:cs="B Lotus" w:hint="eastAsia"/>
          <w:sz w:val="20"/>
          <w:szCs w:val="20"/>
          <w:rtl/>
        </w:rPr>
        <w:t>فات</w:t>
      </w:r>
      <w:r w:rsidRPr="00811898">
        <w:rPr>
          <w:rFonts w:cs="B Lotus"/>
          <w:sz w:val="20"/>
          <w:szCs w:val="20"/>
          <w:rtl/>
        </w:rPr>
        <w:t xml:space="preserve"> </w:t>
      </w:r>
      <w:r w:rsidR="008D13B1" w:rsidRPr="00811898">
        <w:rPr>
          <w:rFonts w:cs="B Lotus"/>
          <w:sz w:val="20"/>
          <w:szCs w:val="20"/>
          <w:rtl/>
        </w:rPr>
        <w:t>‌‌مزایده</w:t>
      </w:r>
      <w:r w:rsidRPr="00811898">
        <w:rPr>
          <w:rFonts w:cs="B Lotus"/>
          <w:sz w:val="20"/>
          <w:szCs w:val="20"/>
          <w:rtl/>
        </w:rPr>
        <w:t>، عدم الزام به برگزار</w:t>
      </w:r>
      <w:r w:rsidRPr="00811898">
        <w:rPr>
          <w:rFonts w:cs="B Lotus" w:hint="cs"/>
          <w:sz w:val="20"/>
          <w:szCs w:val="20"/>
          <w:rtl/>
        </w:rPr>
        <w:t>ی</w:t>
      </w:r>
      <w:r w:rsidRPr="00811898">
        <w:rPr>
          <w:rFonts w:cs="B Lotus"/>
          <w:sz w:val="20"/>
          <w:szCs w:val="20"/>
          <w:rtl/>
        </w:rPr>
        <w:t xml:space="preserve"> </w:t>
      </w:r>
      <w:r w:rsidR="008D13B1" w:rsidRPr="00811898">
        <w:rPr>
          <w:rFonts w:cs="B Lotus"/>
          <w:sz w:val="20"/>
          <w:szCs w:val="20"/>
          <w:rtl/>
        </w:rPr>
        <w:t>‌‌مزایده</w:t>
      </w:r>
      <w:r w:rsidRPr="00811898">
        <w:rPr>
          <w:rFonts w:cs="B Lotus"/>
          <w:sz w:val="20"/>
          <w:szCs w:val="20"/>
          <w:rtl/>
        </w:rPr>
        <w:t xml:space="preserve"> و...) به شرح ز</w:t>
      </w:r>
      <w:r w:rsidRPr="00811898">
        <w:rPr>
          <w:rFonts w:cs="B Lotus" w:hint="cs"/>
          <w:sz w:val="20"/>
          <w:szCs w:val="20"/>
          <w:rtl/>
        </w:rPr>
        <w:t>ی</w:t>
      </w:r>
      <w:r w:rsidRPr="00811898">
        <w:rPr>
          <w:rFonts w:cs="B Lotus" w:hint="eastAsia"/>
          <w:sz w:val="20"/>
          <w:szCs w:val="20"/>
          <w:rtl/>
        </w:rPr>
        <w:t>ر</w:t>
      </w:r>
      <w:r w:rsidRPr="00811898">
        <w:rPr>
          <w:rFonts w:cs="B Lotus"/>
          <w:sz w:val="20"/>
          <w:szCs w:val="20"/>
          <w:rtl/>
        </w:rPr>
        <w:t xml:space="preserve"> ممنوع است:  </w:t>
      </w:r>
    </w:p>
    <w:p w:rsidR="001434E7" w:rsidRPr="00811898" w:rsidRDefault="001434E7" w:rsidP="001434E7">
      <w:pPr>
        <w:ind w:left="283" w:hanging="198"/>
        <w:jc w:val="both"/>
        <w:rPr>
          <w:rFonts w:cs="B Lotus"/>
          <w:b/>
          <w:bCs/>
          <w:sz w:val="20"/>
          <w:szCs w:val="20"/>
          <w:rtl/>
        </w:rPr>
      </w:pPr>
      <w:r w:rsidRPr="00811898">
        <w:rPr>
          <w:rFonts w:cs="B Lotus" w:hint="eastAsia"/>
          <w:b/>
          <w:bCs/>
          <w:sz w:val="20"/>
          <w:szCs w:val="20"/>
          <w:rtl/>
        </w:rPr>
        <w:t>داشتن</w:t>
      </w:r>
      <w:r w:rsidRPr="00811898">
        <w:rPr>
          <w:rFonts w:cs="B Lotus"/>
          <w:b/>
          <w:bCs/>
          <w:sz w:val="20"/>
          <w:szCs w:val="20"/>
          <w:rtl/>
        </w:rPr>
        <w:t xml:space="preserve"> مدیرعامل، هیأت مد</w:t>
      </w:r>
      <w:r w:rsidRPr="00811898">
        <w:rPr>
          <w:rFonts w:cs="B Lotus" w:hint="cs"/>
          <w:b/>
          <w:bCs/>
          <w:sz w:val="20"/>
          <w:szCs w:val="20"/>
          <w:rtl/>
        </w:rPr>
        <w:t>ی</w:t>
      </w:r>
      <w:r w:rsidRPr="00811898">
        <w:rPr>
          <w:rFonts w:cs="B Lotus" w:hint="eastAsia"/>
          <w:b/>
          <w:bCs/>
          <w:sz w:val="20"/>
          <w:szCs w:val="20"/>
          <w:rtl/>
        </w:rPr>
        <w:t>ره</w:t>
      </w:r>
      <w:r w:rsidRPr="00811898">
        <w:rPr>
          <w:rFonts w:cs="B Lotus"/>
          <w:b/>
          <w:bCs/>
          <w:sz w:val="20"/>
          <w:szCs w:val="20"/>
          <w:rtl/>
        </w:rPr>
        <w:t xml:space="preserve"> و </w:t>
      </w:r>
      <w:r w:rsidRPr="00811898">
        <w:rPr>
          <w:rFonts w:cs="B Lotus" w:hint="cs"/>
          <w:b/>
          <w:bCs/>
          <w:sz w:val="20"/>
          <w:szCs w:val="20"/>
          <w:rtl/>
        </w:rPr>
        <w:t>ی</w:t>
      </w:r>
      <w:r w:rsidRPr="00811898">
        <w:rPr>
          <w:rFonts w:cs="B Lotus" w:hint="eastAsia"/>
          <w:b/>
          <w:bCs/>
          <w:sz w:val="20"/>
          <w:szCs w:val="20"/>
          <w:rtl/>
        </w:rPr>
        <w:t>ا</w:t>
      </w:r>
      <w:r w:rsidRPr="00811898">
        <w:rPr>
          <w:rFonts w:cs="B Lotus"/>
          <w:b/>
          <w:bCs/>
          <w:sz w:val="20"/>
          <w:szCs w:val="20"/>
          <w:rtl/>
        </w:rPr>
        <w:t xml:space="preserve"> سهامدار مشترک (به میزان ب</w:t>
      </w:r>
      <w:r w:rsidRPr="00811898">
        <w:rPr>
          <w:rFonts w:cs="B Lotus" w:hint="cs"/>
          <w:b/>
          <w:bCs/>
          <w:sz w:val="20"/>
          <w:szCs w:val="20"/>
          <w:rtl/>
        </w:rPr>
        <w:t>ی</w:t>
      </w:r>
      <w:r w:rsidRPr="00811898">
        <w:rPr>
          <w:rFonts w:cs="B Lotus" w:hint="eastAsia"/>
          <w:b/>
          <w:bCs/>
          <w:sz w:val="20"/>
          <w:szCs w:val="20"/>
          <w:rtl/>
        </w:rPr>
        <w:t>ست</w:t>
      </w:r>
      <w:r w:rsidRPr="00811898">
        <w:rPr>
          <w:rFonts w:cs="B Lotus"/>
          <w:b/>
          <w:bCs/>
          <w:sz w:val="20"/>
          <w:szCs w:val="20"/>
          <w:rtl/>
        </w:rPr>
        <w:t xml:space="preserve"> درصد و ب</w:t>
      </w:r>
      <w:r w:rsidRPr="00811898">
        <w:rPr>
          <w:rFonts w:cs="B Lotus" w:hint="cs"/>
          <w:b/>
          <w:bCs/>
          <w:sz w:val="20"/>
          <w:szCs w:val="20"/>
          <w:rtl/>
        </w:rPr>
        <w:t>ی</w:t>
      </w:r>
      <w:r w:rsidRPr="00811898">
        <w:rPr>
          <w:rFonts w:cs="B Lotus" w:hint="eastAsia"/>
          <w:b/>
          <w:bCs/>
          <w:sz w:val="20"/>
          <w:szCs w:val="20"/>
          <w:rtl/>
        </w:rPr>
        <w:t>شتر</w:t>
      </w:r>
      <w:r w:rsidRPr="00811898">
        <w:rPr>
          <w:rFonts w:cs="B Lotus" w:hint="cs"/>
          <w:b/>
          <w:bCs/>
          <w:sz w:val="20"/>
          <w:szCs w:val="20"/>
          <w:rtl/>
        </w:rPr>
        <w:t>)</w:t>
      </w:r>
      <w:r w:rsidRPr="00811898">
        <w:rPr>
          <w:rFonts w:cs="B Lotus"/>
          <w:b/>
          <w:bCs/>
          <w:sz w:val="20"/>
          <w:szCs w:val="20"/>
          <w:rtl/>
        </w:rPr>
        <w:t xml:space="preserve"> میان:  </w:t>
      </w:r>
    </w:p>
    <w:p w:rsidR="001434E7" w:rsidRPr="00811898" w:rsidRDefault="001434E7" w:rsidP="001434E7">
      <w:pPr>
        <w:ind w:left="425" w:hanging="142"/>
        <w:jc w:val="both"/>
        <w:rPr>
          <w:rFonts w:cs="B Lotus"/>
          <w:sz w:val="20"/>
          <w:szCs w:val="20"/>
          <w:rtl/>
        </w:rPr>
      </w:pPr>
      <w:r w:rsidRPr="00811898">
        <w:rPr>
          <w:rFonts w:cs="B Lotus"/>
          <w:sz w:val="20"/>
          <w:szCs w:val="20"/>
          <w:rtl/>
        </w:rPr>
        <w:t>١- پ</w:t>
      </w:r>
      <w:r w:rsidRPr="00811898">
        <w:rPr>
          <w:rFonts w:cs="B Lotus" w:hint="cs"/>
          <w:sz w:val="20"/>
          <w:szCs w:val="20"/>
          <w:rtl/>
        </w:rPr>
        <w:t>ی</w:t>
      </w:r>
      <w:r w:rsidRPr="00811898">
        <w:rPr>
          <w:rFonts w:cs="B Lotus" w:hint="eastAsia"/>
          <w:sz w:val="20"/>
          <w:szCs w:val="20"/>
          <w:rtl/>
        </w:rPr>
        <w:t>مانکاران</w:t>
      </w:r>
      <w:r w:rsidRPr="00811898">
        <w:rPr>
          <w:rFonts w:cs="B Lotus"/>
          <w:sz w:val="20"/>
          <w:szCs w:val="20"/>
          <w:rtl/>
        </w:rPr>
        <w:t xml:space="preserve"> </w:t>
      </w:r>
      <w:r w:rsidRPr="00811898">
        <w:rPr>
          <w:rFonts w:cs="B Lotus" w:hint="cs"/>
          <w:sz w:val="20"/>
          <w:szCs w:val="20"/>
          <w:rtl/>
        </w:rPr>
        <w:t>ی</w:t>
      </w:r>
      <w:r w:rsidRPr="00811898">
        <w:rPr>
          <w:rFonts w:cs="B Lotus" w:hint="eastAsia"/>
          <w:sz w:val="20"/>
          <w:szCs w:val="20"/>
          <w:rtl/>
        </w:rPr>
        <w:t>ک</w:t>
      </w:r>
      <w:r w:rsidRPr="00811898">
        <w:rPr>
          <w:rFonts w:cs="B Lotus"/>
          <w:sz w:val="20"/>
          <w:szCs w:val="20"/>
          <w:rtl/>
        </w:rPr>
        <w:t xml:space="preserve"> پروژه</w:t>
      </w:r>
    </w:p>
    <w:p w:rsidR="001434E7" w:rsidRPr="00811898" w:rsidRDefault="001434E7" w:rsidP="001434E7">
      <w:pPr>
        <w:ind w:left="425" w:hanging="142"/>
        <w:jc w:val="both"/>
        <w:rPr>
          <w:rFonts w:cs="B Lotus"/>
          <w:sz w:val="20"/>
          <w:szCs w:val="20"/>
          <w:rtl/>
        </w:rPr>
      </w:pPr>
      <w:r w:rsidRPr="00811898">
        <w:rPr>
          <w:rFonts w:cs="B Lotus"/>
          <w:sz w:val="20"/>
          <w:szCs w:val="20"/>
          <w:rtl/>
          <w:lang w:bidi="fa-IR"/>
        </w:rPr>
        <w:t xml:space="preserve">2- </w:t>
      </w:r>
      <w:r w:rsidRPr="00811898">
        <w:rPr>
          <w:rFonts w:cs="B Lotus"/>
          <w:sz w:val="20"/>
          <w:szCs w:val="20"/>
          <w:rtl/>
        </w:rPr>
        <w:t>پ</w:t>
      </w:r>
      <w:r w:rsidRPr="00811898">
        <w:rPr>
          <w:rFonts w:cs="B Lotus" w:hint="cs"/>
          <w:sz w:val="20"/>
          <w:szCs w:val="20"/>
          <w:rtl/>
        </w:rPr>
        <w:t>ی</w:t>
      </w:r>
      <w:r w:rsidRPr="00811898">
        <w:rPr>
          <w:rFonts w:cs="B Lotus" w:hint="eastAsia"/>
          <w:sz w:val="20"/>
          <w:szCs w:val="20"/>
          <w:rtl/>
        </w:rPr>
        <w:t>مانکار</w:t>
      </w:r>
      <w:r w:rsidRPr="00811898">
        <w:rPr>
          <w:rFonts w:cs="B Lotus"/>
          <w:sz w:val="20"/>
          <w:szCs w:val="20"/>
          <w:rtl/>
        </w:rPr>
        <w:t xml:space="preserve"> با مهندس مشاور نظارت </w:t>
      </w:r>
      <w:r w:rsidRPr="00811898">
        <w:rPr>
          <w:rFonts w:cs="B Lotus" w:hint="cs"/>
          <w:sz w:val="20"/>
          <w:szCs w:val="20"/>
          <w:rtl/>
        </w:rPr>
        <w:t>ی</w:t>
      </w:r>
      <w:r w:rsidRPr="00811898">
        <w:rPr>
          <w:rFonts w:cs="B Lotus" w:hint="eastAsia"/>
          <w:sz w:val="20"/>
          <w:szCs w:val="20"/>
          <w:rtl/>
        </w:rPr>
        <w:t>ا</w:t>
      </w:r>
      <w:r w:rsidRPr="00811898">
        <w:rPr>
          <w:rFonts w:cs="B Lotus"/>
          <w:sz w:val="20"/>
          <w:szCs w:val="20"/>
          <w:rtl/>
        </w:rPr>
        <w:t xml:space="preserve"> ته</w:t>
      </w:r>
      <w:r w:rsidRPr="00811898">
        <w:rPr>
          <w:rFonts w:cs="B Lotus" w:hint="cs"/>
          <w:sz w:val="20"/>
          <w:szCs w:val="20"/>
          <w:rtl/>
        </w:rPr>
        <w:t>ی</w:t>
      </w:r>
      <w:r w:rsidRPr="00811898">
        <w:rPr>
          <w:rFonts w:cs="B Lotus" w:hint="eastAsia"/>
          <w:sz w:val="20"/>
          <w:szCs w:val="20"/>
          <w:rtl/>
        </w:rPr>
        <w:t>ه</w:t>
      </w:r>
      <w:r w:rsidRPr="00811898">
        <w:rPr>
          <w:rFonts w:cs="B Lotus"/>
          <w:sz w:val="20"/>
          <w:szCs w:val="20"/>
          <w:rtl/>
        </w:rPr>
        <w:t xml:space="preserve"> کننده اسناد </w:t>
      </w:r>
      <w:r w:rsidR="008D13B1" w:rsidRPr="00811898">
        <w:rPr>
          <w:rFonts w:cs="B Lotus"/>
          <w:sz w:val="20"/>
          <w:szCs w:val="20"/>
          <w:rtl/>
        </w:rPr>
        <w:t>‌‌مزایده</w:t>
      </w:r>
      <w:r w:rsidRPr="00811898">
        <w:rPr>
          <w:rFonts w:cs="B Lotus"/>
          <w:sz w:val="20"/>
          <w:szCs w:val="20"/>
          <w:rtl/>
        </w:rPr>
        <w:t xml:space="preserve"> همان پروژه به صورت همزمان و </w:t>
      </w:r>
      <w:r w:rsidRPr="00811898">
        <w:rPr>
          <w:rFonts w:cs="B Lotus" w:hint="cs"/>
          <w:sz w:val="20"/>
          <w:szCs w:val="20"/>
          <w:rtl/>
        </w:rPr>
        <w:t>ی</w:t>
      </w:r>
      <w:r w:rsidRPr="00811898">
        <w:rPr>
          <w:rFonts w:cs="B Lotus" w:hint="eastAsia"/>
          <w:sz w:val="20"/>
          <w:szCs w:val="20"/>
          <w:rtl/>
        </w:rPr>
        <w:t>ا</w:t>
      </w:r>
      <w:r w:rsidRPr="00811898">
        <w:rPr>
          <w:rFonts w:cs="B Lotus"/>
          <w:sz w:val="20"/>
          <w:szCs w:val="20"/>
          <w:rtl/>
        </w:rPr>
        <w:t xml:space="preserve"> ضربدر</w:t>
      </w:r>
      <w:r w:rsidRPr="00811898">
        <w:rPr>
          <w:rFonts w:cs="B Lotus" w:hint="cs"/>
          <w:sz w:val="20"/>
          <w:szCs w:val="20"/>
          <w:rtl/>
        </w:rPr>
        <w:t>ی</w:t>
      </w:r>
      <w:r w:rsidRPr="00811898">
        <w:rPr>
          <w:rFonts w:cs="B Lotus"/>
          <w:sz w:val="20"/>
          <w:szCs w:val="20"/>
          <w:rtl/>
        </w:rPr>
        <w:t xml:space="preserve"> در پروژه د</w:t>
      </w:r>
      <w:r w:rsidRPr="00811898">
        <w:rPr>
          <w:rFonts w:cs="B Lotus" w:hint="cs"/>
          <w:sz w:val="20"/>
          <w:szCs w:val="20"/>
          <w:rtl/>
        </w:rPr>
        <w:t>ی</w:t>
      </w:r>
      <w:r w:rsidRPr="00811898">
        <w:rPr>
          <w:rFonts w:cs="B Lotus" w:hint="eastAsia"/>
          <w:sz w:val="20"/>
          <w:szCs w:val="20"/>
          <w:rtl/>
        </w:rPr>
        <w:t>گر</w:t>
      </w:r>
      <w:r w:rsidRPr="00811898">
        <w:rPr>
          <w:rFonts w:cs="B Lotus"/>
          <w:sz w:val="20"/>
          <w:szCs w:val="20"/>
          <w:rtl/>
        </w:rPr>
        <w:t>.</w:t>
      </w:r>
    </w:p>
    <w:p w:rsidR="001434E7" w:rsidRPr="00811898" w:rsidRDefault="001434E7" w:rsidP="001434E7">
      <w:pPr>
        <w:ind w:left="425" w:hanging="142"/>
        <w:jc w:val="both"/>
        <w:rPr>
          <w:rFonts w:cs="B Lotus"/>
          <w:sz w:val="20"/>
          <w:szCs w:val="20"/>
          <w:rtl/>
        </w:rPr>
      </w:pPr>
      <w:r w:rsidRPr="00811898">
        <w:rPr>
          <w:rFonts w:cs="B Lotus"/>
          <w:sz w:val="20"/>
          <w:szCs w:val="20"/>
          <w:rtl/>
          <w:lang w:bidi="fa-IR"/>
        </w:rPr>
        <w:t xml:space="preserve">3- </w:t>
      </w:r>
      <w:r w:rsidRPr="00811898">
        <w:rPr>
          <w:rFonts w:cs="B Lotus"/>
          <w:sz w:val="20"/>
          <w:szCs w:val="20"/>
          <w:rtl/>
        </w:rPr>
        <w:t>واحد ته</w:t>
      </w:r>
      <w:r w:rsidRPr="00811898">
        <w:rPr>
          <w:rFonts w:cs="B Lotus" w:hint="cs"/>
          <w:sz w:val="20"/>
          <w:szCs w:val="20"/>
          <w:rtl/>
        </w:rPr>
        <w:t>ی</w:t>
      </w:r>
      <w:r w:rsidRPr="00811898">
        <w:rPr>
          <w:rFonts w:cs="B Lotus" w:hint="eastAsia"/>
          <w:sz w:val="20"/>
          <w:szCs w:val="20"/>
          <w:rtl/>
        </w:rPr>
        <w:t>ه</w:t>
      </w:r>
      <w:r w:rsidRPr="00811898">
        <w:rPr>
          <w:rFonts w:cs="B Lotus"/>
          <w:sz w:val="20"/>
          <w:szCs w:val="20"/>
          <w:rtl/>
        </w:rPr>
        <w:t xml:space="preserve"> کننده اسناد </w:t>
      </w:r>
      <w:r w:rsidR="008D13B1" w:rsidRPr="00811898">
        <w:rPr>
          <w:rFonts w:cs="B Lotus"/>
          <w:sz w:val="20"/>
          <w:szCs w:val="20"/>
          <w:rtl/>
        </w:rPr>
        <w:t>‌‌مزایده</w:t>
      </w:r>
      <w:r w:rsidRPr="00811898">
        <w:rPr>
          <w:rFonts w:cs="B Lotus"/>
          <w:sz w:val="20"/>
          <w:szCs w:val="20"/>
          <w:rtl/>
        </w:rPr>
        <w:t xml:space="preserve"> و </w:t>
      </w:r>
      <w:r w:rsidRPr="00811898">
        <w:rPr>
          <w:rFonts w:cs="B Lotus" w:hint="cs"/>
          <w:sz w:val="20"/>
          <w:szCs w:val="20"/>
          <w:rtl/>
        </w:rPr>
        <w:t>ی</w:t>
      </w:r>
      <w:r w:rsidRPr="00811898">
        <w:rPr>
          <w:rFonts w:cs="B Lotus" w:hint="eastAsia"/>
          <w:sz w:val="20"/>
          <w:szCs w:val="20"/>
          <w:rtl/>
        </w:rPr>
        <w:t>ا</w:t>
      </w:r>
      <w:r w:rsidRPr="00811898">
        <w:rPr>
          <w:rFonts w:cs="B Lotus"/>
          <w:sz w:val="20"/>
          <w:szCs w:val="20"/>
          <w:rtl/>
        </w:rPr>
        <w:t xml:space="preserve"> ا</w:t>
      </w:r>
      <w:r w:rsidRPr="00811898">
        <w:rPr>
          <w:rFonts w:cs="B Lotus" w:hint="eastAsia"/>
          <w:sz w:val="20"/>
          <w:szCs w:val="20"/>
          <w:rtl/>
        </w:rPr>
        <w:t>سناد</w:t>
      </w:r>
      <w:r w:rsidRPr="00811898">
        <w:rPr>
          <w:rFonts w:cs="B Lotus"/>
          <w:sz w:val="20"/>
          <w:szCs w:val="20"/>
          <w:rtl/>
        </w:rPr>
        <w:t xml:space="preserve"> درخواست پ</w:t>
      </w:r>
      <w:r w:rsidRPr="00811898">
        <w:rPr>
          <w:rFonts w:cs="B Lotus" w:hint="cs"/>
          <w:sz w:val="20"/>
          <w:szCs w:val="20"/>
          <w:rtl/>
        </w:rPr>
        <w:t>ی</w:t>
      </w:r>
      <w:r w:rsidRPr="00811898">
        <w:rPr>
          <w:rFonts w:cs="B Lotus" w:hint="eastAsia"/>
          <w:sz w:val="20"/>
          <w:szCs w:val="20"/>
          <w:rtl/>
        </w:rPr>
        <w:t>شنهاد</w:t>
      </w:r>
      <w:r w:rsidRPr="00811898">
        <w:rPr>
          <w:rFonts w:cs="B Lotus"/>
          <w:sz w:val="20"/>
          <w:szCs w:val="20"/>
          <w:rtl/>
        </w:rPr>
        <w:t>(</w:t>
      </w:r>
      <w:r w:rsidRPr="00811898">
        <w:rPr>
          <w:rFonts w:cs="B Lotus"/>
          <w:sz w:val="20"/>
          <w:szCs w:val="20"/>
        </w:rPr>
        <w:t>RFP</w:t>
      </w:r>
      <w:r w:rsidRPr="00811898">
        <w:rPr>
          <w:rFonts w:cs="B Lotus"/>
          <w:sz w:val="20"/>
          <w:szCs w:val="20"/>
          <w:rtl/>
        </w:rPr>
        <w:t>)، به ترت</w:t>
      </w:r>
      <w:r w:rsidRPr="00811898">
        <w:rPr>
          <w:rFonts w:cs="B Lotus" w:hint="cs"/>
          <w:sz w:val="20"/>
          <w:szCs w:val="20"/>
          <w:rtl/>
        </w:rPr>
        <w:t>ی</w:t>
      </w:r>
      <w:r w:rsidRPr="00811898">
        <w:rPr>
          <w:rFonts w:cs="B Lotus" w:hint="eastAsia"/>
          <w:sz w:val="20"/>
          <w:szCs w:val="20"/>
          <w:rtl/>
        </w:rPr>
        <w:t>ب</w:t>
      </w:r>
      <w:r w:rsidRPr="00811898">
        <w:rPr>
          <w:rFonts w:cs="B Lotus"/>
          <w:sz w:val="20"/>
          <w:szCs w:val="20"/>
          <w:rtl/>
        </w:rPr>
        <w:t xml:space="preserve"> با پ</w:t>
      </w:r>
      <w:r w:rsidRPr="00811898">
        <w:rPr>
          <w:rFonts w:cs="B Lotus" w:hint="cs"/>
          <w:sz w:val="20"/>
          <w:szCs w:val="20"/>
          <w:rtl/>
        </w:rPr>
        <w:t>ی</w:t>
      </w:r>
      <w:r w:rsidRPr="00811898">
        <w:rPr>
          <w:rFonts w:cs="B Lotus" w:hint="eastAsia"/>
          <w:sz w:val="20"/>
          <w:szCs w:val="20"/>
          <w:rtl/>
        </w:rPr>
        <w:t>مانکاران</w:t>
      </w:r>
      <w:r w:rsidRPr="00811898">
        <w:rPr>
          <w:rFonts w:cs="B Lotus"/>
          <w:sz w:val="20"/>
          <w:szCs w:val="20"/>
          <w:rtl/>
        </w:rPr>
        <w:t xml:space="preserve"> با مشاوران متقاض</w:t>
      </w:r>
      <w:r w:rsidRPr="00811898">
        <w:rPr>
          <w:rFonts w:cs="B Lotus" w:hint="cs"/>
          <w:sz w:val="20"/>
          <w:szCs w:val="20"/>
          <w:rtl/>
        </w:rPr>
        <w:t>ی</w:t>
      </w:r>
      <w:r w:rsidRPr="00811898">
        <w:rPr>
          <w:rFonts w:cs="B Lotus"/>
          <w:sz w:val="20"/>
          <w:szCs w:val="20"/>
          <w:rtl/>
        </w:rPr>
        <w:t xml:space="preserve"> انجام همان پروژه</w:t>
      </w:r>
    </w:p>
    <w:p w:rsidR="001434E7" w:rsidRPr="00811898" w:rsidRDefault="001434E7" w:rsidP="001434E7">
      <w:pPr>
        <w:ind w:left="425" w:hanging="142"/>
        <w:jc w:val="both"/>
        <w:rPr>
          <w:rFonts w:cs="B Lotus"/>
          <w:sz w:val="20"/>
          <w:szCs w:val="20"/>
          <w:rtl/>
        </w:rPr>
      </w:pPr>
      <w:r w:rsidRPr="00811898">
        <w:rPr>
          <w:rFonts w:cs="B Lotus"/>
          <w:sz w:val="20"/>
          <w:szCs w:val="20"/>
          <w:rtl/>
          <w:lang w:bidi="fa-IR"/>
        </w:rPr>
        <w:t xml:space="preserve">4- </w:t>
      </w:r>
      <w:r w:rsidRPr="00811898">
        <w:rPr>
          <w:rFonts w:cs="B Lotus"/>
          <w:sz w:val="20"/>
          <w:szCs w:val="20"/>
          <w:rtl/>
        </w:rPr>
        <w:t>واحد خدمات مد</w:t>
      </w:r>
      <w:r w:rsidRPr="00811898">
        <w:rPr>
          <w:rFonts w:cs="B Lotus" w:hint="cs"/>
          <w:sz w:val="20"/>
          <w:szCs w:val="20"/>
          <w:rtl/>
        </w:rPr>
        <w:t>ی</w:t>
      </w:r>
      <w:r w:rsidRPr="00811898">
        <w:rPr>
          <w:rFonts w:cs="B Lotus" w:hint="eastAsia"/>
          <w:sz w:val="20"/>
          <w:szCs w:val="20"/>
          <w:rtl/>
        </w:rPr>
        <w:t>ر</w:t>
      </w:r>
      <w:r w:rsidRPr="00811898">
        <w:rPr>
          <w:rFonts w:cs="B Lotus" w:hint="cs"/>
          <w:sz w:val="20"/>
          <w:szCs w:val="20"/>
          <w:rtl/>
        </w:rPr>
        <w:t>ی</w:t>
      </w:r>
      <w:r w:rsidRPr="00811898">
        <w:rPr>
          <w:rFonts w:cs="B Lotus" w:hint="eastAsia"/>
          <w:sz w:val="20"/>
          <w:szCs w:val="20"/>
          <w:rtl/>
        </w:rPr>
        <w:t>ت</w:t>
      </w:r>
      <w:r w:rsidRPr="00811898">
        <w:rPr>
          <w:rFonts w:cs="B Lotus"/>
          <w:sz w:val="20"/>
          <w:szCs w:val="20"/>
          <w:rtl/>
        </w:rPr>
        <w:t xml:space="preserve"> طرح با مهندس مشاور </w:t>
      </w:r>
      <w:r w:rsidRPr="00811898">
        <w:rPr>
          <w:rFonts w:cs="B Lotus" w:hint="cs"/>
          <w:sz w:val="20"/>
          <w:szCs w:val="20"/>
          <w:rtl/>
        </w:rPr>
        <w:t>ی</w:t>
      </w:r>
      <w:r w:rsidRPr="00811898">
        <w:rPr>
          <w:rFonts w:cs="B Lotus" w:hint="eastAsia"/>
          <w:sz w:val="20"/>
          <w:szCs w:val="20"/>
          <w:rtl/>
        </w:rPr>
        <w:t>ا</w:t>
      </w:r>
      <w:r w:rsidRPr="00811898">
        <w:rPr>
          <w:rFonts w:cs="B Lotus"/>
          <w:sz w:val="20"/>
          <w:szCs w:val="20"/>
          <w:rtl/>
        </w:rPr>
        <w:t xml:space="preserve"> پ</w:t>
      </w:r>
      <w:r w:rsidRPr="00811898">
        <w:rPr>
          <w:rFonts w:cs="B Lotus" w:hint="cs"/>
          <w:sz w:val="20"/>
          <w:szCs w:val="20"/>
          <w:rtl/>
        </w:rPr>
        <w:t>ی</w:t>
      </w:r>
      <w:r w:rsidRPr="00811898">
        <w:rPr>
          <w:rFonts w:cs="B Lotus" w:hint="eastAsia"/>
          <w:sz w:val="20"/>
          <w:szCs w:val="20"/>
          <w:rtl/>
        </w:rPr>
        <w:t>مانکار</w:t>
      </w:r>
      <w:r w:rsidRPr="00811898">
        <w:rPr>
          <w:rFonts w:cs="B Lotus"/>
          <w:sz w:val="20"/>
          <w:szCs w:val="20"/>
          <w:rtl/>
        </w:rPr>
        <w:t xml:space="preserve"> همان پروژه </w:t>
      </w:r>
      <w:r w:rsidRPr="00811898">
        <w:rPr>
          <w:rFonts w:cs="B Lotus" w:hint="cs"/>
          <w:sz w:val="20"/>
          <w:szCs w:val="20"/>
          <w:rtl/>
        </w:rPr>
        <w:t>ی</w:t>
      </w:r>
      <w:r w:rsidRPr="00811898">
        <w:rPr>
          <w:rFonts w:cs="B Lotus" w:hint="eastAsia"/>
          <w:sz w:val="20"/>
          <w:szCs w:val="20"/>
          <w:rtl/>
        </w:rPr>
        <w:t>ا</w:t>
      </w:r>
      <w:r w:rsidRPr="00811898">
        <w:rPr>
          <w:rFonts w:cs="B Lotus"/>
          <w:sz w:val="20"/>
          <w:szCs w:val="20"/>
          <w:rtl/>
        </w:rPr>
        <w:t xml:space="preserve"> به صورت ضربدر</w:t>
      </w:r>
      <w:r w:rsidRPr="00811898">
        <w:rPr>
          <w:rFonts w:cs="B Lotus" w:hint="cs"/>
          <w:sz w:val="20"/>
          <w:szCs w:val="20"/>
          <w:rtl/>
        </w:rPr>
        <w:t>ی</w:t>
      </w:r>
      <w:r w:rsidRPr="00811898">
        <w:rPr>
          <w:rFonts w:cs="B Lotus"/>
          <w:sz w:val="20"/>
          <w:szCs w:val="20"/>
          <w:rtl/>
        </w:rPr>
        <w:t xml:space="preserve"> در پروژه د</w:t>
      </w:r>
      <w:r w:rsidRPr="00811898">
        <w:rPr>
          <w:rFonts w:cs="B Lotus" w:hint="cs"/>
          <w:sz w:val="20"/>
          <w:szCs w:val="20"/>
          <w:rtl/>
        </w:rPr>
        <w:t>ی</w:t>
      </w:r>
      <w:r w:rsidRPr="00811898">
        <w:rPr>
          <w:rFonts w:cs="B Lotus" w:hint="eastAsia"/>
          <w:sz w:val="20"/>
          <w:szCs w:val="20"/>
          <w:rtl/>
        </w:rPr>
        <w:t>گر</w:t>
      </w:r>
      <w:r w:rsidRPr="00811898">
        <w:rPr>
          <w:rFonts w:cs="B Lotus"/>
          <w:sz w:val="20"/>
          <w:szCs w:val="20"/>
          <w:rtl/>
        </w:rPr>
        <w:t>.</w:t>
      </w:r>
    </w:p>
    <w:p w:rsidR="001434E7" w:rsidRPr="00811898" w:rsidRDefault="001434E7" w:rsidP="001434E7">
      <w:pPr>
        <w:ind w:left="425" w:hanging="142"/>
        <w:jc w:val="both"/>
        <w:rPr>
          <w:rFonts w:cs="B Lotus"/>
          <w:sz w:val="20"/>
          <w:szCs w:val="20"/>
          <w:rtl/>
        </w:rPr>
      </w:pPr>
      <w:r w:rsidRPr="00811898">
        <w:rPr>
          <w:rFonts w:cs="B Lotus"/>
          <w:sz w:val="20"/>
          <w:szCs w:val="20"/>
          <w:rtl/>
          <w:lang w:bidi="fa-IR"/>
        </w:rPr>
        <w:t xml:space="preserve">5- </w:t>
      </w:r>
      <w:r w:rsidRPr="00811898">
        <w:rPr>
          <w:rFonts w:cs="B Lotus"/>
          <w:sz w:val="20"/>
          <w:szCs w:val="20"/>
          <w:rtl/>
        </w:rPr>
        <w:t>مهندس مشاور طراح</w:t>
      </w:r>
      <w:r w:rsidRPr="00811898">
        <w:rPr>
          <w:rFonts w:cs="B Lotus" w:hint="cs"/>
          <w:sz w:val="20"/>
          <w:szCs w:val="20"/>
          <w:rtl/>
        </w:rPr>
        <w:t>ی</w:t>
      </w:r>
      <w:r w:rsidRPr="00811898">
        <w:rPr>
          <w:rFonts w:cs="B Lotus"/>
          <w:sz w:val="20"/>
          <w:szCs w:val="20"/>
          <w:rtl/>
        </w:rPr>
        <w:t xml:space="preserve"> با نظارت با پ</w:t>
      </w:r>
      <w:r w:rsidRPr="00811898">
        <w:rPr>
          <w:rFonts w:cs="B Lotus" w:hint="cs"/>
          <w:sz w:val="20"/>
          <w:szCs w:val="20"/>
          <w:rtl/>
        </w:rPr>
        <w:t>ی</w:t>
      </w:r>
      <w:r w:rsidRPr="00811898">
        <w:rPr>
          <w:rFonts w:cs="B Lotus" w:hint="eastAsia"/>
          <w:sz w:val="20"/>
          <w:szCs w:val="20"/>
          <w:rtl/>
        </w:rPr>
        <w:t>مانکار</w:t>
      </w:r>
      <w:r w:rsidRPr="00811898">
        <w:rPr>
          <w:rFonts w:cs="B Lotus"/>
          <w:sz w:val="20"/>
          <w:szCs w:val="20"/>
          <w:rtl/>
        </w:rPr>
        <w:t xml:space="preserve"> همان پروژه</w:t>
      </w:r>
    </w:p>
    <w:p w:rsidR="001434E7" w:rsidRPr="00811898" w:rsidRDefault="001434E7" w:rsidP="001434E7">
      <w:pPr>
        <w:ind w:left="425" w:hanging="142"/>
        <w:jc w:val="both"/>
        <w:rPr>
          <w:rFonts w:cs="B Lotus"/>
          <w:sz w:val="20"/>
          <w:szCs w:val="20"/>
          <w:rtl/>
        </w:rPr>
      </w:pPr>
      <w:r w:rsidRPr="00811898">
        <w:rPr>
          <w:rFonts w:cs="B Lotus"/>
          <w:sz w:val="20"/>
          <w:szCs w:val="20"/>
          <w:rtl/>
          <w:lang w:bidi="fa-IR"/>
        </w:rPr>
        <w:t xml:space="preserve">6- </w:t>
      </w:r>
      <w:r w:rsidRPr="00811898">
        <w:rPr>
          <w:rFonts w:cs="B Lotus"/>
          <w:sz w:val="20"/>
          <w:szCs w:val="20"/>
          <w:rtl/>
        </w:rPr>
        <w:t>مهندس مشاور کارفرما در روش طرح و ساخت با واحد پ</w:t>
      </w:r>
      <w:r w:rsidRPr="00811898">
        <w:rPr>
          <w:rFonts w:cs="B Lotus" w:hint="cs"/>
          <w:sz w:val="20"/>
          <w:szCs w:val="20"/>
          <w:rtl/>
        </w:rPr>
        <w:t>ی</w:t>
      </w:r>
      <w:r w:rsidRPr="00811898">
        <w:rPr>
          <w:rFonts w:cs="B Lotus" w:hint="eastAsia"/>
          <w:sz w:val="20"/>
          <w:szCs w:val="20"/>
          <w:rtl/>
        </w:rPr>
        <w:t>مانکار</w:t>
      </w:r>
      <w:r w:rsidRPr="00811898">
        <w:rPr>
          <w:rFonts w:cs="B Lotus"/>
          <w:sz w:val="20"/>
          <w:szCs w:val="20"/>
          <w:rtl/>
        </w:rPr>
        <w:t xml:space="preserve"> طرح و ساخت و </w:t>
      </w:r>
      <w:r w:rsidRPr="00811898">
        <w:rPr>
          <w:rFonts w:cs="B Lotus" w:hint="cs"/>
          <w:sz w:val="20"/>
          <w:szCs w:val="20"/>
          <w:rtl/>
        </w:rPr>
        <w:t>ی</w:t>
      </w:r>
      <w:r w:rsidRPr="00811898">
        <w:rPr>
          <w:rFonts w:cs="B Lotus" w:hint="eastAsia"/>
          <w:sz w:val="20"/>
          <w:szCs w:val="20"/>
          <w:rtl/>
        </w:rPr>
        <w:t>ا</w:t>
      </w:r>
      <w:r w:rsidRPr="00811898">
        <w:rPr>
          <w:rFonts w:cs="B Lotus"/>
          <w:sz w:val="20"/>
          <w:szCs w:val="20"/>
          <w:rtl/>
        </w:rPr>
        <w:t xml:space="preserve"> اعضا</w:t>
      </w:r>
      <w:r w:rsidRPr="00811898">
        <w:rPr>
          <w:rFonts w:cs="B Lotus" w:hint="cs"/>
          <w:sz w:val="20"/>
          <w:szCs w:val="20"/>
          <w:rtl/>
        </w:rPr>
        <w:t>ی</w:t>
      </w:r>
      <w:r w:rsidRPr="00811898">
        <w:rPr>
          <w:rFonts w:cs="B Lotus"/>
          <w:sz w:val="20"/>
          <w:szCs w:val="20"/>
          <w:rtl/>
        </w:rPr>
        <w:t xml:space="preserve"> مشارکت طرح و ساخت همان پروژه</w:t>
      </w:r>
    </w:p>
    <w:p w:rsidR="001434E7" w:rsidRPr="00811898" w:rsidRDefault="001434E7" w:rsidP="001434E7">
      <w:pPr>
        <w:ind w:left="425" w:hanging="142"/>
        <w:jc w:val="both"/>
        <w:rPr>
          <w:rFonts w:cs="B Lotus"/>
          <w:sz w:val="20"/>
          <w:szCs w:val="20"/>
          <w:rtl/>
        </w:rPr>
      </w:pPr>
      <w:r w:rsidRPr="00811898">
        <w:rPr>
          <w:rFonts w:cs="B Lotus"/>
          <w:sz w:val="20"/>
          <w:szCs w:val="20"/>
          <w:rtl/>
          <w:lang w:bidi="fa-IR"/>
        </w:rPr>
        <w:t xml:space="preserve">7- </w:t>
      </w:r>
      <w:r w:rsidRPr="00811898">
        <w:rPr>
          <w:rFonts w:cs="B Lotus"/>
          <w:sz w:val="20"/>
          <w:szCs w:val="20"/>
          <w:rtl/>
        </w:rPr>
        <w:t>پ</w:t>
      </w:r>
      <w:r w:rsidRPr="00811898">
        <w:rPr>
          <w:rFonts w:cs="B Lotus" w:hint="cs"/>
          <w:sz w:val="20"/>
          <w:szCs w:val="20"/>
          <w:rtl/>
        </w:rPr>
        <w:t>ی</w:t>
      </w:r>
      <w:r w:rsidRPr="00811898">
        <w:rPr>
          <w:rFonts w:cs="B Lotus" w:hint="eastAsia"/>
          <w:sz w:val="20"/>
          <w:szCs w:val="20"/>
          <w:rtl/>
        </w:rPr>
        <w:t>مانکار</w:t>
      </w:r>
      <w:r w:rsidRPr="00811898">
        <w:rPr>
          <w:rFonts w:cs="B Lotus"/>
          <w:sz w:val="20"/>
          <w:szCs w:val="20"/>
          <w:rtl/>
        </w:rPr>
        <w:t xml:space="preserve"> طرح و ساخت با واحد ته</w:t>
      </w:r>
      <w:r w:rsidRPr="00811898">
        <w:rPr>
          <w:rFonts w:cs="B Lotus" w:hint="cs"/>
          <w:sz w:val="20"/>
          <w:szCs w:val="20"/>
          <w:rtl/>
        </w:rPr>
        <w:t>ی</w:t>
      </w:r>
      <w:r w:rsidRPr="00811898">
        <w:rPr>
          <w:rFonts w:cs="B Lotus" w:hint="eastAsia"/>
          <w:sz w:val="20"/>
          <w:szCs w:val="20"/>
          <w:rtl/>
        </w:rPr>
        <w:t>ه</w:t>
      </w:r>
      <w:r w:rsidRPr="00811898">
        <w:rPr>
          <w:rFonts w:cs="B Lotus"/>
          <w:sz w:val="20"/>
          <w:szCs w:val="20"/>
          <w:rtl/>
        </w:rPr>
        <w:t xml:space="preserve"> کننده اسناد </w:t>
      </w:r>
      <w:r w:rsidR="008D13B1" w:rsidRPr="00811898">
        <w:rPr>
          <w:rFonts w:cs="B Lotus"/>
          <w:sz w:val="20"/>
          <w:szCs w:val="20"/>
          <w:rtl/>
        </w:rPr>
        <w:t>‌‌مزایده</w:t>
      </w:r>
      <w:r w:rsidRPr="00811898">
        <w:rPr>
          <w:rFonts w:cs="B Lotus"/>
          <w:sz w:val="20"/>
          <w:szCs w:val="20"/>
          <w:rtl/>
        </w:rPr>
        <w:t xml:space="preserve"> همان پروژه</w:t>
      </w:r>
    </w:p>
    <w:p w:rsidR="001434E7" w:rsidRPr="00811898" w:rsidRDefault="001434E7" w:rsidP="001434E7">
      <w:pPr>
        <w:ind w:left="283" w:hanging="198"/>
        <w:jc w:val="both"/>
        <w:rPr>
          <w:rFonts w:ascii="Times New Roman" w:hAnsi="Times New Roman" w:cs="B Lotus"/>
          <w:rtl/>
          <w:lang w:bidi="fa-IR"/>
        </w:rPr>
      </w:pPr>
      <w:r w:rsidRPr="00811898">
        <w:rPr>
          <w:rFonts w:cs="B Lotus" w:hint="eastAsia"/>
          <w:sz w:val="20"/>
          <w:szCs w:val="20"/>
          <w:rtl/>
        </w:rPr>
        <w:t>رعا</w:t>
      </w:r>
      <w:r w:rsidRPr="00811898">
        <w:rPr>
          <w:rFonts w:cs="B Lotus" w:hint="cs"/>
          <w:sz w:val="20"/>
          <w:szCs w:val="20"/>
          <w:rtl/>
        </w:rPr>
        <w:t>ی</w:t>
      </w:r>
      <w:r w:rsidRPr="00811898">
        <w:rPr>
          <w:rFonts w:cs="B Lotus" w:hint="eastAsia"/>
          <w:sz w:val="20"/>
          <w:szCs w:val="20"/>
          <w:rtl/>
        </w:rPr>
        <w:t>ت</w:t>
      </w:r>
      <w:r w:rsidRPr="00811898">
        <w:rPr>
          <w:rFonts w:cs="B Lotus"/>
          <w:sz w:val="20"/>
          <w:szCs w:val="20"/>
          <w:rtl/>
        </w:rPr>
        <w:t xml:space="preserve"> ا</w:t>
      </w:r>
      <w:r w:rsidRPr="00811898">
        <w:rPr>
          <w:rFonts w:cs="B Lotus" w:hint="cs"/>
          <w:sz w:val="20"/>
          <w:szCs w:val="20"/>
          <w:rtl/>
        </w:rPr>
        <w:t>ی</w:t>
      </w:r>
      <w:r w:rsidRPr="00811898">
        <w:rPr>
          <w:rFonts w:cs="B Lotus" w:hint="eastAsia"/>
          <w:sz w:val="20"/>
          <w:szCs w:val="20"/>
          <w:rtl/>
        </w:rPr>
        <w:t>ن</w:t>
      </w:r>
      <w:r w:rsidRPr="00811898">
        <w:rPr>
          <w:rFonts w:cs="B Lotus"/>
          <w:sz w:val="20"/>
          <w:szCs w:val="20"/>
          <w:rtl/>
        </w:rPr>
        <w:t xml:space="preserve"> بخشنامه برا</w:t>
      </w:r>
      <w:r w:rsidRPr="00811898">
        <w:rPr>
          <w:rFonts w:cs="B Lotus" w:hint="cs"/>
          <w:sz w:val="20"/>
          <w:szCs w:val="20"/>
          <w:rtl/>
        </w:rPr>
        <w:t>ی</w:t>
      </w:r>
      <w:r w:rsidRPr="00811898">
        <w:rPr>
          <w:rFonts w:cs="B Lotus"/>
          <w:sz w:val="20"/>
          <w:szCs w:val="20"/>
          <w:rtl/>
        </w:rPr>
        <w:t xml:space="preserve"> تمام پ</w:t>
      </w:r>
      <w:r w:rsidRPr="00811898">
        <w:rPr>
          <w:rFonts w:cs="B Lotus" w:hint="cs"/>
          <w:sz w:val="20"/>
          <w:szCs w:val="20"/>
          <w:rtl/>
        </w:rPr>
        <w:t>ی</w:t>
      </w:r>
      <w:r w:rsidRPr="00811898">
        <w:rPr>
          <w:rFonts w:cs="B Lotus" w:hint="eastAsia"/>
          <w:sz w:val="20"/>
          <w:szCs w:val="20"/>
          <w:rtl/>
        </w:rPr>
        <w:t xml:space="preserve">مانکاران، </w:t>
      </w:r>
      <w:r w:rsidRPr="00811898">
        <w:rPr>
          <w:rFonts w:cs="B Lotus"/>
          <w:sz w:val="20"/>
          <w:szCs w:val="20"/>
          <w:rtl/>
        </w:rPr>
        <w:t>مهندسان مشاور و واحدها</w:t>
      </w:r>
      <w:r w:rsidRPr="00811898">
        <w:rPr>
          <w:rFonts w:cs="B Lotus" w:hint="cs"/>
          <w:sz w:val="20"/>
          <w:szCs w:val="20"/>
          <w:rtl/>
        </w:rPr>
        <w:t>ی</w:t>
      </w:r>
      <w:r w:rsidRPr="00811898">
        <w:rPr>
          <w:rFonts w:cs="B Lotus"/>
          <w:sz w:val="20"/>
          <w:szCs w:val="20"/>
          <w:rtl/>
        </w:rPr>
        <w:t xml:space="preserve"> مد</w:t>
      </w:r>
      <w:r w:rsidRPr="00811898">
        <w:rPr>
          <w:rFonts w:cs="B Lotus" w:hint="cs"/>
          <w:sz w:val="20"/>
          <w:szCs w:val="20"/>
          <w:rtl/>
        </w:rPr>
        <w:t>ی</w:t>
      </w:r>
      <w:r w:rsidRPr="00811898">
        <w:rPr>
          <w:rFonts w:cs="B Lotus" w:hint="eastAsia"/>
          <w:sz w:val="20"/>
          <w:szCs w:val="20"/>
          <w:rtl/>
        </w:rPr>
        <w:t>ر</w:t>
      </w:r>
      <w:r w:rsidRPr="00811898">
        <w:rPr>
          <w:rFonts w:cs="B Lotus" w:hint="cs"/>
          <w:sz w:val="20"/>
          <w:szCs w:val="20"/>
          <w:rtl/>
        </w:rPr>
        <w:t>ی</w:t>
      </w:r>
      <w:r w:rsidRPr="00811898">
        <w:rPr>
          <w:rFonts w:cs="B Lotus" w:hint="eastAsia"/>
          <w:sz w:val="20"/>
          <w:szCs w:val="20"/>
          <w:rtl/>
        </w:rPr>
        <w:t>ت</w:t>
      </w:r>
      <w:r w:rsidRPr="00811898">
        <w:rPr>
          <w:rFonts w:cs="B Lotus"/>
          <w:sz w:val="20"/>
          <w:szCs w:val="20"/>
          <w:rtl/>
        </w:rPr>
        <w:t xml:space="preserve"> طرح الزام</w:t>
      </w:r>
      <w:r w:rsidRPr="00811898">
        <w:rPr>
          <w:rFonts w:cs="B Lotus" w:hint="cs"/>
          <w:sz w:val="20"/>
          <w:szCs w:val="20"/>
          <w:rtl/>
        </w:rPr>
        <w:t>ی</w:t>
      </w:r>
      <w:r w:rsidRPr="00811898">
        <w:rPr>
          <w:rFonts w:cs="B Lotus"/>
          <w:sz w:val="20"/>
          <w:szCs w:val="20"/>
          <w:rtl/>
        </w:rPr>
        <w:t xml:space="preserve"> و مسؤول</w:t>
      </w:r>
      <w:r w:rsidRPr="00811898">
        <w:rPr>
          <w:rFonts w:cs="B Lotus" w:hint="cs"/>
          <w:sz w:val="20"/>
          <w:szCs w:val="20"/>
          <w:rtl/>
        </w:rPr>
        <w:t>ی</w:t>
      </w:r>
      <w:r w:rsidRPr="00811898">
        <w:rPr>
          <w:rFonts w:cs="B Lotus" w:hint="eastAsia"/>
          <w:sz w:val="20"/>
          <w:szCs w:val="20"/>
          <w:rtl/>
        </w:rPr>
        <w:t>ت</w:t>
      </w:r>
      <w:r w:rsidRPr="00811898">
        <w:rPr>
          <w:rFonts w:cs="B Lotus"/>
          <w:sz w:val="20"/>
          <w:szCs w:val="20"/>
          <w:rtl/>
        </w:rPr>
        <w:t xml:space="preserve"> اجرا</w:t>
      </w:r>
      <w:r w:rsidRPr="00811898">
        <w:rPr>
          <w:rFonts w:cs="B Lotus" w:hint="cs"/>
          <w:sz w:val="20"/>
          <w:szCs w:val="20"/>
          <w:rtl/>
        </w:rPr>
        <w:t>ی</w:t>
      </w:r>
      <w:r w:rsidRPr="00811898">
        <w:rPr>
          <w:rFonts w:cs="B Lotus"/>
          <w:sz w:val="20"/>
          <w:szCs w:val="20"/>
          <w:rtl/>
        </w:rPr>
        <w:t xml:space="preserve"> کامل و نظارت آن به عهده دستگاه‌های اجرا</w:t>
      </w:r>
      <w:r w:rsidRPr="00811898">
        <w:rPr>
          <w:rFonts w:cs="B Lotus" w:hint="cs"/>
          <w:sz w:val="20"/>
          <w:szCs w:val="20"/>
          <w:rtl/>
        </w:rPr>
        <w:t>یی</w:t>
      </w:r>
      <w:r w:rsidRPr="00811898">
        <w:rPr>
          <w:rFonts w:cs="B Lotus"/>
          <w:sz w:val="20"/>
          <w:szCs w:val="20"/>
          <w:rtl/>
        </w:rPr>
        <w:t xml:space="preserve"> مندرج در بند «ب» ماده (</w:t>
      </w:r>
      <w:r w:rsidRPr="00811898">
        <w:rPr>
          <w:rFonts w:cs="B Lotus"/>
          <w:sz w:val="20"/>
          <w:szCs w:val="20"/>
          <w:rtl/>
          <w:lang w:bidi="fa-IR"/>
        </w:rPr>
        <w:t xml:space="preserve">1) </w:t>
      </w:r>
      <w:r w:rsidRPr="00811898">
        <w:rPr>
          <w:rFonts w:cs="B Lotus"/>
          <w:sz w:val="20"/>
          <w:szCs w:val="20"/>
          <w:rtl/>
        </w:rPr>
        <w:t>قانون برگزار</w:t>
      </w:r>
      <w:r w:rsidRPr="00811898">
        <w:rPr>
          <w:rFonts w:cs="B Lotus" w:hint="cs"/>
          <w:sz w:val="20"/>
          <w:szCs w:val="20"/>
          <w:rtl/>
        </w:rPr>
        <w:t>ی</w:t>
      </w:r>
      <w:r w:rsidRPr="00811898">
        <w:rPr>
          <w:rFonts w:cs="B Lotus"/>
          <w:sz w:val="20"/>
          <w:szCs w:val="20"/>
          <w:rtl/>
        </w:rPr>
        <w:t xml:space="preserve"> مناقصات است و تخلفات مربوطه حسب مورد در مراجع انتظام</w:t>
      </w:r>
      <w:r w:rsidRPr="00811898">
        <w:rPr>
          <w:rFonts w:cs="B Lotus" w:hint="cs"/>
          <w:sz w:val="20"/>
          <w:szCs w:val="20"/>
          <w:rtl/>
        </w:rPr>
        <w:t>ی</w:t>
      </w:r>
      <w:r w:rsidRPr="00811898">
        <w:rPr>
          <w:rFonts w:cs="B Lotus"/>
          <w:sz w:val="20"/>
          <w:szCs w:val="20"/>
          <w:rtl/>
        </w:rPr>
        <w:t xml:space="preserve"> رس</w:t>
      </w:r>
      <w:r w:rsidRPr="00811898">
        <w:rPr>
          <w:rFonts w:cs="B Lotus" w:hint="cs"/>
          <w:sz w:val="20"/>
          <w:szCs w:val="20"/>
          <w:rtl/>
        </w:rPr>
        <w:t>ی</w:t>
      </w:r>
      <w:r w:rsidRPr="00811898">
        <w:rPr>
          <w:rFonts w:cs="B Lotus" w:hint="eastAsia"/>
          <w:sz w:val="20"/>
          <w:szCs w:val="20"/>
          <w:rtl/>
        </w:rPr>
        <w:t>دگ</w:t>
      </w:r>
      <w:r w:rsidRPr="00811898">
        <w:rPr>
          <w:rFonts w:cs="B Lotus" w:hint="cs"/>
          <w:sz w:val="20"/>
          <w:szCs w:val="20"/>
          <w:rtl/>
        </w:rPr>
        <w:t>ی</w:t>
      </w:r>
      <w:r w:rsidRPr="00811898">
        <w:rPr>
          <w:rFonts w:cs="B Lotus"/>
          <w:sz w:val="20"/>
          <w:szCs w:val="20"/>
          <w:rtl/>
        </w:rPr>
        <w:t xml:space="preserve"> به تخلفات پ</w:t>
      </w:r>
      <w:r w:rsidRPr="00811898">
        <w:rPr>
          <w:rFonts w:cs="B Lotus" w:hint="cs"/>
          <w:sz w:val="20"/>
          <w:szCs w:val="20"/>
          <w:rtl/>
        </w:rPr>
        <w:t>ی</w:t>
      </w:r>
      <w:r w:rsidRPr="00811898">
        <w:rPr>
          <w:rFonts w:cs="B Lotus" w:hint="eastAsia"/>
          <w:sz w:val="20"/>
          <w:szCs w:val="20"/>
          <w:rtl/>
        </w:rPr>
        <w:t>مانکاران</w:t>
      </w:r>
      <w:r w:rsidRPr="00811898">
        <w:rPr>
          <w:rFonts w:cs="B Lotus"/>
          <w:sz w:val="20"/>
          <w:szCs w:val="20"/>
          <w:rtl/>
        </w:rPr>
        <w:t xml:space="preserve"> و مشاوران قابل رس</w:t>
      </w:r>
      <w:r w:rsidRPr="00811898">
        <w:rPr>
          <w:rFonts w:cs="B Lotus" w:hint="cs"/>
          <w:sz w:val="20"/>
          <w:szCs w:val="20"/>
          <w:rtl/>
        </w:rPr>
        <w:t>ی</w:t>
      </w:r>
      <w:r w:rsidRPr="00811898">
        <w:rPr>
          <w:rFonts w:cs="B Lotus" w:hint="eastAsia"/>
          <w:sz w:val="20"/>
          <w:szCs w:val="20"/>
          <w:rtl/>
        </w:rPr>
        <w:t>دگ</w:t>
      </w:r>
      <w:r w:rsidRPr="00811898">
        <w:rPr>
          <w:rFonts w:cs="B Lotus" w:hint="cs"/>
          <w:sz w:val="20"/>
          <w:szCs w:val="20"/>
          <w:rtl/>
        </w:rPr>
        <w:t>ی</w:t>
      </w:r>
      <w:r w:rsidRPr="00811898">
        <w:rPr>
          <w:rFonts w:cs="B Lotus"/>
          <w:sz w:val="20"/>
          <w:szCs w:val="20"/>
          <w:rtl/>
        </w:rPr>
        <w:t xml:space="preserve"> است.</w:t>
      </w:r>
    </w:p>
    <w:p w:rsidR="00D71D8F" w:rsidRPr="00811898" w:rsidRDefault="001434E7" w:rsidP="0031638A">
      <w:pPr>
        <w:spacing w:line="240" w:lineRule="auto"/>
        <w:jc w:val="center"/>
        <w:rPr>
          <w:rFonts w:eastAsia="Calibri" w:cs="B Lotus"/>
          <w:b/>
          <w:bCs/>
          <w:szCs w:val="26"/>
          <w:rtl/>
          <w:lang w:bidi="fa-IR"/>
        </w:rPr>
      </w:pPr>
      <w:r w:rsidRPr="00811898">
        <w:rPr>
          <w:rFonts w:ascii="Times New Roman" w:hAnsi="Times New Roman" w:cs="B Lotus"/>
          <w:rtl/>
          <w:lang w:bidi="fa-IR"/>
        </w:rPr>
        <w:br w:type="page"/>
      </w:r>
      <w:bookmarkStart w:id="256" w:name="_Toc196935664"/>
      <w:r w:rsidRPr="00811898">
        <w:rPr>
          <w:rFonts w:eastAsia="Calibri" w:cs="B Lotus" w:hint="cs"/>
          <w:b/>
          <w:bCs/>
          <w:szCs w:val="26"/>
          <w:rtl/>
          <w:lang w:bidi="fa-IR"/>
        </w:rPr>
        <w:lastRenderedPageBreak/>
        <w:t xml:space="preserve">فرم </w:t>
      </w:r>
      <w:r w:rsidRPr="00811898">
        <w:rPr>
          <w:rFonts w:eastAsia="Calibri" w:cs="B Lotus"/>
          <w:b/>
          <w:bCs/>
          <w:szCs w:val="26"/>
          <w:rtl/>
          <w:lang w:bidi="fa-IR"/>
        </w:rPr>
        <w:t xml:space="preserve">تعهدنامه </w:t>
      </w:r>
      <w:r w:rsidRPr="00811898">
        <w:rPr>
          <w:rFonts w:eastAsia="Calibri" w:cs="B Lotus" w:hint="cs"/>
          <w:b/>
          <w:bCs/>
          <w:szCs w:val="26"/>
          <w:rtl/>
          <w:lang w:bidi="fa-IR"/>
        </w:rPr>
        <w:t xml:space="preserve">رعایت </w:t>
      </w:r>
      <w:r w:rsidRPr="00811898">
        <w:rPr>
          <w:rFonts w:eastAsia="Calibri" w:cs="B Lotus"/>
          <w:b/>
          <w:bCs/>
          <w:szCs w:val="26"/>
          <w:rtl/>
          <w:lang w:bidi="fa-IR"/>
        </w:rPr>
        <w:t>قانون حداکثر استفاده از توان تول</w:t>
      </w:r>
      <w:r w:rsidRPr="00811898">
        <w:rPr>
          <w:rFonts w:eastAsia="Calibri" w:cs="B Lotus" w:hint="cs"/>
          <w:b/>
          <w:bCs/>
          <w:szCs w:val="26"/>
          <w:rtl/>
          <w:lang w:bidi="fa-IR"/>
        </w:rPr>
        <w:t>ی</w:t>
      </w:r>
      <w:r w:rsidRPr="00811898">
        <w:rPr>
          <w:rFonts w:eastAsia="Calibri" w:cs="B Lotus" w:hint="eastAsia"/>
          <w:b/>
          <w:bCs/>
          <w:szCs w:val="26"/>
          <w:rtl/>
          <w:lang w:bidi="fa-IR"/>
        </w:rPr>
        <w:t>د</w:t>
      </w:r>
      <w:r w:rsidRPr="00811898">
        <w:rPr>
          <w:rFonts w:eastAsia="Calibri" w:cs="B Lotus" w:hint="cs"/>
          <w:b/>
          <w:bCs/>
          <w:szCs w:val="26"/>
          <w:rtl/>
          <w:lang w:bidi="fa-IR"/>
        </w:rPr>
        <w:t>ی</w:t>
      </w:r>
      <w:r w:rsidRPr="00811898">
        <w:rPr>
          <w:rFonts w:eastAsia="Calibri" w:cs="B Lotus"/>
          <w:b/>
          <w:bCs/>
          <w:szCs w:val="26"/>
          <w:rtl/>
          <w:lang w:bidi="fa-IR"/>
        </w:rPr>
        <w:t xml:space="preserve"> و خدمات</w:t>
      </w:r>
      <w:r w:rsidRPr="00811898">
        <w:rPr>
          <w:rFonts w:eastAsia="Calibri" w:cs="B Lotus" w:hint="cs"/>
          <w:b/>
          <w:bCs/>
          <w:szCs w:val="26"/>
          <w:rtl/>
          <w:lang w:bidi="fa-IR"/>
        </w:rPr>
        <w:t>ی</w:t>
      </w:r>
      <w:r w:rsidRPr="00811898">
        <w:rPr>
          <w:rFonts w:eastAsia="Calibri" w:cs="B Lotus"/>
          <w:b/>
          <w:bCs/>
          <w:szCs w:val="26"/>
          <w:rtl/>
          <w:lang w:bidi="fa-IR"/>
        </w:rPr>
        <w:t xml:space="preserve"> کشور و حما</w:t>
      </w:r>
      <w:r w:rsidRPr="00811898">
        <w:rPr>
          <w:rFonts w:eastAsia="Calibri" w:cs="B Lotus" w:hint="cs"/>
          <w:b/>
          <w:bCs/>
          <w:szCs w:val="26"/>
          <w:rtl/>
          <w:lang w:bidi="fa-IR"/>
        </w:rPr>
        <w:t>ی</w:t>
      </w:r>
      <w:r w:rsidRPr="00811898">
        <w:rPr>
          <w:rFonts w:eastAsia="Calibri" w:cs="B Lotus" w:hint="eastAsia"/>
          <w:b/>
          <w:bCs/>
          <w:szCs w:val="26"/>
          <w:rtl/>
          <w:lang w:bidi="fa-IR"/>
        </w:rPr>
        <w:t>ت</w:t>
      </w:r>
      <w:r w:rsidRPr="00811898">
        <w:rPr>
          <w:rFonts w:eastAsia="Calibri" w:cs="B Lotus"/>
          <w:b/>
          <w:bCs/>
          <w:szCs w:val="26"/>
          <w:rtl/>
          <w:lang w:bidi="fa-IR"/>
        </w:rPr>
        <w:t xml:space="preserve"> از کالا</w:t>
      </w:r>
      <w:r w:rsidRPr="00811898">
        <w:rPr>
          <w:rFonts w:eastAsia="Calibri" w:cs="B Lotus" w:hint="cs"/>
          <w:b/>
          <w:bCs/>
          <w:szCs w:val="26"/>
          <w:rtl/>
          <w:lang w:bidi="fa-IR"/>
        </w:rPr>
        <w:t>ی</w:t>
      </w:r>
      <w:r w:rsidRPr="00811898">
        <w:rPr>
          <w:rFonts w:eastAsia="Calibri" w:cs="B Lotus"/>
          <w:b/>
          <w:bCs/>
          <w:szCs w:val="26"/>
          <w:rtl/>
          <w:lang w:bidi="fa-IR"/>
        </w:rPr>
        <w:t xml:space="preserve"> ا</w:t>
      </w:r>
      <w:r w:rsidRPr="00811898">
        <w:rPr>
          <w:rFonts w:eastAsia="Calibri" w:cs="B Lotus" w:hint="cs"/>
          <w:b/>
          <w:bCs/>
          <w:szCs w:val="26"/>
          <w:rtl/>
          <w:lang w:bidi="fa-IR"/>
        </w:rPr>
        <w:t>ی</w:t>
      </w:r>
      <w:r w:rsidRPr="00811898">
        <w:rPr>
          <w:rFonts w:eastAsia="Calibri" w:cs="B Lotus" w:hint="eastAsia"/>
          <w:b/>
          <w:bCs/>
          <w:szCs w:val="26"/>
          <w:rtl/>
          <w:lang w:bidi="fa-IR"/>
        </w:rPr>
        <w:t>ران</w:t>
      </w:r>
      <w:r w:rsidRPr="00811898">
        <w:rPr>
          <w:rFonts w:eastAsia="Calibri" w:cs="B Lotus" w:hint="cs"/>
          <w:b/>
          <w:bCs/>
          <w:szCs w:val="26"/>
          <w:rtl/>
          <w:lang w:bidi="fa-IR"/>
        </w:rPr>
        <w:t>ی</w:t>
      </w:r>
    </w:p>
    <w:p w:rsidR="00D71D8F" w:rsidRPr="00811898" w:rsidRDefault="00D71D8F" w:rsidP="00732126">
      <w:pPr>
        <w:keepNext/>
        <w:spacing w:line="240" w:lineRule="auto"/>
        <w:jc w:val="center"/>
        <w:outlineLvl w:val="2"/>
        <w:rPr>
          <w:rFonts w:ascii="Arial" w:eastAsia="Calibri" w:hAnsi="Arial" w:cs="B Lotus"/>
          <w:b/>
          <w:bCs/>
          <w:snapToGrid w:val="0"/>
          <w:sz w:val="28"/>
          <w:szCs w:val="26"/>
          <w:rtl/>
          <w:lang w:bidi="fa-IR"/>
        </w:rPr>
      </w:pPr>
      <w:bookmarkStart w:id="257" w:name="_Toc212980505"/>
      <w:bookmarkEnd w:id="256"/>
      <w:r w:rsidRPr="00811898">
        <w:rPr>
          <w:rFonts w:ascii="Arial" w:eastAsia="Calibri" w:hAnsi="Arial" w:cs="B Lotus" w:hint="cs"/>
          <w:b/>
          <w:bCs/>
          <w:snapToGrid w:val="0"/>
          <w:sz w:val="28"/>
          <w:szCs w:val="26"/>
          <w:rtl/>
          <w:lang w:bidi="fa-IR"/>
        </w:rPr>
        <w:t xml:space="preserve">اقرارنامه شماره </w:t>
      </w:r>
      <w:r w:rsidR="00732126" w:rsidRPr="00811898">
        <w:rPr>
          <w:rFonts w:ascii="Arial" w:eastAsia="Calibri" w:hAnsi="Arial" w:cs="B Lotus" w:hint="cs"/>
          <w:b/>
          <w:bCs/>
          <w:snapToGrid w:val="0"/>
          <w:sz w:val="28"/>
          <w:szCs w:val="26"/>
          <w:rtl/>
          <w:lang w:bidi="fa-IR"/>
        </w:rPr>
        <w:t>10</w:t>
      </w:r>
      <w:bookmarkEnd w:id="257"/>
    </w:p>
    <w:p w:rsidR="001434E7" w:rsidRPr="00811898" w:rsidRDefault="001434E7" w:rsidP="001434E7">
      <w:pPr>
        <w:ind w:left="283" w:hanging="198"/>
        <w:jc w:val="both"/>
        <w:rPr>
          <w:rFonts w:cs="B Lotus"/>
          <w:b/>
          <w:sz w:val="28"/>
          <w:szCs w:val="28"/>
          <w:rtl/>
          <w:lang w:bidi="fa-IR"/>
        </w:rPr>
      </w:pPr>
    </w:p>
    <w:p w:rsidR="001434E7" w:rsidRPr="00811898" w:rsidRDefault="001434E7" w:rsidP="001434E7">
      <w:pPr>
        <w:ind w:left="283" w:hanging="198"/>
        <w:jc w:val="both"/>
        <w:rPr>
          <w:rFonts w:cs="B Lotus"/>
          <w:szCs w:val="26"/>
          <w:rtl/>
          <w:lang w:bidi="fa-IR"/>
        </w:rPr>
      </w:pPr>
      <w:r w:rsidRPr="00811898">
        <w:rPr>
          <w:rFonts w:cs="B Lotus"/>
          <w:szCs w:val="26"/>
          <w:rtl/>
          <w:lang w:bidi="fa-IR"/>
        </w:rPr>
        <w:t>این پیشنهاد دهنده به عنوان صاحب امضا مجاز شرکت</w:t>
      </w:r>
      <w:r w:rsidRPr="00811898">
        <w:rPr>
          <w:rFonts w:cs="B Lotus" w:hint="cs"/>
          <w:szCs w:val="26"/>
          <w:rtl/>
          <w:lang w:bidi="fa-IR"/>
        </w:rPr>
        <w:t xml:space="preserve"> ......</w:t>
      </w:r>
      <w:r w:rsidRPr="00811898">
        <w:rPr>
          <w:rFonts w:ascii="Times New Roman" w:hAnsi="Times New Roman" w:cs="B Lotus"/>
          <w:szCs w:val="26"/>
          <w:rtl/>
          <w:lang w:bidi="fa-IR"/>
        </w:rPr>
        <w:t>.....</w:t>
      </w:r>
      <w:r w:rsidRPr="00811898">
        <w:rPr>
          <w:rFonts w:cs="B Lotus"/>
          <w:szCs w:val="26"/>
          <w:rtl/>
          <w:lang w:bidi="fa-IR"/>
        </w:rPr>
        <w:t xml:space="preserve"> در راستای رعایت</w:t>
      </w:r>
      <w:r w:rsidRPr="00811898">
        <w:rPr>
          <w:rFonts w:cs="B Lotus" w:hint="cs"/>
          <w:szCs w:val="26"/>
          <w:rtl/>
          <w:lang w:bidi="fa-IR"/>
        </w:rPr>
        <w:t xml:space="preserve"> مواد 5 و 17 </w:t>
      </w:r>
      <w:r w:rsidRPr="00811898">
        <w:rPr>
          <w:rFonts w:cs="B Lotus"/>
          <w:b/>
          <w:bCs/>
          <w:szCs w:val="26"/>
          <w:rtl/>
          <w:lang w:bidi="fa-IR"/>
        </w:rPr>
        <w:t>قانون حداکثر استفاده از توان تول</w:t>
      </w:r>
      <w:r w:rsidRPr="00811898">
        <w:rPr>
          <w:rFonts w:cs="B Lotus" w:hint="cs"/>
          <w:b/>
          <w:bCs/>
          <w:szCs w:val="26"/>
          <w:rtl/>
          <w:lang w:bidi="fa-IR"/>
        </w:rPr>
        <w:t>ی</w:t>
      </w:r>
      <w:r w:rsidRPr="00811898">
        <w:rPr>
          <w:rFonts w:cs="B Lotus" w:hint="eastAsia"/>
          <w:b/>
          <w:bCs/>
          <w:szCs w:val="26"/>
          <w:rtl/>
          <w:lang w:bidi="fa-IR"/>
        </w:rPr>
        <w:t>د</w:t>
      </w:r>
      <w:r w:rsidRPr="00811898">
        <w:rPr>
          <w:rFonts w:cs="B Lotus" w:hint="cs"/>
          <w:b/>
          <w:bCs/>
          <w:szCs w:val="26"/>
          <w:rtl/>
          <w:lang w:bidi="fa-IR"/>
        </w:rPr>
        <w:t>ی</w:t>
      </w:r>
      <w:r w:rsidRPr="00811898">
        <w:rPr>
          <w:rFonts w:cs="B Lotus"/>
          <w:b/>
          <w:bCs/>
          <w:szCs w:val="26"/>
          <w:rtl/>
          <w:lang w:bidi="fa-IR"/>
        </w:rPr>
        <w:t xml:space="preserve"> و خدمات</w:t>
      </w:r>
      <w:r w:rsidRPr="00811898">
        <w:rPr>
          <w:rFonts w:cs="B Lotus" w:hint="cs"/>
          <w:b/>
          <w:bCs/>
          <w:szCs w:val="26"/>
          <w:rtl/>
          <w:lang w:bidi="fa-IR"/>
        </w:rPr>
        <w:t>ی</w:t>
      </w:r>
      <w:r w:rsidRPr="00811898">
        <w:rPr>
          <w:rFonts w:cs="B Lotus"/>
          <w:b/>
          <w:bCs/>
          <w:szCs w:val="26"/>
          <w:rtl/>
          <w:lang w:bidi="fa-IR"/>
        </w:rPr>
        <w:t xml:space="preserve"> کشور و حما</w:t>
      </w:r>
      <w:r w:rsidRPr="00811898">
        <w:rPr>
          <w:rFonts w:cs="B Lotus" w:hint="cs"/>
          <w:b/>
          <w:bCs/>
          <w:szCs w:val="26"/>
          <w:rtl/>
          <w:lang w:bidi="fa-IR"/>
        </w:rPr>
        <w:t>ی</w:t>
      </w:r>
      <w:r w:rsidRPr="00811898">
        <w:rPr>
          <w:rFonts w:cs="B Lotus" w:hint="eastAsia"/>
          <w:b/>
          <w:bCs/>
          <w:szCs w:val="26"/>
          <w:rtl/>
          <w:lang w:bidi="fa-IR"/>
        </w:rPr>
        <w:t>ت</w:t>
      </w:r>
      <w:r w:rsidRPr="00811898">
        <w:rPr>
          <w:rFonts w:cs="B Lotus"/>
          <w:b/>
          <w:bCs/>
          <w:szCs w:val="26"/>
          <w:rtl/>
          <w:lang w:bidi="fa-IR"/>
        </w:rPr>
        <w:t xml:space="preserve"> از کالا</w:t>
      </w:r>
      <w:r w:rsidRPr="00811898">
        <w:rPr>
          <w:rFonts w:cs="B Lotus" w:hint="cs"/>
          <w:b/>
          <w:bCs/>
          <w:szCs w:val="26"/>
          <w:rtl/>
          <w:lang w:bidi="fa-IR"/>
        </w:rPr>
        <w:t>ی</w:t>
      </w:r>
      <w:r w:rsidRPr="00811898">
        <w:rPr>
          <w:rFonts w:cs="B Lotus"/>
          <w:b/>
          <w:bCs/>
          <w:szCs w:val="26"/>
          <w:rtl/>
          <w:lang w:bidi="fa-IR"/>
        </w:rPr>
        <w:t xml:space="preserve"> ا</w:t>
      </w:r>
      <w:r w:rsidRPr="00811898">
        <w:rPr>
          <w:rFonts w:cs="B Lotus" w:hint="cs"/>
          <w:b/>
          <w:bCs/>
          <w:szCs w:val="26"/>
          <w:rtl/>
          <w:lang w:bidi="fa-IR"/>
        </w:rPr>
        <w:t>ی</w:t>
      </w:r>
      <w:r w:rsidRPr="00811898">
        <w:rPr>
          <w:rFonts w:cs="B Lotus" w:hint="eastAsia"/>
          <w:b/>
          <w:bCs/>
          <w:szCs w:val="26"/>
          <w:rtl/>
          <w:lang w:bidi="fa-IR"/>
        </w:rPr>
        <w:t>ران</w:t>
      </w:r>
      <w:r w:rsidRPr="00811898">
        <w:rPr>
          <w:rFonts w:cs="B Lotus" w:hint="cs"/>
          <w:b/>
          <w:bCs/>
          <w:szCs w:val="26"/>
          <w:rtl/>
          <w:lang w:bidi="fa-IR"/>
        </w:rPr>
        <w:t>ی</w:t>
      </w:r>
      <w:r w:rsidRPr="00811898">
        <w:rPr>
          <w:rFonts w:cs="B Lotus"/>
          <w:b/>
          <w:bCs/>
          <w:szCs w:val="26"/>
          <w:rtl/>
        </w:rPr>
        <w:t xml:space="preserve"> </w:t>
      </w:r>
      <w:r w:rsidRPr="00811898">
        <w:rPr>
          <w:rFonts w:cs="B Lotus" w:hint="cs"/>
          <w:szCs w:val="26"/>
          <w:rtl/>
          <w:lang w:bidi="fa-IR"/>
        </w:rPr>
        <w:t>مصوب 1398؛</w:t>
      </w:r>
      <w:r w:rsidRPr="00811898">
        <w:rPr>
          <w:rFonts w:cs="B Lotus"/>
          <w:szCs w:val="26"/>
          <w:rtl/>
          <w:lang w:bidi="fa-IR"/>
        </w:rPr>
        <w:t xml:space="preserve"> به منظور </w:t>
      </w:r>
      <w:r w:rsidRPr="00811898">
        <w:rPr>
          <w:rFonts w:cs="B Lotus" w:hint="cs"/>
          <w:szCs w:val="26"/>
          <w:rtl/>
          <w:lang w:bidi="fa-IR"/>
        </w:rPr>
        <w:t xml:space="preserve">جلوگیری از وقوع جرایم و مجازات‌های مترتب، </w:t>
      </w:r>
      <w:r w:rsidRPr="00811898">
        <w:rPr>
          <w:rFonts w:cs="B Lotus"/>
          <w:szCs w:val="26"/>
          <w:rtl/>
          <w:lang w:bidi="fa-IR"/>
        </w:rPr>
        <w:t xml:space="preserve">در کلیه </w:t>
      </w:r>
      <w:r w:rsidRPr="00811898">
        <w:rPr>
          <w:rFonts w:ascii="Times New Roman" w:hAnsi="Times New Roman" w:cs="B Lotus"/>
          <w:szCs w:val="26"/>
          <w:rtl/>
          <w:lang w:bidi="fa-IR"/>
        </w:rPr>
        <w:t xml:space="preserve">فرایندها </w:t>
      </w:r>
      <w:r w:rsidRPr="00811898">
        <w:rPr>
          <w:rFonts w:cs="B Lotus"/>
          <w:szCs w:val="26"/>
          <w:rtl/>
          <w:lang w:bidi="fa-IR"/>
        </w:rPr>
        <w:t xml:space="preserve">و </w:t>
      </w:r>
      <w:r w:rsidRPr="00811898">
        <w:rPr>
          <w:rFonts w:ascii="Times New Roman" w:hAnsi="Times New Roman" w:cs="B Lotus"/>
          <w:szCs w:val="26"/>
          <w:rtl/>
          <w:lang w:bidi="fa-IR"/>
        </w:rPr>
        <w:t xml:space="preserve">فعالیت‌ها </w:t>
      </w:r>
      <w:r w:rsidRPr="00811898">
        <w:rPr>
          <w:rFonts w:cs="B Lotus"/>
          <w:szCs w:val="26"/>
          <w:rtl/>
          <w:lang w:bidi="fa-IR"/>
        </w:rPr>
        <w:t xml:space="preserve">به ویژه </w:t>
      </w:r>
      <w:r w:rsidRPr="00811898">
        <w:rPr>
          <w:rFonts w:ascii="Times New Roman" w:hAnsi="Times New Roman" w:cs="B Lotus"/>
          <w:szCs w:val="26"/>
          <w:rtl/>
          <w:lang w:bidi="fa-IR"/>
        </w:rPr>
        <w:t>فرایند</w:t>
      </w:r>
      <w:r w:rsidRPr="00811898">
        <w:rPr>
          <w:rFonts w:cs="B Lotus"/>
          <w:szCs w:val="26"/>
          <w:rtl/>
          <w:lang w:bidi="fa-IR"/>
        </w:rPr>
        <w:t>های مربوط به قراردا</w:t>
      </w:r>
      <w:r w:rsidRPr="00811898">
        <w:rPr>
          <w:rFonts w:ascii="Times New Roman" w:hAnsi="Times New Roman" w:cs="B Lotus"/>
          <w:szCs w:val="26"/>
          <w:rtl/>
          <w:lang w:bidi="fa-IR"/>
        </w:rPr>
        <w:t>د</w:t>
      </w:r>
      <w:r w:rsidRPr="00811898">
        <w:rPr>
          <w:rFonts w:ascii="Times New Roman" w:hAnsi="Times New Roman" w:cs="B Lotus" w:hint="cs"/>
          <w:szCs w:val="26"/>
          <w:rtl/>
          <w:lang w:bidi="fa-IR"/>
        </w:rPr>
        <w:t>؛</w:t>
      </w:r>
      <w:r w:rsidRPr="00811898">
        <w:rPr>
          <w:rFonts w:ascii="Times New Roman" w:hAnsi="Times New Roman" w:cs="B Lotus"/>
          <w:szCs w:val="26"/>
          <w:rtl/>
          <w:lang w:bidi="fa-IR"/>
        </w:rPr>
        <w:t xml:space="preserve"> </w:t>
      </w:r>
      <w:r w:rsidRPr="00811898">
        <w:rPr>
          <w:rFonts w:cs="B Lotus"/>
          <w:szCs w:val="26"/>
          <w:rtl/>
          <w:lang w:bidi="fa-IR"/>
        </w:rPr>
        <w:t xml:space="preserve">ضمن </w:t>
      </w:r>
      <w:r w:rsidRPr="00811898">
        <w:rPr>
          <w:rFonts w:ascii="Times New Roman" w:hAnsi="Times New Roman" w:cs="B Lotus"/>
          <w:szCs w:val="26"/>
          <w:rtl/>
          <w:lang w:bidi="fa-IR"/>
        </w:rPr>
        <w:t>تأکید</w:t>
      </w:r>
      <w:r w:rsidRPr="00811898">
        <w:rPr>
          <w:rFonts w:cs="B Lotus"/>
          <w:szCs w:val="26"/>
          <w:rtl/>
          <w:lang w:bidi="fa-IR"/>
        </w:rPr>
        <w:t xml:space="preserve"> بر رعایت </w:t>
      </w:r>
      <w:r w:rsidRPr="00811898">
        <w:rPr>
          <w:rFonts w:cs="B Lotus" w:hint="cs"/>
          <w:szCs w:val="26"/>
          <w:rtl/>
          <w:lang w:bidi="fa-IR"/>
        </w:rPr>
        <w:t>قانون</w:t>
      </w:r>
      <w:r w:rsidRPr="00811898">
        <w:rPr>
          <w:rFonts w:cs="B Lotus"/>
          <w:szCs w:val="26"/>
          <w:rtl/>
          <w:lang w:bidi="fa-IR"/>
        </w:rPr>
        <w:t xml:space="preserve"> و ضوابط</w:t>
      </w:r>
      <w:r w:rsidRPr="00811898">
        <w:rPr>
          <w:rFonts w:cs="B Lotus" w:hint="cs"/>
          <w:szCs w:val="26"/>
          <w:rtl/>
          <w:lang w:bidi="fa-IR"/>
        </w:rPr>
        <w:t xml:space="preserve"> آن؛</w:t>
      </w:r>
      <w:r w:rsidRPr="00811898">
        <w:rPr>
          <w:rFonts w:cs="B Lotus"/>
          <w:szCs w:val="26"/>
          <w:rtl/>
          <w:lang w:bidi="fa-IR"/>
        </w:rPr>
        <w:t xml:space="preserve"> تعهد</w:t>
      </w:r>
      <w:r w:rsidRPr="00811898">
        <w:rPr>
          <w:rFonts w:ascii="Times New Roman" w:hAnsi="Times New Roman" w:cs="B Lotus"/>
          <w:szCs w:val="26"/>
          <w:rtl/>
          <w:lang w:bidi="fa-IR"/>
        </w:rPr>
        <w:t xml:space="preserve"> می‌نمای</w:t>
      </w:r>
      <w:r w:rsidRPr="00811898">
        <w:rPr>
          <w:rFonts w:cs="B Lotus"/>
          <w:szCs w:val="26"/>
          <w:rtl/>
          <w:lang w:bidi="fa-IR"/>
        </w:rPr>
        <w:t xml:space="preserve">م در صورتی که </w:t>
      </w:r>
      <w:r w:rsidRPr="00811898">
        <w:rPr>
          <w:rFonts w:cs="B Lotus" w:hint="cs"/>
          <w:szCs w:val="26"/>
          <w:rtl/>
          <w:lang w:bidi="fa-IR"/>
        </w:rPr>
        <w:t>مدیران/</w:t>
      </w:r>
      <w:r w:rsidRPr="00811898">
        <w:rPr>
          <w:rFonts w:cs="B Lotus"/>
          <w:szCs w:val="26"/>
          <w:rtl/>
          <w:lang w:bidi="fa-IR"/>
        </w:rPr>
        <w:t>کارکنان این شرکت به هر نحو در</w:t>
      </w:r>
      <w:r w:rsidRPr="00811898">
        <w:rPr>
          <w:rFonts w:ascii="Times New Roman" w:hAnsi="Times New Roman" w:cs="B Lotus"/>
          <w:szCs w:val="26"/>
          <w:rtl/>
          <w:lang w:bidi="fa-IR"/>
        </w:rPr>
        <w:t xml:space="preserve"> </w:t>
      </w:r>
      <w:r w:rsidRPr="00811898">
        <w:rPr>
          <w:rFonts w:cs="B Lotus"/>
          <w:szCs w:val="26"/>
          <w:rtl/>
          <w:lang w:bidi="fa-IR"/>
        </w:rPr>
        <w:t>قراردا</w:t>
      </w:r>
      <w:r w:rsidRPr="00811898">
        <w:rPr>
          <w:rFonts w:ascii="Times New Roman" w:hAnsi="Times New Roman" w:cs="B Lotus"/>
          <w:szCs w:val="26"/>
          <w:rtl/>
          <w:lang w:bidi="fa-IR"/>
        </w:rPr>
        <w:t>دها</w:t>
      </w:r>
      <w:r w:rsidRPr="00811898">
        <w:rPr>
          <w:rFonts w:ascii="Times New Roman" w:hAnsi="Times New Roman" w:cs="B Lotus" w:hint="cs"/>
          <w:szCs w:val="26"/>
          <w:rtl/>
          <w:lang w:bidi="fa-IR"/>
        </w:rPr>
        <w:t xml:space="preserve"> و</w:t>
      </w:r>
      <w:r w:rsidRPr="00811898">
        <w:rPr>
          <w:rFonts w:ascii="Times New Roman" w:hAnsi="Times New Roman" w:cs="B Lotus"/>
          <w:szCs w:val="26"/>
          <w:rtl/>
          <w:lang w:bidi="fa-IR"/>
        </w:rPr>
        <w:t xml:space="preserve"> </w:t>
      </w:r>
      <w:r w:rsidRPr="00811898">
        <w:rPr>
          <w:rFonts w:cs="B Lotus"/>
          <w:szCs w:val="26"/>
          <w:rtl/>
          <w:lang w:bidi="fa-IR"/>
        </w:rPr>
        <w:t xml:space="preserve">معاملات </w:t>
      </w:r>
      <w:r w:rsidRPr="00811898">
        <w:rPr>
          <w:rFonts w:ascii="Times New Roman" w:hAnsi="Times New Roman" w:cs="B Lotus"/>
          <w:szCs w:val="26"/>
          <w:rtl/>
          <w:lang w:bidi="fa-IR"/>
        </w:rPr>
        <w:t>تأمین</w:t>
      </w:r>
      <w:r w:rsidRPr="00811898">
        <w:rPr>
          <w:rFonts w:cs="B Lotus"/>
          <w:szCs w:val="26"/>
          <w:rtl/>
          <w:lang w:bidi="fa-IR"/>
        </w:rPr>
        <w:t xml:space="preserve"> کالا</w:t>
      </w:r>
      <w:r w:rsidRPr="00811898">
        <w:rPr>
          <w:rFonts w:cs="B Lotus" w:hint="cs"/>
          <w:szCs w:val="26"/>
          <w:rtl/>
          <w:lang w:bidi="fa-IR"/>
        </w:rPr>
        <w:t xml:space="preserve"> و خدمات، </w:t>
      </w:r>
      <w:r w:rsidRPr="00811898">
        <w:rPr>
          <w:rFonts w:cs="B Lotus" w:hint="cs"/>
          <w:szCs w:val="26"/>
          <w:u w:val="single"/>
          <w:rtl/>
          <w:lang w:bidi="fa-IR"/>
        </w:rPr>
        <w:t>الزام به خرید کالاها و خدمات از فهرست توانمندی‌های محصولات داخلی</w:t>
      </w:r>
      <w:r w:rsidRPr="00811898">
        <w:rPr>
          <w:rFonts w:cs="B Lotus" w:hint="cs"/>
          <w:szCs w:val="26"/>
          <w:rtl/>
          <w:lang w:bidi="fa-IR"/>
        </w:rPr>
        <w:t xml:space="preserve"> </w:t>
      </w:r>
      <w:r w:rsidRPr="00811898">
        <w:rPr>
          <w:rFonts w:cs="B Lotus" w:hint="cs"/>
          <w:szCs w:val="26"/>
          <w:u w:val="single"/>
          <w:rtl/>
          <w:lang w:bidi="fa-IR"/>
        </w:rPr>
        <w:t xml:space="preserve">و کالاهای ایرانی را </w:t>
      </w:r>
      <w:r w:rsidRPr="00811898">
        <w:rPr>
          <w:rFonts w:cs="B Lotus" w:hint="cs"/>
          <w:szCs w:val="26"/>
          <w:rtl/>
          <w:lang w:bidi="fa-IR"/>
        </w:rPr>
        <w:t>انجام ندهند، شرکت و مدیران صاحب امضاء، مسؤولیت آن را برعهده خواهند گرفت.</w:t>
      </w:r>
    </w:p>
    <w:p w:rsidR="001434E7" w:rsidRPr="00811898" w:rsidRDefault="001434E7" w:rsidP="001434E7">
      <w:pPr>
        <w:ind w:left="283" w:hanging="198"/>
        <w:jc w:val="both"/>
        <w:rPr>
          <w:rFonts w:cs="B Lotus"/>
          <w:szCs w:val="26"/>
          <w:rtl/>
          <w:lang w:bidi="fa-IR"/>
        </w:rPr>
      </w:pPr>
      <w:r w:rsidRPr="00811898">
        <w:rPr>
          <w:rFonts w:cs="B Lotus"/>
          <w:szCs w:val="26"/>
          <w:rtl/>
          <w:lang w:bidi="fa-IR"/>
        </w:rPr>
        <w:t xml:space="preserve"> </w:t>
      </w:r>
      <w:r w:rsidRPr="00811898">
        <w:rPr>
          <w:rFonts w:cs="B Lotus" w:hint="cs"/>
          <w:szCs w:val="26"/>
          <w:rtl/>
          <w:lang w:bidi="fa-IR"/>
        </w:rPr>
        <w:t>در صورتی که در خرید احتیاج به نظر دستگاه اجرایی مذکور</w:t>
      </w:r>
      <w:r w:rsidRPr="00811898">
        <w:rPr>
          <w:rFonts w:cs="B Lotus"/>
          <w:szCs w:val="26"/>
          <w:rtl/>
          <w:lang w:bidi="fa-IR"/>
        </w:rPr>
        <w:t xml:space="preserve"> باشد و به صورت مستقیم یا غیر مستقیم </w:t>
      </w:r>
      <w:r w:rsidRPr="00811898">
        <w:rPr>
          <w:rFonts w:ascii="Times New Roman" w:hAnsi="Times New Roman" w:cs="B Lotus"/>
          <w:szCs w:val="26"/>
          <w:rtl/>
          <w:lang w:bidi="fa-IR"/>
        </w:rPr>
        <w:t>تأثیر</w:t>
      </w:r>
      <w:r w:rsidRPr="00811898">
        <w:rPr>
          <w:rFonts w:cs="B Lotus"/>
          <w:szCs w:val="26"/>
          <w:rtl/>
          <w:lang w:bidi="fa-IR"/>
        </w:rPr>
        <w:t xml:space="preserve">ی در </w:t>
      </w:r>
      <w:r w:rsidRPr="00811898">
        <w:rPr>
          <w:rFonts w:cs="B Lotus" w:hint="cs"/>
          <w:szCs w:val="26"/>
          <w:rtl/>
          <w:lang w:bidi="fa-IR"/>
        </w:rPr>
        <w:t xml:space="preserve">اجرای قرارداد </w:t>
      </w:r>
      <w:r w:rsidRPr="00811898">
        <w:rPr>
          <w:rFonts w:cs="B Lotus"/>
          <w:szCs w:val="26"/>
          <w:rtl/>
          <w:lang w:bidi="fa-IR"/>
        </w:rPr>
        <w:t xml:space="preserve">داشته باشد موظف به </w:t>
      </w:r>
      <w:r w:rsidRPr="00811898">
        <w:rPr>
          <w:rFonts w:cs="B Lotus" w:hint="cs"/>
          <w:szCs w:val="26"/>
          <w:rtl/>
          <w:lang w:bidi="fa-IR"/>
        </w:rPr>
        <w:t xml:space="preserve">دریافت </w:t>
      </w:r>
      <w:r w:rsidRPr="00811898">
        <w:rPr>
          <w:rFonts w:cs="B Lotus"/>
          <w:szCs w:val="26"/>
          <w:rtl/>
          <w:lang w:bidi="fa-IR"/>
        </w:rPr>
        <w:t xml:space="preserve">اظهارنظر </w:t>
      </w:r>
      <w:r w:rsidRPr="00811898">
        <w:rPr>
          <w:rFonts w:cs="B Lotus" w:hint="cs"/>
          <w:szCs w:val="26"/>
          <w:rtl/>
          <w:lang w:bidi="fa-IR"/>
        </w:rPr>
        <w:t xml:space="preserve">مکتوب از کارفرما </w:t>
      </w:r>
      <w:r w:rsidRPr="00811898">
        <w:rPr>
          <w:rFonts w:ascii="Times New Roman" w:hAnsi="Times New Roman" w:cs="B Lotus"/>
          <w:szCs w:val="26"/>
          <w:rtl/>
          <w:lang w:bidi="fa-IR"/>
        </w:rPr>
        <w:t>می‌باش</w:t>
      </w:r>
      <w:r w:rsidRPr="00811898">
        <w:rPr>
          <w:rFonts w:cs="B Lotus"/>
          <w:szCs w:val="26"/>
          <w:rtl/>
          <w:lang w:bidi="fa-IR"/>
        </w:rPr>
        <w:t>م</w:t>
      </w:r>
      <w:r w:rsidRPr="00811898">
        <w:rPr>
          <w:rFonts w:cs="B Lotus" w:hint="cs"/>
          <w:szCs w:val="26"/>
          <w:rtl/>
          <w:lang w:bidi="fa-IR"/>
        </w:rPr>
        <w:t>.</w:t>
      </w:r>
    </w:p>
    <w:p w:rsidR="001434E7" w:rsidRPr="00811898" w:rsidRDefault="001434E7" w:rsidP="001434E7">
      <w:pPr>
        <w:ind w:left="283" w:hanging="198"/>
        <w:jc w:val="center"/>
        <w:rPr>
          <w:rFonts w:cs="B Lotus"/>
          <w:bCs/>
          <w:sz w:val="28"/>
          <w:szCs w:val="28"/>
          <w:rtl/>
          <w:lang w:bidi="fa-IR"/>
        </w:rPr>
      </w:pPr>
    </w:p>
    <w:p w:rsidR="001434E7" w:rsidRPr="00811898" w:rsidRDefault="001434E7" w:rsidP="001434E7">
      <w:pPr>
        <w:ind w:left="283" w:hanging="198"/>
        <w:jc w:val="center"/>
        <w:rPr>
          <w:rFonts w:cs="B Lotus"/>
          <w:bCs/>
          <w:sz w:val="28"/>
          <w:szCs w:val="28"/>
          <w:rtl/>
          <w:lang w:bidi="fa-IR"/>
        </w:rPr>
      </w:pPr>
      <w:r w:rsidRPr="00811898">
        <w:rPr>
          <w:rFonts w:cs="B Lotus" w:hint="cs"/>
          <w:bCs/>
          <w:sz w:val="28"/>
          <w:szCs w:val="28"/>
          <w:rtl/>
          <w:lang w:bidi="fa-IR"/>
        </w:rPr>
        <w:t>نام و نام خانوادگی و امضای مجاز تعهدآور</w:t>
      </w:r>
    </w:p>
    <w:p w:rsidR="001434E7" w:rsidRPr="00811898" w:rsidRDefault="001434E7" w:rsidP="001434E7">
      <w:pPr>
        <w:ind w:left="283" w:hanging="198"/>
        <w:jc w:val="center"/>
        <w:rPr>
          <w:rFonts w:cs="B Lotus"/>
          <w:bCs/>
          <w:sz w:val="28"/>
          <w:szCs w:val="28"/>
          <w:rtl/>
          <w:lang w:bidi="fa-IR"/>
        </w:rPr>
      </w:pPr>
      <w:r w:rsidRPr="00811898">
        <w:rPr>
          <w:rFonts w:cs="B Lotus" w:hint="cs"/>
          <w:bCs/>
          <w:sz w:val="28"/>
          <w:szCs w:val="28"/>
          <w:rtl/>
          <w:lang w:bidi="fa-IR"/>
        </w:rPr>
        <w:t>و مهر پیشنهاد دهنده</w:t>
      </w:r>
    </w:p>
    <w:p w:rsidR="001434E7" w:rsidRPr="00811898" w:rsidRDefault="001434E7" w:rsidP="001434E7">
      <w:pPr>
        <w:ind w:left="283" w:hanging="198"/>
        <w:jc w:val="center"/>
        <w:rPr>
          <w:rFonts w:cs="B Lotus"/>
          <w:bCs/>
          <w:sz w:val="28"/>
          <w:szCs w:val="28"/>
          <w:rtl/>
          <w:lang w:bidi="fa-IR"/>
        </w:rPr>
      </w:pPr>
      <w:r w:rsidRPr="00811898">
        <w:rPr>
          <w:rFonts w:cs="B Lotus" w:hint="cs"/>
          <w:bCs/>
          <w:sz w:val="28"/>
          <w:szCs w:val="28"/>
          <w:rtl/>
          <w:lang w:bidi="fa-IR"/>
        </w:rPr>
        <w:t>تاریخ</w:t>
      </w:r>
    </w:p>
    <w:p w:rsidR="001434E7" w:rsidRPr="00811898" w:rsidRDefault="001434E7" w:rsidP="001434E7">
      <w:pPr>
        <w:rPr>
          <w:rFonts w:cs="B Lotus"/>
          <w:bCs/>
          <w:sz w:val="28"/>
          <w:szCs w:val="28"/>
          <w:rtl/>
          <w:lang w:bidi="fa-IR"/>
        </w:rPr>
      </w:pPr>
    </w:p>
    <w:p w:rsidR="001434E7" w:rsidRPr="00811898" w:rsidRDefault="001434E7" w:rsidP="001434E7">
      <w:pPr>
        <w:keepNext/>
        <w:spacing w:line="240" w:lineRule="auto"/>
        <w:jc w:val="center"/>
        <w:outlineLvl w:val="2"/>
        <w:rPr>
          <w:rFonts w:ascii="Arial" w:eastAsia="Calibri" w:hAnsi="Arial" w:cs="B Lotus"/>
          <w:b/>
          <w:bCs/>
          <w:snapToGrid w:val="0"/>
          <w:sz w:val="28"/>
          <w:szCs w:val="26"/>
          <w:rtl/>
          <w:lang w:bidi="fa-IR"/>
        </w:rPr>
      </w:pPr>
    </w:p>
    <w:p w:rsidR="00463465" w:rsidRPr="00811898" w:rsidRDefault="00463465">
      <w:pPr>
        <w:bidi w:val="0"/>
        <w:spacing w:line="240" w:lineRule="auto"/>
        <w:rPr>
          <w:rFonts w:ascii="Arial" w:eastAsia="Calibri" w:hAnsi="Arial" w:cs="B Lotus"/>
          <w:b/>
          <w:bCs/>
          <w:snapToGrid w:val="0"/>
          <w:sz w:val="28"/>
          <w:szCs w:val="26"/>
          <w:rtl/>
          <w:lang w:bidi="fa-IR"/>
        </w:rPr>
      </w:pPr>
      <w:bookmarkStart w:id="258" w:name="_Toc196935665"/>
      <w:r w:rsidRPr="00811898">
        <w:rPr>
          <w:rFonts w:ascii="Arial" w:eastAsia="Calibri" w:hAnsi="Arial" w:cs="B Lotus"/>
          <w:b/>
          <w:bCs/>
          <w:snapToGrid w:val="0"/>
          <w:sz w:val="28"/>
          <w:szCs w:val="26"/>
          <w:rtl/>
          <w:lang w:bidi="fa-IR"/>
        </w:rPr>
        <w:br w:type="page"/>
      </w:r>
    </w:p>
    <w:p w:rsidR="00732126" w:rsidRPr="00811898" w:rsidRDefault="001434E7" w:rsidP="00732126">
      <w:pPr>
        <w:keepNext/>
        <w:spacing w:line="240" w:lineRule="auto"/>
        <w:jc w:val="center"/>
        <w:outlineLvl w:val="2"/>
        <w:rPr>
          <w:rFonts w:ascii="Arial" w:eastAsia="Calibri" w:hAnsi="Arial" w:cs="B Lotus"/>
          <w:b/>
          <w:bCs/>
          <w:snapToGrid w:val="0"/>
          <w:sz w:val="28"/>
          <w:szCs w:val="26"/>
          <w:rtl/>
          <w:lang w:bidi="fa-IR"/>
        </w:rPr>
      </w:pPr>
      <w:bookmarkStart w:id="259" w:name="_Toc212980506"/>
      <w:r w:rsidRPr="00811898">
        <w:rPr>
          <w:rFonts w:ascii="Arial" w:eastAsia="Calibri" w:hAnsi="Arial" w:cs="B Lotus" w:hint="cs"/>
          <w:b/>
          <w:bCs/>
          <w:snapToGrid w:val="0"/>
          <w:sz w:val="28"/>
          <w:szCs w:val="26"/>
          <w:rtl/>
          <w:lang w:bidi="fa-IR"/>
        </w:rPr>
        <w:lastRenderedPageBreak/>
        <w:t xml:space="preserve">بخشی از </w:t>
      </w:r>
      <w:r w:rsidRPr="00811898">
        <w:rPr>
          <w:rFonts w:ascii="Arial" w:eastAsia="Calibri" w:hAnsi="Arial" w:cs="B Lotus"/>
          <w:b/>
          <w:bCs/>
          <w:snapToGrid w:val="0"/>
          <w:sz w:val="28"/>
          <w:szCs w:val="26"/>
          <w:rtl/>
          <w:lang w:bidi="fa-IR"/>
        </w:rPr>
        <w:t>قانون حداکثر استفاده از توان تول</w:t>
      </w:r>
      <w:r w:rsidRPr="00811898">
        <w:rPr>
          <w:rFonts w:ascii="Arial" w:eastAsia="Calibri" w:hAnsi="Arial" w:cs="B Lotus" w:hint="cs"/>
          <w:b/>
          <w:bCs/>
          <w:snapToGrid w:val="0"/>
          <w:sz w:val="28"/>
          <w:szCs w:val="26"/>
          <w:rtl/>
          <w:lang w:bidi="fa-IR"/>
        </w:rPr>
        <w:t>ی</w:t>
      </w:r>
      <w:r w:rsidRPr="00811898">
        <w:rPr>
          <w:rFonts w:ascii="Arial" w:eastAsia="Calibri" w:hAnsi="Arial" w:cs="B Lotus" w:hint="eastAsia"/>
          <w:b/>
          <w:bCs/>
          <w:snapToGrid w:val="0"/>
          <w:sz w:val="28"/>
          <w:szCs w:val="26"/>
          <w:rtl/>
          <w:lang w:bidi="fa-IR"/>
        </w:rPr>
        <w:t>د</w:t>
      </w:r>
      <w:r w:rsidRPr="00811898">
        <w:rPr>
          <w:rFonts w:ascii="Arial" w:eastAsia="Calibri" w:hAnsi="Arial" w:cs="B Lotus" w:hint="cs"/>
          <w:b/>
          <w:bCs/>
          <w:snapToGrid w:val="0"/>
          <w:sz w:val="28"/>
          <w:szCs w:val="26"/>
          <w:rtl/>
          <w:lang w:bidi="fa-IR"/>
        </w:rPr>
        <w:t>ی</w:t>
      </w:r>
      <w:r w:rsidRPr="00811898">
        <w:rPr>
          <w:rFonts w:ascii="Arial" w:eastAsia="Calibri" w:hAnsi="Arial" w:cs="B Lotus"/>
          <w:b/>
          <w:bCs/>
          <w:snapToGrid w:val="0"/>
          <w:sz w:val="28"/>
          <w:szCs w:val="26"/>
          <w:rtl/>
          <w:lang w:bidi="fa-IR"/>
        </w:rPr>
        <w:t xml:space="preserve"> و خدمات</w:t>
      </w:r>
      <w:r w:rsidRPr="00811898">
        <w:rPr>
          <w:rFonts w:ascii="Arial" w:eastAsia="Calibri" w:hAnsi="Arial" w:cs="B Lotus" w:hint="cs"/>
          <w:b/>
          <w:bCs/>
          <w:snapToGrid w:val="0"/>
          <w:sz w:val="28"/>
          <w:szCs w:val="26"/>
          <w:rtl/>
          <w:lang w:bidi="fa-IR"/>
        </w:rPr>
        <w:t>ی</w:t>
      </w:r>
      <w:r w:rsidRPr="00811898">
        <w:rPr>
          <w:rFonts w:ascii="Arial" w:eastAsia="Calibri" w:hAnsi="Arial" w:cs="B Lotus"/>
          <w:b/>
          <w:bCs/>
          <w:snapToGrid w:val="0"/>
          <w:sz w:val="28"/>
          <w:szCs w:val="26"/>
          <w:rtl/>
          <w:lang w:bidi="fa-IR"/>
        </w:rPr>
        <w:t xml:space="preserve"> کشور و حما</w:t>
      </w:r>
      <w:r w:rsidRPr="00811898">
        <w:rPr>
          <w:rFonts w:ascii="Arial" w:eastAsia="Calibri" w:hAnsi="Arial" w:cs="B Lotus" w:hint="cs"/>
          <w:b/>
          <w:bCs/>
          <w:snapToGrid w:val="0"/>
          <w:sz w:val="28"/>
          <w:szCs w:val="26"/>
          <w:rtl/>
          <w:lang w:bidi="fa-IR"/>
        </w:rPr>
        <w:t>ی</w:t>
      </w:r>
      <w:r w:rsidRPr="00811898">
        <w:rPr>
          <w:rFonts w:ascii="Arial" w:eastAsia="Calibri" w:hAnsi="Arial" w:cs="B Lotus" w:hint="eastAsia"/>
          <w:b/>
          <w:bCs/>
          <w:snapToGrid w:val="0"/>
          <w:sz w:val="28"/>
          <w:szCs w:val="26"/>
          <w:rtl/>
          <w:lang w:bidi="fa-IR"/>
        </w:rPr>
        <w:t>ت</w:t>
      </w:r>
      <w:r w:rsidRPr="00811898">
        <w:rPr>
          <w:rFonts w:ascii="Arial" w:eastAsia="Calibri" w:hAnsi="Arial" w:cs="B Lotus"/>
          <w:b/>
          <w:bCs/>
          <w:snapToGrid w:val="0"/>
          <w:sz w:val="28"/>
          <w:szCs w:val="26"/>
          <w:rtl/>
          <w:lang w:bidi="fa-IR"/>
        </w:rPr>
        <w:t xml:space="preserve"> از کالا</w:t>
      </w:r>
      <w:r w:rsidRPr="00811898">
        <w:rPr>
          <w:rFonts w:ascii="Arial" w:eastAsia="Calibri" w:hAnsi="Arial" w:cs="B Lotus" w:hint="cs"/>
          <w:b/>
          <w:bCs/>
          <w:snapToGrid w:val="0"/>
          <w:sz w:val="28"/>
          <w:szCs w:val="26"/>
          <w:rtl/>
          <w:lang w:bidi="fa-IR"/>
        </w:rPr>
        <w:t>ی</w:t>
      </w:r>
      <w:r w:rsidRPr="00811898">
        <w:rPr>
          <w:rFonts w:ascii="Arial" w:eastAsia="Calibri" w:hAnsi="Arial" w:cs="B Lotus"/>
          <w:b/>
          <w:bCs/>
          <w:snapToGrid w:val="0"/>
          <w:sz w:val="28"/>
          <w:szCs w:val="26"/>
          <w:rtl/>
          <w:lang w:bidi="fa-IR"/>
        </w:rPr>
        <w:t xml:space="preserve"> ا</w:t>
      </w:r>
      <w:r w:rsidRPr="00811898">
        <w:rPr>
          <w:rFonts w:ascii="Arial" w:eastAsia="Calibri" w:hAnsi="Arial" w:cs="B Lotus" w:hint="cs"/>
          <w:b/>
          <w:bCs/>
          <w:snapToGrid w:val="0"/>
          <w:sz w:val="28"/>
          <w:szCs w:val="26"/>
          <w:rtl/>
          <w:lang w:bidi="fa-IR"/>
        </w:rPr>
        <w:t>ی</w:t>
      </w:r>
      <w:r w:rsidRPr="00811898">
        <w:rPr>
          <w:rFonts w:ascii="Arial" w:eastAsia="Calibri" w:hAnsi="Arial" w:cs="B Lotus" w:hint="eastAsia"/>
          <w:b/>
          <w:bCs/>
          <w:snapToGrid w:val="0"/>
          <w:sz w:val="28"/>
          <w:szCs w:val="26"/>
          <w:rtl/>
          <w:lang w:bidi="fa-IR"/>
        </w:rPr>
        <w:t>ران</w:t>
      </w:r>
      <w:r w:rsidRPr="00811898">
        <w:rPr>
          <w:rFonts w:ascii="Arial" w:eastAsia="Calibri" w:hAnsi="Arial" w:cs="B Lotus" w:hint="cs"/>
          <w:b/>
          <w:bCs/>
          <w:snapToGrid w:val="0"/>
          <w:sz w:val="28"/>
          <w:szCs w:val="26"/>
          <w:rtl/>
          <w:lang w:bidi="fa-IR"/>
        </w:rPr>
        <w:t>ی</w:t>
      </w:r>
      <w:bookmarkEnd w:id="258"/>
      <w:r w:rsidR="00732126" w:rsidRPr="00811898">
        <w:rPr>
          <w:rFonts w:ascii="Arial" w:eastAsia="Calibri" w:hAnsi="Arial" w:cs="B Lotus" w:hint="cs"/>
          <w:b/>
          <w:bCs/>
          <w:snapToGrid w:val="0"/>
          <w:sz w:val="28"/>
          <w:szCs w:val="26"/>
          <w:rtl/>
          <w:lang w:bidi="fa-IR"/>
        </w:rPr>
        <w:t xml:space="preserve"> </w:t>
      </w:r>
      <w:bookmarkStart w:id="260" w:name="_Toc168154180"/>
      <w:bookmarkStart w:id="261" w:name="_Toc196935666"/>
      <w:r w:rsidR="00732126" w:rsidRPr="00811898">
        <w:rPr>
          <w:rFonts w:ascii="Arial" w:eastAsia="Calibri" w:hAnsi="Arial" w:cs="B Lotus" w:hint="cs"/>
          <w:b/>
          <w:bCs/>
          <w:snapToGrid w:val="0"/>
          <w:sz w:val="28"/>
          <w:szCs w:val="26"/>
          <w:rtl/>
          <w:lang w:bidi="fa-IR"/>
        </w:rPr>
        <w:t>مصوب 1398</w:t>
      </w:r>
      <w:bookmarkEnd w:id="259"/>
      <w:bookmarkEnd w:id="260"/>
      <w:bookmarkEnd w:id="261"/>
    </w:p>
    <w:p w:rsidR="001434E7" w:rsidRPr="00811898" w:rsidRDefault="00732126" w:rsidP="001434E7">
      <w:pPr>
        <w:keepNext/>
        <w:spacing w:line="240" w:lineRule="auto"/>
        <w:jc w:val="center"/>
        <w:outlineLvl w:val="2"/>
        <w:rPr>
          <w:rFonts w:ascii="Arial" w:eastAsia="Calibri" w:hAnsi="Arial" w:cs="B Lotus"/>
          <w:b/>
          <w:bCs/>
          <w:snapToGrid w:val="0"/>
          <w:sz w:val="28"/>
          <w:szCs w:val="26"/>
          <w:rtl/>
          <w:lang w:bidi="fa-IR"/>
        </w:rPr>
      </w:pPr>
      <w:r w:rsidRPr="00811898">
        <w:rPr>
          <w:rFonts w:ascii="Arial" w:eastAsia="Calibri" w:hAnsi="Arial" w:cs="B Lotus" w:hint="cs"/>
          <w:b/>
          <w:bCs/>
          <w:snapToGrid w:val="0"/>
          <w:sz w:val="28"/>
          <w:szCs w:val="26"/>
          <w:rtl/>
          <w:lang w:bidi="fa-IR"/>
        </w:rPr>
        <w:t xml:space="preserve"> </w:t>
      </w:r>
    </w:p>
    <w:p w:rsidR="001434E7" w:rsidRPr="00811898" w:rsidRDefault="001434E7" w:rsidP="001434E7">
      <w:pPr>
        <w:ind w:left="283" w:hanging="283"/>
        <w:jc w:val="both"/>
        <w:rPr>
          <w:rFonts w:cs="B Lotus"/>
          <w:bCs/>
          <w:sz w:val="18"/>
          <w:szCs w:val="18"/>
          <w:rtl/>
          <w:lang w:bidi="fa-IR"/>
        </w:rPr>
      </w:pPr>
      <w:r w:rsidRPr="00811898">
        <w:rPr>
          <w:rFonts w:cs="B Lotus"/>
          <w:bCs/>
          <w:sz w:val="18"/>
          <w:szCs w:val="18"/>
          <w:rtl/>
          <w:lang w:bidi="fa-IR"/>
        </w:rPr>
        <w:t xml:space="preserve">ماده </w:t>
      </w:r>
      <w:r w:rsidRPr="00811898">
        <w:rPr>
          <w:rFonts w:cs="B Lotus" w:hint="cs"/>
          <w:b/>
          <w:bCs/>
          <w:sz w:val="18"/>
          <w:szCs w:val="18"/>
          <w:rtl/>
          <w:lang w:bidi="fa-IR"/>
        </w:rPr>
        <w:t xml:space="preserve">5- </w:t>
      </w:r>
      <w:r w:rsidRPr="00811898">
        <w:rPr>
          <w:rFonts w:cs="B Lotus" w:hint="cs"/>
          <w:sz w:val="18"/>
          <w:szCs w:val="18"/>
          <w:rtl/>
          <w:lang w:bidi="fa-IR"/>
        </w:rPr>
        <w:t>به منظور حمایت از کالا و خدمات تولیدی کشور، پیمانکاران داخلی و تعمیق ساخت داخل در کشور؛</w:t>
      </w:r>
    </w:p>
    <w:p w:rsidR="001434E7" w:rsidRPr="00811898" w:rsidRDefault="001434E7" w:rsidP="001434E7">
      <w:pPr>
        <w:ind w:left="283" w:hanging="283"/>
        <w:jc w:val="both"/>
        <w:rPr>
          <w:rFonts w:cs="B Lotus"/>
          <w:bCs/>
          <w:sz w:val="18"/>
          <w:szCs w:val="18"/>
          <w:rtl/>
          <w:lang w:bidi="fa-IR"/>
        </w:rPr>
      </w:pPr>
      <w:r w:rsidRPr="00811898">
        <w:rPr>
          <w:rFonts w:cs="B Lotus" w:hint="cs"/>
          <w:b/>
          <w:bCs/>
          <w:sz w:val="18"/>
          <w:szCs w:val="18"/>
          <w:rtl/>
          <w:lang w:bidi="fa-IR"/>
        </w:rPr>
        <w:t xml:space="preserve">الف- </w:t>
      </w:r>
      <w:r w:rsidRPr="00811898">
        <w:rPr>
          <w:rFonts w:cs="B Lotus" w:hint="cs"/>
          <w:sz w:val="18"/>
          <w:szCs w:val="18"/>
          <w:rtl/>
          <w:lang w:bidi="fa-IR"/>
        </w:rPr>
        <w:t xml:space="preserve">از تاریخ لازم‌الاجرا شدن این قانون، </w:t>
      </w:r>
      <w:r w:rsidRPr="00811898">
        <w:rPr>
          <w:rFonts w:cs="B Lotus" w:hint="cs"/>
          <w:sz w:val="18"/>
          <w:szCs w:val="18"/>
          <w:u w:val="single"/>
          <w:rtl/>
          <w:lang w:bidi="fa-IR"/>
        </w:rPr>
        <w:t>ارجاع کار</w:t>
      </w:r>
      <w:r w:rsidRPr="00811898">
        <w:rPr>
          <w:rFonts w:cs="B Lotus" w:hint="cs"/>
          <w:sz w:val="18"/>
          <w:szCs w:val="18"/>
          <w:rtl/>
          <w:lang w:bidi="fa-IR"/>
        </w:rPr>
        <w:t xml:space="preserve"> توسط دستگاه‌های موضوع ماده (2) این قانون </w:t>
      </w:r>
      <w:r w:rsidRPr="00811898">
        <w:rPr>
          <w:rFonts w:cs="B Lotus" w:hint="cs"/>
          <w:sz w:val="18"/>
          <w:szCs w:val="18"/>
          <w:u w:val="single"/>
          <w:rtl/>
          <w:lang w:bidi="fa-IR"/>
        </w:rPr>
        <w:t>صرفاً به مؤسسات و شرکت‌های ایرانی ثبت شده در فهرست توانمندی‌های</w:t>
      </w:r>
      <w:r w:rsidRPr="00811898">
        <w:rPr>
          <w:rFonts w:cs="B Lotus" w:hint="cs"/>
          <w:sz w:val="18"/>
          <w:szCs w:val="18"/>
          <w:rtl/>
          <w:lang w:bidi="fa-IR"/>
        </w:rPr>
        <w:t xml:space="preserve"> مندرج در سامانه ماده (4) این قانون مجاز است. در غیر این صورت و نیاز به استفاده از مشارکت ایرانی- خارجی (با سهم شرکت ایرانی) حداقل پنجاه و یک‌ درصد (51%) ارجاع کار با پیشنهاد بالاتر مقام دستگاه اجرایی و تصویب هیأت نظارت موضوع ماده (19) این قانون، مجاز خواهد بود. در موارد خاص که ارجاع کار به شرکت‌های ایرانی و یا مشارکت ایرانی- خارجی (با سهم شرکت ایرانی حداقل پنجاه و یک ‌درصد (51%)) میسر نباشد، با پیشنهاد بالا‌ترین مقام دستگاه موضوع ماده (2) این قانون با ارایه مستندات لازم پس از تصویب در شورای اقتصاد، ارجاع کار به مشارکت ایرانی- خارجی (با سهم شرکت ایرانی کمتر از پنجاه و یک ‌درصد (51 %) و یا شرکت خارجی بلامانع خواهد بود. گزارش موارد خاص تصویب شده در شورای اقتصاد موضوع این بند همراه با مستندات باید هر سه ماه یک‌بار به کمیسیون‌های ذی‌ربط مجلس شورای اسلامی ارائه شود.</w:t>
      </w:r>
    </w:p>
    <w:p w:rsidR="001434E7" w:rsidRPr="00811898" w:rsidRDefault="001434E7" w:rsidP="001434E7">
      <w:pPr>
        <w:ind w:left="283" w:hanging="283"/>
        <w:jc w:val="both"/>
        <w:rPr>
          <w:rFonts w:cs="B Lotus"/>
          <w:bCs/>
          <w:sz w:val="18"/>
          <w:szCs w:val="18"/>
          <w:rtl/>
          <w:lang w:bidi="fa-IR"/>
        </w:rPr>
      </w:pPr>
      <w:r w:rsidRPr="00811898">
        <w:rPr>
          <w:rFonts w:cs="B Lotus"/>
          <w:bCs/>
          <w:sz w:val="18"/>
          <w:szCs w:val="18"/>
          <w:rtl/>
          <w:lang w:bidi="fa-IR"/>
        </w:rPr>
        <w:t xml:space="preserve">تبصره- </w:t>
      </w:r>
      <w:r w:rsidRPr="00811898">
        <w:rPr>
          <w:rFonts w:cs="B Lotus" w:hint="cs"/>
          <w:sz w:val="18"/>
          <w:szCs w:val="18"/>
          <w:rtl/>
          <w:lang w:bidi="fa-IR"/>
        </w:rPr>
        <w:t>چنان‌چه دستگاه‌های موضوع ماده (2) این قانون پس از استعلام از شورای‌عالی امنیت ملی و تأیید این شورا، ارجاع کار به شرکت‌های ثبت شده در سامانه موضوع ماده (4) این قانون را مغایر مصالح امنیتی و دفاعی کشور بدانند، ارجاع کار به شرکت‌های ثبت نشده در سامانه بلامانع است.</w:t>
      </w:r>
    </w:p>
    <w:p w:rsidR="001434E7" w:rsidRPr="00811898" w:rsidRDefault="001434E7" w:rsidP="001434E7">
      <w:pPr>
        <w:ind w:left="283" w:hanging="283"/>
        <w:jc w:val="both"/>
        <w:rPr>
          <w:rFonts w:cs="B Lotus"/>
          <w:bCs/>
          <w:sz w:val="18"/>
          <w:szCs w:val="18"/>
          <w:rtl/>
          <w:lang w:bidi="fa-IR"/>
        </w:rPr>
      </w:pPr>
      <w:r w:rsidRPr="00811898">
        <w:rPr>
          <w:rFonts w:cs="B Lotus" w:hint="cs"/>
          <w:b/>
          <w:bCs/>
          <w:sz w:val="18"/>
          <w:szCs w:val="18"/>
          <w:rtl/>
          <w:lang w:bidi="fa-IR"/>
        </w:rPr>
        <w:t xml:space="preserve">ب- </w:t>
      </w:r>
      <w:r w:rsidRPr="00811898">
        <w:rPr>
          <w:rFonts w:cs="B Lotus" w:hint="cs"/>
          <w:sz w:val="18"/>
          <w:szCs w:val="18"/>
          <w:rtl/>
          <w:lang w:bidi="fa-IR"/>
        </w:rPr>
        <w:t xml:space="preserve">دستگاه‌های موضوع ماده (2) این قانون مکلفند کالاها و خدمات مورد نیاز طرح(پروژه‌) را از فهرست توانمندی‌های داخلی مندرج در سامانه موضوع ماده (4) این قانون تأمین کنند. </w:t>
      </w:r>
      <w:r w:rsidRPr="00811898">
        <w:rPr>
          <w:rFonts w:cs="B Lotus" w:hint="cs"/>
          <w:sz w:val="18"/>
          <w:szCs w:val="18"/>
          <w:u w:val="single"/>
          <w:rtl/>
          <w:lang w:bidi="fa-IR"/>
        </w:rPr>
        <w:t>خرید کالاها و خدمات خارجی (اعم از آنکه از بازار داخلی یا خارجی خریداری شوند) که محصولات با مختصات مندرج در سامانه توانمندی‌های داخلی مشابه آن‌ها وجود دارد، ممنوع است.</w:t>
      </w:r>
    </w:p>
    <w:p w:rsidR="001434E7" w:rsidRPr="00811898" w:rsidRDefault="001434E7" w:rsidP="001434E7">
      <w:pPr>
        <w:ind w:left="283" w:hanging="283"/>
        <w:jc w:val="both"/>
        <w:rPr>
          <w:rFonts w:cs="B Lotus"/>
          <w:sz w:val="18"/>
          <w:szCs w:val="18"/>
          <w:rtl/>
          <w:lang w:bidi="fa-IR"/>
        </w:rPr>
      </w:pPr>
      <w:r w:rsidRPr="00811898">
        <w:rPr>
          <w:rFonts w:cs="B Lotus"/>
          <w:bCs/>
          <w:sz w:val="18"/>
          <w:szCs w:val="18"/>
          <w:rtl/>
          <w:lang w:bidi="fa-IR"/>
        </w:rPr>
        <w:t>تبصره</w:t>
      </w:r>
      <w:r w:rsidRPr="00811898">
        <w:rPr>
          <w:rFonts w:cs="B Lotus" w:hint="cs"/>
          <w:b/>
          <w:bCs/>
          <w:sz w:val="18"/>
          <w:szCs w:val="18"/>
          <w:rtl/>
          <w:lang w:bidi="fa-IR"/>
        </w:rPr>
        <w:t xml:space="preserve"> 1- </w:t>
      </w:r>
      <w:r w:rsidRPr="00811898">
        <w:rPr>
          <w:rFonts w:cs="B Lotus" w:hint="cs"/>
          <w:sz w:val="18"/>
          <w:szCs w:val="18"/>
          <w:rtl/>
          <w:lang w:bidi="fa-IR"/>
        </w:rPr>
        <w:t>چنان‌چه دستگاه‌های موضوع ماده (2) این قانون، ضرورتی برای تأمین کالاها یا خدمات خارجی - که مشابه محصول داخلی دارند- داشته باشند، باید مراتب را با امضای بالا‌ترین مقام دستگاه مرکزی و با مستندات لازم به وزارت صنعت، معدن و تجارت و یا حسب مورد وزارت جهادکشاورزی اعلام کنند.</w:t>
      </w:r>
    </w:p>
    <w:p w:rsidR="001434E7" w:rsidRPr="00811898" w:rsidRDefault="001434E7" w:rsidP="001434E7">
      <w:pPr>
        <w:ind w:left="283" w:hanging="283"/>
        <w:jc w:val="both"/>
        <w:rPr>
          <w:rFonts w:cs="B Lotus"/>
          <w:bCs/>
          <w:sz w:val="18"/>
          <w:szCs w:val="18"/>
          <w:rtl/>
          <w:lang w:bidi="fa-IR"/>
        </w:rPr>
      </w:pPr>
      <w:r w:rsidRPr="00811898">
        <w:rPr>
          <w:rFonts w:cs="B Lotus" w:hint="cs"/>
          <w:sz w:val="18"/>
          <w:szCs w:val="18"/>
          <w:rtl/>
          <w:lang w:bidi="fa-IR"/>
        </w:rPr>
        <w:t>در صورت تأیید بالا‌ترین مقام وزارت صنعت، معدن و تجارت و یا حسب مورد وزارت جهادکشاورزی و رعایت حد نصاب تبصره (2) این ماده، دستگاه مجاز خواهد بود نسبت به تأمین کالای خارجی اقدام کند.</w:t>
      </w:r>
    </w:p>
    <w:p w:rsidR="001434E7" w:rsidRPr="00811898" w:rsidRDefault="001434E7" w:rsidP="001434E7">
      <w:pPr>
        <w:ind w:left="283" w:hanging="283"/>
        <w:jc w:val="both"/>
        <w:rPr>
          <w:rFonts w:cs="B Lotus"/>
          <w:bCs/>
          <w:sz w:val="18"/>
          <w:szCs w:val="18"/>
          <w:rtl/>
          <w:lang w:bidi="fa-IR"/>
        </w:rPr>
      </w:pPr>
      <w:r w:rsidRPr="00811898">
        <w:rPr>
          <w:rFonts w:cs="B Lotus"/>
          <w:bCs/>
          <w:sz w:val="18"/>
          <w:szCs w:val="18"/>
          <w:rtl/>
          <w:lang w:bidi="fa-IR"/>
        </w:rPr>
        <w:t>تبصره</w:t>
      </w:r>
      <w:r w:rsidRPr="00811898">
        <w:rPr>
          <w:rFonts w:cs="B Lotus" w:hint="cs"/>
          <w:b/>
          <w:bCs/>
          <w:sz w:val="18"/>
          <w:szCs w:val="18"/>
          <w:rtl/>
          <w:lang w:bidi="fa-IR"/>
        </w:rPr>
        <w:t xml:space="preserve"> 2- </w:t>
      </w:r>
      <w:r w:rsidRPr="00811898">
        <w:rPr>
          <w:rFonts w:cs="B Lotus" w:hint="cs"/>
          <w:sz w:val="18"/>
          <w:szCs w:val="18"/>
          <w:rtl/>
          <w:lang w:bidi="fa-IR"/>
        </w:rPr>
        <w:t>نصاب حداقل استفاده از ارزش محصولات داخلی در این قانون پنجاه و یک‌ درصد (51%) تعیین می‌شود و این نصاب سالانه و برای حوزه‌های مورد نظر متناسب با ارتقای توان داخلی به پیشنهاد هیأت‌ نظارت و تصویب شورای اقتصاد قابل افزایش است.</w:t>
      </w:r>
    </w:p>
    <w:p w:rsidR="001434E7" w:rsidRPr="00811898" w:rsidRDefault="001434E7" w:rsidP="001434E7">
      <w:pPr>
        <w:ind w:left="283" w:hanging="283"/>
        <w:jc w:val="both"/>
        <w:rPr>
          <w:rFonts w:cs="B Lotus"/>
          <w:bCs/>
          <w:sz w:val="18"/>
          <w:szCs w:val="18"/>
          <w:rtl/>
          <w:lang w:bidi="fa-IR"/>
        </w:rPr>
      </w:pPr>
      <w:r w:rsidRPr="00811898">
        <w:rPr>
          <w:rFonts w:cs="B Lotus"/>
          <w:bCs/>
          <w:sz w:val="18"/>
          <w:szCs w:val="18"/>
          <w:rtl/>
          <w:lang w:bidi="fa-IR"/>
        </w:rPr>
        <w:t>تبصره</w:t>
      </w:r>
      <w:r w:rsidRPr="00811898">
        <w:rPr>
          <w:rFonts w:cs="B Lotus" w:hint="cs"/>
          <w:b/>
          <w:bCs/>
          <w:sz w:val="18"/>
          <w:szCs w:val="18"/>
          <w:rtl/>
          <w:lang w:bidi="fa-IR"/>
        </w:rPr>
        <w:t xml:space="preserve"> 3- </w:t>
      </w:r>
      <w:r w:rsidRPr="00811898">
        <w:rPr>
          <w:rFonts w:cs="B Lotus" w:hint="cs"/>
          <w:sz w:val="18"/>
          <w:szCs w:val="18"/>
          <w:rtl/>
          <w:lang w:bidi="fa-IR"/>
        </w:rPr>
        <w:t>در مواردی که سهم ارزش محصولات داخلی طرح(پروژه) کمتر از نصاب تعیین‌شده در تبصره (2) این ماده باشد، مراتب باید توسط دستگاه مرکزی با مستندات لازم به شورای اقتصادی و هیأت‌ نظارت اعلام شود. هیأت‌ نظارت موظف است حداکثر ظرف مدت یک ‌ماه سهم محصولات داخلی را پس از تصویب برای تصمیم‌گیری در شورای اقتصاد ارسال کند در غیر ای</w:t>
      </w:r>
      <w:r w:rsidRPr="00811898">
        <w:rPr>
          <w:rFonts w:cs="B Lotus" w:hint="eastAsia"/>
          <w:sz w:val="18"/>
          <w:szCs w:val="18"/>
          <w:rtl/>
          <w:lang w:bidi="fa-IR"/>
        </w:rPr>
        <w:t>ن</w:t>
      </w:r>
      <w:r w:rsidRPr="00811898">
        <w:rPr>
          <w:rFonts w:cs="B Lotus" w:hint="cs"/>
          <w:sz w:val="18"/>
          <w:szCs w:val="18"/>
          <w:rtl/>
          <w:lang w:bidi="fa-IR"/>
        </w:rPr>
        <w:t xml:space="preserve"> صورت شورای اقتصاد حداکثر ظرف مدت دو ماه پس از وصول درخواست باید رأساً تصمیم‌گیری کند.</w:t>
      </w:r>
    </w:p>
    <w:p w:rsidR="001434E7" w:rsidRPr="00811898" w:rsidRDefault="001434E7" w:rsidP="001434E7">
      <w:pPr>
        <w:ind w:left="283" w:hanging="283"/>
        <w:jc w:val="both"/>
        <w:rPr>
          <w:rFonts w:cs="B Lotus"/>
          <w:bCs/>
          <w:sz w:val="18"/>
          <w:szCs w:val="18"/>
          <w:rtl/>
          <w:lang w:bidi="fa-IR"/>
        </w:rPr>
      </w:pPr>
      <w:r w:rsidRPr="00811898">
        <w:rPr>
          <w:rFonts w:cs="B Lotus"/>
          <w:bCs/>
          <w:sz w:val="18"/>
          <w:szCs w:val="18"/>
          <w:rtl/>
          <w:lang w:bidi="fa-IR"/>
        </w:rPr>
        <w:t>تبصره</w:t>
      </w:r>
      <w:r w:rsidRPr="00811898">
        <w:rPr>
          <w:rFonts w:cs="B Lotus" w:hint="cs"/>
          <w:b/>
          <w:bCs/>
          <w:sz w:val="18"/>
          <w:szCs w:val="18"/>
          <w:rtl/>
          <w:lang w:bidi="fa-IR"/>
        </w:rPr>
        <w:t xml:space="preserve"> 4- </w:t>
      </w:r>
      <w:r w:rsidRPr="00811898">
        <w:rPr>
          <w:rFonts w:cs="B Lotus" w:hint="cs"/>
          <w:sz w:val="18"/>
          <w:szCs w:val="18"/>
          <w:rtl/>
          <w:lang w:bidi="fa-IR"/>
        </w:rPr>
        <w:t>رعایت مفاد این ماده در خصوص تبصره (1) ماده (2) این قانون برعهده هیأت نظارت موضوع ماده (19) این قانون است.</w:t>
      </w:r>
    </w:p>
    <w:p w:rsidR="001434E7" w:rsidRPr="00811898" w:rsidRDefault="001434E7" w:rsidP="001434E7">
      <w:pPr>
        <w:ind w:left="283" w:hanging="283"/>
        <w:jc w:val="both"/>
        <w:rPr>
          <w:rFonts w:cs="B Lotus"/>
          <w:bCs/>
          <w:sz w:val="18"/>
          <w:szCs w:val="18"/>
          <w:rtl/>
          <w:lang w:bidi="fa-IR"/>
        </w:rPr>
      </w:pPr>
      <w:r w:rsidRPr="00811898">
        <w:rPr>
          <w:rFonts w:cs="B Lotus"/>
          <w:bCs/>
          <w:sz w:val="18"/>
          <w:szCs w:val="18"/>
          <w:rtl/>
          <w:lang w:bidi="fa-IR"/>
        </w:rPr>
        <w:t>تبصره</w:t>
      </w:r>
      <w:r w:rsidRPr="00811898">
        <w:rPr>
          <w:rFonts w:cs="B Lotus" w:hint="cs"/>
          <w:b/>
          <w:bCs/>
          <w:sz w:val="18"/>
          <w:szCs w:val="18"/>
          <w:rtl/>
          <w:lang w:bidi="fa-IR"/>
        </w:rPr>
        <w:t xml:space="preserve"> 5- </w:t>
      </w:r>
      <w:r w:rsidRPr="00811898">
        <w:rPr>
          <w:rFonts w:cs="B Lotus" w:hint="cs"/>
          <w:sz w:val="18"/>
          <w:szCs w:val="18"/>
          <w:rtl/>
          <w:lang w:bidi="fa-IR"/>
        </w:rPr>
        <w:t>در صورت وجود شرایط انحصاری در ساخت برخی محصولات داخلی مورد استفاده در طرح(پروژه) ساز و کار کشف قیمت در قالب آیین‌نامه‌ای توسط وزارت صنعت، معدن و تجارت ظرف مدت سه ماه پس از لازم‌الاجرا شدن این قانون مشخص می‌شود و به تصویب هیأت وزیران می‌رسد.</w:t>
      </w:r>
    </w:p>
    <w:p w:rsidR="001434E7" w:rsidRPr="00811898" w:rsidRDefault="001434E7" w:rsidP="001434E7">
      <w:pPr>
        <w:ind w:left="283" w:hanging="283"/>
        <w:jc w:val="both"/>
        <w:rPr>
          <w:rFonts w:cs="B Lotus"/>
          <w:bCs/>
          <w:sz w:val="18"/>
          <w:szCs w:val="18"/>
          <w:rtl/>
          <w:lang w:bidi="fa-IR"/>
        </w:rPr>
      </w:pPr>
      <w:r w:rsidRPr="00811898">
        <w:rPr>
          <w:rFonts w:cs="B Lotus"/>
          <w:bCs/>
          <w:sz w:val="18"/>
          <w:szCs w:val="18"/>
          <w:rtl/>
          <w:lang w:bidi="fa-IR"/>
        </w:rPr>
        <w:t>تبصره</w:t>
      </w:r>
      <w:r w:rsidRPr="00811898">
        <w:rPr>
          <w:rFonts w:cs="B Lotus" w:hint="cs"/>
          <w:b/>
          <w:bCs/>
          <w:sz w:val="18"/>
          <w:szCs w:val="18"/>
          <w:rtl/>
          <w:lang w:bidi="fa-IR"/>
        </w:rPr>
        <w:t xml:space="preserve"> 6- </w:t>
      </w:r>
      <w:r w:rsidRPr="00811898">
        <w:rPr>
          <w:rFonts w:cs="B Lotus" w:hint="cs"/>
          <w:sz w:val="18"/>
          <w:szCs w:val="18"/>
          <w:rtl/>
          <w:lang w:bidi="fa-IR"/>
        </w:rPr>
        <w:t>محاسبه حد نصاب تعیین‌شده در تبصره (2) این ماده، بدون در نظر گرفتن ارزش زمین، ساختمان و تأسیسات عمومی صورت می‌گیرد.</w:t>
      </w:r>
    </w:p>
    <w:p w:rsidR="001434E7" w:rsidRPr="00811898" w:rsidRDefault="001434E7" w:rsidP="001434E7">
      <w:pPr>
        <w:ind w:left="283" w:hanging="283"/>
        <w:jc w:val="both"/>
        <w:rPr>
          <w:rFonts w:cs="B Lotus"/>
          <w:bCs/>
          <w:sz w:val="18"/>
          <w:szCs w:val="18"/>
          <w:rtl/>
          <w:lang w:bidi="fa-IR"/>
        </w:rPr>
      </w:pPr>
      <w:r w:rsidRPr="00811898">
        <w:rPr>
          <w:rFonts w:cs="B Lotus"/>
          <w:bCs/>
          <w:sz w:val="18"/>
          <w:szCs w:val="18"/>
          <w:rtl/>
          <w:lang w:bidi="fa-IR"/>
        </w:rPr>
        <w:t>تبصره</w:t>
      </w:r>
      <w:r w:rsidRPr="00811898">
        <w:rPr>
          <w:rFonts w:cs="B Lotus" w:hint="cs"/>
          <w:b/>
          <w:bCs/>
          <w:sz w:val="18"/>
          <w:szCs w:val="18"/>
          <w:rtl/>
          <w:lang w:bidi="fa-IR"/>
        </w:rPr>
        <w:t xml:space="preserve"> 7- </w:t>
      </w:r>
      <w:r w:rsidRPr="00811898">
        <w:rPr>
          <w:rFonts w:cs="B Lotus" w:hint="cs"/>
          <w:sz w:val="18"/>
          <w:szCs w:val="18"/>
          <w:rtl/>
          <w:lang w:bidi="fa-IR"/>
        </w:rPr>
        <w:t xml:space="preserve">دستگاه‌های موضوع ماده (2) این قانون موظف هستند </w:t>
      </w:r>
      <w:r w:rsidRPr="00811898">
        <w:rPr>
          <w:rFonts w:cs="B Lotus" w:hint="cs"/>
          <w:sz w:val="18"/>
          <w:szCs w:val="18"/>
          <w:u w:val="single"/>
          <w:rtl/>
          <w:lang w:bidi="fa-IR"/>
        </w:rPr>
        <w:t>رعایت ماده (5) این قانون را صریحاً در قرارداد منعقده با پیمانکار اصلی درج کنند و رعایت آن را در تمامی قراردادهای مستقیم و غیرمستقیم الزامی اعلام نموده و بر رعایت آن نظارت کنند.</w:t>
      </w:r>
    </w:p>
    <w:p w:rsidR="001434E7" w:rsidRPr="00811898" w:rsidRDefault="001434E7" w:rsidP="001434E7">
      <w:pPr>
        <w:ind w:left="283" w:hanging="283"/>
        <w:jc w:val="both"/>
        <w:rPr>
          <w:rFonts w:cs="B Lotus"/>
          <w:sz w:val="18"/>
          <w:szCs w:val="18"/>
          <w:rtl/>
          <w:lang w:bidi="fa-IR"/>
        </w:rPr>
      </w:pPr>
      <w:r w:rsidRPr="00811898">
        <w:rPr>
          <w:rFonts w:cs="B Lotus"/>
          <w:bCs/>
          <w:sz w:val="18"/>
          <w:szCs w:val="18"/>
          <w:rtl/>
          <w:lang w:bidi="fa-IR"/>
        </w:rPr>
        <w:t>تبصره</w:t>
      </w:r>
      <w:r w:rsidRPr="00811898">
        <w:rPr>
          <w:rFonts w:cs="B Lotus" w:hint="cs"/>
          <w:b/>
          <w:bCs/>
          <w:sz w:val="18"/>
          <w:szCs w:val="18"/>
          <w:rtl/>
          <w:lang w:bidi="fa-IR"/>
        </w:rPr>
        <w:t xml:space="preserve"> 8- </w:t>
      </w:r>
      <w:r w:rsidRPr="00811898">
        <w:rPr>
          <w:rFonts w:cs="B Lotus" w:hint="cs"/>
          <w:sz w:val="18"/>
          <w:szCs w:val="18"/>
          <w:rtl/>
          <w:lang w:bidi="fa-IR"/>
        </w:rPr>
        <w:t>پیوست فن‌آوری قرارداد، جزء لاینفک قرارداد محسوب می‌شود و دستگاه‌های موضوع ماده (2) این قانون موظفند این پیوست را در کلیه طرح‌ها (پروژه‌ها) و ارجاع کار موضوع این قانون مبتنی بر «سند چشم‌انداز»، «نقشه جامع علمی کشور»، سیاست‌های «علم و فن‌آوری» و «اقتصاد مقاومتی» تهیه و همراه با سایر مستندات فنی و اقتصادی طرح (پروژه) برای تصویب به شورای اقتصاد ارایه کنند. بالا‌ترین مقام دستگاه اجرایی موظف به نظارت بر حسن اجرای پیوست مزبور برای هریک از قراردادهای موضوع این قانون می‌باشد.</w:t>
      </w:r>
    </w:p>
    <w:p w:rsidR="001434E7" w:rsidRPr="00811898" w:rsidRDefault="001434E7" w:rsidP="001434E7">
      <w:pPr>
        <w:ind w:left="283" w:hanging="283"/>
        <w:jc w:val="both"/>
        <w:rPr>
          <w:rFonts w:cs="B Lotus"/>
          <w:bCs/>
          <w:sz w:val="18"/>
          <w:szCs w:val="18"/>
          <w:rtl/>
          <w:lang w:bidi="fa-IR"/>
        </w:rPr>
      </w:pPr>
      <w:r w:rsidRPr="00811898">
        <w:rPr>
          <w:rFonts w:cs="B Lotus"/>
          <w:bCs/>
          <w:sz w:val="18"/>
          <w:szCs w:val="18"/>
          <w:rtl/>
          <w:lang w:bidi="fa-IR"/>
        </w:rPr>
        <w:t xml:space="preserve">ماده </w:t>
      </w:r>
      <w:r w:rsidRPr="00811898">
        <w:rPr>
          <w:rFonts w:cs="B Lotus" w:hint="cs"/>
          <w:b/>
          <w:bCs/>
          <w:sz w:val="18"/>
          <w:szCs w:val="18"/>
          <w:rtl/>
          <w:lang w:bidi="fa-IR"/>
        </w:rPr>
        <w:t xml:space="preserve">17- </w:t>
      </w:r>
      <w:r w:rsidRPr="00811898">
        <w:rPr>
          <w:rFonts w:cs="B Lotus" w:hint="cs"/>
          <w:sz w:val="18"/>
          <w:szCs w:val="18"/>
          <w:rtl/>
          <w:lang w:bidi="fa-IR"/>
        </w:rPr>
        <w:t xml:space="preserve">دستگاه‌های موضوع صدر ماده (2) این قانون و تبصره (2) آن علاوه بر </w:t>
      </w:r>
      <w:r w:rsidRPr="00811898">
        <w:rPr>
          <w:rFonts w:cs="B Lotus" w:hint="cs"/>
          <w:sz w:val="18"/>
          <w:szCs w:val="18"/>
          <w:u w:val="single"/>
          <w:rtl/>
          <w:lang w:bidi="fa-IR"/>
        </w:rPr>
        <w:t>الزام به خرید کالاها و خدمات از فهرست توانمندی‌های محصولات داخلی</w:t>
      </w:r>
      <w:r w:rsidRPr="00811898">
        <w:rPr>
          <w:rFonts w:cs="B Lotus" w:hint="cs"/>
          <w:sz w:val="18"/>
          <w:szCs w:val="18"/>
          <w:rtl/>
          <w:lang w:bidi="fa-IR"/>
        </w:rPr>
        <w:t xml:space="preserve"> موضع بند «الف» ماده (4) این قانون، در تدارک و تأمین کالاهای مصرفی، مصرفی بادوام، تجهیزات و تأسیسات غیر طرحی (پروژه‌ای) مورد نیاز خود، </w:t>
      </w:r>
      <w:r w:rsidRPr="00811898">
        <w:rPr>
          <w:rFonts w:cs="B Lotus" w:hint="cs"/>
          <w:sz w:val="18"/>
          <w:szCs w:val="18"/>
          <w:u w:val="single"/>
          <w:rtl/>
          <w:lang w:bidi="fa-IR"/>
        </w:rPr>
        <w:t>ملزم به خرید محصولات داخلی و کالاهای ایرانی هستند</w:t>
      </w:r>
      <w:r w:rsidRPr="00811898">
        <w:rPr>
          <w:rFonts w:cs="B Lotus" w:hint="cs"/>
          <w:sz w:val="18"/>
          <w:szCs w:val="18"/>
          <w:rtl/>
          <w:lang w:bidi="fa-IR"/>
        </w:rPr>
        <w:t>. فهرست محصولات داخلی و کالاهای ایرانی سالانه توسط وزارت صنعت، معدن و تجارت اعلام خواهد شد. در موارد مربوط به حوزه اختیارات وزارت جهادکشاورزی نظر این وزارتخانه دریافت و عیناً در این فهرست اعلام می‌شود.</w:t>
      </w:r>
    </w:p>
    <w:p w:rsidR="001434E7" w:rsidRPr="00811898" w:rsidRDefault="001434E7" w:rsidP="001434E7">
      <w:pPr>
        <w:ind w:left="283" w:hanging="283"/>
        <w:jc w:val="both"/>
        <w:rPr>
          <w:rFonts w:cs="B Lotus"/>
          <w:sz w:val="18"/>
          <w:szCs w:val="18"/>
          <w:rtl/>
          <w:lang w:bidi="fa-IR"/>
        </w:rPr>
      </w:pPr>
      <w:r w:rsidRPr="00811898">
        <w:rPr>
          <w:rFonts w:cs="B Lotus"/>
          <w:b/>
          <w:bCs/>
          <w:sz w:val="18"/>
          <w:szCs w:val="18"/>
          <w:rtl/>
          <w:lang w:bidi="fa-IR"/>
        </w:rPr>
        <w:t>ماده 21-</w:t>
      </w:r>
      <w:r w:rsidRPr="00811898">
        <w:rPr>
          <w:rFonts w:cs="B Lotus"/>
          <w:sz w:val="18"/>
          <w:szCs w:val="18"/>
          <w:rtl/>
          <w:lang w:bidi="fa-IR"/>
        </w:rPr>
        <w:t xml:space="preserve"> عدم رعا</w:t>
      </w:r>
      <w:r w:rsidRPr="00811898">
        <w:rPr>
          <w:rFonts w:cs="B Lotus" w:hint="cs"/>
          <w:sz w:val="18"/>
          <w:szCs w:val="18"/>
          <w:rtl/>
          <w:lang w:bidi="fa-IR"/>
        </w:rPr>
        <w:t>ی</w:t>
      </w:r>
      <w:r w:rsidRPr="00811898">
        <w:rPr>
          <w:rFonts w:cs="B Lotus" w:hint="eastAsia"/>
          <w:sz w:val="18"/>
          <w:szCs w:val="18"/>
          <w:rtl/>
          <w:lang w:bidi="fa-IR"/>
        </w:rPr>
        <w:t>ت</w:t>
      </w:r>
      <w:r w:rsidRPr="00811898">
        <w:rPr>
          <w:rFonts w:cs="B Lotus"/>
          <w:sz w:val="18"/>
          <w:szCs w:val="18"/>
          <w:rtl/>
          <w:lang w:bidi="fa-IR"/>
        </w:rPr>
        <w:t xml:space="preserve"> عمد</w:t>
      </w:r>
      <w:r w:rsidRPr="00811898">
        <w:rPr>
          <w:rFonts w:cs="B Lotus" w:hint="cs"/>
          <w:sz w:val="18"/>
          <w:szCs w:val="18"/>
          <w:rtl/>
          <w:lang w:bidi="fa-IR"/>
        </w:rPr>
        <w:t>ی</w:t>
      </w:r>
      <w:r w:rsidRPr="00811898">
        <w:rPr>
          <w:rFonts w:cs="B Lotus"/>
          <w:sz w:val="18"/>
          <w:szCs w:val="18"/>
          <w:rtl/>
          <w:lang w:bidi="fa-IR"/>
        </w:rPr>
        <w:t xml:space="preserve"> مفاد ا</w:t>
      </w:r>
      <w:r w:rsidRPr="00811898">
        <w:rPr>
          <w:rFonts w:cs="B Lotus" w:hint="cs"/>
          <w:sz w:val="18"/>
          <w:szCs w:val="18"/>
          <w:rtl/>
          <w:lang w:bidi="fa-IR"/>
        </w:rPr>
        <w:t>ی</w:t>
      </w:r>
      <w:r w:rsidRPr="00811898">
        <w:rPr>
          <w:rFonts w:cs="B Lotus" w:hint="eastAsia"/>
          <w:sz w:val="18"/>
          <w:szCs w:val="18"/>
          <w:rtl/>
          <w:lang w:bidi="fa-IR"/>
        </w:rPr>
        <w:t>ن</w:t>
      </w:r>
      <w:r w:rsidRPr="00811898">
        <w:rPr>
          <w:rFonts w:cs="B Lotus"/>
          <w:sz w:val="18"/>
          <w:szCs w:val="18"/>
          <w:rtl/>
          <w:lang w:bidi="fa-IR"/>
        </w:rPr>
        <w:t xml:space="preserve"> قانون در موارد ز</w:t>
      </w:r>
      <w:r w:rsidRPr="00811898">
        <w:rPr>
          <w:rFonts w:cs="B Lotus" w:hint="cs"/>
          <w:sz w:val="18"/>
          <w:szCs w:val="18"/>
          <w:rtl/>
          <w:lang w:bidi="fa-IR"/>
        </w:rPr>
        <w:t>ی</w:t>
      </w:r>
      <w:r w:rsidRPr="00811898">
        <w:rPr>
          <w:rFonts w:cs="B Lotus" w:hint="eastAsia"/>
          <w:sz w:val="18"/>
          <w:szCs w:val="18"/>
          <w:rtl/>
          <w:lang w:bidi="fa-IR"/>
        </w:rPr>
        <w:t>ر</w:t>
      </w:r>
      <w:r w:rsidRPr="00811898">
        <w:rPr>
          <w:rFonts w:cs="B Lotus"/>
          <w:sz w:val="18"/>
          <w:szCs w:val="18"/>
          <w:rtl/>
          <w:lang w:bidi="fa-IR"/>
        </w:rPr>
        <w:t xml:space="preserve"> جرم محسوب و مرتکب به مجازات‌ها</w:t>
      </w:r>
      <w:r w:rsidRPr="00811898">
        <w:rPr>
          <w:rFonts w:cs="B Lotus" w:hint="cs"/>
          <w:sz w:val="18"/>
          <w:szCs w:val="18"/>
          <w:rtl/>
          <w:lang w:bidi="fa-IR"/>
        </w:rPr>
        <w:t>ی</w:t>
      </w:r>
      <w:r w:rsidRPr="00811898">
        <w:rPr>
          <w:rFonts w:cs="B Lotus"/>
          <w:sz w:val="18"/>
          <w:szCs w:val="18"/>
          <w:rtl/>
          <w:lang w:bidi="fa-IR"/>
        </w:rPr>
        <w:t xml:space="preserve"> مقرر به شرح ز</w:t>
      </w:r>
      <w:r w:rsidRPr="00811898">
        <w:rPr>
          <w:rFonts w:cs="B Lotus" w:hint="cs"/>
          <w:sz w:val="18"/>
          <w:szCs w:val="18"/>
          <w:rtl/>
          <w:lang w:bidi="fa-IR"/>
        </w:rPr>
        <w:t>ی</w:t>
      </w:r>
      <w:r w:rsidRPr="00811898">
        <w:rPr>
          <w:rFonts w:cs="B Lotus" w:hint="eastAsia"/>
          <w:sz w:val="18"/>
          <w:szCs w:val="18"/>
          <w:rtl/>
          <w:lang w:bidi="fa-IR"/>
        </w:rPr>
        <w:t>ر</w:t>
      </w:r>
      <w:r w:rsidRPr="00811898">
        <w:rPr>
          <w:rFonts w:cs="B Lotus"/>
          <w:sz w:val="18"/>
          <w:szCs w:val="18"/>
          <w:rtl/>
          <w:lang w:bidi="fa-IR"/>
        </w:rPr>
        <w:t xml:space="preserve"> محکوم م</w:t>
      </w:r>
      <w:r w:rsidRPr="00811898">
        <w:rPr>
          <w:rFonts w:cs="B Lotus" w:hint="cs"/>
          <w:sz w:val="18"/>
          <w:szCs w:val="18"/>
          <w:rtl/>
          <w:lang w:bidi="fa-IR"/>
        </w:rPr>
        <w:t>ی‌</w:t>
      </w:r>
      <w:r w:rsidRPr="00811898">
        <w:rPr>
          <w:rFonts w:cs="B Lotus" w:hint="eastAsia"/>
          <w:sz w:val="18"/>
          <w:szCs w:val="18"/>
          <w:rtl/>
          <w:lang w:bidi="fa-IR"/>
        </w:rPr>
        <w:t>شود</w:t>
      </w:r>
      <w:r w:rsidRPr="00811898">
        <w:rPr>
          <w:rFonts w:cs="B Lotus"/>
          <w:sz w:val="18"/>
          <w:szCs w:val="18"/>
          <w:rtl/>
          <w:lang w:bidi="fa-IR"/>
        </w:rPr>
        <w:t xml:space="preserve"> و ارتکاب موارد غ</w:t>
      </w:r>
      <w:r w:rsidRPr="00811898">
        <w:rPr>
          <w:rFonts w:cs="B Lotus" w:hint="cs"/>
          <w:sz w:val="18"/>
          <w:szCs w:val="18"/>
          <w:rtl/>
          <w:lang w:bidi="fa-IR"/>
        </w:rPr>
        <w:t>ی</w:t>
      </w:r>
      <w:r w:rsidRPr="00811898">
        <w:rPr>
          <w:rFonts w:cs="B Lotus" w:hint="eastAsia"/>
          <w:sz w:val="18"/>
          <w:szCs w:val="18"/>
          <w:rtl/>
          <w:lang w:bidi="fa-IR"/>
        </w:rPr>
        <w:t>رعمد</w:t>
      </w:r>
      <w:r w:rsidRPr="00811898">
        <w:rPr>
          <w:rFonts w:cs="B Lotus" w:hint="cs"/>
          <w:sz w:val="18"/>
          <w:szCs w:val="18"/>
          <w:rtl/>
          <w:lang w:bidi="fa-IR"/>
        </w:rPr>
        <w:t>ی</w:t>
      </w:r>
      <w:r w:rsidRPr="00811898">
        <w:rPr>
          <w:rFonts w:cs="B Lotus"/>
          <w:sz w:val="18"/>
          <w:szCs w:val="18"/>
          <w:rtl/>
          <w:lang w:bidi="fa-IR"/>
        </w:rPr>
        <w:t xml:space="preserve"> </w:t>
      </w:r>
      <w:r w:rsidRPr="00811898">
        <w:rPr>
          <w:rFonts w:cs="B Lotus" w:hint="cs"/>
          <w:sz w:val="18"/>
          <w:szCs w:val="18"/>
          <w:rtl/>
          <w:lang w:bidi="fa-IR"/>
        </w:rPr>
        <w:t>(</w:t>
      </w:r>
      <w:r w:rsidRPr="00811898">
        <w:rPr>
          <w:rFonts w:cs="B Lotus"/>
          <w:sz w:val="18"/>
          <w:szCs w:val="18"/>
          <w:rtl/>
          <w:lang w:bidi="fa-IR"/>
        </w:rPr>
        <w:t>ناش</w:t>
      </w:r>
      <w:r w:rsidRPr="00811898">
        <w:rPr>
          <w:rFonts w:cs="B Lotus" w:hint="cs"/>
          <w:sz w:val="18"/>
          <w:szCs w:val="18"/>
          <w:rtl/>
          <w:lang w:bidi="fa-IR"/>
        </w:rPr>
        <w:t>ی</w:t>
      </w:r>
      <w:r w:rsidRPr="00811898">
        <w:rPr>
          <w:rFonts w:cs="B Lotus"/>
          <w:sz w:val="18"/>
          <w:szCs w:val="18"/>
          <w:rtl/>
          <w:lang w:bidi="fa-IR"/>
        </w:rPr>
        <w:t xml:space="preserve"> از اهمال و ب</w:t>
      </w:r>
      <w:r w:rsidRPr="00811898">
        <w:rPr>
          <w:rFonts w:cs="B Lotus" w:hint="cs"/>
          <w:sz w:val="18"/>
          <w:szCs w:val="18"/>
          <w:rtl/>
          <w:lang w:bidi="fa-IR"/>
        </w:rPr>
        <w:t>ی‌</w:t>
      </w:r>
      <w:r w:rsidRPr="00811898">
        <w:rPr>
          <w:rFonts w:cs="B Lotus" w:hint="eastAsia"/>
          <w:sz w:val="18"/>
          <w:szCs w:val="18"/>
          <w:rtl/>
          <w:lang w:bidi="fa-IR"/>
        </w:rPr>
        <w:t>احت</w:t>
      </w:r>
      <w:r w:rsidRPr="00811898">
        <w:rPr>
          <w:rFonts w:cs="B Lotus" w:hint="cs"/>
          <w:sz w:val="18"/>
          <w:szCs w:val="18"/>
          <w:rtl/>
          <w:lang w:bidi="fa-IR"/>
        </w:rPr>
        <w:t>ی</w:t>
      </w:r>
      <w:r w:rsidRPr="00811898">
        <w:rPr>
          <w:rFonts w:cs="B Lotus" w:hint="eastAsia"/>
          <w:sz w:val="18"/>
          <w:szCs w:val="18"/>
          <w:rtl/>
          <w:lang w:bidi="fa-IR"/>
        </w:rPr>
        <w:t>اط</w:t>
      </w:r>
      <w:r w:rsidRPr="00811898">
        <w:rPr>
          <w:rFonts w:cs="B Lotus" w:hint="cs"/>
          <w:sz w:val="18"/>
          <w:szCs w:val="18"/>
          <w:rtl/>
          <w:lang w:bidi="fa-IR"/>
        </w:rPr>
        <w:t>ی</w:t>
      </w:r>
      <w:r w:rsidRPr="00811898">
        <w:rPr>
          <w:rFonts w:cs="B Lotus"/>
          <w:sz w:val="18"/>
          <w:szCs w:val="18"/>
          <w:rtl/>
          <w:lang w:bidi="fa-IR"/>
        </w:rPr>
        <w:t>) مشمول حداقل مجازات‌ها</w:t>
      </w:r>
      <w:r w:rsidRPr="00811898">
        <w:rPr>
          <w:rFonts w:cs="B Lotus" w:hint="cs"/>
          <w:sz w:val="18"/>
          <w:szCs w:val="18"/>
          <w:rtl/>
          <w:lang w:bidi="fa-IR"/>
        </w:rPr>
        <w:t>ی</w:t>
      </w:r>
      <w:r w:rsidRPr="00811898">
        <w:rPr>
          <w:rFonts w:cs="B Lotus"/>
          <w:sz w:val="18"/>
          <w:szCs w:val="18"/>
          <w:rtl/>
          <w:lang w:bidi="fa-IR"/>
        </w:rPr>
        <w:t xml:space="preserve"> مقرر در ا</w:t>
      </w:r>
      <w:r w:rsidRPr="00811898">
        <w:rPr>
          <w:rFonts w:cs="B Lotus" w:hint="cs"/>
          <w:sz w:val="18"/>
          <w:szCs w:val="18"/>
          <w:rtl/>
          <w:lang w:bidi="fa-IR"/>
        </w:rPr>
        <w:t>ی</w:t>
      </w:r>
      <w:r w:rsidRPr="00811898">
        <w:rPr>
          <w:rFonts w:cs="B Lotus" w:hint="eastAsia"/>
          <w:sz w:val="18"/>
          <w:szCs w:val="18"/>
          <w:rtl/>
          <w:lang w:bidi="fa-IR"/>
        </w:rPr>
        <w:t>ن</w:t>
      </w:r>
      <w:r w:rsidRPr="00811898">
        <w:rPr>
          <w:rFonts w:cs="B Lotus"/>
          <w:sz w:val="18"/>
          <w:szCs w:val="18"/>
          <w:rtl/>
          <w:lang w:bidi="fa-IR"/>
        </w:rPr>
        <w:t xml:space="preserve"> ماده و </w:t>
      </w:r>
      <w:r w:rsidRPr="00811898">
        <w:rPr>
          <w:rFonts w:cs="B Lotus" w:hint="cs"/>
          <w:sz w:val="18"/>
          <w:szCs w:val="18"/>
          <w:rtl/>
          <w:lang w:bidi="fa-IR"/>
        </w:rPr>
        <w:t>ی</w:t>
      </w:r>
      <w:r w:rsidRPr="00811898">
        <w:rPr>
          <w:rFonts w:cs="B Lotus" w:hint="eastAsia"/>
          <w:sz w:val="18"/>
          <w:szCs w:val="18"/>
          <w:rtl/>
          <w:lang w:bidi="fa-IR"/>
        </w:rPr>
        <w:t>ا</w:t>
      </w:r>
      <w:r w:rsidRPr="00811898">
        <w:rPr>
          <w:rFonts w:cs="B Lotus"/>
          <w:sz w:val="18"/>
          <w:szCs w:val="18"/>
          <w:rtl/>
          <w:lang w:bidi="fa-IR"/>
        </w:rPr>
        <w:t xml:space="preserve"> ماده 598 کتاب پنجم قانون مجازات اسلام</w:t>
      </w:r>
      <w:r w:rsidRPr="00811898">
        <w:rPr>
          <w:rFonts w:cs="B Lotus" w:hint="cs"/>
          <w:sz w:val="18"/>
          <w:szCs w:val="18"/>
          <w:rtl/>
          <w:lang w:bidi="fa-IR"/>
        </w:rPr>
        <w:t>ی</w:t>
      </w:r>
      <w:r w:rsidRPr="00811898">
        <w:rPr>
          <w:rFonts w:cs="B Lotus"/>
          <w:sz w:val="18"/>
          <w:szCs w:val="18"/>
          <w:rtl/>
          <w:lang w:bidi="fa-IR"/>
        </w:rPr>
        <w:t xml:space="preserve"> تعز</w:t>
      </w:r>
      <w:r w:rsidRPr="00811898">
        <w:rPr>
          <w:rFonts w:cs="B Lotus" w:hint="cs"/>
          <w:sz w:val="18"/>
          <w:szCs w:val="18"/>
          <w:rtl/>
          <w:lang w:bidi="fa-IR"/>
        </w:rPr>
        <w:t>ی</w:t>
      </w:r>
      <w:r w:rsidRPr="00811898">
        <w:rPr>
          <w:rFonts w:cs="B Lotus"/>
          <w:sz w:val="18"/>
          <w:szCs w:val="18"/>
          <w:rtl/>
          <w:lang w:bidi="fa-IR"/>
        </w:rPr>
        <w:t>رات و مجازات‌ها</w:t>
      </w:r>
      <w:r w:rsidRPr="00811898">
        <w:rPr>
          <w:rFonts w:cs="B Lotus" w:hint="cs"/>
          <w:sz w:val="18"/>
          <w:szCs w:val="18"/>
          <w:rtl/>
          <w:lang w:bidi="fa-IR"/>
        </w:rPr>
        <w:t>ی</w:t>
      </w:r>
      <w:r w:rsidRPr="00811898">
        <w:rPr>
          <w:rFonts w:cs="B Lotus"/>
          <w:sz w:val="18"/>
          <w:szCs w:val="18"/>
          <w:rtl/>
          <w:lang w:bidi="fa-IR"/>
        </w:rPr>
        <w:t xml:space="preserve"> بازدارنده مصوب 2/3/1375 با اصلاحات و الحاقات بعد</w:t>
      </w:r>
      <w:r w:rsidRPr="00811898">
        <w:rPr>
          <w:rFonts w:cs="B Lotus" w:hint="cs"/>
          <w:sz w:val="18"/>
          <w:szCs w:val="18"/>
          <w:rtl/>
          <w:lang w:bidi="fa-IR"/>
        </w:rPr>
        <w:t>ی</w:t>
      </w:r>
      <w:r w:rsidRPr="00811898">
        <w:rPr>
          <w:rFonts w:cs="B Lotus"/>
          <w:sz w:val="18"/>
          <w:szCs w:val="18"/>
          <w:rtl/>
          <w:lang w:bidi="fa-IR"/>
        </w:rPr>
        <w:t xml:space="preserve"> آن خواهد بود.</w:t>
      </w:r>
    </w:p>
    <w:p w:rsidR="001434E7" w:rsidRPr="00811898" w:rsidRDefault="001434E7" w:rsidP="001434E7">
      <w:pPr>
        <w:ind w:left="283" w:hanging="283"/>
        <w:jc w:val="both"/>
        <w:rPr>
          <w:rFonts w:cs="B Lotus"/>
          <w:sz w:val="18"/>
          <w:szCs w:val="18"/>
          <w:rtl/>
          <w:lang w:bidi="fa-IR"/>
        </w:rPr>
      </w:pPr>
      <w:r w:rsidRPr="00811898">
        <w:rPr>
          <w:rFonts w:cs="B Lotus" w:hint="eastAsia"/>
          <w:sz w:val="18"/>
          <w:szCs w:val="18"/>
          <w:rtl/>
          <w:lang w:bidi="fa-IR"/>
        </w:rPr>
        <w:t>الف</w:t>
      </w:r>
      <w:r w:rsidRPr="00811898">
        <w:rPr>
          <w:rFonts w:cs="B Lotus"/>
          <w:sz w:val="18"/>
          <w:szCs w:val="18"/>
          <w:rtl/>
          <w:lang w:bidi="fa-IR"/>
        </w:rPr>
        <w:t>- بالا‌تر</w:t>
      </w:r>
      <w:r w:rsidRPr="00811898">
        <w:rPr>
          <w:rFonts w:cs="B Lotus" w:hint="cs"/>
          <w:sz w:val="18"/>
          <w:szCs w:val="18"/>
          <w:rtl/>
          <w:lang w:bidi="fa-IR"/>
        </w:rPr>
        <w:t>ی</w:t>
      </w:r>
      <w:r w:rsidRPr="00811898">
        <w:rPr>
          <w:rFonts w:cs="B Lotus" w:hint="eastAsia"/>
          <w:sz w:val="18"/>
          <w:szCs w:val="18"/>
          <w:rtl/>
          <w:lang w:bidi="fa-IR"/>
        </w:rPr>
        <w:t>ن</w:t>
      </w:r>
      <w:r w:rsidRPr="00811898">
        <w:rPr>
          <w:rFonts w:cs="B Lotus"/>
          <w:sz w:val="18"/>
          <w:szCs w:val="18"/>
          <w:rtl/>
          <w:lang w:bidi="fa-IR"/>
        </w:rPr>
        <w:t xml:space="preserve"> مقام مسؤول و </w:t>
      </w:r>
      <w:r w:rsidRPr="00811898">
        <w:rPr>
          <w:rFonts w:cs="B Lotus" w:hint="cs"/>
          <w:sz w:val="18"/>
          <w:szCs w:val="18"/>
          <w:rtl/>
          <w:lang w:bidi="fa-IR"/>
        </w:rPr>
        <w:t>ی</w:t>
      </w:r>
      <w:r w:rsidRPr="00811898">
        <w:rPr>
          <w:rFonts w:cs="B Lotus" w:hint="eastAsia"/>
          <w:sz w:val="18"/>
          <w:szCs w:val="18"/>
          <w:rtl/>
          <w:lang w:bidi="fa-IR"/>
        </w:rPr>
        <w:t>ا</w:t>
      </w:r>
      <w:r w:rsidRPr="00811898">
        <w:rPr>
          <w:rFonts w:cs="B Lotus"/>
          <w:sz w:val="18"/>
          <w:szCs w:val="18"/>
          <w:rtl/>
          <w:lang w:bidi="fa-IR"/>
        </w:rPr>
        <w:t xml:space="preserve"> مقام اجراء کننده قرارداد دستگاه‌ها</w:t>
      </w:r>
      <w:r w:rsidRPr="00811898">
        <w:rPr>
          <w:rFonts w:cs="B Lotus" w:hint="cs"/>
          <w:sz w:val="18"/>
          <w:szCs w:val="18"/>
          <w:rtl/>
          <w:lang w:bidi="fa-IR"/>
        </w:rPr>
        <w:t>ی</w:t>
      </w:r>
      <w:r w:rsidRPr="00811898">
        <w:rPr>
          <w:rFonts w:cs="B Lotus"/>
          <w:sz w:val="18"/>
          <w:szCs w:val="18"/>
          <w:rtl/>
          <w:lang w:bidi="fa-IR"/>
        </w:rPr>
        <w:t xml:space="preserve"> موضوع ماده 2، در صورت عدم رعا</w:t>
      </w:r>
      <w:r w:rsidRPr="00811898">
        <w:rPr>
          <w:rFonts w:cs="B Lotus" w:hint="cs"/>
          <w:sz w:val="18"/>
          <w:szCs w:val="18"/>
          <w:rtl/>
          <w:lang w:bidi="fa-IR"/>
        </w:rPr>
        <w:t>ی</w:t>
      </w:r>
      <w:r w:rsidRPr="00811898">
        <w:rPr>
          <w:rFonts w:cs="B Lotus" w:hint="eastAsia"/>
          <w:sz w:val="18"/>
          <w:szCs w:val="18"/>
          <w:rtl/>
          <w:lang w:bidi="fa-IR"/>
        </w:rPr>
        <w:t>ت</w:t>
      </w:r>
      <w:r w:rsidRPr="00811898">
        <w:rPr>
          <w:rFonts w:cs="B Lotus"/>
          <w:sz w:val="18"/>
          <w:szCs w:val="18"/>
          <w:rtl/>
          <w:lang w:bidi="fa-IR"/>
        </w:rPr>
        <w:t xml:space="preserve"> مواد 3، 5 و 17 ا</w:t>
      </w:r>
      <w:r w:rsidRPr="00811898">
        <w:rPr>
          <w:rFonts w:cs="B Lotus" w:hint="cs"/>
          <w:sz w:val="18"/>
          <w:szCs w:val="18"/>
          <w:rtl/>
          <w:lang w:bidi="fa-IR"/>
        </w:rPr>
        <w:t>ی</w:t>
      </w:r>
      <w:r w:rsidRPr="00811898">
        <w:rPr>
          <w:rFonts w:cs="B Lotus" w:hint="eastAsia"/>
          <w:sz w:val="18"/>
          <w:szCs w:val="18"/>
          <w:rtl/>
          <w:lang w:bidi="fa-IR"/>
        </w:rPr>
        <w:t>ن</w:t>
      </w:r>
      <w:r w:rsidRPr="00811898">
        <w:rPr>
          <w:rFonts w:cs="B Lotus"/>
          <w:sz w:val="18"/>
          <w:szCs w:val="18"/>
          <w:rtl/>
          <w:lang w:bidi="fa-IR"/>
        </w:rPr>
        <w:t xml:space="preserve"> قانون به انفصال از خدمت به م</w:t>
      </w:r>
      <w:r w:rsidRPr="00811898">
        <w:rPr>
          <w:rFonts w:cs="B Lotus" w:hint="cs"/>
          <w:sz w:val="18"/>
          <w:szCs w:val="18"/>
          <w:rtl/>
          <w:lang w:bidi="fa-IR"/>
        </w:rPr>
        <w:t>ی</w:t>
      </w:r>
      <w:r w:rsidRPr="00811898">
        <w:rPr>
          <w:rFonts w:cs="B Lotus" w:hint="eastAsia"/>
          <w:sz w:val="18"/>
          <w:szCs w:val="18"/>
          <w:rtl/>
          <w:lang w:bidi="fa-IR"/>
        </w:rPr>
        <w:t>زان</w:t>
      </w:r>
      <w:r w:rsidRPr="00811898">
        <w:rPr>
          <w:rFonts w:cs="B Lotus"/>
          <w:sz w:val="18"/>
          <w:szCs w:val="18"/>
          <w:rtl/>
          <w:lang w:bidi="fa-IR"/>
        </w:rPr>
        <w:t xml:space="preserve"> مقرر در مجازات درجه شش قانون مجازات اسلام</w:t>
      </w:r>
      <w:r w:rsidRPr="00811898">
        <w:rPr>
          <w:rFonts w:cs="B Lotus" w:hint="cs"/>
          <w:sz w:val="18"/>
          <w:szCs w:val="18"/>
          <w:rtl/>
          <w:lang w:bidi="fa-IR"/>
        </w:rPr>
        <w:t>ی</w:t>
      </w:r>
      <w:r w:rsidRPr="00811898">
        <w:rPr>
          <w:rFonts w:cs="B Lotus"/>
          <w:sz w:val="18"/>
          <w:szCs w:val="18"/>
          <w:rtl/>
          <w:lang w:bidi="fa-IR"/>
        </w:rPr>
        <w:t xml:space="preserve"> مصوب 1/2/1392 </w:t>
      </w:r>
      <w:r w:rsidRPr="00811898">
        <w:rPr>
          <w:rFonts w:cs="B Lotus" w:hint="cs"/>
          <w:sz w:val="18"/>
          <w:szCs w:val="18"/>
          <w:rtl/>
          <w:lang w:bidi="fa-IR"/>
        </w:rPr>
        <w:t>ی</w:t>
      </w:r>
      <w:r w:rsidRPr="00811898">
        <w:rPr>
          <w:rFonts w:cs="B Lotus" w:hint="eastAsia"/>
          <w:sz w:val="18"/>
          <w:szCs w:val="18"/>
          <w:rtl/>
          <w:lang w:bidi="fa-IR"/>
        </w:rPr>
        <w:t>ا</w:t>
      </w:r>
      <w:r w:rsidRPr="00811898">
        <w:rPr>
          <w:rFonts w:cs="B Lotus"/>
          <w:sz w:val="18"/>
          <w:szCs w:val="18"/>
          <w:rtl/>
          <w:lang w:bidi="fa-IR"/>
        </w:rPr>
        <w:t xml:space="preserve"> جزا</w:t>
      </w:r>
      <w:r w:rsidRPr="00811898">
        <w:rPr>
          <w:rFonts w:cs="B Lotus" w:hint="cs"/>
          <w:sz w:val="18"/>
          <w:szCs w:val="18"/>
          <w:rtl/>
          <w:lang w:bidi="fa-IR"/>
        </w:rPr>
        <w:t>ی</w:t>
      </w:r>
      <w:r w:rsidRPr="00811898">
        <w:rPr>
          <w:rFonts w:cs="B Lotus"/>
          <w:sz w:val="18"/>
          <w:szCs w:val="18"/>
          <w:rtl/>
          <w:lang w:bidi="fa-IR"/>
        </w:rPr>
        <w:t xml:space="preserve"> نقد</w:t>
      </w:r>
      <w:r w:rsidRPr="00811898">
        <w:rPr>
          <w:rFonts w:cs="B Lotus" w:hint="cs"/>
          <w:sz w:val="18"/>
          <w:szCs w:val="18"/>
          <w:rtl/>
          <w:lang w:bidi="fa-IR"/>
        </w:rPr>
        <w:t>ی</w:t>
      </w:r>
      <w:r w:rsidRPr="00811898">
        <w:rPr>
          <w:rFonts w:cs="B Lotus"/>
          <w:sz w:val="18"/>
          <w:szCs w:val="18"/>
          <w:rtl/>
          <w:lang w:bidi="fa-IR"/>
        </w:rPr>
        <w:t xml:space="preserve"> بر مبنا</w:t>
      </w:r>
      <w:r w:rsidRPr="00811898">
        <w:rPr>
          <w:rFonts w:cs="B Lotus" w:hint="cs"/>
          <w:sz w:val="18"/>
          <w:szCs w:val="18"/>
          <w:rtl/>
          <w:lang w:bidi="fa-IR"/>
        </w:rPr>
        <w:t>ی</w:t>
      </w:r>
      <w:r w:rsidRPr="00811898">
        <w:rPr>
          <w:rFonts w:cs="B Lotus"/>
          <w:sz w:val="18"/>
          <w:szCs w:val="18"/>
          <w:rtl/>
          <w:lang w:bidi="fa-IR"/>
        </w:rPr>
        <w:t xml:space="preserve"> ارزش ارجاع کار به </w:t>
      </w:r>
      <w:r w:rsidRPr="00811898">
        <w:rPr>
          <w:rFonts w:cs="B Lotus" w:hint="eastAsia"/>
          <w:sz w:val="18"/>
          <w:szCs w:val="18"/>
          <w:rtl/>
          <w:lang w:bidi="fa-IR"/>
        </w:rPr>
        <w:t>ترت</w:t>
      </w:r>
      <w:r w:rsidRPr="00811898">
        <w:rPr>
          <w:rFonts w:cs="B Lotus" w:hint="cs"/>
          <w:sz w:val="18"/>
          <w:szCs w:val="18"/>
          <w:rtl/>
          <w:lang w:bidi="fa-IR"/>
        </w:rPr>
        <w:t>ی</w:t>
      </w:r>
      <w:r w:rsidRPr="00811898">
        <w:rPr>
          <w:rFonts w:cs="B Lotus" w:hint="eastAsia"/>
          <w:sz w:val="18"/>
          <w:szCs w:val="18"/>
          <w:rtl/>
          <w:lang w:bidi="fa-IR"/>
        </w:rPr>
        <w:t>ب</w:t>
      </w:r>
      <w:r w:rsidRPr="00811898">
        <w:rPr>
          <w:rFonts w:cs="B Lotus"/>
          <w:sz w:val="18"/>
          <w:szCs w:val="18"/>
          <w:rtl/>
          <w:lang w:bidi="fa-IR"/>
        </w:rPr>
        <w:t xml:space="preserve"> ز</w:t>
      </w:r>
      <w:r w:rsidRPr="00811898">
        <w:rPr>
          <w:rFonts w:cs="B Lotus" w:hint="cs"/>
          <w:sz w:val="18"/>
          <w:szCs w:val="18"/>
          <w:rtl/>
          <w:lang w:bidi="fa-IR"/>
        </w:rPr>
        <w:t>ی</w:t>
      </w:r>
      <w:r w:rsidRPr="00811898">
        <w:rPr>
          <w:rFonts w:cs="B Lotus" w:hint="eastAsia"/>
          <w:sz w:val="18"/>
          <w:szCs w:val="18"/>
          <w:rtl/>
          <w:lang w:bidi="fa-IR"/>
        </w:rPr>
        <w:t>ر</w:t>
      </w:r>
      <w:r w:rsidRPr="00811898">
        <w:rPr>
          <w:rFonts w:cs="B Lotus"/>
          <w:sz w:val="18"/>
          <w:szCs w:val="18"/>
          <w:rtl/>
          <w:lang w:bidi="fa-IR"/>
        </w:rPr>
        <w:t xml:space="preserve"> </w:t>
      </w:r>
      <w:r w:rsidRPr="00811898">
        <w:rPr>
          <w:rFonts w:cs="B Lotus" w:hint="cs"/>
          <w:sz w:val="18"/>
          <w:szCs w:val="18"/>
          <w:rtl/>
          <w:lang w:bidi="fa-IR"/>
        </w:rPr>
        <w:t>ی</w:t>
      </w:r>
      <w:r w:rsidRPr="00811898">
        <w:rPr>
          <w:rFonts w:cs="B Lotus" w:hint="eastAsia"/>
          <w:sz w:val="18"/>
          <w:szCs w:val="18"/>
          <w:rtl/>
          <w:lang w:bidi="fa-IR"/>
        </w:rPr>
        <w:t>ا</w:t>
      </w:r>
      <w:r w:rsidRPr="00811898">
        <w:rPr>
          <w:rFonts w:cs="B Lotus"/>
          <w:sz w:val="18"/>
          <w:szCs w:val="18"/>
          <w:rtl/>
          <w:lang w:bidi="fa-IR"/>
        </w:rPr>
        <w:t xml:space="preserve"> هر دو محکوم م</w:t>
      </w:r>
      <w:r w:rsidRPr="00811898">
        <w:rPr>
          <w:rFonts w:cs="B Lotus" w:hint="cs"/>
          <w:sz w:val="18"/>
          <w:szCs w:val="18"/>
          <w:rtl/>
          <w:lang w:bidi="fa-IR"/>
        </w:rPr>
        <w:t>ی‌</w:t>
      </w:r>
      <w:r w:rsidRPr="00811898">
        <w:rPr>
          <w:rFonts w:cs="B Lotus" w:hint="eastAsia"/>
          <w:sz w:val="18"/>
          <w:szCs w:val="18"/>
          <w:rtl/>
          <w:lang w:bidi="fa-IR"/>
        </w:rPr>
        <w:t>شود</w:t>
      </w:r>
      <w:r w:rsidRPr="00811898">
        <w:rPr>
          <w:rFonts w:cs="B Lotus"/>
          <w:sz w:val="18"/>
          <w:szCs w:val="18"/>
          <w:rtl/>
          <w:lang w:bidi="fa-IR"/>
        </w:rPr>
        <w:t xml:space="preserve">: </w:t>
      </w:r>
    </w:p>
    <w:p w:rsidR="001434E7" w:rsidRPr="00811898" w:rsidRDefault="001434E7" w:rsidP="001434E7">
      <w:pPr>
        <w:ind w:left="283" w:hanging="283"/>
        <w:jc w:val="both"/>
        <w:rPr>
          <w:rFonts w:cs="B Lotus"/>
          <w:sz w:val="18"/>
          <w:szCs w:val="18"/>
          <w:rtl/>
          <w:lang w:bidi="fa-IR"/>
        </w:rPr>
      </w:pPr>
      <w:r w:rsidRPr="00811898">
        <w:rPr>
          <w:rFonts w:cs="B Lotus"/>
          <w:sz w:val="18"/>
          <w:szCs w:val="18"/>
          <w:rtl/>
          <w:lang w:bidi="fa-IR"/>
        </w:rPr>
        <w:t>1- ب</w:t>
      </w:r>
      <w:r w:rsidRPr="00811898">
        <w:rPr>
          <w:rFonts w:cs="B Lotus" w:hint="cs"/>
          <w:sz w:val="18"/>
          <w:szCs w:val="18"/>
          <w:rtl/>
          <w:lang w:bidi="fa-IR"/>
        </w:rPr>
        <w:t>ی</w:t>
      </w:r>
      <w:r w:rsidRPr="00811898">
        <w:rPr>
          <w:rFonts w:cs="B Lotus" w:hint="eastAsia"/>
          <w:sz w:val="18"/>
          <w:szCs w:val="18"/>
          <w:rtl/>
          <w:lang w:bidi="fa-IR"/>
        </w:rPr>
        <w:t>شتر</w:t>
      </w:r>
      <w:r w:rsidRPr="00811898">
        <w:rPr>
          <w:rFonts w:cs="B Lotus"/>
          <w:sz w:val="18"/>
          <w:szCs w:val="18"/>
          <w:rtl/>
          <w:lang w:bidi="fa-IR"/>
        </w:rPr>
        <w:t xml:space="preserve"> از دو</w:t>
      </w:r>
      <w:r w:rsidRPr="00811898">
        <w:rPr>
          <w:rFonts w:cs="B Lotus" w:hint="cs"/>
          <w:sz w:val="18"/>
          <w:szCs w:val="18"/>
          <w:rtl/>
          <w:lang w:bidi="fa-IR"/>
        </w:rPr>
        <w:t>ی</w:t>
      </w:r>
      <w:r w:rsidRPr="00811898">
        <w:rPr>
          <w:rFonts w:cs="B Lotus" w:hint="eastAsia"/>
          <w:sz w:val="18"/>
          <w:szCs w:val="18"/>
          <w:rtl/>
          <w:lang w:bidi="fa-IR"/>
        </w:rPr>
        <w:t>ست</w:t>
      </w:r>
      <w:r w:rsidRPr="00811898">
        <w:rPr>
          <w:rFonts w:cs="B Lotus"/>
          <w:sz w:val="18"/>
          <w:szCs w:val="18"/>
          <w:rtl/>
          <w:lang w:bidi="fa-IR"/>
        </w:rPr>
        <w:t xml:space="preserve"> برابر نصاب معاملات بزرگ موضوع تبصره 1 ماده 3 قانون برگزار</w:t>
      </w:r>
      <w:r w:rsidRPr="00811898">
        <w:rPr>
          <w:rFonts w:cs="B Lotus" w:hint="cs"/>
          <w:sz w:val="18"/>
          <w:szCs w:val="18"/>
          <w:rtl/>
          <w:lang w:bidi="fa-IR"/>
        </w:rPr>
        <w:t>ی</w:t>
      </w:r>
      <w:r w:rsidRPr="00811898">
        <w:rPr>
          <w:rFonts w:cs="B Lotus"/>
          <w:sz w:val="18"/>
          <w:szCs w:val="18"/>
          <w:rtl/>
          <w:lang w:bidi="fa-IR"/>
        </w:rPr>
        <w:t xml:space="preserve"> مناقصات باشد به 10درصد</w:t>
      </w:r>
      <w:r w:rsidRPr="00811898">
        <w:rPr>
          <w:rFonts w:cs="B Lotus" w:hint="cs"/>
          <w:sz w:val="18"/>
          <w:szCs w:val="18"/>
          <w:rtl/>
          <w:lang w:bidi="fa-IR"/>
        </w:rPr>
        <w:t xml:space="preserve"> (</w:t>
      </w:r>
      <w:r w:rsidRPr="00811898">
        <w:rPr>
          <w:rFonts w:cs="B Lotus"/>
          <w:sz w:val="18"/>
          <w:szCs w:val="18"/>
          <w:rtl/>
          <w:lang w:bidi="fa-IR"/>
        </w:rPr>
        <w:t>10%</w:t>
      </w:r>
      <w:r w:rsidRPr="00811898">
        <w:rPr>
          <w:rFonts w:cs="B Lotus" w:hint="cs"/>
          <w:sz w:val="18"/>
          <w:szCs w:val="18"/>
          <w:rtl/>
          <w:lang w:bidi="fa-IR"/>
        </w:rPr>
        <w:t>)</w:t>
      </w:r>
      <w:r w:rsidRPr="00811898">
        <w:rPr>
          <w:rFonts w:cs="B Lotus"/>
          <w:sz w:val="18"/>
          <w:szCs w:val="18"/>
          <w:rtl/>
          <w:lang w:bidi="fa-IR"/>
        </w:rPr>
        <w:t xml:space="preserve"> ارزش ارجاع کار</w:t>
      </w:r>
    </w:p>
    <w:p w:rsidR="001434E7" w:rsidRPr="00811898" w:rsidRDefault="001434E7" w:rsidP="001434E7">
      <w:pPr>
        <w:ind w:left="283" w:hanging="283"/>
        <w:jc w:val="both"/>
        <w:rPr>
          <w:rFonts w:cs="B Lotus"/>
          <w:sz w:val="18"/>
          <w:szCs w:val="18"/>
          <w:rtl/>
          <w:lang w:bidi="fa-IR"/>
        </w:rPr>
      </w:pPr>
      <w:r w:rsidRPr="00811898">
        <w:rPr>
          <w:rFonts w:cs="B Lotus"/>
          <w:sz w:val="18"/>
          <w:szCs w:val="18"/>
          <w:rtl/>
          <w:lang w:bidi="fa-IR"/>
        </w:rPr>
        <w:t>2- از ب</w:t>
      </w:r>
      <w:r w:rsidRPr="00811898">
        <w:rPr>
          <w:rFonts w:cs="B Lotus" w:hint="cs"/>
          <w:sz w:val="18"/>
          <w:szCs w:val="18"/>
          <w:rtl/>
          <w:lang w:bidi="fa-IR"/>
        </w:rPr>
        <w:t>ی</w:t>
      </w:r>
      <w:r w:rsidRPr="00811898">
        <w:rPr>
          <w:rFonts w:cs="B Lotus" w:hint="eastAsia"/>
          <w:sz w:val="18"/>
          <w:szCs w:val="18"/>
          <w:rtl/>
          <w:lang w:bidi="fa-IR"/>
        </w:rPr>
        <w:t>ست</w:t>
      </w:r>
      <w:r w:rsidRPr="00811898">
        <w:rPr>
          <w:rFonts w:cs="B Lotus"/>
          <w:sz w:val="18"/>
          <w:szCs w:val="18"/>
          <w:rtl/>
          <w:lang w:bidi="fa-IR"/>
        </w:rPr>
        <w:t xml:space="preserve"> تا دو</w:t>
      </w:r>
      <w:r w:rsidRPr="00811898">
        <w:rPr>
          <w:rFonts w:cs="B Lotus" w:hint="cs"/>
          <w:sz w:val="18"/>
          <w:szCs w:val="18"/>
          <w:rtl/>
          <w:lang w:bidi="fa-IR"/>
        </w:rPr>
        <w:t>ی</w:t>
      </w:r>
      <w:r w:rsidRPr="00811898">
        <w:rPr>
          <w:rFonts w:cs="B Lotus" w:hint="eastAsia"/>
          <w:sz w:val="18"/>
          <w:szCs w:val="18"/>
          <w:rtl/>
          <w:lang w:bidi="fa-IR"/>
        </w:rPr>
        <w:t>ست</w:t>
      </w:r>
      <w:r w:rsidRPr="00811898">
        <w:rPr>
          <w:rFonts w:cs="B Lotus"/>
          <w:sz w:val="18"/>
          <w:szCs w:val="18"/>
          <w:rtl/>
          <w:lang w:bidi="fa-IR"/>
        </w:rPr>
        <w:t xml:space="preserve"> برابر نصاب معاملات بزرگ موضوع تبصره 1 ماده 3 قانون برگزار</w:t>
      </w:r>
      <w:r w:rsidRPr="00811898">
        <w:rPr>
          <w:rFonts w:cs="B Lotus" w:hint="cs"/>
          <w:sz w:val="18"/>
          <w:szCs w:val="18"/>
          <w:rtl/>
          <w:lang w:bidi="fa-IR"/>
        </w:rPr>
        <w:t>ی</w:t>
      </w:r>
      <w:r w:rsidRPr="00811898">
        <w:rPr>
          <w:rFonts w:cs="B Lotus"/>
          <w:sz w:val="18"/>
          <w:szCs w:val="18"/>
          <w:rtl/>
          <w:lang w:bidi="fa-IR"/>
        </w:rPr>
        <w:t xml:space="preserve"> مناقصات باشد به هشت‌ درصد (8%) ارزش ارجاع کار.</w:t>
      </w:r>
    </w:p>
    <w:p w:rsidR="001434E7" w:rsidRPr="00811898" w:rsidRDefault="001434E7" w:rsidP="001434E7">
      <w:pPr>
        <w:ind w:left="283" w:hanging="283"/>
        <w:jc w:val="both"/>
        <w:rPr>
          <w:rFonts w:cs="B Lotus"/>
          <w:sz w:val="18"/>
          <w:szCs w:val="18"/>
          <w:rtl/>
          <w:lang w:bidi="fa-IR"/>
        </w:rPr>
      </w:pPr>
      <w:r w:rsidRPr="00811898">
        <w:rPr>
          <w:rFonts w:cs="B Lotus"/>
          <w:sz w:val="18"/>
          <w:szCs w:val="18"/>
          <w:rtl/>
          <w:lang w:bidi="fa-IR"/>
        </w:rPr>
        <w:t>3- کمتر از ب</w:t>
      </w:r>
      <w:r w:rsidRPr="00811898">
        <w:rPr>
          <w:rFonts w:cs="B Lotus" w:hint="cs"/>
          <w:sz w:val="18"/>
          <w:szCs w:val="18"/>
          <w:rtl/>
          <w:lang w:bidi="fa-IR"/>
        </w:rPr>
        <w:t>ی</w:t>
      </w:r>
      <w:r w:rsidRPr="00811898">
        <w:rPr>
          <w:rFonts w:cs="B Lotus" w:hint="eastAsia"/>
          <w:sz w:val="18"/>
          <w:szCs w:val="18"/>
          <w:rtl/>
          <w:lang w:bidi="fa-IR"/>
        </w:rPr>
        <w:t>ست</w:t>
      </w:r>
      <w:r w:rsidRPr="00811898">
        <w:rPr>
          <w:rFonts w:cs="B Lotus"/>
          <w:sz w:val="18"/>
          <w:szCs w:val="18"/>
          <w:rtl/>
          <w:lang w:bidi="fa-IR"/>
        </w:rPr>
        <w:t xml:space="preserve"> برابر نصاب معاملات بزرگ موضوع تبصره 1 ماده 3 قانون برگزار</w:t>
      </w:r>
      <w:r w:rsidRPr="00811898">
        <w:rPr>
          <w:rFonts w:cs="B Lotus" w:hint="cs"/>
          <w:sz w:val="18"/>
          <w:szCs w:val="18"/>
          <w:rtl/>
          <w:lang w:bidi="fa-IR"/>
        </w:rPr>
        <w:t>ی</w:t>
      </w:r>
      <w:r w:rsidRPr="00811898">
        <w:rPr>
          <w:rFonts w:cs="B Lotus"/>
          <w:sz w:val="18"/>
          <w:szCs w:val="18"/>
          <w:rtl/>
          <w:lang w:bidi="fa-IR"/>
        </w:rPr>
        <w:t xml:space="preserve"> مناقصات باشد به پنج ‌درصد (5%) ارزش ارجاع کار</w:t>
      </w:r>
    </w:p>
    <w:p w:rsidR="001434E7" w:rsidRPr="00811898" w:rsidRDefault="001434E7" w:rsidP="001434E7">
      <w:pPr>
        <w:ind w:left="283" w:hanging="283"/>
        <w:jc w:val="both"/>
        <w:rPr>
          <w:rFonts w:cs="B Lotus"/>
          <w:sz w:val="18"/>
          <w:szCs w:val="18"/>
          <w:rtl/>
          <w:lang w:bidi="fa-IR"/>
        </w:rPr>
      </w:pPr>
      <w:r w:rsidRPr="00811898">
        <w:rPr>
          <w:rFonts w:cs="B Lotus" w:hint="eastAsia"/>
          <w:sz w:val="18"/>
          <w:szCs w:val="18"/>
          <w:rtl/>
          <w:lang w:bidi="fa-IR"/>
        </w:rPr>
        <w:t>ب</w:t>
      </w:r>
      <w:r w:rsidRPr="00811898">
        <w:rPr>
          <w:rFonts w:cs="B Lotus"/>
          <w:sz w:val="18"/>
          <w:szCs w:val="18"/>
          <w:rtl/>
          <w:lang w:bidi="fa-IR"/>
        </w:rPr>
        <w:t>- هر</w:t>
      </w:r>
      <w:r w:rsidRPr="00811898">
        <w:rPr>
          <w:rFonts w:cs="B Lotus" w:hint="cs"/>
          <w:sz w:val="18"/>
          <w:szCs w:val="18"/>
          <w:rtl/>
          <w:lang w:bidi="fa-IR"/>
        </w:rPr>
        <w:t>ی</w:t>
      </w:r>
      <w:r w:rsidRPr="00811898">
        <w:rPr>
          <w:rFonts w:cs="B Lotus" w:hint="eastAsia"/>
          <w:sz w:val="18"/>
          <w:szCs w:val="18"/>
          <w:rtl/>
          <w:lang w:bidi="fa-IR"/>
        </w:rPr>
        <w:t>ک</w:t>
      </w:r>
      <w:r w:rsidRPr="00811898">
        <w:rPr>
          <w:rFonts w:cs="B Lotus"/>
          <w:sz w:val="18"/>
          <w:szCs w:val="18"/>
          <w:rtl/>
          <w:lang w:bidi="fa-IR"/>
        </w:rPr>
        <w:t xml:space="preserve"> از کارکنان دستگاه‌ها</w:t>
      </w:r>
      <w:r w:rsidRPr="00811898">
        <w:rPr>
          <w:rFonts w:cs="B Lotus" w:hint="cs"/>
          <w:sz w:val="18"/>
          <w:szCs w:val="18"/>
          <w:rtl/>
          <w:lang w:bidi="fa-IR"/>
        </w:rPr>
        <w:t>ی</w:t>
      </w:r>
      <w:r w:rsidRPr="00811898">
        <w:rPr>
          <w:rFonts w:cs="B Lotus"/>
          <w:sz w:val="18"/>
          <w:szCs w:val="18"/>
          <w:rtl/>
          <w:lang w:bidi="fa-IR"/>
        </w:rPr>
        <w:t xml:space="preserve"> موضوع ماده 2، در صورت عدم رعا</w:t>
      </w:r>
      <w:r w:rsidRPr="00811898">
        <w:rPr>
          <w:rFonts w:cs="B Lotus" w:hint="cs"/>
          <w:sz w:val="18"/>
          <w:szCs w:val="18"/>
          <w:rtl/>
          <w:lang w:bidi="fa-IR"/>
        </w:rPr>
        <w:t>ی</w:t>
      </w:r>
      <w:r w:rsidRPr="00811898">
        <w:rPr>
          <w:rFonts w:cs="B Lotus" w:hint="eastAsia"/>
          <w:sz w:val="18"/>
          <w:szCs w:val="18"/>
          <w:rtl/>
          <w:lang w:bidi="fa-IR"/>
        </w:rPr>
        <w:t>ت</w:t>
      </w:r>
      <w:r w:rsidRPr="00811898">
        <w:rPr>
          <w:rFonts w:cs="B Lotus"/>
          <w:sz w:val="18"/>
          <w:szCs w:val="18"/>
          <w:rtl/>
          <w:lang w:bidi="fa-IR"/>
        </w:rPr>
        <w:t xml:space="preserve"> ماده 4، تبصره ‌ها</w:t>
      </w:r>
      <w:r w:rsidRPr="00811898">
        <w:rPr>
          <w:rFonts w:cs="B Lotus" w:hint="cs"/>
          <w:sz w:val="18"/>
          <w:szCs w:val="18"/>
          <w:rtl/>
          <w:lang w:bidi="fa-IR"/>
        </w:rPr>
        <w:t>ی</w:t>
      </w:r>
      <w:r w:rsidRPr="00811898">
        <w:rPr>
          <w:rFonts w:cs="B Lotus"/>
          <w:sz w:val="18"/>
          <w:szCs w:val="18"/>
          <w:rtl/>
          <w:lang w:bidi="fa-IR"/>
        </w:rPr>
        <w:t xml:space="preserve"> 7 و 8 بند «ب» ماده 5 و ماده 18 ا</w:t>
      </w:r>
      <w:r w:rsidRPr="00811898">
        <w:rPr>
          <w:rFonts w:cs="B Lotus" w:hint="cs"/>
          <w:sz w:val="18"/>
          <w:szCs w:val="18"/>
          <w:rtl/>
          <w:lang w:bidi="fa-IR"/>
        </w:rPr>
        <w:t>ی</w:t>
      </w:r>
      <w:r w:rsidRPr="00811898">
        <w:rPr>
          <w:rFonts w:cs="B Lotus" w:hint="eastAsia"/>
          <w:sz w:val="18"/>
          <w:szCs w:val="18"/>
          <w:rtl/>
          <w:lang w:bidi="fa-IR"/>
        </w:rPr>
        <w:t>ن</w:t>
      </w:r>
      <w:r w:rsidRPr="00811898">
        <w:rPr>
          <w:rFonts w:cs="B Lotus"/>
          <w:sz w:val="18"/>
          <w:szCs w:val="18"/>
          <w:rtl/>
          <w:lang w:bidi="fa-IR"/>
        </w:rPr>
        <w:t xml:space="preserve"> قانون مشمول مجازات انفصال از خدمت درجه شش قانون مجازات اسلام</w:t>
      </w:r>
      <w:r w:rsidRPr="00811898">
        <w:rPr>
          <w:rFonts w:cs="B Lotus" w:hint="cs"/>
          <w:sz w:val="18"/>
          <w:szCs w:val="18"/>
          <w:rtl/>
          <w:lang w:bidi="fa-IR"/>
        </w:rPr>
        <w:t>ی</w:t>
      </w:r>
      <w:r w:rsidRPr="00811898">
        <w:rPr>
          <w:rFonts w:cs="B Lotus"/>
          <w:sz w:val="18"/>
          <w:szCs w:val="18"/>
          <w:rtl/>
          <w:lang w:bidi="fa-IR"/>
        </w:rPr>
        <w:t xml:space="preserve"> خواهد بود.</w:t>
      </w:r>
    </w:p>
    <w:p w:rsidR="001434E7" w:rsidRPr="00811898" w:rsidRDefault="001434E7" w:rsidP="001434E7">
      <w:pPr>
        <w:ind w:left="283" w:hanging="283"/>
        <w:jc w:val="both"/>
        <w:rPr>
          <w:rFonts w:cs="B Lotus"/>
          <w:b/>
          <w:bCs/>
          <w:sz w:val="18"/>
          <w:szCs w:val="18"/>
          <w:u w:val="single"/>
          <w:rtl/>
          <w:lang w:bidi="fa-IR"/>
        </w:rPr>
      </w:pPr>
      <w:r w:rsidRPr="00811898">
        <w:rPr>
          <w:rFonts w:cs="B Lotus" w:hint="eastAsia"/>
          <w:b/>
          <w:bCs/>
          <w:sz w:val="18"/>
          <w:szCs w:val="18"/>
          <w:u w:val="single"/>
          <w:rtl/>
          <w:lang w:bidi="fa-IR"/>
        </w:rPr>
        <w:t>ج</w:t>
      </w:r>
      <w:r w:rsidRPr="00811898">
        <w:rPr>
          <w:rFonts w:cs="B Lotus"/>
          <w:b/>
          <w:bCs/>
          <w:sz w:val="18"/>
          <w:szCs w:val="18"/>
          <w:u w:val="single"/>
          <w:rtl/>
          <w:lang w:bidi="fa-IR"/>
        </w:rPr>
        <w:t>- هر</w:t>
      </w:r>
      <w:r w:rsidRPr="00811898">
        <w:rPr>
          <w:rFonts w:cs="B Lotus" w:hint="cs"/>
          <w:b/>
          <w:bCs/>
          <w:sz w:val="18"/>
          <w:szCs w:val="18"/>
          <w:u w:val="single"/>
          <w:rtl/>
          <w:lang w:bidi="fa-IR"/>
        </w:rPr>
        <w:t>ی</w:t>
      </w:r>
      <w:r w:rsidRPr="00811898">
        <w:rPr>
          <w:rFonts w:cs="B Lotus" w:hint="eastAsia"/>
          <w:b/>
          <w:bCs/>
          <w:sz w:val="18"/>
          <w:szCs w:val="18"/>
          <w:u w:val="single"/>
          <w:rtl/>
          <w:lang w:bidi="fa-IR"/>
        </w:rPr>
        <w:t>ک</w:t>
      </w:r>
      <w:r w:rsidRPr="00811898">
        <w:rPr>
          <w:rFonts w:cs="B Lotus"/>
          <w:b/>
          <w:bCs/>
          <w:sz w:val="18"/>
          <w:szCs w:val="18"/>
          <w:u w:val="single"/>
          <w:rtl/>
          <w:lang w:bidi="fa-IR"/>
        </w:rPr>
        <w:t xml:space="preserve"> از پ</w:t>
      </w:r>
      <w:r w:rsidRPr="00811898">
        <w:rPr>
          <w:rFonts w:cs="B Lotus" w:hint="cs"/>
          <w:b/>
          <w:bCs/>
          <w:sz w:val="18"/>
          <w:szCs w:val="18"/>
          <w:u w:val="single"/>
          <w:rtl/>
          <w:lang w:bidi="fa-IR"/>
        </w:rPr>
        <w:t>ی</w:t>
      </w:r>
      <w:r w:rsidRPr="00811898">
        <w:rPr>
          <w:rFonts w:cs="B Lotus" w:hint="eastAsia"/>
          <w:b/>
          <w:bCs/>
          <w:sz w:val="18"/>
          <w:szCs w:val="18"/>
          <w:u w:val="single"/>
          <w:rtl/>
          <w:lang w:bidi="fa-IR"/>
        </w:rPr>
        <w:t>مانکاران</w:t>
      </w:r>
      <w:r w:rsidRPr="00811898">
        <w:rPr>
          <w:rFonts w:cs="B Lotus"/>
          <w:b/>
          <w:bCs/>
          <w:sz w:val="18"/>
          <w:szCs w:val="18"/>
          <w:u w:val="single"/>
          <w:rtl/>
          <w:lang w:bidi="fa-IR"/>
        </w:rPr>
        <w:t xml:space="preserve"> اصل</w:t>
      </w:r>
      <w:r w:rsidRPr="00811898">
        <w:rPr>
          <w:rFonts w:cs="B Lotus" w:hint="cs"/>
          <w:b/>
          <w:bCs/>
          <w:sz w:val="18"/>
          <w:szCs w:val="18"/>
          <w:u w:val="single"/>
          <w:rtl/>
          <w:lang w:bidi="fa-IR"/>
        </w:rPr>
        <w:t>ی</w:t>
      </w:r>
      <w:r w:rsidRPr="00811898">
        <w:rPr>
          <w:rFonts w:cs="B Lotus"/>
          <w:b/>
          <w:bCs/>
          <w:sz w:val="18"/>
          <w:szCs w:val="18"/>
          <w:u w:val="single"/>
          <w:rtl/>
          <w:lang w:bidi="fa-IR"/>
        </w:rPr>
        <w:t xml:space="preserve"> و </w:t>
      </w:r>
      <w:r w:rsidRPr="00811898">
        <w:rPr>
          <w:rFonts w:cs="B Lotus" w:hint="cs"/>
          <w:b/>
          <w:bCs/>
          <w:sz w:val="18"/>
          <w:szCs w:val="18"/>
          <w:u w:val="single"/>
          <w:rtl/>
          <w:lang w:bidi="fa-IR"/>
        </w:rPr>
        <w:t>ی</w:t>
      </w:r>
      <w:r w:rsidRPr="00811898">
        <w:rPr>
          <w:rFonts w:cs="B Lotus" w:hint="eastAsia"/>
          <w:b/>
          <w:bCs/>
          <w:sz w:val="18"/>
          <w:szCs w:val="18"/>
          <w:u w:val="single"/>
          <w:rtl/>
          <w:lang w:bidi="fa-IR"/>
        </w:rPr>
        <w:t>ا</w:t>
      </w:r>
      <w:r w:rsidRPr="00811898">
        <w:rPr>
          <w:rFonts w:cs="B Lotus"/>
          <w:b/>
          <w:bCs/>
          <w:sz w:val="18"/>
          <w:szCs w:val="18"/>
          <w:u w:val="single"/>
          <w:rtl/>
          <w:lang w:bidi="fa-IR"/>
        </w:rPr>
        <w:t xml:space="preserve"> فرع</w:t>
      </w:r>
      <w:r w:rsidRPr="00811898">
        <w:rPr>
          <w:rFonts w:cs="B Lotus" w:hint="cs"/>
          <w:b/>
          <w:bCs/>
          <w:sz w:val="18"/>
          <w:szCs w:val="18"/>
          <w:u w:val="single"/>
          <w:rtl/>
          <w:lang w:bidi="fa-IR"/>
        </w:rPr>
        <w:t>ی</w:t>
      </w:r>
      <w:r w:rsidRPr="00811898">
        <w:rPr>
          <w:rFonts w:cs="B Lotus"/>
          <w:b/>
          <w:bCs/>
          <w:sz w:val="18"/>
          <w:szCs w:val="18"/>
          <w:u w:val="single"/>
          <w:rtl/>
          <w:lang w:bidi="fa-IR"/>
        </w:rPr>
        <w:t xml:space="preserve"> در صورت عدم رعا</w:t>
      </w:r>
      <w:r w:rsidRPr="00811898">
        <w:rPr>
          <w:rFonts w:cs="B Lotus" w:hint="cs"/>
          <w:b/>
          <w:bCs/>
          <w:sz w:val="18"/>
          <w:szCs w:val="18"/>
          <w:u w:val="single"/>
          <w:rtl/>
          <w:lang w:bidi="fa-IR"/>
        </w:rPr>
        <w:t>ی</w:t>
      </w:r>
      <w:r w:rsidRPr="00811898">
        <w:rPr>
          <w:rFonts w:cs="B Lotus" w:hint="eastAsia"/>
          <w:b/>
          <w:bCs/>
          <w:sz w:val="18"/>
          <w:szCs w:val="18"/>
          <w:u w:val="single"/>
          <w:rtl/>
          <w:lang w:bidi="fa-IR"/>
        </w:rPr>
        <w:t>ت</w:t>
      </w:r>
      <w:r w:rsidRPr="00811898">
        <w:rPr>
          <w:rFonts w:cs="B Lotus"/>
          <w:b/>
          <w:bCs/>
          <w:sz w:val="18"/>
          <w:szCs w:val="18"/>
          <w:u w:val="single"/>
          <w:rtl/>
          <w:lang w:bidi="fa-IR"/>
        </w:rPr>
        <w:t xml:space="preserve"> ماده </w:t>
      </w:r>
      <w:r w:rsidRPr="00811898">
        <w:rPr>
          <w:rFonts w:ascii="B Titr" w:eastAsia="B Titr" w:hAnsi="B Titr" w:cs="B Lotus"/>
          <w:b/>
          <w:sz w:val="14"/>
          <w:szCs w:val="14"/>
          <w:u w:val="single"/>
          <w:shd w:val="clear" w:color="auto" w:fill="FFFF99"/>
          <w:vertAlign w:val="superscript"/>
          <w:rtl/>
          <w:lang w:bidi="fa-IR"/>
        </w:rPr>
        <w:footnoteReference w:id="19"/>
      </w:r>
      <w:r w:rsidRPr="00811898">
        <w:rPr>
          <w:rFonts w:cs="B Lotus"/>
          <w:b/>
          <w:bCs/>
          <w:sz w:val="18"/>
          <w:szCs w:val="18"/>
          <w:u w:val="single"/>
          <w:rtl/>
          <w:lang w:bidi="fa-IR"/>
        </w:rPr>
        <w:t>5، به جزا</w:t>
      </w:r>
      <w:r w:rsidRPr="00811898">
        <w:rPr>
          <w:rFonts w:cs="B Lotus" w:hint="cs"/>
          <w:b/>
          <w:bCs/>
          <w:sz w:val="18"/>
          <w:szCs w:val="18"/>
          <w:u w:val="single"/>
          <w:rtl/>
          <w:lang w:bidi="fa-IR"/>
        </w:rPr>
        <w:t>ی</w:t>
      </w:r>
      <w:r w:rsidRPr="00811898">
        <w:rPr>
          <w:rFonts w:cs="B Lotus"/>
          <w:b/>
          <w:bCs/>
          <w:sz w:val="18"/>
          <w:szCs w:val="18"/>
          <w:u w:val="single"/>
          <w:rtl/>
          <w:lang w:bidi="fa-IR"/>
        </w:rPr>
        <w:t xml:space="preserve"> نقد</w:t>
      </w:r>
      <w:r w:rsidRPr="00811898">
        <w:rPr>
          <w:rFonts w:cs="B Lotus" w:hint="cs"/>
          <w:b/>
          <w:bCs/>
          <w:sz w:val="18"/>
          <w:szCs w:val="18"/>
          <w:u w:val="single"/>
          <w:rtl/>
          <w:lang w:bidi="fa-IR"/>
        </w:rPr>
        <w:t>ی</w:t>
      </w:r>
      <w:r w:rsidRPr="00811898">
        <w:rPr>
          <w:rFonts w:cs="B Lotus"/>
          <w:b/>
          <w:bCs/>
          <w:sz w:val="18"/>
          <w:szCs w:val="18"/>
          <w:u w:val="single"/>
          <w:rtl/>
          <w:lang w:bidi="fa-IR"/>
        </w:rPr>
        <w:t xml:space="preserve"> بر مبنا</w:t>
      </w:r>
      <w:r w:rsidRPr="00811898">
        <w:rPr>
          <w:rFonts w:cs="B Lotus" w:hint="cs"/>
          <w:b/>
          <w:bCs/>
          <w:sz w:val="18"/>
          <w:szCs w:val="18"/>
          <w:u w:val="single"/>
          <w:rtl/>
          <w:lang w:bidi="fa-IR"/>
        </w:rPr>
        <w:t>ی</w:t>
      </w:r>
      <w:r w:rsidRPr="00811898">
        <w:rPr>
          <w:rFonts w:cs="B Lotus"/>
          <w:b/>
          <w:bCs/>
          <w:sz w:val="18"/>
          <w:szCs w:val="18"/>
          <w:u w:val="single"/>
          <w:rtl/>
          <w:lang w:bidi="fa-IR"/>
        </w:rPr>
        <w:t xml:space="preserve"> ارزش ارجاع کار </w:t>
      </w:r>
      <w:r w:rsidRPr="00811898">
        <w:rPr>
          <w:rFonts w:cs="B Lotus" w:hint="cs"/>
          <w:b/>
          <w:bCs/>
          <w:sz w:val="18"/>
          <w:szCs w:val="18"/>
          <w:u w:val="single"/>
          <w:rtl/>
          <w:lang w:bidi="fa-IR"/>
        </w:rPr>
        <w:t>ی</w:t>
      </w:r>
      <w:r w:rsidRPr="00811898">
        <w:rPr>
          <w:rFonts w:cs="B Lotus" w:hint="eastAsia"/>
          <w:b/>
          <w:bCs/>
          <w:sz w:val="18"/>
          <w:szCs w:val="18"/>
          <w:u w:val="single"/>
          <w:rtl/>
          <w:lang w:bidi="fa-IR"/>
        </w:rPr>
        <w:t>ا</w:t>
      </w:r>
      <w:r w:rsidRPr="00811898">
        <w:rPr>
          <w:rFonts w:cs="B Lotus"/>
          <w:b/>
          <w:bCs/>
          <w:sz w:val="18"/>
          <w:szCs w:val="18"/>
          <w:u w:val="single"/>
          <w:rtl/>
          <w:lang w:bidi="fa-IR"/>
        </w:rPr>
        <w:t xml:space="preserve"> تعل</w:t>
      </w:r>
      <w:r w:rsidRPr="00811898">
        <w:rPr>
          <w:rFonts w:cs="B Lotus" w:hint="cs"/>
          <w:b/>
          <w:bCs/>
          <w:sz w:val="18"/>
          <w:szCs w:val="18"/>
          <w:u w:val="single"/>
          <w:rtl/>
          <w:lang w:bidi="fa-IR"/>
        </w:rPr>
        <w:t>ی</w:t>
      </w:r>
      <w:r w:rsidRPr="00811898">
        <w:rPr>
          <w:rFonts w:cs="B Lotus" w:hint="eastAsia"/>
          <w:b/>
          <w:bCs/>
          <w:sz w:val="18"/>
          <w:szCs w:val="18"/>
          <w:u w:val="single"/>
          <w:rtl/>
          <w:lang w:bidi="fa-IR"/>
        </w:rPr>
        <w:t>ق</w:t>
      </w:r>
      <w:r w:rsidRPr="00811898">
        <w:rPr>
          <w:rFonts w:cs="B Lotus"/>
          <w:b/>
          <w:bCs/>
          <w:sz w:val="18"/>
          <w:szCs w:val="18"/>
          <w:u w:val="single"/>
          <w:rtl/>
          <w:lang w:bidi="fa-IR"/>
        </w:rPr>
        <w:t xml:space="preserve"> از قرارگرفتن در سامانه موضوع ا</w:t>
      </w:r>
      <w:r w:rsidRPr="00811898">
        <w:rPr>
          <w:rFonts w:cs="B Lotus" w:hint="cs"/>
          <w:b/>
          <w:bCs/>
          <w:sz w:val="18"/>
          <w:szCs w:val="18"/>
          <w:u w:val="single"/>
          <w:rtl/>
          <w:lang w:bidi="fa-IR"/>
        </w:rPr>
        <w:t>ی</w:t>
      </w:r>
      <w:r w:rsidRPr="00811898">
        <w:rPr>
          <w:rFonts w:cs="B Lotus" w:hint="eastAsia"/>
          <w:b/>
          <w:bCs/>
          <w:sz w:val="18"/>
          <w:szCs w:val="18"/>
          <w:u w:val="single"/>
          <w:rtl/>
          <w:lang w:bidi="fa-IR"/>
        </w:rPr>
        <w:t>ن</w:t>
      </w:r>
      <w:r w:rsidRPr="00811898">
        <w:rPr>
          <w:rFonts w:cs="B Lotus"/>
          <w:b/>
          <w:bCs/>
          <w:sz w:val="18"/>
          <w:szCs w:val="18"/>
          <w:u w:val="single"/>
          <w:rtl/>
          <w:lang w:bidi="fa-IR"/>
        </w:rPr>
        <w:t xml:space="preserve"> قانون به ترت</w:t>
      </w:r>
      <w:r w:rsidRPr="00811898">
        <w:rPr>
          <w:rFonts w:cs="B Lotus" w:hint="cs"/>
          <w:b/>
          <w:bCs/>
          <w:sz w:val="18"/>
          <w:szCs w:val="18"/>
          <w:u w:val="single"/>
          <w:rtl/>
          <w:lang w:bidi="fa-IR"/>
        </w:rPr>
        <w:t>ی</w:t>
      </w:r>
      <w:r w:rsidRPr="00811898">
        <w:rPr>
          <w:rFonts w:cs="B Lotus" w:hint="eastAsia"/>
          <w:b/>
          <w:bCs/>
          <w:sz w:val="18"/>
          <w:szCs w:val="18"/>
          <w:u w:val="single"/>
          <w:rtl/>
          <w:lang w:bidi="fa-IR"/>
        </w:rPr>
        <w:t>ب</w:t>
      </w:r>
      <w:r w:rsidRPr="00811898">
        <w:rPr>
          <w:rFonts w:cs="B Lotus"/>
          <w:b/>
          <w:bCs/>
          <w:sz w:val="18"/>
          <w:szCs w:val="18"/>
          <w:u w:val="single"/>
          <w:rtl/>
          <w:lang w:bidi="fa-IR"/>
        </w:rPr>
        <w:t xml:space="preserve"> ز</w:t>
      </w:r>
      <w:r w:rsidRPr="00811898">
        <w:rPr>
          <w:rFonts w:cs="B Lotus" w:hint="cs"/>
          <w:b/>
          <w:bCs/>
          <w:sz w:val="18"/>
          <w:szCs w:val="18"/>
          <w:u w:val="single"/>
          <w:rtl/>
          <w:lang w:bidi="fa-IR"/>
        </w:rPr>
        <w:t>ی</w:t>
      </w:r>
      <w:r w:rsidRPr="00811898">
        <w:rPr>
          <w:rFonts w:cs="B Lotus" w:hint="eastAsia"/>
          <w:b/>
          <w:bCs/>
          <w:sz w:val="18"/>
          <w:szCs w:val="18"/>
          <w:u w:val="single"/>
          <w:rtl/>
          <w:lang w:bidi="fa-IR"/>
        </w:rPr>
        <w:t>ر</w:t>
      </w:r>
      <w:r w:rsidRPr="00811898">
        <w:rPr>
          <w:rFonts w:cs="B Lotus"/>
          <w:b/>
          <w:bCs/>
          <w:sz w:val="18"/>
          <w:szCs w:val="18"/>
          <w:u w:val="single"/>
          <w:rtl/>
          <w:lang w:bidi="fa-IR"/>
        </w:rPr>
        <w:t xml:space="preserve"> </w:t>
      </w:r>
      <w:r w:rsidRPr="00811898">
        <w:rPr>
          <w:rFonts w:cs="B Lotus" w:hint="cs"/>
          <w:b/>
          <w:bCs/>
          <w:sz w:val="18"/>
          <w:szCs w:val="18"/>
          <w:u w:val="single"/>
          <w:rtl/>
          <w:lang w:bidi="fa-IR"/>
        </w:rPr>
        <w:t>ی</w:t>
      </w:r>
      <w:r w:rsidRPr="00811898">
        <w:rPr>
          <w:rFonts w:cs="B Lotus" w:hint="eastAsia"/>
          <w:b/>
          <w:bCs/>
          <w:sz w:val="18"/>
          <w:szCs w:val="18"/>
          <w:u w:val="single"/>
          <w:rtl/>
          <w:lang w:bidi="fa-IR"/>
        </w:rPr>
        <w:t>ا</w:t>
      </w:r>
      <w:r w:rsidRPr="00811898">
        <w:rPr>
          <w:rFonts w:cs="B Lotus"/>
          <w:b/>
          <w:bCs/>
          <w:sz w:val="18"/>
          <w:szCs w:val="18"/>
          <w:u w:val="single"/>
          <w:rtl/>
          <w:lang w:bidi="fa-IR"/>
        </w:rPr>
        <w:t xml:space="preserve"> هر دو محکوم م</w:t>
      </w:r>
      <w:r w:rsidRPr="00811898">
        <w:rPr>
          <w:rFonts w:cs="B Lotus" w:hint="cs"/>
          <w:b/>
          <w:bCs/>
          <w:sz w:val="18"/>
          <w:szCs w:val="18"/>
          <w:u w:val="single"/>
          <w:rtl/>
          <w:lang w:bidi="fa-IR"/>
        </w:rPr>
        <w:t>ی‌</w:t>
      </w:r>
      <w:r w:rsidRPr="00811898">
        <w:rPr>
          <w:rFonts w:cs="B Lotus" w:hint="eastAsia"/>
          <w:b/>
          <w:bCs/>
          <w:sz w:val="18"/>
          <w:szCs w:val="18"/>
          <w:u w:val="single"/>
          <w:rtl/>
          <w:lang w:bidi="fa-IR"/>
        </w:rPr>
        <w:t>شوند</w:t>
      </w:r>
      <w:r w:rsidRPr="00811898">
        <w:rPr>
          <w:rFonts w:cs="B Lotus"/>
          <w:b/>
          <w:bCs/>
          <w:sz w:val="18"/>
          <w:szCs w:val="18"/>
          <w:u w:val="single"/>
          <w:rtl/>
          <w:lang w:bidi="fa-IR"/>
        </w:rPr>
        <w:t xml:space="preserve">: </w:t>
      </w:r>
    </w:p>
    <w:p w:rsidR="001434E7" w:rsidRPr="00811898" w:rsidRDefault="001434E7" w:rsidP="001434E7">
      <w:pPr>
        <w:ind w:left="283" w:hanging="283"/>
        <w:jc w:val="both"/>
        <w:rPr>
          <w:rFonts w:cs="B Lotus"/>
          <w:sz w:val="18"/>
          <w:szCs w:val="18"/>
          <w:u w:val="single"/>
          <w:rtl/>
          <w:lang w:bidi="fa-IR"/>
        </w:rPr>
      </w:pPr>
      <w:r w:rsidRPr="00811898">
        <w:rPr>
          <w:rFonts w:cs="B Lotus"/>
          <w:sz w:val="18"/>
          <w:szCs w:val="18"/>
          <w:u w:val="single"/>
          <w:rtl/>
          <w:lang w:bidi="fa-IR"/>
        </w:rPr>
        <w:lastRenderedPageBreak/>
        <w:t>1- ب</w:t>
      </w:r>
      <w:r w:rsidRPr="00811898">
        <w:rPr>
          <w:rFonts w:cs="B Lotus" w:hint="cs"/>
          <w:sz w:val="18"/>
          <w:szCs w:val="18"/>
          <w:u w:val="single"/>
          <w:rtl/>
          <w:lang w:bidi="fa-IR"/>
        </w:rPr>
        <w:t>ی</w:t>
      </w:r>
      <w:r w:rsidRPr="00811898">
        <w:rPr>
          <w:rFonts w:cs="B Lotus" w:hint="eastAsia"/>
          <w:sz w:val="18"/>
          <w:szCs w:val="18"/>
          <w:u w:val="single"/>
          <w:rtl/>
          <w:lang w:bidi="fa-IR"/>
        </w:rPr>
        <w:t>شتر</w:t>
      </w:r>
      <w:r w:rsidRPr="00811898">
        <w:rPr>
          <w:rFonts w:cs="B Lotus"/>
          <w:sz w:val="18"/>
          <w:szCs w:val="18"/>
          <w:u w:val="single"/>
          <w:rtl/>
          <w:lang w:bidi="fa-IR"/>
        </w:rPr>
        <w:t xml:space="preserve"> از دو</w:t>
      </w:r>
      <w:r w:rsidRPr="00811898">
        <w:rPr>
          <w:rFonts w:cs="B Lotus" w:hint="cs"/>
          <w:sz w:val="18"/>
          <w:szCs w:val="18"/>
          <w:u w:val="single"/>
          <w:rtl/>
          <w:lang w:bidi="fa-IR"/>
        </w:rPr>
        <w:t>ی</w:t>
      </w:r>
      <w:r w:rsidRPr="00811898">
        <w:rPr>
          <w:rFonts w:cs="B Lotus" w:hint="eastAsia"/>
          <w:sz w:val="18"/>
          <w:szCs w:val="18"/>
          <w:u w:val="single"/>
          <w:rtl/>
          <w:lang w:bidi="fa-IR"/>
        </w:rPr>
        <w:t>ست</w:t>
      </w:r>
      <w:r w:rsidRPr="00811898">
        <w:rPr>
          <w:rFonts w:cs="B Lotus"/>
          <w:sz w:val="18"/>
          <w:szCs w:val="18"/>
          <w:u w:val="single"/>
          <w:rtl/>
          <w:lang w:bidi="fa-IR"/>
        </w:rPr>
        <w:t xml:space="preserve"> برابر نصاب معاملات بزرگ موضوع تبصره 1 ماده 3 قانون برگزار</w:t>
      </w:r>
      <w:r w:rsidRPr="00811898">
        <w:rPr>
          <w:rFonts w:cs="B Lotus" w:hint="cs"/>
          <w:sz w:val="18"/>
          <w:szCs w:val="18"/>
          <w:u w:val="single"/>
          <w:rtl/>
          <w:lang w:bidi="fa-IR"/>
        </w:rPr>
        <w:t>ی</w:t>
      </w:r>
      <w:r w:rsidRPr="00811898">
        <w:rPr>
          <w:rFonts w:cs="B Lotus"/>
          <w:sz w:val="18"/>
          <w:szCs w:val="18"/>
          <w:u w:val="single"/>
          <w:rtl/>
          <w:lang w:bidi="fa-IR"/>
        </w:rPr>
        <w:t xml:space="preserve"> مناقصات به ب</w:t>
      </w:r>
      <w:r w:rsidRPr="00811898">
        <w:rPr>
          <w:rFonts w:cs="B Lotus" w:hint="cs"/>
          <w:sz w:val="18"/>
          <w:szCs w:val="18"/>
          <w:u w:val="single"/>
          <w:rtl/>
          <w:lang w:bidi="fa-IR"/>
        </w:rPr>
        <w:t>ی</w:t>
      </w:r>
      <w:r w:rsidRPr="00811898">
        <w:rPr>
          <w:rFonts w:cs="B Lotus" w:hint="eastAsia"/>
          <w:sz w:val="18"/>
          <w:szCs w:val="18"/>
          <w:u w:val="single"/>
          <w:rtl/>
          <w:lang w:bidi="fa-IR"/>
        </w:rPr>
        <w:t>ست‌</w:t>
      </w:r>
      <w:r w:rsidRPr="00811898">
        <w:rPr>
          <w:rFonts w:cs="B Lotus"/>
          <w:sz w:val="18"/>
          <w:szCs w:val="18"/>
          <w:u w:val="single"/>
          <w:rtl/>
          <w:lang w:bidi="fa-IR"/>
        </w:rPr>
        <w:t xml:space="preserve"> درصد (20%) ارزش ارجاع کار و تعل</w:t>
      </w:r>
      <w:r w:rsidRPr="00811898">
        <w:rPr>
          <w:rFonts w:cs="B Lotus" w:hint="cs"/>
          <w:sz w:val="18"/>
          <w:szCs w:val="18"/>
          <w:u w:val="single"/>
          <w:rtl/>
          <w:lang w:bidi="fa-IR"/>
        </w:rPr>
        <w:t>ی</w:t>
      </w:r>
      <w:r w:rsidRPr="00811898">
        <w:rPr>
          <w:rFonts w:cs="B Lotus" w:hint="eastAsia"/>
          <w:sz w:val="18"/>
          <w:szCs w:val="18"/>
          <w:u w:val="single"/>
          <w:rtl/>
          <w:lang w:bidi="fa-IR"/>
        </w:rPr>
        <w:t>ق</w:t>
      </w:r>
      <w:r w:rsidRPr="00811898">
        <w:rPr>
          <w:rFonts w:cs="B Lotus"/>
          <w:sz w:val="18"/>
          <w:szCs w:val="18"/>
          <w:u w:val="single"/>
          <w:rtl/>
          <w:lang w:bidi="fa-IR"/>
        </w:rPr>
        <w:t xml:space="preserve"> از قرارگرفتن در سامانه موضوع ا</w:t>
      </w:r>
      <w:r w:rsidRPr="00811898">
        <w:rPr>
          <w:rFonts w:cs="B Lotus" w:hint="cs"/>
          <w:sz w:val="18"/>
          <w:szCs w:val="18"/>
          <w:u w:val="single"/>
          <w:rtl/>
          <w:lang w:bidi="fa-IR"/>
        </w:rPr>
        <w:t>ی</w:t>
      </w:r>
      <w:r w:rsidRPr="00811898">
        <w:rPr>
          <w:rFonts w:cs="B Lotus" w:hint="eastAsia"/>
          <w:sz w:val="18"/>
          <w:szCs w:val="18"/>
          <w:u w:val="single"/>
          <w:rtl/>
          <w:lang w:bidi="fa-IR"/>
        </w:rPr>
        <w:t>ن</w:t>
      </w:r>
      <w:r w:rsidRPr="00811898">
        <w:rPr>
          <w:rFonts w:cs="B Lotus"/>
          <w:sz w:val="18"/>
          <w:szCs w:val="18"/>
          <w:u w:val="single"/>
          <w:rtl/>
          <w:lang w:bidi="fa-IR"/>
        </w:rPr>
        <w:t xml:space="preserve"> قانون به مدت دو سال و در صورت تکرار، مدت تعل</w:t>
      </w:r>
      <w:r w:rsidRPr="00811898">
        <w:rPr>
          <w:rFonts w:cs="B Lotus" w:hint="cs"/>
          <w:sz w:val="18"/>
          <w:szCs w:val="18"/>
          <w:u w:val="single"/>
          <w:rtl/>
          <w:lang w:bidi="fa-IR"/>
        </w:rPr>
        <w:t>ی</w:t>
      </w:r>
      <w:r w:rsidRPr="00811898">
        <w:rPr>
          <w:rFonts w:cs="B Lotus" w:hint="eastAsia"/>
          <w:sz w:val="18"/>
          <w:szCs w:val="18"/>
          <w:u w:val="single"/>
          <w:rtl/>
          <w:lang w:bidi="fa-IR"/>
        </w:rPr>
        <w:t>ق</w:t>
      </w:r>
      <w:r w:rsidRPr="00811898">
        <w:rPr>
          <w:rFonts w:cs="B Lotus"/>
          <w:sz w:val="18"/>
          <w:szCs w:val="18"/>
          <w:u w:val="single"/>
          <w:rtl/>
          <w:lang w:bidi="fa-IR"/>
        </w:rPr>
        <w:t xml:space="preserve"> به دو برابر قبل افزا</w:t>
      </w:r>
      <w:r w:rsidRPr="00811898">
        <w:rPr>
          <w:rFonts w:cs="B Lotus" w:hint="cs"/>
          <w:sz w:val="18"/>
          <w:szCs w:val="18"/>
          <w:u w:val="single"/>
          <w:rtl/>
          <w:lang w:bidi="fa-IR"/>
        </w:rPr>
        <w:t>ی</w:t>
      </w:r>
      <w:r w:rsidRPr="00811898">
        <w:rPr>
          <w:rFonts w:cs="B Lotus" w:hint="eastAsia"/>
          <w:sz w:val="18"/>
          <w:szCs w:val="18"/>
          <w:u w:val="single"/>
          <w:rtl/>
          <w:lang w:bidi="fa-IR"/>
        </w:rPr>
        <w:t>ش</w:t>
      </w:r>
      <w:r w:rsidRPr="00811898">
        <w:rPr>
          <w:rFonts w:cs="B Lotus"/>
          <w:sz w:val="18"/>
          <w:szCs w:val="18"/>
          <w:u w:val="single"/>
          <w:rtl/>
          <w:lang w:bidi="fa-IR"/>
        </w:rPr>
        <w:t xml:space="preserve"> م</w:t>
      </w:r>
      <w:r w:rsidRPr="00811898">
        <w:rPr>
          <w:rFonts w:cs="B Lotus" w:hint="cs"/>
          <w:sz w:val="18"/>
          <w:szCs w:val="18"/>
          <w:u w:val="single"/>
          <w:rtl/>
          <w:lang w:bidi="fa-IR"/>
        </w:rPr>
        <w:t>ی‌ی</w:t>
      </w:r>
      <w:r w:rsidRPr="00811898">
        <w:rPr>
          <w:rFonts w:cs="B Lotus" w:hint="eastAsia"/>
          <w:sz w:val="18"/>
          <w:szCs w:val="18"/>
          <w:u w:val="single"/>
          <w:rtl/>
          <w:lang w:bidi="fa-IR"/>
        </w:rPr>
        <w:t>ابد</w:t>
      </w:r>
      <w:r w:rsidRPr="00811898">
        <w:rPr>
          <w:rFonts w:cs="B Lotus"/>
          <w:sz w:val="18"/>
          <w:szCs w:val="18"/>
          <w:u w:val="single"/>
          <w:rtl/>
          <w:lang w:bidi="fa-IR"/>
        </w:rPr>
        <w:t>.</w:t>
      </w:r>
    </w:p>
    <w:p w:rsidR="001434E7" w:rsidRPr="00811898" w:rsidRDefault="001434E7" w:rsidP="001434E7">
      <w:pPr>
        <w:ind w:left="283" w:hanging="283"/>
        <w:jc w:val="both"/>
        <w:rPr>
          <w:rFonts w:cs="B Lotus"/>
          <w:sz w:val="18"/>
          <w:szCs w:val="18"/>
          <w:u w:val="single"/>
          <w:rtl/>
          <w:lang w:bidi="fa-IR"/>
        </w:rPr>
      </w:pPr>
      <w:r w:rsidRPr="00811898">
        <w:rPr>
          <w:rFonts w:cs="B Lotus"/>
          <w:sz w:val="18"/>
          <w:szCs w:val="18"/>
          <w:u w:val="single"/>
          <w:rtl/>
          <w:lang w:bidi="fa-IR"/>
        </w:rPr>
        <w:t>2- از ب</w:t>
      </w:r>
      <w:r w:rsidRPr="00811898">
        <w:rPr>
          <w:rFonts w:cs="B Lotus" w:hint="cs"/>
          <w:sz w:val="18"/>
          <w:szCs w:val="18"/>
          <w:u w:val="single"/>
          <w:rtl/>
          <w:lang w:bidi="fa-IR"/>
        </w:rPr>
        <w:t>ی</w:t>
      </w:r>
      <w:r w:rsidRPr="00811898">
        <w:rPr>
          <w:rFonts w:cs="B Lotus" w:hint="eastAsia"/>
          <w:sz w:val="18"/>
          <w:szCs w:val="18"/>
          <w:u w:val="single"/>
          <w:rtl/>
          <w:lang w:bidi="fa-IR"/>
        </w:rPr>
        <w:t>ست</w:t>
      </w:r>
      <w:r w:rsidRPr="00811898">
        <w:rPr>
          <w:rFonts w:cs="B Lotus"/>
          <w:sz w:val="18"/>
          <w:szCs w:val="18"/>
          <w:u w:val="single"/>
          <w:rtl/>
          <w:lang w:bidi="fa-IR"/>
        </w:rPr>
        <w:t xml:space="preserve"> تا دو</w:t>
      </w:r>
      <w:r w:rsidRPr="00811898">
        <w:rPr>
          <w:rFonts w:cs="B Lotus" w:hint="cs"/>
          <w:sz w:val="18"/>
          <w:szCs w:val="18"/>
          <w:u w:val="single"/>
          <w:rtl/>
          <w:lang w:bidi="fa-IR"/>
        </w:rPr>
        <w:t>ی</w:t>
      </w:r>
      <w:r w:rsidRPr="00811898">
        <w:rPr>
          <w:rFonts w:cs="B Lotus" w:hint="eastAsia"/>
          <w:sz w:val="18"/>
          <w:szCs w:val="18"/>
          <w:u w:val="single"/>
          <w:rtl/>
          <w:lang w:bidi="fa-IR"/>
        </w:rPr>
        <w:t>ست</w:t>
      </w:r>
      <w:r w:rsidRPr="00811898">
        <w:rPr>
          <w:rFonts w:cs="B Lotus"/>
          <w:sz w:val="18"/>
          <w:szCs w:val="18"/>
          <w:u w:val="single"/>
          <w:rtl/>
          <w:lang w:bidi="fa-IR"/>
        </w:rPr>
        <w:t xml:space="preserve"> برابر نصاب معاملات بزرگ موضوع تبصره 1 ماده 3قانون برگزار</w:t>
      </w:r>
      <w:r w:rsidRPr="00811898">
        <w:rPr>
          <w:rFonts w:cs="B Lotus" w:hint="cs"/>
          <w:sz w:val="18"/>
          <w:szCs w:val="18"/>
          <w:u w:val="single"/>
          <w:rtl/>
          <w:lang w:bidi="fa-IR"/>
        </w:rPr>
        <w:t>ی</w:t>
      </w:r>
      <w:r w:rsidRPr="00811898">
        <w:rPr>
          <w:rFonts w:cs="B Lotus"/>
          <w:sz w:val="18"/>
          <w:szCs w:val="18"/>
          <w:u w:val="single"/>
          <w:rtl/>
          <w:lang w:bidi="fa-IR"/>
        </w:rPr>
        <w:t xml:space="preserve"> مناقصات به 15درصد (15%) ارزش ارجاع کار و تعل</w:t>
      </w:r>
      <w:r w:rsidRPr="00811898">
        <w:rPr>
          <w:rFonts w:cs="B Lotus" w:hint="cs"/>
          <w:sz w:val="18"/>
          <w:szCs w:val="18"/>
          <w:u w:val="single"/>
          <w:rtl/>
          <w:lang w:bidi="fa-IR"/>
        </w:rPr>
        <w:t>ی</w:t>
      </w:r>
      <w:r w:rsidRPr="00811898">
        <w:rPr>
          <w:rFonts w:cs="B Lotus" w:hint="eastAsia"/>
          <w:sz w:val="18"/>
          <w:szCs w:val="18"/>
          <w:u w:val="single"/>
          <w:rtl/>
          <w:lang w:bidi="fa-IR"/>
        </w:rPr>
        <w:t>ق</w:t>
      </w:r>
      <w:r w:rsidRPr="00811898">
        <w:rPr>
          <w:rFonts w:cs="B Lotus"/>
          <w:sz w:val="18"/>
          <w:szCs w:val="18"/>
          <w:u w:val="single"/>
          <w:rtl/>
          <w:lang w:bidi="fa-IR"/>
        </w:rPr>
        <w:t xml:space="preserve"> از قرارگرفتن در سامانه موضوع ا</w:t>
      </w:r>
      <w:r w:rsidRPr="00811898">
        <w:rPr>
          <w:rFonts w:cs="B Lotus" w:hint="cs"/>
          <w:sz w:val="18"/>
          <w:szCs w:val="18"/>
          <w:u w:val="single"/>
          <w:rtl/>
          <w:lang w:bidi="fa-IR"/>
        </w:rPr>
        <w:t>ی</w:t>
      </w:r>
      <w:r w:rsidRPr="00811898">
        <w:rPr>
          <w:rFonts w:cs="B Lotus" w:hint="eastAsia"/>
          <w:sz w:val="18"/>
          <w:szCs w:val="18"/>
          <w:u w:val="single"/>
          <w:rtl/>
          <w:lang w:bidi="fa-IR"/>
        </w:rPr>
        <w:t>ن</w:t>
      </w:r>
      <w:r w:rsidRPr="00811898">
        <w:rPr>
          <w:rFonts w:cs="B Lotus"/>
          <w:sz w:val="18"/>
          <w:szCs w:val="18"/>
          <w:u w:val="single"/>
          <w:rtl/>
          <w:lang w:bidi="fa-IR"/>
        </w:rPr>
        <w:t xml:space="preserve"> قانون به مدت </w:t>
      </w:r>
      <w:r w:rsidRPr="00811898">
        <w:rPr>
          <w:rFonts w:cs="B Lotus" w:hint="cs"/>
          <w:sz w:val="18"/>
          <w:szCs w:val="18"/>
          <w:u w:val="single"/>
          <w:rtl/>
          <w:lang w:bidi="fa-IR"/>
        </w:rPr>
        <w:t>ی</w:t>
      </w:r>
      <w:r w:rsidRPr="00811898">
        <w:rPr>
          <w:rFonts w:cs="B Lotus" w:hint="eastAsia"/>
          <w:sz w:val="18"/>
          <w:szCs w:val="18"/>
          <w:u w:val="single"/>
          <w:rtl/>
          <w:lang w:bidi="fa-IR"/>
        </w:rPr>
        <w:t>ک</w:t>
      </w:r>
      <w:r w:rsidRPr="00811898">
        <w:rPr>
          <w:rFonts w:cs="B Lotus"/>
          <w:sz w:val="18"/>
          <w:szCs w:val="18"/>
          <w:u w:val="single"/>
          <w:rtl/>
          <w:lang w:bidi="fa-IR"/>
        </w:rPr>
        <w:t xml:space="preserve"> سال و در صورت تکرار، مدت تعل</w:t>
      </w:r>
      <w:r w:rsidRPr="00811898">
        <w:rPr>
          <w:rFonts w:cs="B Lotus" w:hint="cs"/>
          <w:sz w:val="18"/>
          <w:szCs w:val="18"/>
          <w:u w:val="single"/>
          <w:rtl/>
          <w:lang w:bidi="fa-IR"/>
        </w:rPr>
        <w:t>ی</w:t>
      </w:r>
      <w:r w:rsidRPr="00811898">
        <w:rPr>
          <w:rFonts w:cs="B Lotus" w:hint="eastAsia"/>
          <w:sz w:val="18"/>
          <w:szCs w:val="18"/>
          <w:u w:val="single"/>
          <w:rtl/>
          <w:lang w:bidi="fa-IR"/>
        </w:rPr>
        <w:t>ق</w:t>
      </w:r>
      <w:r w:rsidRPr="00811898">
        <w:rPr>
          <w:rFonts w:cs="B Lotus"/>
          <w:sz w:val="18"/>
          <w:szCs w:val="18"/>
          <w:u w:val="single"/>
          <w:rtl/>
          <w:lang w:bidi="fa-IR"/>
        </w:rPr>
        <w:t xml:space="preserve"> به دو برابر قبل افزا</w:t>
      </w:r>
      <w:r w:rsidRPr="00811898">
        <w:rPr>
          <w:rFonts w:cs="B Lotus" w:hint="cs"/>
          <w:sz w:val="18"/>
          <w:szCs w:val="18"/>
          <w:u w:val="single"/>
          <w:rtl/>
          <w:lang w:bidi="fa-IR"/>
        </w:rPr>
        <w:t>ی</w:t>
      </w:r>
      <w:r w:rsidRPr="00811898">
        <w:rPr>
          <w:rFonts w:cs="B Lotus" w:hint="eastAsia"/>
          <w:sz w:val="18"/>
          <w:szCs w:val="18"/>
          <w:u w:val="single"/>
          <w:rtl/>
          <w:lang w:bidi="fa-IR"/>
        </w:rPr>
        <w:t>ش</w:t>
      </w:r>
      <w:r w:rsidRPr="00811898">
        <w:rPr>
          <w:rFonts w:cs="B Lotus"/>
          <w:sz w:val="18"/>
          <w:szCs w:val="18"/>
          <w:u w:val="single"/>
          <w:rtl/>
          <w:lang w:bidi="fa-IR"/>
        </w:rPr>
        <w:t xml:space="preserve"> م</w:t>
      </w:r>
      <w:r w:rsidRPr="00811898">
        <w:rPr>
          <w:rFonts w:cs="B Lotus" w:hint="cs"/>
          <w:sz w:val="18"/>
          <w:szCs w:val="18"/>
          <w:u w:val="single"/>
          <w:rtl/>
          <w:lang w:bidi="fa-IR"/>
        </w:rPr>
        <w:t>ی‌ی</w:t>
      </w:r>
      <w:r w:rsidRPr="00811898">
        <w:rPr>
          <w:rFonts w:cs="B Lotus" w:hint="eastAsia"/>
          <w:sz w:val="18"/>
          <w:szCs w:val="18"/>
          <w:u w:val="single"/>
          <w:rtl/>
          <w:lang w:bidi="fa-IR"/>
        </w:rPr>
        <w:t>ابد</w:t>
      </w:r>
      <w:r w:rsidRPr="00811898">
        <w:rPr>
          <w:rFonts w:cs="B Lotus"/>
          <w:sz w:val="18"/>
          <w:szCs w:val="18"/>
          <w:u w:val="single"/>
          <w:rtl/>
          <w:lang w:bidi="fa-IR"/>
        </w:rPr>
        <w:t>.</w:t>
      </w:r>
    </w:p>
    <w:p w:rsidR="001434E7" w:rsidRPr="00811898" w:rsidRDefault="001434E7" w:rsidP="001434E7">
      <w:pPr>
        <w:ind w:left="283" w:hanging="283"/>
        <w:jc w:val="both"/>
        <w:rPr>
          <w:rFonts w:cs="B Lotus"/>
          <w:sz w:val="18"/>
          <w:szCs w:val="18"/>
          <w:u w:val="single"/>
          <w:rtl/>
          <w:lang w:bidi="fa-IR"/>
        </w:rPr>
      </w:pPr>
      <w:r w:rsidRPr="00811898">
        <w:rPr>
          <w:rFonts w:cs="B Lotus"/>
          <w:sz w:val="18"/>
          <w:szCs w:val="18"/>
          <w:u w:val="single"/>
          <w:rtl/>
          <w:lang w:bidi="fa-IR"/>
        </w:rPr>
        <w:t>3- کمتر از 20 برابر نصاب معاملات بزرگ موضوع تبصره 1ماده 3 قانون برگزار</w:t>
      </w:r>
      <w:r w:rsidRPr="00811898">
        <w:rPr>
          <w:rFonts w:cs="B Lotus" w:hint="cs"/>
          <w:sz w:val="18"/>
          <w:szCs w:val="18"/>
          <w:u w:val="single"/>
          <w:rtl/>
          <w:lang w:bidi="fa-IR"/>
        </w:rPr>
        <w:t>ی</w:t>
      </w:r>
      <w:r w:rsidRPr="00811898">
        <w:rPr>
          <w:rFonts w:cs="B Lotus"/>
          <w:sz w:val="18"/>
          <w:szCs w:val="18"/>
          <w:u w:val="single"/>
          <w:rtl/>
          <w:lang w:bidi="fa-IR"/>
        </w:rPr>
        <w:t xml:space="preserve"> مناقصات به 10درصد (10%) ارزش ارجاع کار و در صورت تکرار، تعل</w:t>
      </w:r>
      <w:r w:rsidRPr="00811898">
        <w:rPr>
          <w:rFonts w:cs="B Lotus" w:hint="cs"/>
          <w:sz w:val="18"/>
          <w:szCs w:val="18"/>
          <w:u w:val="single"/>
          <w:rtl/>
          <w:lang w:bidi="fa-IR"/>
        </w:rPr>
        <w:t>ی</w:t>
      </w:r>
      <w:r w:rsidRPr="00811898">
        <w:rPr>
          <w:rFonts w:cs="B Lotus" w:hint="eastAsia"/>
          <w:sz w:val="18"/>
          <w:szCs w:val="18"/>
          <w:u w:val="single"/>
          <w:rtl/>
          <w:lang w:bidi="fa-IR"/>
        </w:rPr>
        <w:t>ق</w:t>
      </w:r>
      <w:r w:rsidRPr="00811898">
        <w:rPr>
          <w:rFonts w:cs="B Lotus"/>
          <w:sz w:val="18"/>
          <w:szCs w:val="18"/>
          <w:u w:val="single"/>
          <w:rtl/>
          <w:lang w:bidi="fa-IR"/>
        </w:rPr>
        <w:t xml:space="preserve"> از قرارگرفتن در سامانه موضوع ا</w:t>
      </w:r>
      <w:r w:rsidRPr="00811898">
        <w:rPr>
          <w:rFonts w:cs="B Lotus" w:hint="cs"/>
          <w:sz w:val="18"/>
          <w:szCs w:val="18"/>
          <w:u w:val="single"/>
          <w:rtl/>
          <w:lang w:bidi="fa-IR"/>
        </w:rPr>
        <w:t>ی</w:t>
      </w:r>
      <w:r w:rsidRPr="00811898">
        <w:rPr>
          <w:rFonts w:cs="B Lotus" w:hint="eastAsia"/>
          <w:sz w:val="18"/>
          <w:szCs w:val="18"/>
          <w:u w:val="single"/>
          <w:rtl/>
          <w:lang w:bidi="fa-IR"/>
        </w:rPr>
        <w:t>ن</w:t>
      </w:r>
      <w:r w:rsidRPr="00811898">
        <w:rPr>
          <w:rFonts w:cs="B Lotus"/>
          <w:sz w:val="18"/>
          <w:szCs w:val="18"/>
          <w:u w:val="single"/>
          <w:rtl/>
          <w:lang w:bidi="fa-IR"/>
        </w:rPr>
        <w:t xml:space="preserve"> قانون به مدت </w:t>
      </w:r>
      <w:r w:rsidRPr="00811898">
        <w:rPr>
          <w:rFonts w:cs="B Lotus" w:hint="cs"/>
          <w:sz w:val="18"/>
          <w:szCs w:val="18"/>
          <w:u w:val="single"/>
          <w:rtl/>
          <w:lang w:bidi="fa-IR"/>
        </w:rPr>
        <w:t>ی</w:t>
      </w:r>
      <w:r w:rsidRPr="00811898">
        <w:rPr>
          <w:rFonts w:cs="B Lotus" w:hint="eastAsia"/>
          <w:sz w:val="18"/>
          <w:szCs w:val="18"/>
          <w:u w:val="single"/>
          <w:rtl/>
          <w:lang w:bidi="fa-IR"/>
        </w:rPr>
        <w:t>ک</w:t>
      </w:r>
      <w:r w:rsidRPr="00811898">
        <w:rPr>
          <w:rFonts w:cs="B Lotus"/>
          <w:sz w:val="18"/>
          <w:szCs w:val="18"/>
          <w:u w:val="single"/>
          <w:rtl/>
          <w:lang w:bidi="fa-IR"/>
        </w:rPr>
        <w:t xml:space="preserve"> سال اعمال م</w:t>
      </w:r>
      <w:r w:rsidRPr="00811898">
        <w:rPr>
          <w:rFonts w:cs="B Lotus" w:hint="cs"/>
          <w:sz w:val="18"/>
          <w:szCs w:val="18"/>
          <w:u w:val="single"/>
          <w:rtl/>
          <w:lang w:bidi="fa-IR"/>
        </w:rPr>
        <w:t>ی‌</w:t>
      </w:r>
      <w:r w:rsidRPr="00811898">
        <w:rPr>
          <w:rFonts w:cs="B Lotus" w:hint="eastAsia"/>
          <w:sz w:val="18"/>
          <w:szCs w:val="18"/>
          <w:u w:val="single"/>
          <w:rtl/>
          <w:lang w:bidi="fa-IR"/>
        </w:rPr>
        <w:t>شود</w:t>
      </w:r>
      <w:r w:rsidRPr="00811898">
        <w:rPr>
          <w:rFonts w:cs="B Lotus"/>
          <w:sz w:val="18"/>
          <w:szCs w:val="18"/>
          <w:u w:val="single"/>
          <w:rtl/>
          <w:lang w:bidi="fa-IR"/>
        </w:rPr>
        <w:t>. در صورت تعدد، مدت تعل</w:t>
      </w:r>
      <w:r w:rsidRPr="00811898">
        <w:rPr>
          <w:rFonts w:cs="B Lotus" w:hint="cs"/>
          <w:sz w:val="18"/>
          <w:szCs w:val="18"/>
          <w:u w:val="single"/>
          <w:rtl/>
          <w:lang w:bidi="fa-IR"/>
        </w:rPr>
        <w:t>ی</w:t>
      </w:r>
      <w:r w:rsidRPr="00811898">
        <w:rPr>
          <w:rFonts w:cs="B Lotus" w:hint="eastAsia"/>
          <w:sz w:val="18"/>
          <w:szCs w:val="18"/>
          <w:u w:val="single"/>
          <w:rtl/>
          <w:lang w:bidi="fa-IR"/>
        </w:rPr>
        <w:t>ق</w:t>
      </w:r>
      <w:r w:rsidRPr="00811898">
        <w:rPr>
          <w:rFonts w:cs="B Lotus"/>
          <w:sz w:val="18"/>
          <w:szCs w:val="18"/>
          <w:u w:val="single"/>
          <w:rtl/>
          <w:lang w:bidi="fa-IR"/>
        </w:rPr>
        <w:t xml:space="preserve"> به دو برابر افزا</w:t>
      </w:r>
      <w:r w:rsidRPr="00811898">
        <w:rPr>
          <w:rFonts w:cs="B Lotus" w:hint="cs"/>
          <w:sz w:val="18"/>
          <w:szCs w:val="18"/>
          <w:u w:val="single"/>
          <w:rtl/>
          <w:lang w:bidi="fa-IR"/>
        </w:rPr>
        <w:t>ی</w:t>
      </w:r>
      <w:r w:rsidRPr="00811898">
        <w:rPr>
          <w:rFonts w:cs="B Lotus" w:hint="eastAsia"/>
          <w:sz w:val="18"/>
          <w:szCs w:val="18"/>
          <w:u w:val="single"/>
          <w:rtl/>
          <w:lang w:bidi="fa-IR"/>
        </w:rPr>
        <w:t>ش</w:t>
      </w:r>
      <w:r w:rsidRPr="00811898">
        <w:rPr>
          <w:rFonts w:cs="B Lotus"/>
          <w:sz w:val="18"/>
          <w:szCs w:val="18"/>
          <w:u w:val="single"/>
          <w:rtl/>
          <w:lang w:bidi="fa-IR"/>
        </w:rPr>
        <w:t xml:space="preserve"> م</w:t>
      </w:r>
      <w:r w:rsidRPr="00811898">
        <w:rPr>
          <w:rFonts w:cs="B Lotus" w:hint="cs"/>
          <w:sz w:val="18"/>
          <w:szCs w:val="18"/>
          <w:u w:val="single"/>
          <w:rtl/>
          <w:lang w:bidi="fa-IR"/>
        </w:rPr>
        <w:t>ی‌ی</w:t>
      </w:r>
      <w:r w:rsidRPr="00811898">
        <w:rPr>
          <w:rFonts w:cs="B Lotus" w:hint="eastAsia"/>
          <w:sz w:val="18"/>
          <w:szCs w:val="18"/>
          <w:u w:val="single"/>
          <w:rtl/>
          <w:lang w:bidi="fa-IR"/>
        </w:rPr>
        <w:t>ابد</w:t>
      </w:r>
      <w:r w:rsidRPr="00811898">
        <w:rPr>
          <w:rFonts w:cs="B Lotus"/>
          <w:sz w:val="18"/>
          <w:szCs w:val="18"/>
          <w:u w:val="single"/>
          <w:rtl/>
          <w:lang w:bidi="fa-IR"/>
        </w:rPr>
        <w:t>.</w:t>
      </w:r>
    </w:p>
    <w:p w:rsidR="00801394" w:rsidRPr="00811898" w:rsidRDefault="001434E7" w:rsidP="00463465">
      <w:pPr>
        <w:ind w:left="283" w:hanging="283"/>
        <w:jc w:val="both"/>
        <w:rPr>
          <w:rFonts w:cs="B Lotus"/>
          <w:szCs w:val="26"/>
          <w:rtl/>
          <w:lang w:bidi="fa-IR"/>
        </w:rPr>
      </w:pPr>
      <w:r w:rsidRPr="00811898">
        <w:rPr>
          <w:rFonts w:cs="B Lotus" w:hint="eastAsia"/>
          <w:b/>
          <w:bCs/>
          <w:sz w:val="18"/>
          <w:szCs w:val="18"/>
          <w:u w:val="single"/>
          <w:rtl/>
          <w:lang w:bidi="fa-IR"/>
        </w:rPr>
        <w:t>تبصره</w:t>
      </w:r>
      <w:r w:rsidRPr="00811898">
        <w:rPr>
          <w:rFonts w:cs="B Lotus"/>
          <w:b/>
          <w:bCs/>
          <w:sz w:val="18"/>
          <w:szCs w:val="18"/>
          <w:u w:val="single"/>
          <w:rtl/>
          <w:lang w:bidi="fa-IR"/>
        </w:rPr>
        <w:t>-</w:t>
      </w:r>
      <w:r w:rsidRPr="00811898">
        <w:rPr>
          <w:rFonts w:cs="B Lotus"/>
          <w:sz w:val="18"/>
          <w:szCs w:val="18"/>
          <w:u w:val="single"/>
          <w:rtl/>
          <w:lang w:bidi="fa-IR"/>
        </w:rPr>
        <w:t xml:space="preserve"> در هر </w:t>
      </w:r>
      <w:r w:rsidRPr="00811898">
        <w:rPr>
          <w:rFonts w:cs="B Lotus" w:hint="cs"/>
          <w:sz w:val="18"/>
          <w:szCs w:val="18"/>
          <w:u w:val="single"/>
          <w:rtl/>
          <w:lang w:bidi="fa-IR"/>
        </w:rPr>
        <w:t>ی</w:t>
      </w:r>
      <w:r w:rsidRPr="00811898">
        <w:rPr>
          <w:rFonts w:cs="B Lotus" w:hint="eastAsia"/>
          <w:sz w:val="18"/>
          <w:szCs w:val="18"/>
          <w:u w:val="single"/>
          <w:rtl/>
          <w:lang w:bidi="fa-IR"/>
        </w:rPr>
        <w:t>ک</w:t>
      </w:r>
      <w:r w:rsidRPr="00811898">
        <w:rPr>
          <w:rFonts w:cs="B Lotus"/>
          <w:sz w:val="18"/>
          <w:szCs w:val="18"/>
          <w:u w:val="single"/>
          <w:rtl/>
          <w:lang w:bidi="fa-IR"/>
        </w:rPr>
        <w:t xml:space="preserve"> از اجزا</w:t>
      </w:r>
      <w:r w:rsidRPr="00811898">
        <w:rPr>
          <w:rFonts w:cs="B Lotus" w:hint="cs"/>
          <w:sz w:val="18"/>
          <w:szCs w:val="18"/>
          <w:u w:val="single"/>
          <w:rtl/>
          <w:lang w:bidi="fa-IR"/>
        </w:rPr>
        <w:t>ی</w:t>
      </w:r>
      <w:r w:rsidRPr="00811898">
        <w:rPr>
          <w:rFonts w:cs="B Lotus"/>
          <w:sz w:val="18"/>
          <w:szCs w:val="18"/>
          <w:u w:val="single"/>
          <w:rtl/>
          <w:lang w:bidi="fa-IR"/>
        </w:rPr>
        <w:t xml:space="preserve"> ا</w:t>
      </w:r>
      <w:r w:rsidRPr="00811898">
        <w:rPr>
          <w:rFonts w:cs="B Lotus" w:hint="cs"/>
          <w:sz w:val="18"/>
          <w:szCs w:val="18"/>
          <w:u w:val="single"/>
          <w:rtl/>
          <w:lang w:bidi="fa-IR"/>
        </w:rPr>
        <w:t>ی</w:t>
      </w:r>
      <w:r w:rsidRPr="00811898">
        <w:rPr>
          <w:rFonts w:cs="B Lotus" w:hint="eastAsia"/>
          <w:sz w:val="18"/>
          <w:szCs w:val="18"/>
          <w:u w:val="single"/>
          <w:rtl/>
          <w:lang w:bidi="fa-IR"/>
        </w:rPr>
        <w:t>ن</w:t>
      </w:r>
      <w:r w:rsidRPr="00811898">
        <w:rPr>
          <w:rFonts w:cs="B Lotus"/>
          <w:sz w:val="18"/>
          <w:szCs w:val="18"/>
          <w:u w:val="single"/>
          <w:rtl/>
          <w:lang w:bidi="fa-IR"/>
        </w:rPr>
        <w:t xml:space="preserve"> بند در صورت عدم نصب محصول خارج</w:t>
      </w:r>
      <w:r w:rsidRPr="00811898">
        <w:rPr>
          <w:rFonts w:cs="B Lotus" w:hint="cs"/>
          <w:sz w:val="18"/>
          <w:szCs w:val="18"/>
          <w:u w:val="single"/>
          <w:rtl/>
          <w:lang w:bidi="fa-IR"/>
        </w:rPr>
        <w:t>ی</w:t>
      </w:r>
      <w:r w:rsidRPr="00811898">
        <w:rPr>
          <w:rFonts w:cs="B Lotus"/>
          <w:sz w:val="18"/>
          <w:szCs w:val="18"/>
          <w:u w:val="single"/>
          <w:rtl/>
          <w:lang w:bidi="fa-IR"/>
        </w:rPr>
        <w:t xml:space="preserve"> خر</w:t>
      </w:r>
      <w:r w:rsidRPr="00811898">
        <w:rPr>
          <w:rFonts w:cs="B Lotus" w:hint="cs"/>
          <w:sz w:val="18"/>
          <w:szCs w:val="18"/>
          <w:u w:val="single"/>
          <w:rtl/>
          <w:lang w:bidi="fa-IR"/>
        </w:rPr>
        <w:t>ی</w:t>
      </w:r>
      <w:r w:rsidRPr="00811898">
        <w:rPr>
          <w:rFonts w:cs="B Lotus" w:hint="eastAsia"/>
          <w:sz w:val="18"/>
          <w:szCs w:val="18"/>
          <w:u w:val="single"/>
          <w:rtl/>
          <w:lang w:bidi="fa-IR"/>
        </w:rPr>
        <w:t>دار</w:t>
      </w:r>
      <w:r w:rsidRPr="00811898">
        <w:rPr>
          <w:rFonts w:cs="B Lotus" w:hint="cs"/>
          <w:sz w:val="18"/>
          <w:szCs w:val="18"/>
          <w:u w:val="single"/>
          <w:rtl/>
          <w:lang w:bidi="fa-IR"/>
        </w:rPr>
        <w:t>ی</w:t>
      </w:r>
      <w:r w:rsidRPr="00811898">
        <w:rPr>
          <w:rFonts w:cs="B Lotus"/>
          <w:sz w:val="18"/>
          <w:szCs w:val="18"/>
          <w:u w:val="single"/>
          <w:rtl/>
          <w:lang w:bidi="fa-IR"/>
        </w:rPr>
        <w:t xml:space="preserve"> شده، حکم به توق</w:t>
      </w:r>
      <w:r w:rsidRPr="00811898">
        <w:rPr>
          <w:rFonts w:cs="B Lotus" w:hint="cs"/>
          <w:sz w:val="18"/>
          <w:szCs w:val="18"/>
          <w:u w:val="single"/>
          <w:rtl/>
          <w:lang w:bidi="fa-IR"/>
        </w:rPr>
        <w:t>ی</w:t>
      </w:r>
      <w:r w:rsidRPr="00811898">
        <w:rPr>
          <w:rFonts w:cs="B Lotus" w:hint="eastAsia"/>
          <w:sz w:val="18"/>
          <w:szCs w:val="18"/>
          <w:u w:val="single"/>
          <w:rtl/>
          <w:lang w:bidi="fa-IR"/>
        </w:rPr>
        <w:t>ف</w:t>
      </w:r>
      <w:r w:rsidRPr="00811898">
        <w:rPr>
          <w:rFonts w:cs="B Lotus"/>
          <w:sz w:val="18"/>
          <w:szCs w:val="18"/>
          <w:u w:val="single"/>
          <w:rtl/>
          <w:lang w:bidi="fa-IR"/>
        </w:rPr>
        <w:t xml:space="preserve"> و جا</w:t>
      </w:r>
      <w:r w:rsidRPr="00811898">
        <w:rPr>
          <w:rFonts w:cs="B Lotus" w:hint="cs"/>
          <w:sz w:val="18"/>
          <w:szCs w:val="18"/>
          <w:u w:val="single"/>
          <w:rtl/>
          <w:lang w:bidi="fa-IR"/>
        </w:rPr>
        <w:t>ی</w:t>
      </w:r>
      <w:r w:rsidRPr="00811898">
        <w:rPr>
          <w:rFonts w:cs="B Lotus" w:hint="eastAsia"/>
          <w:sz w:val="18"/>
          <w:szCs w:val="18"/>
          <w:u w:val="single"/>
          <w:rtl/>
          <w:lang w:bidi="fa-IR"/>
        </w:rPr>
        <w:t>گز</w:t>
      </w:r>
      <w:r w:rsidRPr="00811898">
        <w:rPr>
          <w:rFonts w:cs="B Lotus" w:hint="cs"/>
          <w:sz w:val="18"/>
          <w:szCs w:val="18"/>
          <w:u w:val="single"/>
          <w:rtl/>
          <w:lang w:bidi="fa-IR"/>
        </w:rPr>
        <w:t>ی</w:t>
      </w:r>
      <w:r w:rsidRPr="00811898">
        <w:rPr>
          <w:rFonts w:cs="B Lotus" w:hint="eastAsia"/>
          <w:sz w:val="18"/>
          <w:szCs w:val="18"/>
          <w:u w:val="single"/>
          <w:rtl/>
          <w:lang w:bidi="fa-IR"/>
        </w:rPr>
        <w:t>ن</w:t>
      </w:r>
      <w:r w:rsidRPr="00811898">
        <w:rPr>
          <w:rFonts w:cs="B Lotus" w:hint="cs"/>
          <w:sz w:val="18"/>
          <w:szCs w:val="18"/>
          <w:u w:val="single"/>
          <w:rtl/>
          <w:lang w:bidi="fa-IR"/>
        </w:rPr>
        <w:t>ی</w:t>
      </w:r>
      <w:r w:rsidRPr="00811898">
        <w:rPr>
          <w:rFonts w:cs="B Lotus"/>
          <w:sz w:val="18"/>
          <w:szCs w:val="18"/>
          <w:u w:val="single"/>
          <w:rtl/>
          <w:lang w:bidi="fa-IR"/>
        </w:rPr>
        <w:t xml:space="preserve"> آن با محصول داخل</w:t>
      </w:r>
      <w:r w:rsidRPr="00811898">
        <w:rPr>
          <w:rFonts w:cs="B Lotus" w:hint="cs"/>
          <w:sz w:val="18"/>
          <w:szCs w:val="18"/>
          <w:u w:val="single"/>
          <w:rtl/>
          <w:lang w:bidi="fa-IR"/>
        </w:rPr>
        <w:t>ی</w:t>
      </w:r>
      <w:r w:rsidRPr="00811898">
        <w:rPr>
          <w:rFonts w:cs="B Lotus"/>
          <w:sz w:val="18"/>
          <w:szCs w:val="18"/>
          <w:u w:val="single"/>
          <w:rtl/>
          <w:lang w:bidi="fa-IR"/>
        </w:rPr>
        <w:t xml:space="preserve"> الزام</w:t>
      </w:r>
      <w:r w:rsidRPr="00811898">
        <w:rPr>
          <w:rFonts w:cs="B Lotus" w:hint="cs"/>
          <w:sz w:val="18"/>
          <w:szCs w:val="18"/>
          <w:u w:val="single"/>
          <w:rtl/>
          <w:lang w:bidi="fa-IR"/>
        </w:rPr>
        <w:t>ی</w:t>
      </w:r>
      <w:r w:rsidRPr="00811898">
        <w:rPr>
          <w:rFonts w:cs="B Lotus"/>
          <w:sz w:val="18"/>
          <w:szCs w:val="18"/>
          <w:u w:val="single"/>
          <w:rtl/>
          <w:lang w:bidi="fa-IR"/>
        </w:rPr>
        <w:t xml:space="preserve"> است</w:t>
      </w:r>
      <w:r w:rsidR="00801394" w:rsidRPr="00811898">
        <w:rPr>
          <w:rFonts w:cs="B Lotus"/>
          <w:szCs w:val="26"/>
          <w:rtl/>
          <w:lang w:bidi="fa-IR"/>
        </w:rPr>
        <w:br w:type="page"/>
      </w:r>
    </w:p>
    <w:p w:rsidR="00801394" w:rsidRPr="00811898" w:rsidRDefault="00801394" w:rsidP="00801394">
      <w:pPr>
        <w:spacing w:line="240" w:lineRule="auto"/>
        <w:jc w:val="center"/>
        <w:rPr>
          <w:rFonts w:cs="B Lotus"/>
          <w:szCs w:val="26"/>
          <w:rtl/>
          <w:lang w:bidi="fa-IR"/>
        </w:rPr>
      </w:pPr>
      <w:r w:rsidRPr="00811898">
        <w:rPr>
          <w:rFonts w:cs="B Lotus" w:hint="cs"/>
          <w:szCs w:val="26"/>
          <w:rtl/>
          <w:lang w:bidi="fa-IR"/>
        </w:rPr>
        <w:lastRenderedPageBreak/>
        <w:t>برچسب روی پاکت ارزیابی کیفی</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2086"/>
        <w:gridCol w:w="923"/>
        <w:gridCol w:w="3931"/>
      </w:tblGrid>
      <w:tr w:rsidR="00801394" w:rsidRPr="00811898" w:rsidTr="00801394">
        <w:trPr>
          <w:jc w:val="center"/>
        </w:trPr>
        <w:tc>
          <w:tcPr>
            <w:tcW w:w="1776" w:type="pct"/>
            <w:tcBorders>
              <w:top w:val="single" w:sz="4" w:space="0" w:color="auto"/>
              <w:left w:val="single" w:sz="4" w:space="0" w:color="auto"/>
              <w:bottom w:val="single" w:sz="4" w:space="0" w:color="auto"/>
              <w:right w:val="single" w:sz="4" w:space="0" w:color="auto"/>
            </w:tcBorders>
          </w:tcPr>
          <w:p w:rsidR="00801394" w:rsidRPr="00811898" w:rsidRDefault="00801394" w:rsidP="00513FB4">
            <w:pPr>
              <w:spacing w:line="276" w:lineRule="auto"/>
              <w:jc w:val="both"/>
              <w:rPr>
                <w:rFonts w:cs="B Lotus"/>
                <w:b/>
                <w:bCs/>
                <w:i/>
                <w:sz w:val="28"/>
                <w:rtl/>
              </w:rPr>
            </w:pPr>
            <w:r w:rsidRPr="00811898">
              <w:rPr>
                <w:rFonts w:cs="B Lotus" w:hint="cs"/>
                <w:b/>
                <w:bCs/>
                <w:i/>
                <w:sz w:val="28"/>
                <w:rtl/>
              </w:rPr>
              <w:t xml:space="preserve">محل امضای اعضای کمیسیون </w:t>
            </w:r>
          </w:p>
          <w:p w:rsidR="00801394" w:rsidRPr="00811898" w:rsidRDefault="00801394" w:rsidP="00513FB4">
            <w:pPr>
              <w:spacing w:line="276" w:lineRule="auto"/>
              <w:jc w:val="both"/>
              <w:rPr>
                <w:rFonts w:cs="B Lotus"/>
                <w:b/>
                <w:bCs/>
                <w:i/>
                <w:sz w:val="28"/>
                <w:rtl/>
              </w:rPr>
            </w:pPr>
          </w:p>
          <w:p w:rsidR="00801394" w:rsidRPr="00811898" w:rsidRDefault="00801394" w:rsidP="00513FB4">
            <w:pPr>
              <w:spacing w:line="276" w:lineRule="auto"/>
              <w:jc w:val="both"/>
              <w:rPr>
                <w:rFonts w:cs="B Lotus"/>
                <w:b/>
                <w:bCs/>
                <w:i/>
                <w:sz w:val="28"/>
                <w:rtl/>
              </w:rPr>
            </w:pPr>
          </w:p>
          <w:p w:rsidR="00801394" w:rsidRPr="00811898" w:rsidRDefault="00801394" w:rsidP="00513FB4">
            <w:pPr>
              <w:spacing w:line="276" w:lineRule="auto"/>
              <w:jc w:val="both"/>
              <w:rPr>
                <w:rFonts w:cs="B Lotus"/>
                <w:b/>
                <w:bCs/>
                <w:i/>
                <w:sz w:val="28"/>
                <w:rtl/>
              </w:rPr>
            </w:pPr>
          </w:p>
          <w:p w:rsidR="00801394" w:rsidRPr="00811898" w:rsidRDefault="00801394" w:rsidP="00513FB4">
            <w:pPr>
              <w:spacing w:line="276" w:lineRule="auto"/>
              <w:jc w:val="both"/>
              <w:rPr>
                <w:rFonts w:cs="B Lotus"/>
                <w:b/>
                <w:bCs/>
                <w:i/>
                <w:sz w:val="28"/>
              </w:rPr>
            </w:pPr>
            <w:r w:rsidRPr="00811898">
              <w:rPr>
                <w:rFonts w:cs="B Lotus" w:hint="cs"/>
                <w:b/>
                <w:bCs/>
                <w:i/>
                <w:sz w:val="28"/>
                <w:rtl/>
              </w:rPr>
              <w:t>(به این قسمت چسب نچسبانید)</w:t>
            </w:r>
          </w:p>
        </w:tc>
        <w:tc>
          <w:tcPr>
            <w:tcW w:w="1398" w:type="pct"/>
            <w:gridSpan w:val="2"/>
            <w:tcBorders>
              <w:top w:val="single" w:sz="4" w:space="0" w:color="auto"/>
              <w:left w:val="single" w:sz="4" w:space="0" w:color="auto"/>
              <w:bottom w:val="single" w:sz="4" w:space="0" w:color="auto"/>
              <w:right w:val="single" w:sz="4" w:space="0" w:color="auto"/>
            </w:tcBorders>
          </w:tcPr>
          <w:p w:rsidR="00801394" w:rsidRPr="00811898" w:rsidRDefault="00801394" w:rsidP="00513FB4">
            <w:pPr>
              <w:spacing w:line="276" w:lineRule="auto"/>
              <w:jc w:val="both"/>
              <w:rPr>
                <w:rFonts w:cs="B Lotus"/>
                <w:b/>
                <w:bCs/>
                <w:i/>
                <w:sz w:val="28"/>
                <w:rtl/>
              </w:rPr>
            </w:pPr>
            <w:r w:rsidRPr="00811898">
              <w:rPr>
                <w:rFonts w:cs="B Lotus" w:hint="cs"/>
                <w:b/>
                <w:bCs/>
                <w:i/>
                <w:sz w:val="28"/>
                <w:rtl/>
              </w:rPr>
              <w:t xml:space="preserve"> شماره ثبت در دبیرخانه:</w:t>
            </w:r>
          </w:p>
          <w:p w:rsidR="00801394" w:rsidRPr="00811898" w:rsidRDefault="00801394" w:rsidP="00513FB4">
            <w:pPr>
              <w:spacing w:line="276" w:lineRule="auto"/>
              <w:jc w:val="both"/>
              <w:rPr>
                <w:rFonts w:cs="B Lotus"/>
                <w:b/>
                <w:bCs/>
                <w:i/>
                <w:sz w:val="28"/>
                <w:rtl/>
              </w:rPr>
            </w:pPr>
          </w:p>
          <w:p w:rsidR="00801394" w:rsidRPr="00811898" w:rsidRDefault="00801394" w:rsidP="00513FB4">
            <w:pPr>
              <w:spacing w:line="276" w:lineRule="auto"/>
              <w:jc w:val="both"/>
              <w:rPr>
                <w:rFonts w:cs="B Lotus"/>
                <w:b/>
                <w:bCs/>
                <w:i/>
                <w:sz w:val="28"/>
                <w:rtl/>
              </w:rPr>
            </w:pPr>
          </w:p>
          <w:p w:rsidR="00801394" w:rsidRPr="00811898" w:rsidRDefault="00801394" w:rsidP="00513FB4">
            <w:pPr>
              <w:spacing w:line="276" w:lineRule="auto"/>
              <w:jc w:val="both"/>
              <w:rPr>
                <w:rFonts w:cs="B Lotus"/>
                <w:b/>
                <w:bCs/>
                <w:i/>
                <w:sz w:val="28"/>
                <w:rtl/>
              </w:rPr>
            </w:pPr>
          </w:p>
          <w:p w:rsidR="00801394" w:rsidRPr="00811898" w:rsidRDefault="00801394" w:rsidP="00513FB4">
            <w:pPr>
              <w:spacing w:line="276" w:lineRule="auto"/>
              <w:jc w:val="both"/>
              <w:rPr>
                <w:rFonts w:cs="B Lotus"/>
                <w:b/>
                <w:bCs/>
                <w:i/>
                <w:sz w:val="28"/>
              </w:rPr>
            </w:pPr>
            <w:r w:rsidRPr="00811898">
              <w:rPr>
                <w:rFonts w:cs="B Lotus" w:hint="cs"/>
                <w:b/>
                <w:bCs/>
                <w:i/>
                <w:sz w:val="28"/>
                <w:rtl/>
              </w:rPr>
              <w:t>(به این قسمت چسب نچسبانید)</w:t>
            </w:r>
          </w:p>
        </w:tc>
        <w:tc>
          <w:tcPr>
            <w:tcW w:w="1826" w:type="pct"/>
            <w:tcBorders>
              <w:top w:val="single" w:sz="4" w:space="0" w:color="auto"/>
              <w:left w:val="single" w:sz="4" w:space="0" w:color="auto"/>
              <w:bottom w:val="single" w:sz="4" w:space="0" w:color="auto"/>
              <w:right w:val="single" w:sz="4" w:space="0" w:color="auto"/>
            </w:tcBorders>
          </w:tcPr>
          <w:p w:rsidR="00801394" w:rsidRPr="00811898" w:rsidRDefault="00801394" w:rsidP="00801394">
            <w:pPr>
              <w:spacing w:line="276" w:lineRule="auto"/>
              <w:jc w:val="both"/>
              <w:rPr>
                <w:rFonts w:cs="B Lotus"/>
                <w:b/>
                <w:bCs/>
                <w:i/>
                <w:sz w:val="28"/>
              </w:rPr>
            </w:pPr>
            <w:r w:rsidRPr="00811898">
              <w:rPr>
                <w:rFonts w:cs="B Lotus" w:hint="cs"/>
                <w:b/>
                <w:bCs/>
                <w:i/>
                <w:sz w:val="28"/>
                <w:rtl/>
              </w:rPr>
              <w:t xml:space="preserve">نام سرمایه‌پذیر: ... </w:t>
            </w:r>
          </w:p>
        </w:tc>
      </w:tr>
      <w:tr w:rsidR="00801394" w:rsidRPr="00811898" w:rsidTr="00801394">
        <w:trPr>
          <w:trHeight w:val="1913"/>
          <w:jc w:val="center"/>
        </w:trPr>
        <w:tc>
          <w:tcPr>
            <w:tcW w:w="2745" w:type="pct"/>
            <w:gridSpan w:val="2"/>
            <w:tcBorders>
              <w:top w:val="single" w:sz="4" w:space="0" w:color="auto"/>
              <w:left w:val="single" w:sz="4" w:space="0" w:color="auto"/>
              <w:bottom w:val="single" w:sz="4" w:space="0" w:color="auto"/>
              <w:right w:val="single" w:sz="4" w:space="0" w:color="auto"/>
            </w:tcBorders>
          </w:tcPr>
          <w:p w:rsidR="00801394" w:rsidRPr="00811898" w:rsidRDefault="00801394" w:rsidP="00513FB4">
            <w:pPr>
              <w:spacing w:line="276" w:lineRule="auto"/>
              <w:jc w:val="both"/>
              <w:rPr>
                <w:rFonts w:cs="B Lotus"/>
                <w:b/>
                <w:bCs/>
                <w:i/>
                <w:sz w:val="28"/>
                <w:rtl/>
              </w:rPr>
            </w:pPr>
            <w:r w:rsidRPr="00811898">
              <w:rPr>
                <w:rFonts w:cs="B Lotus" w:hint="cs"/>
                <w:b/>
                <w:bCs/>
                <w:i/>
                <w:sz w:val="28"/>
                <w:rtl/>
              </w:rPr>
              <w:t>نام سرمایه‌گذار:</w:t>
            </w:r>
          </w:p>
          <w:p w:rsidR="00801394" w:rsidRPr="00811898" w:rsidRDefault="00801394" w:rsidP="00513FB4">
            <w:pPr>
              <w:spacing w:line="276" w:lineRule="auto"/>
              <w:jc w:val="both"/>
              <w:rPr>
                <w:rFonts w:cs="B Lotus"/>
                <w:b/>
                <w:bCs/>
                <w:i/>
                <w:sz w:val="28"/>
                <w:rtl/>
              </w:rPr>
            </w:pPr>
          </w:p>
          <w:p w:rsidR="00801394" w:rsidRPr="00811898" w:rsidRDefault="00801394" w:rsidP="00513FB4">
            <w:pPr>
              <w:spacing w:line="276" w:lineRule="auto"/>
              <w:jc w:val="both"/>
              <w:rPr>
                <w:rFonts w:cs="B Lotus"/>
                <w:b/>
                <w:bCs/>
                <w:i/>
                <w:sz w:val="28"/>
              </w:rPr>
            </w:pPr>
          </w:p>
          <w:p w:rsidR="00801394" w:rsidRPr="00811898" w:rsidRDefault="00801394" w:rsidP="00513FB4">
            <w:pPr>
              <w:spacing w:line="276" w:lineRule="auto"/>
              <w:jc w:val="both"/>
              <w:rPr>
                <w:rFonts w:cs="B Lotus"/>
                <w:b/>
                <w:bCs/>
                <w:i/>
                <w:sz w:val="28"/>
                <w:rtl/>
              </w:rPr>
            </w:pPr>
            <w:r w:rsidRPr="00811898">
              <w:rPr>
                <w:rFonts w:cs="B Lotus" w:hint="cs"/>
                <w:b/>
                <w:bCs/>
                <w:i/>
                <w:sz w:val="28"/>
                <w:rtl/>
              </w:rPr>
              <w:t>آدرس پستی سرمایه‌گذار:</w:t>
            </w:r>
          </w:p>
          <w:p w:rsidR="00801394" w:rsidRPr="00811898" w:rsidRDefault="00801394" w:rsidP="00513FB4">
            <w:pPr>
              <w:spacing w:line="276" w:lineRule="auto"/>
              <w:jc w:val="both"/>
              <w:rPr>
                <w:rFonts w:cs="B Lotus"/>
                <w:b/>
                <w:bCs/>
                <w:i/>
                <w:sz w:val="28"/>
                <w:rtl/>
              </w:rPr>
            </w:pPr>
          </w:p>
          <w:p w:rsidR="00801394" w:rsidRPr="00811898" w:rsidRDefault="00801394" w:rsidP="00513FB4">
            <w:pPr>
              <w:spacing w:line="276" w:lineRule="auto"/>
              <w:jc w:val="both"/>
              <w:rPr>
                <w:rFonts w:cs="B Lotus"/>
                <w:b/>
                <w:bCs/>
                <w:i/>
                <w:sz w:val="28"/>
              </w:rPr>
            </w:pPr>
          </w:p>
          <w:p w:rsidR="00801394" w:rsidRPr="00811898" w:rsidRDefault="00801394" w:rsidP="00513FB4">
            <w:pPr>
              <w:spacing w:line="276" w:lineRule="auto"/>
              <w:jc w:val="both"/>
              <w:rPr>
                <w:rFonts w:cs="B Lotus"/>
                <w:b/>
                <w:bCs/>
                <w:i/>
                <w:sz w:val="28"/>
              </w:rPr>
            </w:pPr>
            <w:r w:rsidRPr="00811898">
              <w:rPr>
                <w:rFonts w:cs="B Lotus" w:hint="cs"/>
                <w:b/>
                <w:bCs/>
                <w:i/>
                <w:sz w:val="28"/>
                <w:rtl/>
              </w:rPr>
              <w:t>کد پستی:</w:t>
            </w:r>
          </w:p>
        </w:tc>
        <w:tc>
          <w:tcPr>
            <w:tcW w:w="2255" w:type="pct"/>
            <w:gridSpan w:val="2"/>
            <w:tcBorders>
              <w:top w:val="single" w:sz="4" w:space="0" w:color="auto"/>
              <w:left w:val="single" w:sz="4" w:space="0" w:color="auto"/>
              <w:bottom w:val="single" w:sz="4" w:space="0" w:color="auto"/>
              <w:right w:val="single" w:sz="4" w:space="0" w:color="auto"/>
            </w:tcBorders>
          </w:tcPr>
          <w:p w:rsidR="00801394" w:rsidRPr="00811898" w:rsidRDefault="00801394" w:rsidP="00513FB4">
            <w:pPr>
              <w:spacing w:line="276" w:lineRule="auto"/>
              <w:jc w:val="both"/>
              <w:rPr>
                <w:rFonts w:cs="B Lotus"/>
                <w:b/>
                <w:bCs/>
                <w:i/>
                <w:sz w:val="28"/>
                <w:rtl/>
              </w:rPr>
            </w:pPr>
            <w:r w:rsidRPr="00811898">
              <w:rPr>
                <w:rFonts w:cs="B Lotus" w:hint="cs"/>
                <w:b/>
                <w:bCs/>
                <w:i/>
                <w:sz w:val="28"/>
                <w:rtl/>
              </w:rPr>
              <w:t xml:space="preserve">آدرس دستگاه سرمایه‌پذیر: </w:t>
            </w:r>
          </w:p>
          <w:p w:rsidR="00801394" w:rsidRPr="00811898" w:rsidRDefault="00801394" w:rsidP="00513FB4">
            <w:pPr>
              <w:spacing w:line="276" w:lineRule="auto"/>
              <w:jc w:val="both"/>
              <w:rPr>
                <w:rFonts w:cs="B Lotus"/>
                <w:b/>
                <w:bCs/>
                <w:i/>
                <w:sz w:val="28"/>
                <w:rtl/>
              </w:rPr>
            </w:pPr>
          </w:p>
          <w:p w:rsidR="00801394" w:rsidRPr="00811898" w:rsidRDefault="00801394" w:rsidP="00513FB4">
            <w:pPr>
              <w:spacing w:line="276" w:lineRule="auto"/>
              <w:jc w:val="both"/>
              <w:rPr>
                <w:rFonts w:cs="B Lotus"/>
                <w:b/>
                <w:bCs/>
                <w:i/>
                <w:sz w:val="28"/>
                <w:rtl/>
              </w:rPr>
            </w:pPr>
          </w:p>
        </w:tc>
      </w:tr>
      <w:tr w:rsidR="00801394" w:rsidRPr="00811898" w:rsidTr="00801394">
        <w:trPr>
          <w:trHeight w:val="1476"/>
          <w:jc w:val="center"/>
        </w:trPr>
        <w:tc>
          <w:tcPr>
            <w:tcW w:w="2745" w:type="pct"/>
            <w:gridSpan w:val="2"/>
            <w:tcBorders>
              <w:top w:val="single" w:sz="4" w:space="0" w:color="auto"/>
              <w:left w:val="single" w:sz="4" w:space="0" w:color="auto"/>
              <w:bottom w:val="single" w:sz="4" w:space="0" w:color="auto"/>
              <w:right w:val="single" w:sz="4" w:space="0" w:color="auto"/>
            </w:tcBorders>
          </w:tcPr>
          <w:p w:rsidR="00801394" w:rsidRPr="00811898" w:rsidRDefault="00801394" w:rsidP="00513FB4">
            <w:pPr>
              <w:spacing w:line="276" w:lineRule="auto"/>
              <w:jc w:val="both"/>
              <w:rPr>
                <w:rFonts w:cs="B Lotus"/>
                <w:b/>
                <w:bCs/>
                <w:i/>
                <w:sz w:val="28"/>
                <w:rtl/>
              </w:rPr>
            </w:pPr>
            <w:r w:rsidRPr="00811898">
              <w:rPr>
                <w:rFonts w:cs="B Lotus" w:hint="cs"/>
                <w:b/>
                <w:bCs/>
                <w:i/>
                <w:sz w:val="28"/>
                <w:rtl/>
              </w:rPr>
              <w:t xml:space="preserve">تلفن تماس سرمایه‌گذار (با پیش شماره):   </w:t>
            </w:r>
          </w:p>
          <w:p w:rsidR="00801394" w:rsidRPr="00811898" w:rsidRDefault="00801394" w:rsidP="00513FB4">
            <w:pPr>
              <w:spacing w:line="276" w:lineRule="auto"/>
              <w:jc w:val="both"/>
              <w:rPr>
                <w:rFonts w:cs="B Lotus"/>
                <w:b/>
                <w:bCs/>
                <w:i/>
                <w:sz w:val="28"/>
                <w:rtl/>
              </w:rPr>
            </w:pPr>
          </w:p>
          <w:p w:rsidR="00801394" w:rsidRPr="00811898" w:rsidRDefault="00801394" w:rsidP="00513FB4">
            <w:pPr>
              <w:spacing w:line="276" w:lineRule="auto"/>
              <w:jc w:val="both"/>
              <w:rPr>
                <w:rFonts w:cs="B Lotus"/>
                <w:b/>
                <w:bCs/>
                <w:i/>
                <w:sz w:val="28"/>
                <w:rtl/>
              </w:rPr>
            </w:pPr>
            <w:r w:rsidRPr="00811898">
              <w:rPr>
                <w:rFonts w:cs="B Lotus" w:hint="cs"/>
                <w:b/>
                <w:bCs/>
                <w:i/>
                <w:sz w:val="28"/>
                <w:rtl/>
              </w:rPr>
              <w:t>تلفکس:</w:t>
            </w:r>
          </w:p>
          <w:p w:rsidR="00801394" w:rsidRPr="00811898" w:rsidRDefault="00801394" w:rsidP="00513FB4">
            <w:pPr>
              <w:spacing w:line="276" w:lineRule="auto"/>
              <w:jc w:val="both"/>
              <w:rPr>
                <w:rFonts w:cs="B Lotus"/>
                <w:b/>
                <w:bCs/>
                <w:i/>
                <w:sz w:val="28"/>
                <w:rtl/>
              </w:rPr>
            </w:pPr>
          </w:p>
          <w:p w:rsidR="00801394" w:rsidRPr="00811898" w:rsidRDefault="00801394" w:rsidP="00513FB4">
            <w:pPr>
              <w:spacing w:line="276" w:lineRule="auto"/>
              <w:jc w:val="both"/>
              <w:rPr>
                <w:rFonts w:cs="B Lotus"/>
                <w:b/>
                <w:bCs/>
                <w:i/>
                <w:sz w:val="28"/>
              </w:rPr>
            </w:pPr>
            <w:r w:rsidRPr="00811898">
              <w:rPr>
                <w:rFonts w:cs="B Lotus" w:hint="cs"/>
                <w:b/>
                <w:bCs/>
                <w:i/>
                <w:sz w:val="28"/>
                <w:rtl/>
              </w:rPr>
              <w:t xml:space="preserve">شماره همراه:   </w:t>
            </w:r>
          </w:p>
        </w:tc>
        <w:tc>
          <w:tcPr>
            <w:tcW w:w="2255" w:type="pct"/>
            <w:gridSpan w:val="2"/>
            <w:tcBorders>
              <w:top w:val="single" w:sz="4" w:space="0" w:color="auto"/>
              <w:left w:val="single" w:sz="4" w:space="0" w:color="auto"/>
              <w:bottom w:val="single" w:sz="4" w:space="0" w:color="auto"/>
              <w:right w:val="single" w:sz="4" w:space="0" w:color="auto"/>
            </w:tcBorders>
          </w:tcPr>
          <w:p w:rsidR="00801394" w:rsidRPr="00811898" w:rsidRDefault="00801394" w:rsidP="00513FB4">
            <w:pPr>
              <w:spacing w:line="276" w:lineRule="auto"/>
              <w:jc w:val="both"/>
              <w:rPr>
                <w:rFonts w:cs="B Lotus"/>
                <w:b/>
                <w:bCs/>
                <w:i/>
                <w:sz w:val="28"/>
              </w:rPr>
            </w:pPr>
            <w:r w:rsidRPr="00811898">
              <w:rPr>
                <w:rFonts w:cs="B Lotus" w:hint="cs"/>
                <w:b/>
                <w:bCs/>
                <w:i/>
                <w:sz w:val="28"/>
                <w:rtl/>
              </w:rPr>
              <w:t>تلفن دستگاه سرمایه‌پذیر (با پیش شماره):</w:t>
            </w:r>
          </w:p>
          <w:p w:rsidR="00801394" w:rsidRPr="00811898" w:rsidRDefault="00801394" w:rsidP="00513FB4">
            <w:pPr>
              <w:spacing w:line="276" w:lineRule="auto"/>
              <w:jc w:val="both"/>
              <w:rPr>
                <w:rFonts w:cs="B Lotus"/>
                <w:b/>
                <w:bCs/>
                <w:i/>
                <w:sz w:val="28"/>
                <w:rtl/>
              </w:rPr>
            </w:pPr>
          </w:p>
        </w:tc>
      </w:tr>
      <w:tr w:rsidR="00801394" w:rsidRPr="00811898" w:rsidTr="00801394">
        <w:trPr>
          <w:trHeight w:val="635"/>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801394" w:rsidRPr="00811898" w:rsidRDefault="00801394" w:rsidP="00801394">
            <w:pPr>
              <w:spacing w:line="276" w:lineRule="auto"/>
              <w:jc w:val="both"/>
              <w:rPr>
                <w:rFonts w:cs="B Lotus"/>
                <w:b/>
                <w:bCs/>
                <w:i/>
                <w:sz w:val="28"/>
                <w:rtl/>
              </w:rPr>
            </w:pPr>
          </w:p>
          <w:p w:rsidR="00801394" w:rsidRPr="00811898" w:rsidRDefault="00801394" w:rsidP="00801394">
            <w:pPr>
              <w:spacing w:line="276" w:lineRule="auto"/>
              <w:jc w:val="both"/>
              <w:rPr>
                <w:rFonts w:cs="B Lotus"/>
                <w:b/>
                <w:bCs/>
                <w:i/>
                <w:sz w:val="28"/>
              </w:rPr>
            </w:pPr>
            <w:r w:rsidRPr="00811898">
              <w:rPr>
                <w:rFonts w:cs="B Lotus" w:hint="cs"/>
                <w:b/>
                <w:bCs/>
                <w:i/>
                <w:sz w:val="28"/>
                <w:rtl/>
              </w:rPr>
              <w:t xml:space="preserve">موضوع پروژه: </w:t>
            </w:r>
            <w:r w:rsidR="00973691" w:rsidRPr="00973691">
              <w:rPr>
                <w:rFonts w:cs="B Lotus"/>
                <w:b/>
                <w:bCs/>
                <w:i/>
                <w:sz w:val="28"/>
                <w:rtl/>
              </w:rPr>
              <w:t>جذب سرمایه گذار برای مشارکت در احیای برند ملی شرکت خدمات هواپیمایی آسمان</w:t>
            </w:r>
            <w:r w:rsidR="00973691" w:rsidRPr="00751A79">
              <w:rPr>
                <w:rFonts w:ascii="Vazir" w:hAnsi="Vazir"/>
                <w:color w:val="535353"/>
                <w:sz w:val="21"/>
                <w:szCs w:val="21"/>
                <w:rtl/>
                <w:lang w:bidi="fa-IR"/>
              </w:rPr>
              <w:t xml:space="preserve"> </w:t>
            </w:r>
            <w:r w:rsidR="00973691">
              <w:rPr>
                <w:rFonts w:cs="B Lotus" w:hint="cs"/>
                <w:b/>
                <w:bCs/>
                <w:i/>
                <w:sz w:val="28"/>
                <w:rtl/>
              </w:rPr>
              <w:t xml:space="preserve">در قالب قراردادی </w:t>
            </w:r>
            <w:r w:rsidR="0031638A">
              <w:rPr>
                <w:rFonts w:cs="B Lotus"/>
                <w:b/>
                <w:bCs/>
                <w:i/>
                <w:sz w:val="28"/>
              </w:rPr>
              <w:t xml:space="preserve"> </w:t>
            </w:r>
            <w:r w:rsidR="0031638A" w:rsidRPr="0031638A">
              <w:rPr>
                <w:rFonts w:asciiTheme="majorBidi" w:hAnsiTheme="majorBidi" w:cstheme="majorBidi"/>
                <w:b/>
                <w:bCs/>
                <w:iCs/>
                <w:sz w:val="28"/>
              </w:rPr>
              <w:t>TROLT</w:t>
            </w:r>
          </w:p>
          <w:p w:rsidR="00801394" w:rsidRPr="00811898" w:rsidRDefault="00801394" w:rsidP="00513FB4">
            <w:pPr>
              <w:spacing w:line="276" w:lineRule="auto"/>
              <w:jc w:val="both"/>
              <w:rPr>
                <w:rFonts w:cs="B Lotus"/>
                <w:b/>
                <w:bCs/>
                <w:i/>
                <w:sz w:val="28"/>
                <w:rtl/>
              </w:rPr>
            </w:pPr>
          </w:p>
        </w:tc>
      </w:tr>
    </w:tbl>
    <w:p w:rsidR="00801394" w:rsidRPr="00811898" w:rsidRDefault="00801394" w:rsidP="00801394">
      <w:pPr>
        <w:spacing w:line="276" w:lineRule="auto"/>
        <w:jc w:val="center"/>
        <w:rPr>
          <w:rFonts w:cs="B Lotus"/>
          <w:i/>
          <w:sz w:val="28"/>
        </w:rPr>
      </w:pPr>
      <w:r w:rsidRPr="00811898">
        <w:rPr>
          <w:rFonts w:cs="B Lotus"/>
          <w:i/>
          <w:sz w:val="28"/>
        </w:rPr>
        <w:t>------------------------------------------------------------------------------------------------</w:t>
      </w:r>
    </w:p>
    <w:p w:rsidR="00801394" w:rsidRPr="00811898" w:rsidRDefault="00801394" w:rsidP="00801394">
      <w:pPr>
        <w:spacing w:line="276" w:lineRule="auto"/>
        <w:jc w:val="both"/>
        <w:rPr>
          <w:rFonts w:cs="B Lotus"/>
          <w:b/>
          <w:bCs/>
          <w:i/>
          <w:sz w:val="28"/>
          <w:rtl/>
        </w:rPr>
      </w:pPr>
      <w:r w:rsidRPr="00811898">
        <w:rPr>
          <w:rFonts w:cs="B Lotus" w:hint="cs"/>
          <w:b/>
          <w:bCs/>
          <w:i/>
          <w:sz w:val="28"/>
          <w:rtl/>
        </w:rPr>
        <w:t>سرمایه‌گذار می‌بایست این برگه را تکمیل نموده و بر روی پاکت مجموعه کامل بچسباند</w:t>
      </w:r>
    </w:p>
    <w:p w:rsidR="0031659C" w:rsidRPr="00811898" w:rsidRDefault="0031659C" w:rsidP="00C414A1">
      <w:pPr>
        <w:rPr>
          <w:rFonts w:cs="B Lotus"/>
          <w:szCs w:val="26"/>
          <w:rtl/>
          <w:lang w:bidi="fa-IR"/>
        </w:rPr>
      </w:pPr>
    </w:p>
    <w:sectPr w:rsidR="0031659C" w:rsidRPr="00811898" w:rsidSect="00D355B5">
      <w:pgSz w:w="11907" w:h="16840" w:code="9"/>
      <w:pgMar w:top="567" w:right="567" w:bottom="567" w:left="567" w:header="709" w:footer="709"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46D4" w:rsidRDefault="00BD46D4">
      <w:r>
        <w:separator/>
      </w:r>
    </w:p>
  </w:endnote>
  <w:endnote w:type="continuationSeparator" w:id="0">
    <w:p w:rsidR="00BD46D4" w:rsidRDefault="00BD4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zanin">
    <w:panose1 w:val="000004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2  Nazanin">
    <w:charset w:val="B2"/>
    <w:family w:val="auto"/>
    <w:pitch w:val="variable"/>
    <w:sig w:usb0="00002001" w:usb1="80000000" w:usb2="00000008" w:usb3="00000000" w:csb0="00000040" w:csb1="00000000"/>
  </w:font>
  <w:font w:name="Times">
    <w:panose1 w:val="02020603050405020304"/>
    <w:charset w:val="00"/>
    <w:family w:val="roman"/>
    <w:pitch w:val="variable"/>
    <w:sig w:usb0="E0002EFF" w:usb1="C000785B" w:usb2="00000009" w:usb3="00000000" w:csb0="000001FF" w:csb1="00000000"/>
  </w:font>
  <w:font w:name="Titr">
    <w:charset w:val="B2"/>
    <w:family w:val="auto"/>
    <w:pitch w:val="variable"/>
    <w:sig w:usb0="00002001" w:usb1="80000000" w:usb2="00000008" w:usb3="00000000" w:csb0="00000040" w:csb1="00000000"/>
  </w:font>
  <w:font w:name="Traffic">
    <w:charset w:val="B2"/>
    <w:family w:val="auto"/>
    <w:pitch w:val="variable"/>
    <w:sig w:usb0="00002001" w:usb1="80000000" w:usb2="00000008" w:usb3="00000000" w:csb0="00000040" w:csb1="00000000"/>
  </w:font>
  <w:font w:name="Lotus">
    <w:panose1 w:val="000004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Traditional Arabic">
    <w:charset w:val="B2"/>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panose1 w:val="00000000000000000000"/>
    <w:charset w:val="B2"/>
    <w:family w:val="auto"/>
    <w:notTrueType/>
    <w:pitch w:val="default"/>
    <w:sig w:usb0="E0002EFF" w:usb1="C000785B" w:usb2="00000009" w:usb3="00000000" w:csb0="000001FF" w:csb1="00000000"/>
  </w:font>
  <w:font w:name="B Homa">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IranNastaliq">
    <w:panose1 w:val="02000503000000020003"/>
    <w:charset w:val="00"/>
    <w:family w:val="roman"/>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B Mah">
    <w:altName w:val="Arial"/>
    <w:charset w:val="B2"/>
    <w:family w:val="auto"/>
    <w:pitch w:val="variable"/>
    <w:sig w:usb0="00002001" w:usb1="80000000" w:usb2="00000008" w:usb3="00000000" w:csb0="00000040" w:csb1="00000000"/>
  </w:font>
  <w:font w:name="Vazir">
    <w:altName w:val="Times New Roman"/>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Yagut,Bold">
    <w:altName w:val="Times New Roman"/>
    <w:panose1 w:val="00000000000000000000"/>
    <w:charset w:val="B2"/>
    <w:family w:val="auto"/>
    <w:notTrueType/>
    <w:pitch w:val="default"/>
    <w:sig w:usb0="00002000" w:usb1="00000000" w:usb2="00000000" w:usb3="00000000" w:csb0="00000040" w:csb1="00000000"/>
  </w:font>
  <w:font w:name="Sakkal Majalla">
    <w:charset w:val="B2"/>
    <w:family w:val="auto"/>
    <w:pitch w:val="variable"/>
    <w:sig w:usb0="80002007" w:usb1="80000000" w:usb2="000000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46D4" w:rsidRDefault="00BD46D4">
      <w:r>
        <w:separator/>
      </w:r>
    </w:p>
  </w:footnote>
  <w:footnote w:type="continuationSeparator" w:id="0">
    <w:p w:rsidR="00BD46D4" w:rsidRDefault="00BD46D4">
      <w:r>
        <w:continuationSeparator/>
      </w:r>
    </w:p>
  </w:footnote>
  <w:footnote w:id="1">
    <w:p w:rsidR="00B61DB7" w:rsidRDefault="00B61DB7" w:rsidP="00DF76B9">
      <w:pPr>
        <w:pStyle w:val="FootnoteText"/>
      </w:pPr>
      <w:r>
        <w:rPr>
          <w:rStyle w:val="FootnoteReference"/>
        </w:rPr>
        <w:footnoteRef/>
      </w:r>
      <w:r>
        <w:rPr>
          <w:rtl/>
        </w:rPr>
        <w:t xml:space="preserve"> </w:t>
      </w:r>
      <w:r w:rsidRPr="00C93570">
        <w:rPr>
          <w:rtl/>
        </w:rPr>
        <w:t>به استناد بخشنامه شماره 52795/54 تار</w:t>
      </w:r>
      <w:r w:rsidRPr="00C93570">
        <w:rPr>
          <w:rFonts w:hint="cs"/>
          <w:rtl/>
        </w:rPr>
        <w:t>ی</w:t>
      </w:r>
      <w:r w:rsidRPr="00C93570">
        <w:rPr>
          <w:rFonts w:hint="eastAsia"/>
          <w:rtl/>
        </w:rPr>
        <w:t>خ</w:t>
      </w:r>
      <w:r w:rsidRPr="00C93570">
        <w:rPr>
          <w:rtl/>
        </w:rPr>
        <w:t xml:space="preserve"> 23/06/96 معاون نظارت مالي و خزانه‌داري كل كشور وزارت امور اقتصادي و دارايي</w:t>
      </w:r>
    </w:p>
  </w:footnote>
  <w:footnote w:id="2">
    <w:p w:rsidR="00B61DB7" w:rsidRDefault="00B61DB7" w:rsidP="00DF76B9">
      <w:pPr>
        <w:pStyle w:val="FootnoteText"/>
      </w:pPr>
      <w:r>
        <w:rPr>
          <w:rStyle w:val="FootnoteReference"/>
        </w:rPr>
        <w:footnoteRef/>
      </w:r>
      <w:r>
        <w:rPr>
          <w:rtl/>
        </w:rPr>
        <w:t xml:space="preserve"> </w:t>
      </w:r>
      <w:r>
        <w:rPr>
          <w:rFonts w:hint="cs"/>
          <w:rtl/>
        </w:rPr>
        <w:t xml:space="preserve">به استناد بند ج ماده 4  آیین‌نامه </w:t>
      </w:r>
      <w:r w:rsidRPr="00D06D09">
        <w:rPr>
          <w:rtl/>
        </w:rPr>
        <w:t>اجرا</w:t>
      </w:r>
      <w:r w:rsidRPr="00D06D09">
        <w:rPr>
          <w:rFonts w:hint="cs"/>
          <w:rtl/>
        </w:rPr>
        <w:t>یی</w:t>
      </w:r>
      <w:r w:rsidRPr="00D06D09">
        <w:rPr>
          <w:rtl/>
        </w:rPr>
        <w:t xml:space="preserve"> پا</w:t>
      </w:r>
      <w:r w:rsidRPr="00D06D09">
        <w:rPr>
          <w:rFonts w:hint="cs"/>
          <w:rtl/>
        </w:rPr>
        <w:t>ی</w:t>
      </w:r>
      <w:r w:rsidRPr="00D06D09">
        <w:rPr>
          <w:rFonts w:hint="eastAsia"/>
          <w:rtl/>
        </w:rPr>
        <w:t>گاه</w:t>
      </w:r>
      <w:r w:rsidRPr="00D06D09">
        <w:rPr>
          <w:rtl/>
        </w:rPr>
        <w:t xml:space="preserve"> اطلاعات قراردادها</w:t>
      </w:r>
      <w:r w:rsidRPr="00D06D09">
        <w:rPr>
          <w:rFonts w:hint="cs"/>
          <w:rtl/>
        </w:rPr>
        <w:t>ی</w:t>
      </w:r>
      <w:r w:rsidRPr="00D06D09">
        <w:rPr>
          <w:rtl/>
        </w:rPr>
        <w:t xml:space="preserve"> کشور</w:t>
      </w:r>
      <w:r>
        <w:rPr>
          <w:rFonts w:hint="cs"/>
          <w:rtl/>
        </w:rPr>
        <w:t xml:space="preserve"> به </w:t>
      </w:r>
      <w:r w:rsidRPr="00D06D09">
        <w:rPr>
          <w:rtl/>
        </w:rPr>
        <w:t>شماره 82423/ت49151هـ مورخ 9/4/1392- هرگونه در</w:t>
      </w:r>
      <w:r w:rsidRPr="00D06D09">
        <w:rPr>
          <w:rFonts w:hint="cs"/>
          <w:rtl/>
        </w:rPr>
        <w:t>ی</w:t>
      </w:r>
      <w:r w:rsidRPr="00D06D09">
        <w:rPr>
          <w:rFonts w:hint="eastAsia"/>
          <w:rtl/>
        </w:rPr>
        <w:t>افت</w:t>
      </w:r>
      <w:r w:rsidRPr="00D06D09">
        <w:rPr>
          <w:rtl/>
        </w:rPr>
        <w:t xml:space="preserve"> و پرداخت بابت قراردادها</w:t>
      </w:r>
      <w:r w:rsidRPr="00D06D09">
        <w:rPr>
          <w:rFonts w:hint="cs"/>
          <w:rtl/>
        </w:rPr>
        <w:t>ی</w:t>
      </w:r>
      <w:r w:rsidRPr="00D06D09">
        <w:rPr>
          <w:rtl/>
        </w:rPr>
        <w:t xml:space="preserve"> مشمول قانون، منوط به اطم</w:t>
      </w:r>
      <w:r w:rsidRPr="00D06D09">
        <w:rPr>
          <w:rFonts w:hint="cs"/>
          <w:rtl/>
        </w:rPr>
        <w:t>ی</w:t>
      </w:r>
      <w:r w:rsidRPr="00D06D09">
        <w:rPr>
          <w:rFonts w:hint="eastAsia"/>
          <w:rtl/>
        </w:rPr>
        <w:t>نان</w:t>
      </w:r>
      <w:r w:rsidRPr="00D06D09">
        <w:rPr>
          <w:rtl/>
        </w:rPr>
        <w:t xml:space="preserve"> مسؤولان مربوط از ثبت قرارداد و ضما</w:t>
      </w:r>
      <w:r w:rsidRPr="00D06D09">
        <w:rPr>
          <w:rFonts w:hint="cs"/>
          <w:rtl/>
        </w:rPr>
        <w:t>ی</w:t>
      </w:r>
      <w:r w:rsidRPr="00D06D09">
        <w:rPr>
          <w:rFonts w:hint="eastAsia"/>
          <w:rtl/>
        </w:rPr>
        <w:t>م</w:t>
      </w:r>
      <w:r w:rsidRPr="00D06D09">
        <w:rPr>
          <w:rtl/>
        </w:rPr>
        <w:t xml:space="preserve"> آن در پا</w:t>
      </w:r>
      <w:r w:rsidRPr="00D06D09">
        <w:rPr>
          <w:rFonts w:hint="cs"/>
          <w:rtl/>
        </w:rPr>
        <w:t>ی</w:t>
      </w:r>
      <w:r w:rsidRPr="00D06D09">
        <w:rPr>
          <w:rFonts w:hint="eastAsia"/>
          <w:rtl/>
        </w:rPr>
        <w:t>گاه</w:t>
      </w:r>
      <w:r w:rsidRPr="00D06D09">
        <w:rPr>
          <w:rtl/>
        </w:rPr>
        <w:t xml:space="preserve"> م</w:t>
      </w:r>
      <w:r w:rsidRPr="00D06D09">
        <w:rPr>
          <w:rFonts w:hint="cs"/>
          <w:rtl/>
        </w:rPr>
        <w:t>ی‌</w:t>
      </w:r>
      <w:r w:rsidRPr="00D06D09">
        <w:rPr>
          <w:rFonts w:hint="eastAsia"/>
          <w:rtl/>
        </w:rPr>
        <w:t>باشد</w:t>
      </w:r>
      <w:r w:rsidRPr="00D06D09">
        <w:rPr>
          <w:rtl/>
        </w:rPr>
        <w:t>.</w:t>
      </w:r>
    </w:p>
  </w:footnote>
  <w:footnote w:id="3">
    <w:p w:rsidR="00B61DB7" w:rsidRDefault="00B61DB7" w:rsidP="00085C71">
      <w:pPr>
        <w:pStyle w:val="FootnoteText"/>
        <w:rPr>
          <w:rtl/>
          <w:lang w:bidi="fa-IR"/>
        </w:rPr>
      </w:pPr>
      <w:r>
        <w:rPr>
          <w:rStyle w:val="FootnoteReference"/>
        </w:rPr>
        <w:footnoteRef/>
      </w:r>
      <w:r>
        <w:t xml:space="preserve"> </w:t>
      </w:r>
      <w:r w:rsidRPr="00EE35FE">
        <w:rPr>
          <w:rFonts w:cs="B Zar" w:hint="cs"/>
          <w:rtl/>
        </w:rPr>
        <w:t>وب سایت سازمان هواپیمایی کشور ی- گزارش سالنامه آماری</w:t>
      </w:r>
    </w:p>
  </w:footnote>
  <w:footnote w:id="4">
    <w:p w:rsidR="00B61DB7" w:rsidRPr="00D505E1" w:rsidRDefault="00B61DB7" w:rsidP="00085C71">
      <w:pPr>
        <w:spacing w:line="276" w:lineRule="auto"/>
        <w:rPr>
          <w:rStyle w:val="Strong"/>
          <w:rFonts w:cs="B Zar"/>
          <w:b w:val="0"/>
          <w:bCs w:val="0"/>
          <w:sz w:val="16"/>
          <w:szCs w:val="16"/>
          <w:rtl/>
        </w:rPr>
      </w:pPr>
      <w:r>
        <w:rPr>
          <w:rStyle w:val="FootnoteReference"/>
        </w:rPr>
        <w:footnoteRef/>
      </w:r>
      <w:r>
        <w:t xml:space="preserve"> </w:t>
      </w:r>
      <w:r w:rsidRPr="00D505E1">
        <w:rPr>
          <w:rStyle w:val="Strong"/>
          <w:rFonts w:cs="B Zar" w:hint="cs"/>
          <w:b w:val="0"/>
          <w:bCs w:val="0"/>
          <w:sz w:val="16"/>
          <w:szCs w:val="16"/>
          <w:rtl/>
        </w:rPr>
        <w:t>کتاب آماری حمل و نقل هواپیمایی کشوری در سال 1402 ( انتشارپاییز1403)-</w:t>
      </w:r>
    </w:p>
    <w:p w:rsidR="00B61DB7" w:rsidRDefault="00B61DB7" w:rsidP="00085C71">
      <w:pPr>
        <w:pStyle w:val="FootnoteText"/>
        <w:rPr>
          <w:rtl/>
          <w:lang w:bidi="fa-IR"/>
        </w:rPr>
      </w:pPr>
    </w:p>
  </w:footnote>
  <w:footnote w:id="5">
    <w:p w:rsidR="00B61DB7" w:rsidRDefault="00B61DB7" w:rsidP="00085C71">
      <w:pPr>
        <w:pStyle w:val="FootnoteText"/>
        <w:rPr>
          <w:lang w:bidi="fa-IR"/>
        </w:rPr>
      </w:pPr>
      <w:r>
        <w:rPr>
          <w:rStyle w:val="FootnoteReference"/>
        </w:rPr>
        <w:footnoteRef/>
      </w:r>
      <w:r>
        <w:rPr>
          <w:rtl/>
        </w:rPr>
        <w:t xml:space="preserve"> </w:t>
      </w:r>
      <w:r w:rsidRPr="00A12E37">
        <w:rPr>
          <w:rStyle w:val="Strong"/>
          <w:rFonts w:cs="B Yagut" w:hint="cs"/>
          <w:b w:val="0"/>
          <w:bCs w:val="0"/>
          <w:rtl/>
        </w:rPr>
        <w:t>سایت شرکت فرودگاه ها و ناوبری هوایی ایران</w:t>
      </w:r>
    </w:p>
  </w:footnote>
  <w:footnote w:id="6">
    <w:p w:rsidR="00B61DB7" w:rsidRDefault="00B61DB7" w:rsidP="000A6E24">
      <w:pPr>
        <w:pStyle w:val="FootnoteText"/>
      </w:pPr>
      <w:r>
        <w:rPr>
          <w:rStyle w:val="FootnoteReference"/>
        </w:rPr>
        <w:footnoteRef/>
      </w:r>
      <w:r>
        <w:rPr>
          <w:rtl/>
        </w:rPr>
        <w:t xml:space="preserve"> </w:t>
      </w:r>
      <w:r w:rsidRPr="00C93570">
        <w:rPr>
          <w:rtl/>
        </w:rPr>
        <w:t>به استناد بخشنامه شماره 52795/54 تار</w:t>
      </w:r>
      <w:r w:rsidRPr="00C93570">
        <w:rPr>
          <w:rFonts w:hint="cs"/>
          <w:rtl/>
        </w:rPr>
        <w:t>ی</w:t>
      </w:r>
      <w:r w:rsidRPr="00C93570">
        <w:rPr>
          <w:rFonts w:hint="eastAsia"/>
          <w:rtl/>
        </w:rPr>
        <w:t>خ</w:t>
      </w:r>
      <w:r w:rsidRPr="00C93570">
        <w:rPr>
          <w:rtl/>
        </w:rPr>
        <w:t xml:space="preserve"> 23/06/96 معاون نظارت مالي و خزانه‌داري كل كشور وزارت امور اقتصادي و دارايي</w:t>
      </w:r>
    </w:p>
  </w:footnote>
  <w:footnote w:id="7">
    <w:p w:rsidR="00B61DB7" w:rsidRDefault="00B61DB7" w:rsidP="005022E4">
      <w:pPr>
        <w:pStyle w:val="FootnoteText"/>
      </w:pPr>
      <w:r>
        <w:rPr>
          <w:rStyle w:val="FootnoteReference"/>
        </w:rPr>
        <w:footnoteRef/>
      </w:r>
      <w:r>
        <w:rPr>
          <w:rtl/>
        </w:rPr>
        <w:t xml:space="preserve"> </w:t>
      </w:r>
      <w:r>
        <w:rPr>
          <w:rFonts w:hint="cs"/>
          <w:rtl/>
        </w:rPr>
        <w:t xml:space="preserve">به استناد بند ج ماده 4  آیین‌نامه </w:t>
      </w:r>
      <w:r w:rsidRPr="00D06D09">
        <w:rPr>
          <w:rtl/>
        </w:rPr>
        <w:t>اجرا</w:t>
      </w:r>
      <w:r w:rsidRPr="00D06D09">
        <w:rPr>
          <w:rFonts w:hint="cs"/>
          <w:rtl/>
        </w:rPr>
        <w:t>یی</w:t>
      </w:r>
      <w:r w:rsidRPr="00D06D09">
        <w:rPr>
          <w:rtl/>
        </w:rPr>
        <w:t xml:space="preserve"> پا</w:t>
      </w:r>
      <w:r w:rsidRPr="00D06D09">
        <w:rPr>
          <w:rFonts w:hint="cs"/>
          <w:rtl/>
        </w:rPr>
        <w:t>ی</w:t>
      </w:r>
      <w:r w:rsidRPr="00D06D09">
        <w:rPr>
          <w:rFonts w:hint="eastAsia"/>
          <w:rtl/>
        </w:rPr>
        <w:t>گاه</w:t>
      </w:r>
      <w:r w:rsidRPr="00D06D09">
        <w:rPr>
          <w:rtl/>
        </w:rPr>
        <w:t xml:space="preserve"> اطلاعات قراردادها</w:t>
      </w:r>
      <w:r w:rsidRPr="00D06D09">
        <w:rPr>
          <w:rFonts w:hint="cs"/>
          <w:rtl/>
        </w:rPr>
        <w:t>ی</w:t>
      </w:r>
      <w:r w:rsidRPr="00D06D09">
        <w:rPr>
          <w:rtl/>
        </w:rPr>
        <w:t xml:space="preserve"> کشور</w:t>
      </w:r>
      <w:r>
        <w:rPr>
          <w:rFonts w:hint="cs"/>
          <w:rtl/>
        </w:rPr>
        <w:t xml:space="preserve"> به </w:t>
      </w:r>
      <w:r w:rsidRPr="00D06D09">
        <w:rPr>
          <w:rtl/>
        </w:rPr>
        <w:t>شماره 82423/ت49151هـ مورخ 9/4/1392- هرگونه در</w:t>
      </w:r>
      <w:r w:rsidRPr="00D06D09">
        <w:rPr>
          <w:rFonts w:hint="cs"/>
          <w:rtl/>
        </w:rPr>
        <w:t>ی</w:t>
      </w:r>
      <w:r w:rsidRPr="00D06D09">
        <w:rPr>
          <w:rFonts w:hint="eastAsia"/>
          <w:rtl/>
        </w:rPr>
        <w:t>افت</w:t>
      </w:r>
      <w:r w:rsidRPr="00D06D09">
        <w:rPr>
          <w:rtl/>
        </w:rPr>
        <w:t xml:space="preserve"> و پرداخت بابت قراردادها</w:t>
      </w:r>
      <w:r w:rsidRPr="00D06D09">
        <w:rPr>
          <w:rFonts w:hint="cs"/>
          <w:rtl/>
        </w:rPr>
        <w:t>ی</w:t>
      </w:r>
      <w:r w:rsidRPr="00D06D09">
        <w:rPr>
          <w:rtl/>
        </w:rPr>
        <w:t xml:space="preserve"> مشمول قانون، منوط به اطم</w:t>
      </w:r>
      <w:r w:rsidRPr="00D06D09">
        <w:rPr>
          <w:rFonts w:hint="cs"/>
          <w:rtl/>
        </w:rPr>
        <w:t>ی</w:t>
      </w:r>
      <w:r w:rsidRPr="00D06D09">
        <w:rPr>
          <w:rFonts w:hint="eastAsia"/>
          <w:rtl/>
        </w:rPr>
        <w:t>نان</w:t>
      </w:r>
      <w:r w:rsidRPr="00D06D09">
        <w:rPr>
          <w:rtl/>
        </w:rPr>
        <w:t xml:space="preserve"> مسؤولان مربوط از ثبت قرارداد و ضما</w:t>
      </w:r>
      <w:r w:rsidRPr="00D06D09">
        <w:rPr>
          <w:rFonts w:hint="cs"/>
          <w:rtl/>
        </w:rPr>
        <w:t>ی</w:t>
      </w:r>
      <w:r w:rsidRPr="00D06D09">
        <w:rPr>
          <w:rFonts w:hint="eastAsia"/>
          <w:rtl/>
        </w:rPr>
        <w:t>م</w:t>
      </w:r>
      <w:r w:rsidRPr="00D06D09">
        <w:rPr>
          <w:rtl/>
        </w:rPr>
        <w:t xml:space="preserve"> آن در پا</w:t>
      </w:r>
      <w:r w:rsidRPr="00D06D09">
        <w:rPr>
          <w:rFonts w:hint="cs"/>
          <w:rtl/>
        </w:rPr>
        <w:t>ی</w:t>
      </w:r>
      <w:r w:rsidRPr="00D06D09">
        <w:rPr>
          <w:rFonts w:hint="eastAsia"/>
          <w:rtl/>
        </w:rPr>
        <w:t>گاه</w:t>
      </w:r>
      <w:r w:rsidRPr="00D06D09">
        <w:rPr>
          <w:rtl/>
        </w:rPr>
        <w:t xml:space="preserve"> م</w:t>
      </w:r>
      <w:r w:rsidRPr="00D06D09">
        <w:rPr>
          <w:rFonts w:hint="cs"/>
          <w:rtl/>
        </w:rPr>
        <w:t>ی‌</w:t>
      </w:r>
      <w:r w:rsidRPr="00D06D09">
        <w:rPr>
          <w:rFonts w:hint="eastAsia"/>
          <w:rtl/>
        </w:rPr>
        <w:t>باشد</w:t>
      </w:r>
      <w:r w:rsidRPr="00D06D09">
        <w:rPr>
          <w:rtl/>
        </w:rPr>
        <w:t>.</w:t>
      </w:r>
    </w:p>
  </w:footnote>
  <w:footnote w:id="8">
    <w:p w:rsidR="00B61DB7" w:rsidRDefault="00B61DB7" w:rsidP="00B0373D">
      <w:pPr>
        <w:pStyle w:val="FootnoteText"/>
        <w:rPr>
          <w:rtl/>
        </w:rPr>
      </w:pPr>
      <w:r>
        <w:rPr>
          <w:rStyle w:val="FootnoteReference"/>
        </w:rPr>
        <w:footnoteRef/>
      </w:r>
      <w:r>
        <w:rPr>
          <w:rtl/>
        </w:rPr>
        <w:t xml:space="preserve"> ماده 24 قانون ارتقا</w:t>
      </w:r>
      <w:r>
        <w:rPr>
          <w:rFonts w:hint="cs"/>
          <w:rtl/>
        </w:rPr>
        <w:t>ی</w:t>
      </w:r>
      <w:r>
        <w:rPr>
          <w:rtl/>
        </w:rPr>
        <w:t xml:space="preserve"> سلامت نظام ادار</w:t>
      </w:r>
      <w:r>
        <w:rPr>
          <w:rFonts w:hint="cs"/>
          <w:rtl/>
        </w:rPr>
        <w:t>ی</w:t>
      </w:r>
      <w:r>
        <w:rPr>
          <w:rtl/>
        </w:rPr>
        <w:t xml:space="preserve"> و مقابله با فساد مصوب 1390- هرگونه اظهار خلاف واقع و ن</w:t>
      </w:r>
      <w:r>
        <w:rPr>
          <w:rFonts w:hint="cs"/>
          <w:rtl/>
        </w:rPr>
        <w:t>ی</w:t>
      </w:r>
      <w:r>
        <w:rPr>
          <w:rFonts w:hint="eastAsia"/>
          <w:rtl/>
        </w:rPr>
        <w:t>ز</w:t>
      </w:r>
      <w:r>
        <w:rPr>
          <w:rtl/>
        </w:rPr>
        <w:t xml:space="preserve"> ارائه اسناد و مدارک غ</w:t>
      </w:r>
      <w:r>
        <w:rPr>
          <w:rFonts w:hint="cs"/>
          <w:rtl/>
        </w:rPr>
        <w:t>ی</w:t>
      </w:r>
      <w:r>
        <w:rPr>
          <w:rFonts w:hint="eastAsia"/>
          <w:rtl/>
        </w:rPr>
        <w:t>رواقع</w:t>
      </w:r>
      <w:r>
        <w:rPr>
          <w:rFonts w:hint="cs"/>
          <w:rtl/>
        </w:rPr>
        <w:t>ی</w:t>
      </w:r>
      <w:r>
        <w:rPr>
          <w:rtl/>
        </w:rPr>
        <w:t xml:space="preserve"> به دستگاه‌ها</w:t>
      </w:r>
      <w:r>
        <w:rPr>
          <w:rFonts w:hint="cs"/>
          <w:rtl/>
        </w:rPr>
        <w:t>ی</w:t>
      </w:r>
      <w:r>
        <w:rPr>
          <w:rtl/>
        </w:rPr>
        <w:t xml:space="preserve"> مشمول ا</w:t>
      </w:r>
      <w:r>
        <w:rPr>
          <w:rFonts w:hint="cs"/>
          <w:rtl/>
        </w:rPr>
        <w:t>ی</w:t>
      </w:r>
      <w:r>
        <w:rPr>
          <w:rFonts w:hint="eastAsia"/>
          <w:rtl/>
        </w:rPr>
        <w:t>ن</w:t>
      </w:r>
      <w:r>
        <w:rPr>
          <w:rtl/>
        </w:rPr>
        <w:t xml:space="preserve"> قانون که موجب تض</w:t>
      </w:r>
      <w:r>
        <w:rPr>
          <w:rFonts w:hint="cs"/>
          <w:rtl/>
        </w:rPr>
        <w:t>یی</w:t>
      </w:r>
      <w:r>
        <w:rPr>
          <w:rFonts w:hint="eastAsia"/>
          <w:rtl/>
        </w:rPr>
        <w:t>ع</w:t>
      </w:r>
      <w:r>
        <w:rPr>
          <w:rtl/>
        </w:rPr>
        <w:t xml:space="preserve"> حقوق قانون</w:t>
      </w:r>
      <w:r>
        <w:rPr>
          <w:rFonts w:hint="cs"/>
          <w:rtl/>
        </w:rPr>
        <w:t>ی</w:t>
      </w:r>
      <w:r>
        <w:rPr>
          <w:rtl/>
        </w:rPr>
        <w:t xml:space="preserve"> دولت </w:t>
      </w:r>
      <w:r>
        <w:rPr>
          <w:rFonts w:hint="cs"/>
          <w:rtl/>
        </w:rPr>
        <w:t>ی</w:t>
      </w:r>
      <w:r>
        <w:rPr>
          <w:rFonts w:hint="eastAsia"/>
          <w:rtl/>
        </w:rPr>
        <w:t>ا</w:t>
      </w:r>
      <w:r>
        <w:rPr>
          <w:rtl/>
        </w:rPr>
        <w:t xml:space="preserve"> شخص ثالث و </w:t>
      </w:r>
      <w:r>
        <w:rPr>
          <w:rFonts w:hint="cs"/>
          <w:rtl/>
        </w:rPr>
        <w:t>ی</w:t>
      </w:r>
      <w:r>
        <w:rPr>
          <w:rFonts w:hint="eastAsia"/>
          <w:rtl/>
        </w:rPr>
        <w:t>ا</w:t>
      </w:r>
      <w:r>
        <w:rPr>
          <w:rtl/>
        </w:rPr>
        <w:t xml:space="preserve"> فرار از پرداخت عوارض </w:t>
      </w:r>
      <w:r>
        <w:rPr>
          <w:rFonts w:hint="cs"/>
          <w:rtl/>
        </w:rPr>
        <w:t>ی</w:t>
      </w:r>
      <w:r>
        <w:rPr>
          <w:rFonts w:hint="eastAsia"/>
          <w:rtl/>
        </w:rPr>
        <w:t>ا</w:t>
      </w:r>
      <w:r>
        <w:rPr>
          <w:rtl/>
        </w:rPr>
        <w:t xml:space="preserve"> کسب امت</w:t>
      </w:r>
      <w:r>
        <w:rPr>
          <w:rFonts w:hint="cs"/>
          <w:rtl/>
        </w:rPr>
        <w:t>ی</w:t>
      </w:r>
      <w:r>
        <w:rPr>
          <w:rFonts w:hint="eastAsia"/>
          <w:rtl/>
        </w:rPr>
        <w:t>از</w:t>
      </w:r>
      <w:r>
        <w:rPr>
          <w:rtl/>
        </w:rPr>
        <w:t xml:space="preserve"> ناروا گردد، جرم محس</w:t>
      </w:r>
      <w:r>
        <w:rPr>
          <w:rFonts w:hint="eastAsia"/>
          <w:rtl/>
        </w:rPr>
        <w:t>وب</w:t>
      </w:r>
      <w:r>
        <w:rPr>
          <w:rtl/>
        </w:rPr>
        <w:t xml:space="preserve"> م</w:t>
      </w:r>
      <w:r>
        <w:rPr>
          <w:rFonts w:hint="cs"/>
          <w:rtl/>
        </w:rPr>
        <w:t>ی‌</w:t>
      </w:r>
      <w:r>
        <w:rPr>
          <w:rFonts w:hint="eastAsia"/>
          <w:rtl/>
        </w:rPr>
        <w:t>شود</w:t>
      </w:r>
      <w:r>
        <w:rPr>
          <w:rtl/>
        </w:rPr>
        <w:t>. چنان‌چه برا</w:t>
      </w:r>
      <w:r>
        <w:rPr>
          <w:rFonts w:hint="cs"/>
          <w:rtl/>
        </w:rPr>
        <w:t>ی</w:t>
      </w:r>
      <w:r>
        <w:rPr>
          <w:rtl/>
        </w:rPr>
        <w:t xml:space="preserve"> عمل ارتکاب</w:t>
      </w:r>
      <w:r>
        <w:rPr>
          <w:rFonts w:hint="cs"/>
          <w:rtl/>
        </w:rPr>
        <w:t>ی</w:t>
      </w:r>
      <w:r>
        <w:rPr>
          <w:rtl/>
        </w:rPr>
        <w:t xml:space="preserve"> در سا</w:t>
      </w:r>
      <w:r>
        <w:rPr>
          <w:rFonts w:hint="cs"/>
          <w:rtl/>
        </w:rPr>
        <w:t>ی</w:t>
      </w:r>
      <w:r>
        <w:rPr>
          <w:rFonts w:hint="eastAsia"/>
          <w:rtl/>
        </w:rPr>
        <w:t>ر</w:t>
      </w:r>
      <w:r>
        <w:rPr>
          <w:rtl/>
        </w:rPr>
        <w:t xml:space="preserve"> قوان</w:t>
      </w:r>
      <w:r>
        <w:rPr>
          <w:rFonts w:hint="cs"/>
          <w:rtl/>
        </w:rPr>
        <w:t>ی</w:t>
      </w:r>
      <w:r>
        <w:rPr>
          <w:rFonts w:hint="eastAsia"/>
          <w:rtl/>
        </w:rPr>
        <w:t>ن</w:t>
      </w:r>
      <w:r>
        <w:rPr>
          <w:rtl/>
        </w:rPr>
        <w:t xml:space="preserve"> مجازات</w:t>
      </w:r>
      <w:r>
        <w:rPr>
          <w:rFonts w:hint="cs"/>
          <w:rtl/>
        </w:rPr>
        <w:t>ی</w:t>
      </w:r>
      <w:r>
        <w:rPr>
          <w:rtl/>
        </w:rPr>
        <w:t xml:space="preserve"> تع</w:t>
      </w:r>
      <w:r>
        <w:rPr>
          <w:rFonts w:hint="cs"/>
          <w:rtl/>
        </w:rPr>
        <w:t>یی</w:t>
      </w:r>
      <w:r>
        <w:rPr>
          <w:rFonts w:hint="eastAsia"/>
          <w:rtl/>
        </w:rPr>
        <w:t>ن</w:t>
      </w:r>
      <w:r>
        <w:rPr>
          <w:rtl/>
        </w:rPr>
        <w:t xml:space="preserve"> شده باشد به همان مجازات محکوم م</w:t>
      </w:r>
      <w:r>
        <w:rPr>
          <w:rFonts w:hint="cs"/>
          <w:rtl/>
        </w:rPr>
        <w:t>ی‌</w:t>
      </w:r>
      <w:r>
        <w:rPr>
          <w:rFonts w:hint="eastAsia"/>
          <w:rtl/>
        </w:rPr>
        <w:t>شود</w:t>
      </w:r>
      <w:r>
        <w:rPr>
          <w:rtl/>
        </w:rPr>
        <w:t>. در غ</w:t>
      </w:r>
      <w:r>
        <w:rPr>
          <w:rFonts w:hint="cs"/>
          <w:rtl/>
        </w:rPr>
        <w:t>ی</w:t>
      </w:r>
      <w:r>
        <w:rPr>
          <w:rFonts w:hint="eastAsia"/>
          <w:rtl/>
        </w:rPr>
        <w:t>ر</w:t>
      </w:r>
      <w:r>
        <w:rPr>
          <w:rtl/>
        </w:rPr>
        <w:t xml:space="preserve"> ا</w:t>
      </w:r>
      <w:r>
        <w:rPr>
          <w:rFonts w:hint="cs"/>
          <w:rtl/>
        </w:rPr>
        <w:t>ی</w:t>
      </w:r>
      <w:r>
        <w:rPr>
          <w:rFonts w:hint="eastAsia"/>
          <w:rtl/>
        </w:rPr>
        <w:t>ن</w:t>
      </w:r>
      <w:r>
        <w:rPr>
          <w:rtl/>
        </w:rPr>
        <w:t xml:space="preserve"> صورت علاوه بر لغو امت</w:t>
      </w:r>
      <w:r>
        <w:rPr>
          <w:rFonts w:hint="cs"/>
          <w:rtl/>
        </w:rPr>
        <w:t>ی</w:t>
      </w:r>
      <w:r>
        <w:rPr>
          <w:rFonts w:hint="eastAsia"/>
          <w:rtl/>
        </w:rPr>
        <w:t>از،</w:t>
      </w:r>
      <w:r>
        <w:rPr>
          <w:rtl/>
        </w:rPr>
        <w:t xml:space="preserve"> مرتکب به جزا</w:t>
      </w:r>
      <w:r>
        <w:rPr>
          <w:rFonts w:hint="cs"/>
          <w:rtl/>
        </w:rPr>
        <w:t>ی</w:t>
      </w:r>
      <w:r>
        <w:rPr>
          <w:rtl/>
        </w:rPr>
        <w:t xml:space="preserve"> نقد</w:t>
      </w:r>
      <w:r>
        <w:rPr>
          <w:rFonts w:hint="cs"/>
          <w:rtl/>
        </w:rPr>
        <w:t>ی</w:t>
      </w:r>
      <w:r>
        <w:rPr>
          <w:rtl/>
        </w:rPr>
        <w:t xml:space="preserve"> معادل حقوق تض</w:t>
      </w:r>
      <w:r>
        <w:rPr>
          <w:rFonts w:hint="cs"/>
          <w:rtl/>
        </w:rPr>
        <w:t>یی</w:t>
      </w:r>
      <w:r>
        <w:rPr>
          <w:rFonts w:hint="eastAsia"/>
          <w:rtl/>
        </w:rPr>
        <w:t>ع</w:t>
      </w:r>
      <w:r>
        <w:rPr>
          <w:rtl/>
        </w:rPr>
        <w:t xml:space="preserve"> شده و ن</w:t>
      </w:r>
      <w:r>
        <w:rPr>
          <w:rFonts w:hint="cs"/>
          <w:rtl/>
        </w:rPr>
        <w:t>ی</w:t>
      </w:r>
      <w:r>
        <w:rPr>
          <w:rFonts w:hint="eastAsia"/>
          <w:rtl/>
        </w:rPr>
        <w:t>ز</w:t>
      </w:r>
      <w:r>
        <w:rPr>
          <w:rtl/>
        </w:rPr>
        <w:t xml:space="preserve"> جبران ز</w:t>
      </w:r>
      <w:r>
        <w:rPr>
          <w:rFonts w:hint="cs"/>
          <w:rtl/>
        </w:rPr>
        <w:t>ی</w:t>
      </w:r>
      <w:r>
        <w:rPr>
          <w:rFonts w:hint="eastAsia"/>
          <w:rtl/>
        </w:rPr>
        <w:t>ان</w:t>
      </w:r>
      <w:r>
        <w:rPr>
          <w:rtl/>
        </w:rPr>
        <w:t xml:space="preserve"> وارده با مطالبه ذ</w:t>
      </w:r>
      <w:r>
        <w:rPr>
          <w:rFonts w:hint="cs"/>
          <w:rtl/>
        </w:rPr>
        <w:t>ی‌</w:t>
      </w:r>
      <w:r>
        <w:rPr>
          <w:rFonts w:hint="eastAsia"/>
          <w:rtl/>
        </w:rPr>
        <w:t>نفع</w:t>
      </w:r>
      <w:r>
        <w:rPr>
          <w:rtl/>
        </w:rPr>
        <w:t xml:space="preserve"> محکوم م</w:t>
      </w:r>
      <w:r>
        <w:rPr>
          <w:rFonts w:hint="cs"/>
          <w:rtl/>
        </w:rPr>
        <w:t>ی‌</w:t>
      </w:r>
      <w:r>
        <w:rPr>
          <w:rFonts w:hint="eastAsia"/>
          <w:rtl/>
        </w:rPr>
        <w:t>گردد</w:t>
      </w:r>
      <w:r>
        <w:rPr>
          <w:rtl/>
        </w:rPr>
        <w:t>.</w:t>
      </w:r>
    </w:p>
    <w:p w:rsidR="00B61DB7" w:rsidRDefault="00B61DB7" w:rsidP="00B0373D">
      <w:pPr>
        <w:pStyle w:val="FootnoteText"/>
      </w:pPr>
      <w:r>
        <w:rPr>
          <w:rFonts w:hint="eastAsia"/>
          <w:rtl/>
        </w:rPr>
        <w:t>هر</w:t>
      </w:r>
      <w:r>
        <w:rPr>
          <w:rtl/>
        </w:rPr>
        <w:t xml:space="preserve"> </w:t>
      </w:r>
      <w:r>
        <w:rPr>
          <w:rFonts w:hint="cs"/>
          <w:rtl/>
        </w:rPr>
        <w:t>ی</w:t>
      </w:r>
      <w:r>
        <w:rPr>
          <w:rFonts w:hint="eastAsia"/>
          <w:rtl/>
        </w:rPr>
        <w:t>ک</w:t>
      </w:r>
      <w:r>
        <w:rPr>
          <w:rtl/>
        </w:rPr>
        <w:t xml:space="preserve"> از کارکنان دستگاه‌ها که حسب وظ</w:t>
      </w:r>
      <w:r>
        <w:rPr>
          <w:rFonts w:hint="cs"/>
          <w:rtl/>
        </w:rPr>
        <w:t>ی</w:t>
      </w:r>
      <w:r>
        <w:rPr>
          <w:rFonts w:hint="eastAsia"/>
          <w:rtl/>
        </w:rPr>
        <w:t>فه</w:t>
      </w:r>
      <w:r>
        <w:rPr>
          <w:rtl/>
        </w:rPr>
        <w:t xml:space="preserve"> با موارد مذکور مواجه شوند مکلفند موضوع را به مقام بالاتر گزارش نما</w:t>
      </w:r>
      <w:r>
        <w:rPr>
          <w:rFonts w:hint="cs"/>
          <w:rtl/>
        </w:rPr>
        <w:t>ی</w:t>
      </w:r>
      <w:r>
        <w:rPr>
          <w:rFonts w:hint="eastAsia"/>
          <w:rtl/>
        </w:rPr>
        <w:t>ند،</w:t>
      </w:r>
      <w:r>
        <w:rPr>
          <w:rtl/>
        </w:rPr>
        <w:t xml:space="preserve"> مقام مسؤول در صورت</w:t>
      </w:r>
      <w:r>
        <w:rPr>
          <w:rFonts w:hint="cs"/>
          <w:rtl/>
        </w:rPr>
        <w:t>ی</w:t>
      </w:r>
      <w:r>
        <w:rPr>
          <w:rtl/>
        </w:rPr>
        <w:t xml:space="preserve"> که گزارش را مقرون به صحت تشخ</w:t>
      </w:r>
      <w:r>
        <w:rPr>
          <w:rFonts w:hint="cs"/>
          <w:rtl/>
        </w:rPr>
        <w:t>ی</w:t>
      </w:r>
      <w:r>
        <w:rPr>
          <w:rFonts w:hint="eastAsia"/>
          <w:rtl/>
        </w:rPr>
        <w:t>ص</w:t>
      </w:r>
      <w:r>
        <w:rPr>
          <w:rtl/>
        </w:rPr>
        <w:t xml:space="preserve"> دهد مراتب را به مرجع قضا</w:t>
      </w:r>
      <w:r>
        <w:rPr>
          <w:rFonts w:hint="cs"/>
          <w:rtl/>
        </w:rPr>
        <w:t>یی</w:t>
      </w:r>
      <w:r>
        <w:rPr>
          <w:rtl/>
        </w:rPr>
        <w:t xml:space="preserve"> اعلام م</w:t>
      </w:r>
      <w:r>
        <w:rPr>
          <w:rFonts w:hint="cs"/>
          <w:rtl/>
        </w:rPr>
        <w:t>ی‌</w:t>
      </w:r>
      <w:r>
        <w:rPr>
          <w:rFonts w:hint="eastAsia"/>
          <w:rtl/>
        </w:rPr>
        <w:t>نما</w:t>
      </w:r>
      <w:r>
        <w:rPr>
          <w:rFonts w:hint="cs"/>
          <w:rtl/>
        </w:rPr>
        <w:t>ی</w:t>
      </w:r>
      <w:r>
        <w:rPr>
          <w:rFonts w:hint="eastAsia"/>
          <w:rtl/>
        </w:rPr>
        <w:t>د</w:t>
      </w:r>
      <w:r>
        <w:rPr>
          <w:rtl/>
        </w:rPr>
        <w:t>. متخلف</w:t>
      </w:r>
      <w:r>
        <w:rPr>
          <w:rFonts w:hint="cs"/>
          <w:rtl/>
        </w:rPr>
        <w:t>ی</w:t>
      </w:r>
      <w:r>
        <w:rPr>
          <w:rFonts w:hint="eastAsia"/>
          <w:rtl/>
        </w:rPr>
        <w:t>ن</w:t>
      </w:r>
      <w:r>
        <w:rPr>
          <w:rtl/>
        </w:rPr>
        <w:t xml:space="preserve"> از ا</w:t>
      </w:r>
      <w:r>
        <w:rPr>
          <w:rFonts w:hint="cs"/>
          <w:rtl/>
        </w:rPr>
        <w:t>ی</w:t>
      </w:r>
      <w:r>
        <w:rPr>
          <w:rFonts w:hint="eastAsia"/>
          <w:rtl/>
        </w:rPr>
        <w:t>ن</w:t>
      </w:r>
      <w:r>
        <w:rPr>
          <w:rtl/>
        </w:rPr>
        <w:t xml:space="preserve"> تکل</w:t>
      </w:r>
      <w:r>
        <w:rPr>
          <w:rFonts w:hint="cs"/>
          <w:rtl/>
        </w:rPr>
        <w:t>ی</w:t>
      </w:r>
      <w:r>
        <w:rPr>
          <w:rFonts w:hint="eastAsia"/>
          <w:rtl/>
        </w:rPr>
        <w:t>ف</w:t>
      </w:r>
      <w:r>
        <w:rPr>
          <w:rtl/>
        </w:rPr>
        <w:t xml:space="preserve"> به مجازات </w:t>
      </w:r>
      <w:r>
        <w:rPr>
          <w:rFonts w:hint="cs"/>
          <w:rtl/>
        </w:rPr>
        <w:t>ی</w:t>
      </w:r>
      <w:r>
        <w:rPr>
          <w:rFonts w:hint="eastAsia"/>
          <w:rtl/>
        </w:rPr>
        <w:t>ک</w:t>
      </w:r>
      <w:r>
        <w:rPr>
          <w:rtl/>
        </w:rPr>
        <w:t xml:space="preserve"> تا سه سال انفصال </w:t>
      </w:r>
      <w:r>
        <w:rPr>
          <w:rFonts w:hint="eastAsia"/>
          <w:rtl/>
        </w:rPr>
        <w:t>موقت</w:t>
      </w:r>
      <w:r>
        <w:rPr>
          <w:rtl/>
        </w:rPr>
        <w:t xml:space="preserve"> از خدمات دولت</w:t>
      </w:r>
      <w:r>
        <w:rPr>
          <w:rFonts w:hint="cs"/>
          <w:rtl/>
        </w:rPr>
        <w:t>ی</w:t>
      </w:r>
      <w:r>
        <w:rPr>
          <w:rtl/>
        </w:rPr>
        <w:t xml:space="preserve"> و عموم</w:t>
      </w:r>
      <w:r>
        <w:rPr>
          <w:rFonts w:hint="cs"/>
          <w:rtl/>
        </w:rPr>
        <w:t>ی</w:t>
      </w:r>
      <w:r>
        <w:rPr>
          <w:rtl/>
        </w:rPr>
        <w:t xml:space="preserve"> محکوم م</w:t>
      </w:r>
      <w:r>
        <w:rPr>
          <w:rFonts w:hint="cs"/>
          <w:rtl/>
        </w:rPr>
        <w:t>ی‌</w:t>
      </w:r>
      <w:r>
        <w:rPr>
          <w:rFonts w:hint="eastAsia"/>
          <w:rtl/>
        </w:rPr>
        <w:t>شوند</w:t>
      </w:r>
      <w:r>
        <w:rPr>
          <w:rtl/>
        </w:rPr>
        <w:t>.</w:t>
      </w:r>
    </w:p>
  </w:footnote>
  <w:footnote w:id="9">
    <w:p w:rsidR="00B61DB7" w:rsidRDefault="00B61DB7" w:rsidP="00A22F3D">
      <w:pPr>
        <w:pStyle w:val="FootnoteText"/>
        <w:rPr>
          <w:rtl/>
        </w:rPr>
      </w:pPr>
      <w:r>
        <w:rPr>
          <w:rStyle w:val="FootnoteReference"/>
        </w:rPr>
        <w:footnoteRef/>
      </w:r>
      <w:r>
        <w:rPr>
          <w:rtl/>
        </w:rPr>
        <w:t xml:space="preserve"> </w:t>
      </w:r>
      <w:r>
        <w:rPr>
          <w:rFonts w:hint="cs"/>
          <w:rtl/>
        </w:rPr>
        <w:t>روش امتیازدهی با توجه به طیف لیکرت می‌باشد.</w:t>
      </w:r>
    </w:p>
  </w:footnote>
  <w:footnote w:id="10">
    <w:p w:rsidR="00B61DB7" w:rsidRDefault="00B61DB7" w:rsidP="00B0373D">
      <w:pPr>
        <w:pStyle w:val="FootnoteText"/>
        <w:rPr>
          <w:rtl/>
        </w:rPr>
      </w:pPr>
      <w:r>
        <w:rPr>
          <w:rStyle w:val="FootnoteReference"/>
        </w:rPr>
        <w:footnoteRef/>
      </w:r>
      <w:r>
        <w:rPr>
          <w:rtl/>
        </w:rPr>
        <w:t xml:space="preserve"> </w:t>
      </w:r>
      <w:r>
        <w:rPr>
          <w:rFonts w:hint="cs"/>
          <w:rtl/>
        </w:rPr>
        <w:t>در امتیازدهی از طیف لیکرت استفاده شده است.</w:t>
      </w:r>
    </w:p>
  </w:footnote>
  <w:footnote w:id="11">
    <w:p w:rsidR="00B61DB7" w:rsidRDefault="00B61DB7" w:rsidP="00B0373D">
      <w:pPr>
        <w:pStyle w:val="FootnoteText"/>
        <w:rPr>
          <w:rtl/>
        </w:rPr>
      </w:pPr>
      <w:r>
        <w:rPr>
          <w:rStyle w:val="FootnoteReference"/>
        </w:rPr>
        <w:footnoteRef/>
      </w:r>
      <w:r>
        <w:rPr>
          <w:rtl/>
        </w:rPr>
        <w:t xml:space="preserve"> </w:t>
      </w:r>
      <w:r>
        <w:rPr>
          <w:rFonts w:hint="cs"/>
          <w:rtl/>
        </w:rPr>
        <w:t>روش امتیازدهی با توجه به طیف لیکرت می‌باشد.</w:t>
      </w:r>
    </w:p>
  </w:footnote>
  <w:footnote w:id="12">
    <w:p w:rsidR="00B61DB7" w:rsidRDefault="00B61DB7" w:rsidP="00F700D5">
      <w:pPr>
        <w:pStyle w:val="FootnoteText"/>
        <w:rPr>
          <w:rtl/>
        </w:rPr>
      </w:pPr>
      <w:r>
        <w:rPr>
          <w:rStyle w:val="FootnoteReference"/>
        </w:rPr>
        <w:footnoteRef/>
      </w:r>
      <w:r>
        <w:rPr>
          <w:rFonts w:hint="cs"/>
          <w:rtl/>
        </w:rPr>
        <w:t xml:space="preserve"> بند الف ماده 8 آیین نامه تضمین معاملات دولتی</w:t>
      </w:r>
    </w:p>
  </w:footnote>
  <w:footnote w:id="13">
    <w:p w:rsidR="00B61DB7" w:rsidRDefault="00B61DB7" w:rsidP="0031659C">
      <w:pPr>
        <w:pStyle w:val="FootnoteText"/>
        <w:rPr>
          <w:rtl/>
        </w:rPr>
      </w:pPr>
      <w:r>
        <w:rPr>
          <w:rStyle w:val="FootnoteReference"/>
        </w:rPr>
        <w:footnoteRef/>
      </w:r>
      <w:r>
        <w:rPr>
          <w:rtl/>
        </w:rPr>
        <w:t xml:space="preserve"> </w:t>
      </w:r>
      <w:r>
        <w:rPr>
          <w:rFonts w:hint="cs"/>
          <w:rtl/>
        </w:rPr>
        <w:t>به استناد  تبصره 1 و 2 ماده 7 آیین‌نامه</w:t>
      </w:r>
    </w:p>
  </w:footnote>
  <w:footnote w:id="14">
    <w:p w:rsidR="00B61DB7" w:rsidRDefault="00B61DB7" w:rsidP="0031659C">
      <w:pPr>
        <w:pStyle w:val="FootnoteText"/>
        <w:rPr>
          <w:rtl/>
        </w:rPr>
      </w:pPr>
      <w:r>
        <w:rPr>
          <w:rStyle w:val="FootnoteReference"/>
        </w:rPr>
        <w:footnoteRef/>
      </w:r>
      <w:r>
        <w:rPr>
          <w:rtl/>
        </w:rPr>
        <w:t xml:space="preserve"> </w:t>
      </w:r>
      <w:r>
        <w:rPr>
          <w:rFonts w:hint="cs"/>
          <w:rtl/>
        </w:rPr>
        <w:t>به استناد تبصره 3 ماده 91 قانون مدیریت خدمات کشوری</w:t>
      </w:r>
    </w:p>
  </w:footnote>
  <w:footnote w:id="15">
    <w:p w:rsidR="00B61DB7" w:rsidRDefault="00B61DB7" w:rsidP="0031659C">
      <w:pPr>
        <w:pStyle w:val="FootnoteText"/>
        <w:rPr>
          <w:rtl/>
        </w:rPr>
      </w:pPr>
      <w:r>
        <w:rPr>
          <w:rStyle w:val="FootnoteReference"/>
        </w:rPr>
        <w:footnoteRef/>
      </w:r>
      <w:r>
        <w:rPr>
          <w:rtl/>
        </w:rPr>
        <w:t xml:space="preserve"> </w:t>
      </w:r>
      <w:r>
        <w:rPr>
          <w:rFonts w:hint="cs"/>
          <w:rtl/>
        </w:rPr>
        <w:t>به استناد ماده 7 آیین‌نامه</w:t>
      </w:r>
    </w:p>
  </w:footnote>
  <w:footnote w:id="16">
    <w:p w:rsidR="00B61DB7" w:rsidRDefault="00B61DB7" w:rsidP="0031659C">
      <w:pPr>
        <w:pStyle w:val="FootnoteText"/>
        <w:rPr>
          <w:rtl/>
        </w:rPr>
      </w:pPr>
      <w:r>
        <w:rPr>
          <w:rStyle w:val="FootnoteReference"/>
        </w:rPr>
        <w:footnoteRef/>
      </w:r>
      <w:r>
        <w:rPr>
          <w:rtl/>
        </w:rPr>
        <w:t xml:space="preserve"> </w:t>
      </w:r>
      <w:r>
        <w:rPr>
          <w:rFonts w:hint="cs"/>
          <w:rtl/>
        </w:rPr>
        <w:t>به استناد ماده 1 آیین‌نامه</w:t>
      </w:r>
    </w:p>
  </w:footnote>
  <w:footnote w:id="17">
    <w:p w:rsidR="00B61DB7" w:rsidRDefault="00B61DB7" w:rsidP="0031659C">
      <w:pPr>
        <w:pStyle w:val="FootnoteText"/>
      </w:pPr>
      <w:r>
        <w:rPr>
          <w:rStyle w:val="FootnoteReference"/>
        </w:rPr>
        <w:footnoteRef/>
      </w:r>
      <w:r>
        <w:rPr>
          <w:rtl/>
        </w:rPr>
        <w:t xml:space="preserve"> </w:t>
      </w:r>
      <w:r>
        <w:rPr>
          <w:rFonts w:hint="cs"/>
          <w:rtl/>
        </w:rPr>
        <w:t xml:space="preserve">در این خصوص ر.ک. به شیوه نامه </w:t>
      </w:r>
      <w:r w:rsidRPr="00941587">
        <w:rPr>
          <w:rtl/>
        </w:rPr>
        <w:t xml:space="preserve">شماره: </w:t>
      </w:r>
      <w:r>
        <w:rPr>
          <w:rtl/>
        </w:rPr>
        <w:t>24</w:t>
      </w:r>
      <w:r>
        <w:rPr>
          <w:rFonts w:hint="cs"/>
          <w:rtl/>
        </w:rPr>
        <w:t xml:space="preserve">5417 </w:t>
      </w:r>
      <w:r w:rsidRPr="00941587">
        <w:rPr>
          <w:rtl/>
        </w:rPr>
        <w:t>تار</w:t>
      </w:r>
      <w:r w:rsidRPr="00941587">
        <w:rPr>
          <w:rFonts w:hint="cs"/>
          <w:rtl/>
        </w:rPr>
        <w:t>ی</w:t>
      </w:r>
      <w:r w:rsidRPr="00941587">
        <w:rPr>
          <w:rFonts w:hint="eastAsia"/>
          <w:rtl/>
        </w:rPr>
        <w:t>خ</w:t>
      </w:r>
      <w:r w:rsidRPr="00941587">
        <w:rPr>
          <w:rtl/>
        </w:rPr>
        <w:t>: 11/9/1398</w:t>
      </w:r>
    </w:p>
  </w:footnote>
  <w:footnote w:id="18">
    <w:p w:rsidR="00B61DB7" w:rsidRDefault="00B61DB7" w:rsidP="0031659C">
      <w:pPr>
        <w:pStyle w:val="FootnoteText"/>
      </w:pPr>
      <w:r>
        <w:rPr>
          <w:rStyle w:val="FootnoteReference"/>
        </w:rPr>
        <w:footnoteRef/>
      </w:r>
      <w:r>
        <w:rPr>
          <w:rtl/>
        </w:rPr>
        <w:t xml:space="preserve"> </w:t>
      </w:r>
      <w:r>
        <w:rPr>
          <w:rFonts w:hint="cs"/>
          <w:rtl/>
        </w:rPr>
        <w:t xml:space="preserve">در این خصوص ر.ک. به شیوه نامه </w:t>
      </w:r>
      <w:r w:rsidRPr="00941587">
        <w:rPr>
          <w:rtl/>
        </w:rPr>
        <w:t>شماره: 24</w:t>
      </w:r>
      <w:r>
        <w:rPr>
          <w:rFonts w:hint="cs"/>
          <w:rtl/>
        </w:rPr>
        <w:t>5417</w:t>
      </w:r>
      <w:r w:rsidRPr="00941587">
        <w:rPr>
          <w:rtl/>
        </w:rPr>
        <w:t xml:space="preserve"> تار</w:t>
      </w:r>
      <w:r w:rsidRPr="00941587">
        <w:rPr>
          <w:rFonts w:hint="cs"/>
          <w:rtl/>
        </w:rPr>
        <w:t>ی</w:t>
      </w:r>
      <w:r w:rsidRPr="00941587">
        <w:rPr>
          <w:rFonts w:hint="eastAsia"/>
          <w:rtl/>
        </w:rPr>
        <w:t>خ</w:t>
      </w:r>
      <w:r w:rsidRPr="00941587">
        <w:rPr>
          <w:rtl/>
        </w:rPr>
        <w:t>: 11/9/1398</w:t>
      </w:r>
    </w:p>
  </w:footnote>
  <w:footnote w:id="19">
    <w:p w:rsidR="00B61DB7" w:rsidRDefault="00B61DB7" w:rsidP="001434E7">
      <w:pPr>
        <w:pStyle w:val="FootnoteText"/>
        <w:rPr>
          <w:rtl/>
        </w:rPr>
      </w:pPr>
      <w:r>
        <w:rPr>
          <w:rStyle w:val="FootnoteReference"/>
        </w:rPr>
        <w:footnoteRef/>
      </w:r>
      <w:r>
        <w:rPr>
          <w:rtl/>
        </w:rPr>
        <w:t xml:space="preserve"> </w:t>
      </w:r>
      <w:r>
        <w:rPr>
          <w:rFonts w:hint="cs"/>
          <w:rtl/>
        </w:rPr>
        <w:t xml:space="preserve">عدم ارجاع کار به شرکت‌های ثبت نشده در سامانه توانیران- خرید </w:t>
      </w:r>
      <w:r w:rsidRPr="00C4590E">
        <w:rPr>
          <w:rFonts w:hint="cs"/>
          <w:u w:val="single"/>
          <w:rtl/>
        </w:rPr>
        <w:t>کالاها و خدمات خارجی</w:t>
      </w:r>
      <w:r>
        <w:rPr>
          <w:rFonts w:hint="cs"/>
          <w:rtl/>
        </w:rPr>
        <w:t xml:space="preserve"> که مشابه داخلی در آن در سامانه توانیران موجود است-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10567" w:type="dxa"/>
      <w:jc w:val="center"/>
      <w:tblLook w:val="04A0" w:firstRow="1" w:lastRow="0" w:firstColumn="1" w:lastColumn="0" w:noHBand="0" w:noVBand="1"/>
    </w:tblPr>
    <w:tblGrid>
      <w:gridCol w:w="3587"/>
      <w:gridCol w:w="4230"/>
      <w:gridCol w:w="2750"/>
    </w:tblGrid>
    <w:tr w:rsidR="00B61DB7" w:rsidRPr="00103F71" w:rsidTr="00C1014E">
      <w:trPr>
        <w:trHeight w:val="977"/>
        <w:jc w:val="center"/>
      </w:trPr>
      <w:tc>
        <w:tcPr>
          <w:tcW w:w="3587" w:type="dxa"/>
          <w:vAlign w:val="center"/>
        </w:tcPr>
        <w:p w:rsidR="00B61DB7" w:rsidRPr="00C67ACF" w:rsidRDefault="00B61DB7" w:rsidP="00C1014E">
          <w:pPr>
            <w:tabs>
              <w:tab w:val="left" w:pos="1407"/>
            </w:tabs>
            <w:rPr>
              <w:b/>
              <w:bCs/>
              <w:sz w:val="20"/>
              <w:szCs w:val="20"/>
            </w:rPr>
          </w:pPr>
          <w:r w:rsidRPr="00C67ACF">
            <w:rPr>
              <w:b/>
              <w:bCs/>
              <w:sz w:val="20"/>
              <w:szCs w:val="20"/>
              <w:rtl/>
            </w:rPr>
            <w:br w:type="page"/>
          </w:r>
          <w:r w:rsidRPr="00C67ACF">
            <w:rPr>
              <w:b/>
              <w:bCs/>
              <w:sz w:val="20"/>
              <w:szCs w:val="20"/>
              <w:rtl/>
            </w:rPr>
            <w:br w:type="page"/>
          </w:r>
        </w:p>
        <w:p w:rsidR="00B61DB7" w:rsidRPr="00C67ACF" w:rsidRDefault="00B61DB7" w:rsidP="00C1014E">
          <w:pPr>
            <w:tabs>
              <w:tab w:val="left" w:pos="1407"/>
            </w:tabs>
            <w:jc w:val="center"/>
            <w:rPr>
              <w:b/>
              <w:bCs/>
              <w:sz w:val="20"/>
              <w:szCs w:val="20"/>
              <w:rtl/>
            </w:rPr>
          </w:pPr>
          <w:r w:rsidRPr="00C67ACF">
            <w:rPr>
              <w:rFonts w:hint="cs"/>
              <w:b/>
              <w:bCs/>
              <w:noProof/>
              <w:sz w:val="20"/>
              <w:szCs w:val="20"/>
              <w:rtl/>
            </w:rPr>
            <w:drawing>
              <wp:anchor distT="0" distB="0" distL="114300" distR="114300" simplePos="0" relativeHeight="251661312" behindDoc="1" locked="0" layoutInCell="1" allowOverlap="1" wp14:anchorId="3EBF228E" wp14:editId="459D858A">
                <wp:simplePos x="0" y="0"/>
                <wp:positionH relativeFrom="column">
                  <wp:posOffset>1739900</wp:posOffset>
                </wp:positionH>
                <wp:positionV relativeFrom="paragraph">
                  <wp:posOffset>-147955</wp:posOffset>
                </wp:positionV>
                <wp:extent cx="506095" cy="509905"/>
                <wp:effectExtent l="19050" t="0" r="8255" b="0"/>
                <wp:wrapTight wrapText="bothSides">
                  <wp:wrapPolygon edited="0">
                    <wp:start x="-813" y="0"/>
                    <wp:lineTo x="-813" y="20981"/>
                    <wp:lineTo x="21952" y="20981"/>
                    <wp:lineTo x="21952" y="0"/>
                    <wp:lineTo x="-813" y="0"/>
                  </wp:wrapPolygon>
                </wp:wrapTight>
                <wp:docPr id="1253319118" name="Picture 11" descr="arm abf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 abfa.gif"/>
                        <pic:cNvPicPr/>
                      </pic:nvPicPr>
                      <pic:blipFill>
                        <a:blip r:embed="rId1"/>
                        <a:stretch>
                          <a:fillRect/>
                        </a:stretch>
                      </pic:blipFill>
                      <pic:spPr>
                        <a:xfrm>
                          <a:off x="0" y="0"/>
                          <a:ext cx="506095" cy="509905"/>
                        </a:xfrm>
                        <a:prstGeom prst="rect">
                          <a:avLst/>
                        </a:prstGeom>
                      </pic:spPr>
                    </pic:pic>
                  </a:graphicData>
                </a:graphic>
                <wp14:sizeRelH relativeFrom="margin">
                  <wp14:pctWidth>0</wp14:pctWidth>
                </wp14:sizeRelH>
                <wp14:sizeRelV relativeFrom="margin">
                  <wp14:pctHeight>0</wp14:pctHeight>
                </wp14:sizeRelV>
              </wp:anchor>
            </w:drawing>
          </w:r>
          <w:r w:rsidRPr="00C67ACF">
            <w:rPr>
              <w:rFonts w:hint="cs"/>
              <w:b/>
              <w:bCs/>
              <w:sz w:val="20"/>
              <w:szCs w:val="20"/>
              <w:rtl/>
            </w:rPr>
            <w:t xml:space="preserve"> </w:t>
          </w:r>
        </w:p>
      </w:tc>
      <w:tc>
        <w:tcPr>
          <w:tcW w:w="4230" w:type="dxa"/>
          <w:vAlign w:val="center"/>
        </w:tcPr>
        <w:p w:rsidR="00B61DB7" w:rsidRPr="00A36963" w:rsidRDefault="00B61DB7" w:rsidP="00C1014E">
          <w:pPr>
            <w:tabs>
              <w:tab w:val="left" w:pos="6550"/>
            </w:tabs>
            <w:jc w:val="center"/>
            <w:rPr>
              <w:b/>
              <w:bCs/>
              <w:rtl/>
            </w:rPr>
          </w:pPr>
          <w:r>
            <w:rPr>
              <w:rFonts w:cs="B Mitra"/>
              <w:b/>
              <w:bCs/>
              <w:noProof/>
              <w:sz w:val="20"/>
              <w:szCs w:val="20"/>
              <w:rtl/>
            </w:rPr>
            <mc:AlternateContent>
              <mc:Choice Requires="wps">
                <w:drawing>
                  <wp:anchor distT="0" distB="0" distL="114300" distR="114300" simplePos="0" relativeHeight="251662336" behindDoc="0" locked="0" layoutInCell="1" allowOverlap="1" wp14:anchorId="4718E4CF" wp14:editId="210EC5B3">
                    <wp:simplePos x="0" y="0"/>
                    <wp:positionH relativeFrom="column">
                      <wp:posOffset>2315845</wp:posOffset>
                    </wp:positionH>
                    <wp:positionV relativeFrom="paragraph">
                      <wp:posOffset>7620</wp:posOffset>
                    </wp:positionV>
                    <wp:extent cx="2100580" cy="49974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0580"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DB7" w:rsidRPr="00AA5A81" w:rsidRDefault="00B61DB7" w:rsidP="00C1014E">
                                <w:pPr>
                                  <w:tabs>
                                    <w:tab w:val="left" w:pos="6550"/>
                                  </w:tabs>
                                  <w:ind w:left="-105"/>
                                  <w:rPr>
                                    <w:b/>
                                    <w:bCs/>
                                    <w:sz w:val="20"/>
                                    <w:szCs w:val="20"/>
                                    <w:rtl/>
                                    <w:lang w:bidi="fa-IR"/>
                                  </w:rPr>
                                </w:pPr>
                                <w:r>
                                  <w:rPr>
                                    <w:rFonts w:hint="cs"/>
                                    <w:b/>
                                    <w:bCs/>
                                    <w:sz w:val="20"/>
                                    <w:szCs w:val="20"/>
                                    <w:rtl/>
                                    <w:lang w:bidi="fa-IR"/>
                                  </w:rPr>
                                  <w:t xml:space="preserve">  </w:t>
                                </w:r>
                                <w:r w:rsidRPr="00AA5A81">
                                  <w:rPr>
                                    <w:rFonts w:hint="cs"/>
                                    <w:b/>
                                    <w:bCs/>
                                    <w:sz w:val="20"/>
                                    <w:szCs w:val="20"/>
                                    <w:rtl/>
                                    <w:lang w:bidi="fa-IR"/>
                                  </w:rPr>
                                  <w:t>وزارت نيرو</w:t>
                                </w:r>
                              </w:p>
                              <w:p w:rsidR="00B61DB7" w:rsidRPr="00AA5A81" w:rsidRDefault="00B61DB7" w:rsidP="00C1014E">
                                <w:pPr>
                                  <w:tabs>
                                    <w:tab w:val="left" w:pos="6550"/>
                                  </w:tabs>
                                  <w:ind w:left="-616"/>
                                  <w:jc w:val="center"/>
                                  <w:rPr>
                                    <w:b/>
                                    <w:bCs/>
                                    <w:sz w:val="20"/>
                                    <w:szCs w:val="20"/>
                                    <w:lang w:bidi="fa-IR"/>
                                  </w:rPr>
                                </w:pPr>
                                <w:r w:rsidRPr="00AA5A81">
                                  <w:rPr>
                                    <w:rFonts w:hint="cs"/>
                                    <w:b/>
                                    <w:bCs/>
                                    <w:sz w:val="20"/>
                                    <w:szCs w:val="20"/>
                                    <w:rtl/>
                                    <w:lang w:bidi="fa-IR"/>
                                  </w:rPr>
                                  <w:t>شركت مهندسي آب و فاضلاب كشور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18E4CF" id="_x0000_t202" coordsize="21600,21600" o:spt="202" path="m,l,21600r21600,l21600,xe">
                    <v:stroke joinstyle="miter"/>
                    <v:path gradientshapeok="t" o:connecttype="rect"/>
                  </v:shapetype>
                  <v:shape id="Text Box 1" o:spid="_x0000_s1031" type="#_x0000_t202" style="position:absolute;left:0;text-align:left;margin-left:182.35pt;margin-top:.6pt;width:165.4pt;height:3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" filled="f" stroked="f">
                    <v:textbox>
                      <w:txbxContent>
                        <w:p w:rsidR="00B61DB7" w:rsidRPr="00AA5A81" w:rsidRDefault="00B61DB7" w:rsidP="00C1014E">
                          <w:pPr>
                            <w:tabs>
                              <w:tab w:val="left" w:pos="6550"/>
                            </w:tabs>
                            <w:ind w:left="-105"/>
                            <w:rPr>
                              <w:b/>
                              <w:bCs/>
                              <w:sz w:val="20"/>
                              <w:szCs w:val="20"/>
                              <w:rtl/>
                              <w:lang w:bidi="fa-IR"/>
                            </w:rPr>
                          </w:pPr>
                          <w:r>
                            <w:rPr>
                              <w:rFonts w:hint="cs"/>
                              <w:b/>
                              <w:bCs/>
                              <w:sz w:val="20"/>
                              <w:szCs w:val="20"/>
                              <w:rtl/>
                              <w:lang w:bidi="fa-IR"/>
                            </w:rPr>
                            <w:t xml:space="preserve">  </w:t>
                          </w:r>
                          <w:r w:rsidRPr="00AA5A81">
                            <w:rPr>
                              <w:rFonts w:hint="cs"/>
                              <w:b/>
                              <w:bCs/>
                              <w:sz w:val="20"/>
                              <w:szCs w:val="20"/>
                              <w:rtl/>
                              <w:lang w:bidi="fa-IR"/>
                            </w:rPr>
                            <w:t>وزارت نيرو</w:t>
                          </w:r>
                        </w:p>
                        <w:p w:rsidR="00B61DB7" w:rsidRPr="00AA5A81" w:rsidRDefault="00B61DB7" w:rsidP="00C1014E">
                          <w:pPr>
                            <w:tabs>
                              <w:tab w:val="left" w:pos="6550"/>
                            </w:tabs>
                            <w:ind w:left="-616"/>
                            <w:jc w:val="center"/>
                            <w:rPr>
                              <w:b/>
                              <w:bCs/>
                              <w:sz w:val="20"/>
                              <w:szCs w:val="20"/>
                              <w:lang w:bidi="fa-IR"/>
                            </w:rPr>
                          </w:pPr>
                          <w:r w:rsidRPr="00AA5A81">
                            <w:rPr>
                              <w:rFonts w:hint="cs"/>
                              <w:b/>
                              <w:bCs/>
                              <w:sz w:val="20"/>
                              <w:szCs w:val="20"/>
                              <w:rtl/>
                              <w:lang w:bidi="fa-IR"/>
                            </w:rPr>
                            <w:t>شركت مهندسي آب و فاضلاب كشور</w:t>
                          </w:r>
                        </w:p>
                      </w:txbxContent>
                    </v:textbox>
                  </v:shape>
                </w:pict>
              </mc:Fallback>
            </mc:AlternateContent>
          </w:r>
          <w:r w:rsidRPr="00A36963">
            <w:rPr>
              <w:rFonts w:hint="cs"/>
              <w:b/>
              <w:bCs/>
              <w:rtl/>
            </w:rPr>
            <w:t>راهنماي تهیه گزارش توجيهي مالی</w:t>
          </w:r>
        </w:p>
        <w:p w:rsidR="00B61DB7" w:rsidRPr="00103F71" w:rsidRDefault="00B61DB7" w:rsidP="00C1014E">
          <w:pPr>
            <w:tabs>
              <w:tab w:val="left" w:pos="3546"/>
            </w:tabs>
            <w:jc w:val="center"/>
            <w:rPr>
              <w:rFonts w:cs="B Mitra"/>
              <w:b/>
              <w:bCs/>
              <w:sz w:val="20"/>
              <w:szCs w:val="20"/>
              <w:rtl/>
            </w:rPr>
          </w:pPr>
          <w:r w:rsidRPr="00123772">
            <w:rPr>
              <w:rFonts w:hint="cs"/>
              <w:b/>
              <w:bCs/>
              <w:sz w:val="22"/>
              <w:rtl/>
            </w:rPr>
            <w:t>پروژه‌های بیع متقابل</w:t>
          </w:r>
        </w:p>
      </w:tc>
      <w:tc>
        <w:tcPr>
          <w:tcW w:w="2750" w:type="dxa"/>
          <w:vAlign w:val="center"/>
        </w:tcPr>
        <w:p w:rsidR="00B61DB7" w:rsidRPr="00C67ACF" w:rsidRDefault="00B61DB7" w:rsidP="00C1014E">
          <w:pPr>
            <w:pStyle w:val="Header"/>
            <w:jc w:val="center"/>
            <w:rPr>
              <w:b/>
              <w:bCs/>
              <w:noProof/>
              <w:sz w:val="20"/>
              <w:szCs w:val="20"/>
              <w:rtl/>
            </w:rPr>
          </w:pPr>
          <w:r w:rsidRPr="00C67ACF">
            <w:rPr>
              <w:rFonts w:hint="cs"/>
              <w:b/>
              <w:bCs/>
              <w:sz w:val="20"/>
              <w:szCs w:val="20"/>
              <w:rtl/>
            </w:rPr>
            <w:t xml:space="preserve">صفحه </w:t>
          </w:r>
          <w:sdt>
            <w:sdtPr>
              <w:rPr>
                <w:b/>
                <w:bCs/>
                <w:sz w:val="20"/>
                <w:szCs w:val="20"/>
                <w:rtl/>
              </w:rPr>
              <w:id w:val="4153231"/>
              <w:docPartObj>
                <w:docPartGallery w:val="Page Numbers (Top of Page)"/>
                <w:docPartUnique/>
              </w:docPartObj>
            </w:sdtPr>
            <w:sdtEndPr>
              <w:rPr>
                <w:noProof/>
              </w:rPr>
            </w:sdtEndPr>
            <w:sdtContent>
              <w:r w:rsidRPr="00C67ACF">
                <w:rPr>
                  <w:b/>
                  <w:bCs/>
                  <w:sz w:val="20"/>
                  <w:szCs w:val="20"/>
                  <w:rtl/>
                </w:rPr>
                <w:fldChar w:fldCharType="begin"/>
              </w:r>
              <w:r w:rsidRPr="00C67ACF">
                <w:rPr>
                  <w:b/>
                  <w:bCs/>
                  <w:sz w:val="20"/>
                  <w:szCs w:val="20"/>
                  <w:rtl/>
                </w:rPr>
                <w:instrText xml:space="preserve"> </w:instrText>
              </w:r>
              <w:r w:rsidRPr="00C67ACF">
                <w:rPr>
                  <w:b/>
                  <w:bCs/>
                  <w:sz w:val="20"/>
                  <w:szCs w:val="20"/>
                </w:rPr>
                <w:instrText xml:space="preserve">PAGE   \* MERGEFORMAT </w:instrText>
              </w:r>
              <w:r w:rsidRPr="00C67ACF">
                <w:rPr>
                  <w:b/>
                  <w:bCs/>
                  <w:sz w:val="20"/>
                  <w:szCs w:val="20"/>
                  <w:rtl/>
                </w:rPr>
                <w:fldChar w:fldCharType="separate"/>
              </w:r>
              <w:r>
                <w:rPr>
                  <w:b/>
                  <w:bCs/>
                  <w:noProof/>
                  <w:sz w:val="20"/>
                  <w:szCs w:val="20"/>
                  <w:rtl/>
                </w:rPr>
                <w:t>2</w:t>
              </w:r>
              <w:r w:rsidRPr="00C67ACF">
                <w:rPr>
                  <w:b/>
                  <w:bCs/>
                  <w:noProof/>
                  <w:sz w:val="20"/>
                  <w:szCs w:val="20"/>
                  <w:rtl/>
                </w:rPr>
                <w:fldChar w:fldCharType="end"/>
              </w:r>
              <w:r w:rsidRPr="00C67ACF">
                <w:rPr>
                  <w:rFonts w:hint="cs"/>
                  <w:b/>
                  <w:bCs/>
                  <w:noProof/>
                  <w:sz w:val="20"/>
                  <w:szCs w:val="20"/>
                  <w:rtl/>
                </w:rPr>
                <w:t xml:space="preserve"> از 12</w:t>
              </w:r>
            </w:sdtContent>
          </w:sdt>
        </w:p>
      </w:tc>
    </w:tr>
  </w:tbl>
  <w:p w:rsidR="00B61DB7" w:rsidRDefault="00B61D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DB7" w:rsidRPr="00C67ACF" w:rsidRDefault="00B61DB7" w:rsidP="00C1014E">
    <w:pPr>
      <w:tabs>
        <w:tab w:val="left" w:pos="1407"/>
      </w:tabs>
      <w:rPr>
        <w:b/>
        <w:bCs/>
        <w:sz w:val="20"/>
        <w:szCs w:val="20"/>
        <w:lang w:bidi="fa-I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10567" w:type="dxa"/>
      <w:jc w:val="center"/>
      <w:tblLook w:val="04A0" w:firstRow="1" w:lastRow="0" w:firstColumn="1" w:lastColumn="0" w:noHBand="0" w:noVBand="1"/>
    </w:tblPr>
    <w:tblGrid>
      <w:gridCol w:w="3587"/>
      <w:gridCol w:w="4864"/>
      <w:gridCol w:w="2116"/>
    </w:tblGrid>
    <w:tr w:rsidR="00B61DB7" w:rsidRPr="00914D25" w:rsidTr="00811898">
      <w:trPr>
        <w:trHeight w:val="843"/>
        <w:jc w:val="center"/>
      </w:trPr>
      <w:tc>
        <w:tcPr>
          <w:tcW w:w="3587" w:type="dxa"/>
          <w:vAlign w:val="center"/>
        </w:tcPr>
        <w:p w:rsidR="00B61DB7" w:rsidRPr="00914D25" w:rsidRDefault="00B61DB7" w:rsidP="00F13F96">
          <w:pPr>
            <w:tabs>
              <w:tab w:val="left" w:pos="1407"/>
            </w:tabs>
            <w:spacing w:line="240" w:lineRule="auto"/>
            <w:rPr>
              <w:rFonts w:ascii="Times New Roman" w:hAnsi="Times New Roman"/>
              <w:b/>
              <w:bCs/>
              <w:sz w:val="20"/>
              <w:szCs w:val="20"/>
              <w:rtl/>
            </w:rPr>
          </w:pPr>
          <w:r w:rsidRPr="00914D25">
            <w:rPr>
              <w:rFonts w:ascii="Times New Roman" w:hAnsi="Times New Roman" w:cs="B Mitra"/>
              <w:b/>
              <w:bCs/>
              <w:noProof/>
              <w:sz w:val="20"/>
              <w:szCs w:val="20"/>
              <w:rtl/>
            </w:rPr>
            <mc:AlternateContent>
              <mc:Choice Requires="wps">
                <w:drawing>
                  <wp:anchor distT="0" distB="0" distL="114300" distR="114300" simplePos="0" relativeHeight="251664384" behindDoc="0" locked="0" layoutInCell="1" allowOverlap="1" wp14:anchorId="79CC58BE" wp14:editId="2F757247">
                    <wp:simplePos x="0" y="0"/>
                    <wp:positionH relativeFrom="column">
                      <wp:posOffset>140970</wp:posOffset>
                    </wp:positionH>
                    <wp:positionV relativeFrom="paragraph">
                      <wp:posOffset>59690</wp:posOffset>
                    </wp:positionV>
                    <wp:extent cx="1393825" cy="499745"/>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82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DB7" w:rsidRPr="00AA5A81" w:rsidRDefault="00B61DB7" w:rsidP="00914D25">
                                <w:pPr>
                                  <w:tabs>
                                    <w:tab w:val="left" w:pos="6550"/>
                                  </w:tabs>
                                  <w:ind w:left="-105"/>
                                  <w:rPr>
                                    <w:b/>
                                    <w:bCs/>
                                    <w:sz w:val="20"/>
                                    <w:szCs w:val="20"/>
                                    <w:rtl/>
                                    <w:lang w:bidi="fa-IR"/>
                                  </w:rPr>
                                </w:pPr>
                                <w:r>
                                  <w:rPr>
                                    <w:rFonts w:hint="cs"/>
                                    <w:b/>
                                    <w:bCs/>
                                    <w:sz w:val="20"/>
                                    <w:szCs w:val="20"/>
                                    <w:rtl/>
                                    <w:lang w:bidi="fa-IR"/>
                                  </w:rPr>
                                  <w:t>صندوق بازنشستگی کشوری</w:t>
                                </w:r>
                              </w:p>
                              <w:p w:rsidR="00B61DB7" w:rsidRPr="00AA5A81" w:rsidRDefault="00B61DB7" w:rsidP="00914D25">
                                <w:pPr>
                                  <w:tabs>
                                    <w:tab w:val="left" w:pos="6550"/>
                                  </w:tabs>
                                  <w:ind w:left="-616"/>
                                  <w:rPr>
                                    <w:b/>
                                    <w:bCs/>
                                    <w:sz w:val="20"/>
                                    <w:szCs w:val="20"/>
                                    <w:lang w:bidi="fa-IR"/>
                                  </w:rPr>
                                </w:pPr>
                                <w:r w:rsidRPr="000816B8">
                                  <w:rPr>
                                    <w:rFonts w:hint="cs"/>
                                    <w:b/>
                                    <w:bCs/>
                                    <w:sz w:val="20"/>
                                    <w:szCs w:val="20"/>
                                    <w:rtl/>
                                  </w:rPr>
                                  <w:t>شرکت سرمایه‌گذاری آتیه صبا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C58BE" id="_x0000_t202" coordsize="21600,21600" o:spt="202" path="m,l,21600r21600,l21600,xe">
                    <v:stroke joinstyle="miter"/>
                    <v:path gradientshapeok="t" o:connecttype="rect"/>
                  </v:shapetype>
                  <v:shape id="Text Box 40" o:spid="_x0000_s1032" type="#_x0000_t202" style="position:absolute;left:0;text-align:left;margin-left:11.1pt;margin-top:4.7pt;width:109.75pt;height:3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" filled="f" stroked="f">
                    <v:textbox>
                      <w:txbxContent>
                        <w:p w:rsidR="00B61DB7" w:rsidRPr="00AA5A81" w:rsidRDefault="00B61DB7" w:rsidP="00914D25">
                          <w:pPr>
                            <w:tabs>
                              <w:tab w:val="left" w:pos="6550"/>
                            </w:tabs>
                            <w:ind w:left="-105"/>
                            <w:rPr>
                              <w:b/>
                              <w:bCs/>
                              <w:sz w:val="20"/>
                              <w:szCs w:val="20"/>
                              <w:rtl/>
                              <w:lang w:bidi="fa-IR"/>
                            </w:rPr>
                          </w:pPr>
                          <w:r>
                            <w:rPr>
                              <w:rFonts w:hint="cs"/>
                              <w:b/>
                              <w:bCs/>
                              <w:sz w:val="20"/>
                              <w:szCs w:val="20"/>
                              <w:rtl/>
                              <w:lang w:bidi="fa-IR"/>
                            </w:rPr>
                            <w:t>صندوق بازنشستگی کشوری</w:t>
                          </w:r>
                        </w:p>
                        <w:p w:rsidR="00B61DB7" w:rsidRPr="00AA5A81" w:rsidRDefault="00B61DB7" w:rsidP="00914D25">
                          <w:pPr>
                            <w:tabs>
                              <w:tab w:val="left" w:pos="6550"/>
                            </w:tabs>
                            <w:ind w:left="-616"/>
                            <w:rPr>
                              <w:b/>
                              <w:bCs/>
                              <w:sz w:val="20"/>
                              <w:szCs w:val="20"/>
                              <w:lang w:bidi="fa-IR"/>
                            </w:rPr>
                          </w:pPr>
                          <w:r w:rsidRPr="000816B8">
                            <w:rPr>
                              <w:rFonts w:hint="cs"/>
                              <w:b/>
                              <w:bCs/>
                              <w:sz w:val="20"/>
                              <w:szCs w:val="20"/>
                              <w:rtl/>
                            </w:rPr>
                            <w:t>شرکت سرمایه‌گذاری آتیه صبا</w:t>
                          </w:r>
                        </w:p>
                      </w:txbxContent>
                    </v:textbox>
                  </v:shape>
                </w:pict>
              </mc:Fallback>
            </mc:AlternateContent>
          </w:r>
          <w:r w:rsidRPr="00914D25">
            <w:rPr>
              <w:rFonts w:ascii="Times New Roman" w:hAnsi="Times New Roman" w:cs="Times New Roman"/>
              <w:noProof/>
            </w:rPr>
            <w:drawing>
              <wp:inline distT="0" distB="0" distL="0" distR="0" wp14:anchorId="03A83DDB" wp14:editId="68599B26">
                <wp:extent cx="511620" cy="511620"/>
                <wp:effectExtent l="0" t="0" r="3175" b="3175"/>
                <wp:docPr id="1094576874" name="Picture 1094576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پورتال داخلی"/>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16106" cy="516106"/>
                        </a:xfrm>
                        <a:prstGeom prst="rect">
                          <a:avLst/>
                        </a:prstGeom>
                        <a:noFill/>
                        <a:ln>
                          <a:noFill/>
                        </a:ln>
                      </pic:spPr>
                    </pic:pic>
                  </a:graphicData>
                </a:graphic>
              </wp:inline>
            </w:drawing>
          </w:r>
        </w:p>
      </w:tc>
      <w:tc>
        <w:tcPr>
          <w:tcW w:w="4864" w:type="dxa"/>
          <w:vAlign w:val="center"/>
        </w:tcPr>
        <w:p w:rsidR="00B61DB7" w:rsidRPr="00F13F96" w:rsidRDefault="00000000" w:rsidP="00F13F96">
          <w:pPr>
            <w:spacing w:line="240" w:lineRule="auto"/>
            <w:jc w:val="center"/>
            <w:rPr>
              <w:rFonts w:ascii="Times New Roman" w:hAnsi="Times New Roman" w:cs="Times New Roman"/>
              <w:sz w:val="40"/>
              <w:szCs w:val="40"/>
              <w:rtl/>
            </w:rPr>
          </w:pPr>
          <w:sdt>
            <w:sdtPr>
              <w:rPr>
                <w:rFonts w:ascii="Calibri" w:hAnsi="Calibri"/>
                <w:b/>
                <w:bCs/>
                <w:sz w:val="22"/>
                <w:rtl/>
              </w:rPr>
              <w:alias w:val="Title"/>
              <w:id w:val="1167675239"/>
              <w:dataBinding w:prefixMappings="xmlns:ns0='http://schemas.openxmlformats.org/package/2006/metadata/core-properties' xmlns:ns1='http://purl.org/dc/elements/1.1/'" w:xpath="/ns0:coreProperties[1]/ns1:title[1]" w:storeItemID="{6C3C8BC8-F283-45AE-878A-BAB7291924A1}"/>
              <w:text/>
            </w:sdtPr>
            <w:sdtContent>
              <w:r w:rsidR="00043B38">
                <w:rPr>
                  <w:rFonts w:ascii="Calibri" w:hAnsi="Calibri"/>
                  <w:b/>
                  <w:bCs/>
                  <w:sz w:val="22"/>
                  <w:rtl/>
                </w:rPr>
                <w:t>اسناد ارزیابی و شناسایی سرمایه‌گذار در راستای  توسعه و بهبود وضعیت شرکت خدمات هوایی کشور (آسمان) (سهامی عام)</w:t>
              </w:r>
            </w:sdtContent>
          </w:sdt>
        </w:p>
      </w:tc>
      <w:tc>
        <w:tcPr>
          <w:tcW w:w="2116" w:type="dxa"/>
          <w:vAlign w:val="center"/>
        </w:tcPr>
        <w:p w:rsidR="00B61DB7" w:rsidRPr="00914D25" w:rsidRDefault="00B61DB7" w:rsidP="00F13F96">
          <w:pPr>
            <w:tabs>
              <w:tab w:val="center" w:pos="4680"/>
              <w:tab w:val="right" w:pos="9360"/>
            </w:tabs>
            <w:spacing w:line="240" w:lineRule="auto"/>
            <w:jc w:val="center"/>
            <w:rPr>
              <w:rFonts w:ascii="Times New Roman" w:hAnsi="Times New Roman"/>
              <w:b/>
              <w:bCs/>
              <w:noProof/>
              <w:sz w:val="20"/>
              <w:szCs w:val="20"/>
              <w:rtl/>
            </w:rPr>
          </w:pPr>
          <w:r w:rsidRPr="00914D25">
            <w:rPr>
              <w:rFonts w:ascii="Times New Roman" w:hAnsi="Times New Roman" w:hint="cs"/>
              <w:b/>
              <w:bCs/>
              <w:sz w:val="20"/>
              <w:szCs w:val="20"/>
              <w:rtl/>
            </w:rPr>
            <w:t xml:space="preserve">صفحه </w:t>
          </w:r>
          <w:sdt>
            <w:sdtPr>
              <w:rPr>
                <w:rFonts w:ascii="Times New Roman" w:hAnsi="Times New Roman"/>
                <w:b/>
                <w:bCs/>
                <w:sz w:val="20"/>
                <w:szCs w:val="20"/>
                <w:rtl/>
              </w:rPr>
              <w:id w:val="1932853317"/>
              <w:docPartObj>
                <w:docPartGallery w:val="Page Numbers (Top of Page)"/>
                <w:docPartUnique/>
              </w:docPartObj>
            </w:sdtPr>
            <w:sdtEndPr>
              <w:rPr>
                <w:noProof/>
              </w:rPr>
            </w:sdtEndPr>
            <w:sdtContent>
              <w:r w:rsidRPr="00914D25">
                <w:rPr>
                  <w:rFonts w:ascii="Times New Roman" w:hAnsi="Times New Roman"/>
                  <w:b/>
                  <w:bCs/>
                  <w:sz w:val="20"/>
                  <w:szCs w:val="20"/>
                  <w:rtl/>
                </w:rPr>
                <w:fldChar w:fldCharType="begin"/>
              </w:r>
              <w:r w:rsidRPr="00914D25">
                <w:rPr>
                  <w:rFonts w:ascii="Times New Roman" w:hAnsi="Times New Roman"/>
                  <w:b/>
                  <w:bCs/>
                  <w:sz w:val="20"/>
                  <w:szCs w:val="20"/>
                  <w:rtl/>
                </w:rPr>
                <w:instrText xml:space="preserve"> </w:instrText>
              </w:r>
              <w:r w:rsidRPr="00914D25">
                <w:rPr>
                  <w:rFonts w:ascii="Times New Roman" w:hAnsi="Times New Roman"/>
                  <w:b/>
                  <w:bCs/>
                  <w:sz w:val="20"/>
                  <w:szCs w:val="20"/>
                </w:rPr>
                <w:instrText xml:space="preserve">PAGE   \* MERGEFORMAT </w:instrText>
              </w:r>
              <w:r w:rsidRPr="00914D25">
                <w:rPr>
                  <w:rFonts w:ascii="Times New Roman" w:hAnsi="Times New Roman"/>
                  <w:b/>
                  <w:bCs/>
                  <w:sz w:val="20"/>
                  <w:szCs w:val="20"/>
                  <w:rtl/>
                </w:rPr>
                <w:fldChar w:fldCharType="separate"/>
              </w:r>
              <w:r w:rsidR="00B600AA">
                <w:rPr>
                  <w:rFonts w:ascii="Times New Roman" w:hAnsi="Times New Roman"/>
                  <w:b/>
                  <w:bCs/>
                  <w:noProof/>
                  <w:sz w:val="20"/>
                  <w:szCs w:val="20"/>
                  <w:rtl/>
                </w:rPr>
                <w:t>22</w:t>
              </w:r>
              <w:r w:rsidRPr="00914D25">
                <w:rPr>
                  <w:rFonts w:ascii="Times New Roman" w:hAnsi="Times New Roman"/>
                  <w:b/>
                  <w:bCs/>
                  <w:noProof/>
                  <w:sz w:val="20"/>
                  <w:szCs w:val="20"/>
                  <w:rtl/>
                </w:rPr>
                <w:fldChar w:fldCharType="end"/>
              </w:r>
              <w:r w:rsidRPr="00914D25">
                <w:rPr>
                  <w:rFonts w:ascii="Times New Roman" w:hAnsi="Times New Roman" w:hint="cs"/>
                  <w:b/>
                  <w:bCs/>
                  <w:noProof/>
                  <w:sz w:val="20"/>
                  <w:szCs w:val="20"/>
                  <w:rtl/>
                </w:rPr>
                <w:t xml:space="preserve"> از </w:t>
              </w:r>
              <w:r w:rsidR="00B51745">
                <w:rPr>
                  <w:rFonts w:ascii="Times New Roman" w:hAnsi="Times New Roman" w:hint="cs"/>
                  <w:b/>
                  <w:bCs/>
                  <w:noProof/>
                  <w:sz w:val="20"/>
                  <w:szCs w:val="20"/>
                  <w:rtl/>
                </w:rPr>
                <w:t>89</w:t>
              </w:r>
            </w:sdtContent>
          </w:sdt>
        </w:p>
      </w:tc>
    </w:tr>
  </w:tbl>
  <w:p w:rsidR="00B61DB7" w:rsidRPr="00123772" w:rsidRDefault="00B61DB7" w:rsidP="00914D25">
    <w:pPr>
      <w:pStyle w:val="Header"/>
      <w:rPr>
        <w:szCs w:val="24"/>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3329"/>
    <w:multiLevelType w:val="hybridMultilevel"/>
    <w:tmpl w:val="E58E2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914F8"/>
    <w:multiLevelType w:val="multilevel"/>
    <w:tmpl w:val="0409001F"/>
    <w:styleLink w:val="NoList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F1767"/>
    <w:multiLevelType w:val="hybridMultilevel"/>
    <w:tmpl w:val="1AB02A6C"/>
    <w:lvl w:ilvl="0" w:tplc="9B688FB8">
      <w:start w:val="1"/>
      <w:numFmt w:val="bullet"/>
      <w:lvlText w:val=""/>
      <w:lvlJc w:val="left"/>
      <w:pPr>
        <w:ind w:left="720" w:hanging="360"/>
      </w:pPr>
      <w:rPr>
        <w:rFonts w:ascii="Symbol" w:hAnsi="Symbol" w:hint="default"/>
      </w:rPr>
    </w:lvl>
    <w:lvl w:ilvl="1" w:tplc="10A87BCC" w:tentative="1">
      <w:start w:val="1"/>
      <w:numFmt w:val="bullet"/>
      <w:lvlText w:val="o"/>
      <w:lvlJc w:val="left"/>
      <w:pPr>
        <w:ind w:left="1440" w:hanging="360"/>
      </w:pPr>
      <w:rPr>
        <w:rFonts w:ascii="Courier New" w:hAnsi="Courier New" w:cs="Courier New" w:hint="default"/>
      </w:rPr>
    </w:lvl>
    <w:lvl w:ilvl="2" w:tplc="CE5AF5BC" w:tentative="1">
      <w:start w:val="1"/>
      <w:numFmt w:val="bullet"/>
      <w:lvlText w:val=""/>
      <w:lvlJc w:val="left"/>
      <w:pPr>
        <w:ind w:left="2160" w:hanging="360"/>
      </w:pPr>
      <w:rPr>
        <w:rFonts w:ascii="Wingdings" w:hAnsi="Wingdings" w:hint="default"/>
      </w:rPr>
    </w:lvl>
    <w:lvl w:ilvl="3" w:tplc="C602C66E" w:tentative="1">
      <w:start w:val="1"/>
      <w:numFmt w:val="bullet"/>
      <w:lvlText w:val=""/>
      <w:lvlJc w:val="left"/>
      <w:pPr>
        <w:ind w:left="2880" w:hanging="360"/>
      </w:pPr>
      <w:rPr>
        <w:rFonts w:ascii="Symbol" w:hAnsi="Symbol" w:hint="default"/>
      </w:rPr>
    </w:lvl>
    <w:lvl w:ilvl="4" w:tplc="DD6CFB30" w:tentative="1">
      <w:start w:val="1"/>
      <w:numFmt w:val="bullet"/>
      <w:lvlText w:val="o"/>
      <w:lvlJc w:val="left"/>
      <w:pPr>
        <w:ind w:left="3600" w:hanging="360"/>
      </w:pPr>
      <w:rPr>
        <w:rFonts w:ascii="Courier New" w:hAnsi="Courier New" w:cs="Courier New" w:hint="default"/>
      </w:rPr>
    </w:lvl>
    <w:lvl w:ilvl="5" w:tplc="E6749570" w:tentative="1">
      <w:start w:val="1"/>
      <w:numFmt w:val="bullet"/>
      <w:lvlText w:val=""/>
      <w:lvlJc w:val="left"/>
      <w:pPr>
        <w:ind w:left="4320" w:hanging="360"/>
      </w:pPr>
      <w:rPr>
        <w:rFonts w:ascii="Wingdings" w:hAnsi="Wingdings" w:hint="default"/>
      </w:rPr>
    </w:lvl>
    <w:lvl w:ilvl="6" w:tplc="52167D36" w:tentative="1">
      <w:start w:val="1"/>
      <w:numFmt w:val="bullet"/>
      <w:lvlText w:val=""/>
      <w:lvlJc w:val="left"/>
      <w:pPr>
        <w:ind w:left="5040" w:hanging="360"/>
      </w:pPr>
      <w:rPr>
        <w:rFonts w:ascii="Symbol" w:hAnsi="Symbol" w:hint="default"/>
      </w:rPr>
    </w:lvl>
    <w:lvl w:ilvl="7" w:tplc="1A7429D4" w:tentative="1">
      <w:start w:val="1"/>
      <w:numFmt w:val="bullet"/>
      <w:lvlText w:val="o"/>
      <w:lvlJc w:val="left"/>
      <w:pPr>
        <w:ind w:left="5760" w:hanging="360"/>
      </w:pPr>
      <w:rPr>
        <w:rFonts w:ascii="Courier New" w:hAnsi="Courier New" w:cs="Courier New" w:hint="default"/>
      </w:rPr>
    </w:lvl>
    <w:lvl w:ilvl="8" w:tplc="FAA8CA16" w:tentative="1">
      <w:start w:val="1"/>
      <w:numFmt w:val="bullet"/>
      <w:lvlText w:val=""/>
      <w:lvlJc w:val="left"/>
      <w:pPr>
        <w:ind w:left="6480" w:hanging="360"/>
      </w:pPr>
      <w:rPr>
        <w:rFonts w:ascii="Wingdings" w:hAnsi="Wingdings" w:hint="default"/>
      </w:rPr>
    </w:lvl>
  </w:abstractNum>
  <w:abstractNum w:abstractNumId="3" w15:restartNumberingAfterBreak="0">
    <w:nsid w:val="02B6405A"/>
    <w:multiLevelType w:val="multilevel"/>
    <w:tmpl w:val="B2BA04DC"/>
    <w:styleLink w:val="NormalNumbered"/>
    <w:lvl w:ilvl="0">
      <w:start w:val="1"/>
      <w:numFmt w:val="decimal"/>
      <w:lvlText w:val="%1-"/>
      <w:lvlJc w:val="left"/>
      <w:pPr>
        <w:tabs>
          <w:tab w:val="num" w:pos="720"/>
        </w:tabs>
        <w:ind w:left="720" w:hanging="360"/>
      </w:pPr>
      <w:rPr>
        <w:rFonts w:cs="Nazanin"/>
        <w:sz w:val="24"/>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E71149"/>
    <w:multiLevelType w:val="hybridMultilevel"/>
    <w:tmpl w:val="64DA630A"/>
    <w:styleLink w:val="11-11-1-1335"/>
    <w:lvl w:ilvl="0" w:tplc="444C94FE">
      <w:start w:val="2"/>
      <w:numFmt w:val="arabicAlpha"/>
      <w:lvlText w:val="%1-"/>
      <w:lvlJc w:val="left"/>
      <w:pPr>
        <w:tabs>
          <w:tab w:val="num" w:pos="720"/>
        </w:tabs>
        <w:ind w:left="720" w:hanging="360"/>
      </w:pPr>
      <w:rPr>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3BD1B9A"/>
    <w:multiLevelType w:val="hybridMultilevel"/>
    <w:tmpl w:val="F38036D2"/>
    <w:lvl w:ilvl="0" w:tplc="A9F8134E">
      <w:start w:val="1"/>
      <w:numFmt w:val="bullet"/>
      <w:suff w:val="space"/>
      <w:lvlText w:val=""/>
      <w:lvlJc w:val="left"/>
      <w:pPr>
        <w:ind w:left="719" w:hanging="360"/>
      </w:pPr>
      <w:rPr>
        <w:rFonts w:ascii="Wingdings" w:hAnsi="Wingdings" w:cs="Wingdings" w:hint="default"/>
        <w:sz w:val="18"/>
      </w:rPr>
    </w:lvl>
    <w:lvl w:ilvl="1" w:tplc="FFFFFFFF" w:tentative="1">
      <w:start w:val="1"/>
      <w:numFmt w:val="bullet"/>
      <w:lvlText w:val="o"/>
      <w:lvlJc w:val="left"/>
      <w:pPr>
        <w:ind w:left="1439" w:hanging="360"/>
      </w:pPr>
      <w:rPr>
        <w:rFonts w:ascii="Courier New" w:hAnsi="Courier New" w:cs="Courier New" w:hint="default"/>
      </w:rPr>
    </w:lvl>
    <w:lvl w:ilvl="2" w:tplc="FFFFFFFF" w:tentative="1">
      <w:start w:val="1"/>
      <w:numFmt w:val="bullet"/>
      <w:lvlText w:val=""/>
      <w:lvlJc w:val="left"/>
      <w:pPr>
        <w:ind w:left="2159" w:hanging="360"/>
      </w:pPr>
      <w:rPr>
        <w:rFonts w:ascii="Wingdings" w:hAnsi="Wingdings" w:hint="default"/>
      </w:rPr>
    </w:lvl>
    <w:lvl w:ilvl="3" w:tplc="FFFFFFFF" w:tentative="1">
      <w:start w:val="1"/>
      <w:numFmt w:val="bullet"/>
      <w:lvlText w:val=""/>
      <w:lvlJc w:val="left"/>
      <w:pPr>
        <w:ind w:left="2879" w:hanging="360"/>
      </w:pPr>
      <w:rPr>
        <w:rFonts w:ascii="Symbol" w:hAnsi="Symbol" w:hint="default"/>
      </w:rPr>
    </w:lvl>
    <w:lvl w:ilvl="4" w:tplc="FFFFFFFF" w:tentative="1">
      <w:start w:val="1"/>
      <w:numFmt w:val="bullet"/>
      <w:lvlText w:val="o"/>
      <w:lvlJc w:val="left"/>
      <w:pPr>
        <w:ind w:left="3599" w:hanging="360"/>
      </w:pPr>
      <w:rPr>
        <w:rFonts w:ascii="Courier New" w:hAnsi="Courier New" w:cs="Courier New" w:hint="default"/>
      </w:rPr>
    </w:lvl>
    <w:lvl w:ilvl="5" w:tplc="FFFFFFFF" w:tentative="1">
      <w:start w:val="1"/>
      <w:numFmt w:val="bullet"/>
      <w:lvlText w:val=""/>
      <w:lvlJc w:val="left"/>
      <w:pPr>
        <w:ind w:left="4319" w:hanging="360"/>
      </w:pPr>
      <w:rPr>
        <w:rFonts w:ascii="Wingdings" w:hAnsi="Wingdings" w:hint="default"/>
      </w:rPr>
    </w:lvl>
    <w:lvl w:ilvl="6" w:tplc="FFFFFFFF" w:tentative="1">
      <w:start w:val="1"/>
      <w:numFmt w:val="bullet"/>
      <w:lvlText w:val=""/>
      <w:lvlJc w:val="left"/>
      <w:pPr>
        <w:ind w:left="5039" w:hanging="360"/>
      </w:pPr>
      <w:rPr>
        <w:rFonts w:ascii="Symbol" w:hAnsi="Symbol" w:hint="default"/>
      </w:rPr>
    </w:lvl>
    <w:lvl w:ilvl="7" w:tplc="FFFFFFFF" w:tentative="1">
      <w:start w:val="1"/>
      <w:numFmt w:val="bullet"/>
      <w:lvlText w:val="o"/>
      <w:lvlJc w:val="left"/>
      <w:pPr>
        <w:ind w:left="5759" w:hanging="360"/>
      </w:pPr>
      <w:rPr>
        <w:rFonts w:ascii="Courier New" w:hAnsi="Courier New" w:cs="Courier New" w:hint="default"/>
      </w:rPr>
    </w:lvl>
    <w:lvl w:ilvl="8" w:tplc="FFFFFFFF" w:tentative="1">
      <w:start w:val="1"/>
      <w:numFmt w:val="bullet"/>
      <w:lvlText w:val=""/>
      <w:lvlJc w:val="left"/>
      <w:pPr>
        <w:ind w:left="6479" w:hanging="360"/>
      </w:pPr>
      <w:rPr>
        <w:rFonts w:ascii="Wingdings" w:hAnsi="Wingdings" w:hint="default"/>
      </w:rPr>
    </w:lvl>
  </w:abstractNum>
  <w:abstractNum w:abstractNumId="6" w15:restartNumberingAfterBreak="0">
    <w:nsid w:val="05A07780"/>
    <w:multiLevelType w:val="hybridMultilevel"/>
    <w:tmpl w:val="2786C258"/>
    <w:styleLink w:val="11-11-1-1222"/>
    <w:lvl w:ilvl="0" w:tplc="4F80628E">
      <w:start w:val="1"/>
      <w:numFmt w:val="bullet"/>
      <w:lvlText w:val=""/>
      <w:lvlJc w:val="left"/>
      <w:pPr>
        <w:tabs>
          <w:tab w:val="num" w:pos="927"/>
        </w:tabs>
        <w:ind w:left="851" w:hanging="284"/>
      </w:pPr>
      <w:rPr>
        <w:rFonts w:ascii="Symbol" w:hAnsi="Symbol" w:hint="default"/>
        <w:b/>
        <w:bCs w:val="0"/>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B3306C"/>
    <w:multiLevelType w:val="hybridMultilevel"/>
    <w:tmpl w:val="92B84492"/>
    <w:lvl w:ilvl="0" w:tplc="E5B25CE0">
      <w:numFmt w:val="bullet"/>
      <w:lvlText w:val="-"/>
      <w:lvlJc w:val="left"/>
      <w:pPr>
        <w:ind w:left="720" w:hanging="360"/>
      </w:pPr>
      <w:rPr>
        <w:rFonts w:ascii="Times New Roman" w:eastAsia="Times New Roman" w:hAnsi="Times New Roman"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1E3DDE"/>
    <w:multiLevelType w:val="multilevel"/>
    <w:tmpl w:val="0409001D"/>
    <w:lvl w:ilvl="0">
      <w:start w:val="1"/>
      <w:numFmt w:val="decimal"/>
      <w:lvlText w:val="%1)"/>
      <w:lvlJc w:val="left"/>
      <w:pPr>
        <w:tabs>
          <w:tab w:val="num" w:pos="580"/>
        </w:tabs>
        <w:ind w:left="58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98D101C"/>
    <w:multiLevelType w:val="multilevel"/>
    <w:tmpl w:val="7948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E62E9F"/>
    <w:multiLevelType w:val="multilevel"/>
    <w:tmpl w:val="A0B4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FE3DE5"/>
    <w:multiLevelType w:val="hybridMultilevel"/>
    <w:tmpl w:val="7312D452"/>
    <w:styleLink w:val="11-11-1-1213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4B5E99"/>
    <w:multiLevelType w:val="hybridMultilevel"/>
    <w:tmpl w:val="F9EEA5F8"/>
    <w:lvl w:ilvl="0" w:tplc="A48C01E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34C2E"/>
    <w:multiLevelType w:val="hybridMultilevel"/>
    <w:tmpl w:val="13842778"/>
    <w:lvl w:ilvl="0" w:tplc="7CE4D7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7F651B"/>
    <w:multiLevelType w:val="hybridMultilevel"/>
    <w:tmpl w:val="23561FAE"/>
    <w:styleLink w:val="11-11-1-1211"/>
    <w:lvl w:ilvl="0" w:tplc="04090003">
      <w:start w:val="1"/>
      <w:numFmt w:val="bullet"/>
      <w:lvlText w:val="o"/>
      <w:lvlJc w:val="left"/>
      <w:pPr>
        <w:ind w:left="720" w:hanging="360"/>
      </w:pPr>
      <w:rPr>
        <w:rFonts w:ascii="Courier New" w:hAnsi="Courier New" w:cs="Courier New" w:hint="default"/>
        <w:b w:val="0"/>
        <w:i w:val="0"/>
        <w:strike w:val="0"/>
        <w:dstrike w:val="0"/>
        <w:color w:val="000000"/>
        <w:sz w:val="26"/>
        <w:szCs w:val="26"/>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60528D"/>
    <w:multiLevelType w:val="hybridMultilevel"/>
    <w:tmpl w:val="6FA2214C"/>
    <w:styleLink w:val="11-11-1-155"/>
    <w:lvl w:ilvl="0" w:tplc="4B463C12">
      <w:start w:val="1"/>
      <w:numFmt w:val="decimal"/>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15:restartNumberingAfterBreak="0">
    <w:nsid w:val="23A3661E"/>
    <w:multiLevelType w:val="hybridMultilevel"/>
    <w:tmpl w:val="C4B61080"/>
    <w:styleLink w:val="11-11-1-12221"/>
    <w:lvl w:ilvl="0" w:tplc="D3D0665E">
      <w:start w:val="1"/>
      <w:numFmt w:val="bullet"/>
      <w:lvlText w:val="-"/>
      <w:lvlJc w:val="left"/>
      <w:pPr>
        <w:ind w:left="644" w:hanging="360"/>
      </w:pPr>
      <w:rPr>
        <w:rFonts w:asciiTheme="minorHAnsi" w:eastAsiaTheme="minorHAnsi" w:hAnsiTheme="minorHAnsi" w:cs="B Mitr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6CA4CD1"/>
    <w:multiLevelType w:val="hybridMultilevel"/>
    <w:tmpl w:val="69D81718"/>
    <w:styleLink w:val="11-11-1-1551"/>
    <w:lvl w:ilvl="0" w:tplc="0409000B">
      <w:start w:val="1"/>
      <w:numFmt w:val="bullet"/>
      <w:lvlText w:val=""/>
      <w:lvlJc w:val="left"/>
      <w:pPr>
        <w:ind w:left="644" w:hanging="360"/>
      </w:pPr>
      <w:rPr>
        <w:rFonts w:ascii="Wingdings" w:hAnsi="Wingding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8E461D1"/>
    <w:multiLevelType w:val="hybridMultilevel"/>
    <w:tmpl w:val="554CB174"/>
    <w:lvl w:ilvl="0" w:tplc="C86E9AA0">
      <w:numFmt w:val="bullet"/>
      <w:lvlText w:val="-"/>
      <w:lvlJc w:val="left"/>
      <w:pPr>
        <w:ind w:left="314" w:hanging="360"/>
      </w:pPr>
      <w:rPr>
        <w:rFonts w:ascii="Times New Roman" w:eastAsia="Times New Roman" w:hAnsi="Times New Roman" w:cs="B Mitra" w:hint="default"/>
      </w:rPr>
    </w:lvl>
    <w:lvl w:ilvl="1" w:tplc="04090003" w:tentative="1">
      <w:start w:val="1"/>
      <w:numFmt w:val="bullet"/>
      <w:lvlText w:val="o"/>
      <w:lvlJc w:val="left"/>
      <w:pPr>
        <w:ind w:left="1034" w:hanging="360"/>
      </w:pPr>
      <w:rPr>
        <w:rFonts w:ascii="Courier New" w:hAnsi="Courier New" w:cs="Courier New" w:hint="default"/>
      </w:rPr>
    </w:lvl>
    <w:lvl w:ilvl="2" w:tplc="04090005" w:tentative="1">
      <w:start w:val="1"/>
      <w:numFmt w:val="bullet"/>
      <w:lvlText w:val=""/>
      <w:lvlJc w:val="left"/>
      <w:pPr>
        <w:ind w:left="1754" w:hanging="360"/>
      </w:pPr>
      <w:rPr>
        <w:rFonts w:ascii="Wingdings" w:hAnsi="Wingdings" w:hint="default"/>
      </w:rPr>
    </w:lvl>
    <w:lvl w:ilvl="3" w:tplc="04090001" w:tentative="1">
      <w:start w:val="1"/>
      <w:numFmt w:val="bullet"/>
      <w:lvlText w:val=""/>
      <w:lvlJc w:val="left"/>
      <w:pPr>
        <w:ind w:left="2474" w:hanging="360"/>
      </w:pPr>
      <w:rPr>
        <w:rFonts w:ascii="Symbol" w:hAnsi="Symbol" w:hint="default"/>
      </w:rPr>
    </w:lvl>
    <w:lvl w:ilvl="4" w:tplc="04090003" w:tentative="1">
      <w:start w:val="1"/>
      <w:numFmt w:val="bullet"/>
      <w:lvlText w:val="o"/>
      <w:lvlJc w:val="left"/>
      <w:pPr>
        <w:ind w:left="3194" w:hanging="360"/>
      </w:pPr>
      <w:rPr>
        <w:rFonts w:ascii="Courier New" w:hAnsi="Courier New" w:cs="Courier New" w:hint="default"/>
      </w:rPr>
    </w:lvl>
    <w:lvl w:ilvl="5" w:tplc="04090005" w:tentative="1">
      <w:start w:val="1"/>
      <w:numFmt w:val="bullet"/>
      <w:lvlText w:val=""/>
      <w:lvlJc w:val="left"/>
      <w:pPr>
        <w:ind w:left="3914" w:hanging="360"/>
      </w:pPr>
      <w:rPr>
        <w:rFonts w:ascii="Wingdings" w:hAnsi="Wingdings" w:hint="default"/>
      </w:rPr>
    </w:lvl>
    <w:lvl w:ilvl="6" w:tplc="04090001" w:tentative="1">
      <w:start w:val="1"/>
      <w:numFmt w:val="bullet"/>
      <w:lvlText w:val=""/>
      <w:lvlJc w:val="left"/>
      <w:pPr>
        <w:ind w:left="4634" w:hanging="360"/>
      </w:pPr>
      <w:rPr>
        <w:rFonts w:ascii="Symbol" w:hAnsi="Symbol" w:hint="default"/>
      </w:rPr>
    </w:lvl>
    <w:lvl w:ilvl="7" w:tplc="04090003" w:tentative="1">
      <w:start w:val="1"/>
      <w:numFmt w:val="bullet"/>
      <w:lvlText w:val="o"/>
      <w:lvlJc w:val="left"/>
      <w:pPr>
        <w:ind w:left="5354" w:hanging="360"/>
      </w:pPr>
      <w:rPr>
        <w:rFonts w:ascii="Courier New" w:hAnsi="Courier New" w:cs="Courier New" w:hint="default"/>
      </w:rPr>
    </w:lvl>
    <w:lvl w:ilvl="8" w:tplc="04090005" w:tentative="1">
      <w:start w:val="1"/>
      <w:numFmt w:val="bullet"/>
      <w:lvlText w:val=""/>
      <w:lvlJc w:val="left"/>
      <w:pPr>
        <w:ind w:left="6074" w:hanging="360"/>
      </w:pPr>
      <w:rPr>
        <w:rFonts w:ascii="Wingdings" w:hAnsi="Wingdings" w:hint="default"/>
      </w:rPr>
    </w:lvl>
  </w:abstractNum>
  <w:abstractNum w:abstractNumId="19" w15:restartNumberingAfterBreak="0">
    <w:nsid w:val="29FD168F"/>
    <w:multiLevelType w:val="hybridMultilevel"/>
    <w:tmpl w:val="3F3652A6"/>
    <w:styleLink w:val="11-11-1-121111"/>
    <w:lvl w:ilvl="0" w:tplc="04090001">
      <w:start w:val="1"/>
      <w:numFmt w:val="bullet"/>
      <w:lvlText w:val=""/>
      <w:lvlJc w:val="left"/>
      <w:pPr>
        <w:ind w:left="-89" w:hanging="360"/>
      </w:pPr>
      <w:rPr>
        <w:rFonts w:ascii="Symbol" w:hAnsi="Symbol" w:hint="default"/>
      </w:rPr>
    </w:lvl>
    <w:lvl w:ilvl="1" w:tplc="04090003" w:tentative="1">
      <w:start w:val="1"/>
      <w:numFmt w:val="bullet"/>
      <w:lvlText w:val="o"/>
      <w:lvlJc w:val="left"/>
      <w:pPr>
        <w:ind w:left="631" w:hanging="360"/>
      </w:pPr>
      <w:rPr>
        <w:rFonts w:ascii="Courier New" w:hAnsi="Courier New" w:cs="Courier New" w:hint="default"/>
      </w:rPr>
    </w:lvl>
    <w:lvl w:ilvl="2" w:tplc="04090005" w:tentative="1">
      <w:start w:val="1"/>
      <w:numFmt w:val="bullet"/>
      <w:lvlText w:val=""/>
      <w:lvlJc w:val="left"/>
      <w:pPr>
        <w:ind w:left="1351" w:hanging="360"/>
      </w:pPr>
      <w:rPr>
        <w:rFonts w:ascii="Wingdings" w:hAnsi="Wingdings" w:hint="default"/>
      </w:rPr>
    </w:lvl>
    <w:lvl w:ilvl="3" w:tplc="04090001" w:tentative="1">
      <w:start w:val="1"/>
      <w:numFmt w:val="bullet"/>
      <w:lvlText w:val=""/>
      <w:lvlJc w:val="left"/>
      <w:pPr>
        <w:ind w:left="2071" w:hanging="360"/>
      </w:pPr>
      <w:rPr>
        <w:rFonts w:ascii="Symbol" w:hAnsi="Symbol" w:hint="default"/>
      </w:rPr>
    </w:lvl>
    <w:lvl w:ilvl="4" w:tplc="04090003" w:tentative="1">
      <w:start w:val="1"/>
      <w:numFmt w:val="bullet"/>
      <w:lvlText w:val="o"/>
      <w:lvlJc w:val="left"/>
      <w:pPr>
        <w:ind w:left="2791" w:hanging="360"/>
      </w:pPr>
      <w:rPr>
        <w:rFonts w:ascii="Courier New" w:hAnsi="Courier New" w:cs="Courier New" w:hint="default"/>
      </w:rPr>
    </w:lvl>
    <w:lvl w:ilvl="5" w:tplc="04090005" w:tentative="1">
      <w:start w:val="1"/>
      <w:numFmt w:val="bullet"/>
      <w:lvlText w:val=""/>
      <w:lvlJc w:val="left"/>
      <w:pPr>
        <w:ind w:left="3511" w:hanging="360"/>
      </w:pPr>
      <w:rPr>
        <w:rFonts w:ascii="Wingdings" w:hAnsi="Wingdings" w:hint="default"/>
      </w:rPr>
    </w:lvl>
    <w:lvl w:ilvl="6" w:tplc="04090001" w:tentative="1">
      <w:start w:val="1"/>
      <w:numFmt w:val="bullet"/>
      <w:lvlText w:val=""/>
      <w:lvlJc w:val="left"/>
      <w:pPr>
        <w:ind w:left="4231" w:hanging="360"/>
      </w:pPr>
      <w:rPr>
        <w:rFonts w:ascii="Symbol" w:hAnsi="Symbol" w:hint="default"/>
      </w:rPr>
    </w:lvl>
    <w:lvl w:ilvl="7" w:tplc="04090003" w:tentative="1">
      <w:start w:val="1"/>
      <w:numFmt w:val="bullet"/>
      <w:lvlText w:val="o"/>
      <w:lvlJc w:val="left"/>
      <w:pPr>
        <w:ind w:left="4951" w:hanging="360"/>
      </w:pPr>
      <w:rPr>
        <w:rFonts w:ascii="Courier New" w:hAnsi="Courier New" w:cs="Courier New" w:hint="default"/>
      </w:rPr>
    </w:lvl>
    <w:lvl w:ilvl="8" w:tplc="04090005" w:tentative="1">
      <w:start w:val="1"/>
      <w:numFmt w:val="bullet"/>
      <w:lvlText w:val=""/>
      <w:lvlJc w:val="left"/>
      <w:pPr>
        <w:ind w:left="5671" w:hanging="360"/>
      </w:pPr>
      <w:rPr>
        <w:rFonts w:ascii="Wingdings" w:hAnsi="Wingdings" w:hint="default"/>
      </w:rPr>
    </w:lvl>
  </w:abstractNum>
  <w:abstractNum w:abstractNumId="20" w15:restartNumberingAfterBreak="0">
    <w:nsid w:val="2B342810"/>
    <w:multiLevelType w:val="hybridMultilevel"/>
    <w:tmpl w:val="E89085C2"/>
    <w:styleLink w:val="11-11-1-1231"/>
    <w:lvl w:ilvl="0" w:tplc="D460F364">
      <w:start w:val="1"/>
      <w:numFmt w:val="decimal"/>
      <w:lvlText w:val="%1-"/>
      <w:lvlJc w:val="left"/>
      <w:pPr>
        <w:tabs>
          <w:tab w:val="num" w:pos="642"/>
        </w:tabs>
        <w:ind w:left="642" w:hanging="360"/>
      </w:pPr>
      <w:rPr>
        <w:rFonts w:hint="default"/>
      </w:rPr>
    </w:lvl>
    <w:lvl w:ilvl="1" w:tplc="04090019" w:tentative="1">
      <w:start w:val="1"/>
      <w:numFmt w:val="lowerLetter"/>
      <w:lvlText w:val="%2."/>
      <w:lvlJc w:val="left"/>
      <w:pPr>
        <w:tabs>
          <w:tab w:val="num" w:pos="1362"/>
        </w:tabs>
        <w:ind w:left="1362" w:hanging="360"/>
      </w:pPr>
    </w:lvl>
    <w:lvl w:ilvl="2" w:tplc="0409001B" w:tentative="1">
      <w:start w:val="1"/>
      <w:numFmt w:val="lowerRoman"/>
      <w:lvlText w:val="%3."/>
      <w:lvlJc w:val="right"/>
      <w:pPr>
        <w:tabs>
          <w:tab w:val="num" w:pos="2082"/>
        </w:tabs>
        <w:ind w:left="2082" w:hanging="180"/>
      </w:pPr>
    </w:lvl>
    <w:lvl w:ilvl="3" w:tplc="0409000F" w:tentative="1">
      <w:start w:val="1"/>
      <w:numFmt w:val="decimal"/>
      <w:lvlText w:val="%4."/>
      <w:lvlJc w:val="left"/>
      <w:pPr>
        <w:tabs>
          <w:tab w:val="num" w:pos="2802"/>
        </w:tabs>
        <w:ind w:left="2802" w:hanging="360"/>
      </w:pPr>
    </w:lvl>
    <w:lvl w:ilvl="4" w:tplc="04090019" w:tentative="1">
      <w:start w:val="1"/>
      <w:numFmt w:val="lowerLetter"/>
      <w:lvlText w:val="%5."/>
      <w:lvlJc w:val="left"/>
      <w:pPr>
        <w:tabs>
          <w:tab w:val="num" w:pos="3522"/>
        </w:tabs>
        <w:ind w:left="3522" w:hanging="360"/>
      </w:pPr>
    </w:lvl>
    <w:lvl w:ilvl="5" w:tplc="0409001B" w:tentative="1">
      <w:start w:val="1"/>
      <w:numFmt w:val="lowerRoman"/>
      <w:lvlText w:val="%6."/>
      <w:lvlJc w:val="right"/>
      <w:pPr>
        <w:tabs>
          <w:tab w:val="num" w:pos="4242"/>
        </w:tabs>
        <w:ind w:left="4242" w:hanging="180"/>
      </w:pPr>
    </w:lvl>
    <w:lvl w:ilvl="6" w:tplc="0409000F" w:tentative="1">
      <w:start w:val="1"/>
      <w:numFmt w:val="decimal"/>
      <w:lvlText w:val="%7."/>
      <w:lvlJc w:val="left"/>
      <w:pPr>
        <w:tabs>
          <w:tab w:val="num" w:pos="4962"/>
        </w:tabs>
        <w:ind w:left="4962" w:hanging="360"/>
      </w:pPr>
    </w:lvl>
    <w:lvl w:ilvl="7" w:tplc="04090019" w:tentative="1">
      <w:start w:val="1"/>
      <w:numFmt w:val="lowerLetter"/>
      <w:lvlText w:val="%8."/>
      <w:lvlJc w:val="left"/>
      <w:pPr>
        <w:tabs>
          <w:tab w:val="num" w:pos="5682"/>
        </w:tabs>
        <w:ind w:left="5682" w:hanging="360"/>
      </w:pPr>
    </w:lvl>
    <w:lvl w:ilvl="8" w:tplc="0409001B" w:tentative="1">
      <w:start w:val="1"/>
      <w:numFmt w:val="lowerRoman"/>
      <w:lvlText w:val="%9."/>
      <w:lvlJc w:val="right"/>
      <w:pPr>
        <w:tabs>
          <w:tab w:val="num" w:pos="6402"/>
        </w:tabs>
        <w:ind w:left="6402" w:hanging="180"/>
      </w:pPr>
    </w:lvl>
  </w:abstractNum>
  <w:abstractNum w:abstractNumId="21" w15:restartNumberingAfterBreak="0">
    <w:nsid w:val="2DEB5C26"/>
    <w:multiLevelType w:val="multilevel"/>
    <w:tmpl w:val="AA12E66E"/>
    <w:styleLink w:val="11-11-1-121"/>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941F7D"/>
    <w:multiLevelType w:val="hybridMultilevel"/>
    <w:tmpl w:val="8B84C1B6"/>
    <w:styleLink w:val="NoList2201"/>
    <w:lvl w:ilvl="0" w:tplc="04090001">
      <w:start w:val="1"/>
      <w:numFmt w:val="bullet"/>
      <w:lvlText w:val=""/>
      <w:lvlJc w:val="left"/>
      <w:pPr>
        <w:ind w:left="129" w:hanging="360"/>
      </w:pPr>
      <w:rPr>
        <w:rFonts w:ascii="Symbol" w:hAnsi="Symbol" w:hint="default"/>
      </w:rPr>
    </w:lvl>
    <w:lvl w:ilvl="1" w:tplc="04090003" w:tentative="1">
      <w:start w:val="1"/>
      <w:numFmt w:val="bullet"/>
      <w:lvlText w:val="o"/>
      <w:lvlJc w:val="left"/>
      <w:pPr>
        <w:ind w:left="849" w:hanging="360"/>
      </w:pPr>
      <w:rPr>
        <w:rFonts w:ascii="Courier New" w:hAnsi="Courier New" w:cs="Courier New" w:hint="default"/>
      </w:rPr>
    </w:lvl>
    <w:lvl w:ilvl="2" w:tplc="04090005" w:tentative="1">
      <w:start w:val="1"/>
      <w:numFmt w:val="bullet"/>
      <w:lvlText w:val=""/>
      <w:lvlJc w:val="left"/>
      <w:pPr>
        <w:ind w:left="1569" w:hanging="360"/>
      </w:pPr>
      <w:rPr>
        <w:rFonts w:ascii="Wingdings" w:hAnsi="Wingdings" w:hint="default"/>
      </w:rPr>
    </w:lvl>
    <w:lvl w:ilvl="3" w:tplc="04090001" w:tentative="1">
      <w:start w:val="1"/>
      <w:numFmt w:val="bullet"/>
      <w:lvlText w:val=""/>
      <w:lvlJc w:val="left"/>
      <w:pPr>
        <w:ind w:left="2289" w:hanging="360"/>
      </w:pPr>
      <w:rPr>
        <w:rFonts w:ascii="Symbol" w:hAnsi="Symbol" w:hint="default"/>
      </w:rPr>
    </w:lvl>
    <w:lvl w:ilvl="4" w:tplc="04090003" w:tentative="1">
      <w:start w:val="1"/>
      <w:numFmt w:val="bullet"/>
      <w:lvlText w:val="o"/>
      <w:lvlJc w:val="left"/>
      <w:pPr>
        <w:ind w:left="3009" w:hanging="360"/>
      </w:pPr>
      <w:rPr>
        <w:rFonts w:ascii="Courier New" w:hAnsi="Courier New" w:cs="Courier New" w:hint="default"/>
      </w:rPr>
    </w:lvl>
    <w:lvl w:ilvl="5" w:tplc="04090005" w:tentative="1">
      <w:start w:val="1"/>
      <w:numFmt w:val="bullet"/>
      <w:lvlText w:val=""/>
      <w:lvlJc w:val="left"/>
      <w:pPr>
        <w:ind w:left="3729" w:hanging="360"/>
      </w:pPr>
      <w:rPr>
        <w:rFonts w:ascii="Wingdings" w:hAnsi="Wingdings" w:hint="default"/>
      </w:rPr>
    </w:lvl>
    <w:lvl w:ilvl="6" w:tplc="04090001" w:tentative="1">
      <w:start w:val="1"/>
      <w:numFmt w:val="bullet"/>
      <w:lvlText w:val=""/>
      <w:lvlJc w:val="left"/>
      <w:pPr>
        <w:ind w:left="4449" w:hanging="360"/>
      </w:pPr>
      <w:rPr>
        <w:rFonts w:ascii="Symbol" w:hAnsi="Symbol" w:hint="default"/>
      </w:rPr>
    </w:lvl>
    <w:lvl w:ilvl="7" w:tplc="04090003" w:tentative="1">
      <w:start w:val="1"/>
      <w:numFmt w:val="bullet"/>
      <w:lvlText w:val="o"/>
      <w:lvlJc w:val="left"/>
      <w:pPr>
        <w:ind w:left="5169" w:hanging="360"/>
      </w:pPr>
      <w:rPr>
        <w:rFonts w:ascii="Courier New" w:hAnsi="Courier New" w:cs="Courier New" w:hint="default"/>
      </w:rPr>
    </w:lvl>
    <w:lvl w:ilvl="8" w:tplc="04090005" w:tentative="1">
      <w:start w:val="1"/>
      <w:numFmt w:val="bullet"/>
      <w:lvlText w:val=""/>
      <w:lvlJc w:val="left"/>
      <w:pPr>
        <w:ind w:left="5889" w:hanging="360"/>
      </w:pPr>
      <w:rPr>
        <w:rFonts w:ascii="Wingdings" w:hAnsi="Wingdings" w:hint="default"/>
      </w:rPr>
    </w:lvl>
  </w:abstractNum>
  <w:abstractNum w:abstractNumId="23" w15:restartNumberingAfterBreak="0">
    <w:nsid w:val="325D6679"/>
    <w:multiLevelType w:val="hybridMultilevel"/>
    <w:tmpl w:val="F1E6B35A"/>
    <w:styleLink w:val="11-11-1-161"/>
    <w:lvl w:ilvl="0" w:tplc="D01A3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ED1455"/>
    <w:multiLevelType w:val="multilevel"/>
    <w:tmpl w:val="EFFEA9A0"/>
    <w:styleLink w:val="11-11-1-11"/>
    <w:lvl w:ilvl="0">
      <w:start w:val="1"/>
      <w:numFmt w:val="decimal"/>
      <w:lvlText w:val="%1."/>
      <w:lvlJc w:val="left"/>
      <w:pPr>
        <w:tabs>
          <w:tab w:val="num" w:pos="720"/>
        </w:tabs>
        <w:ind w:left="720" w:hanging="360"/>
      </w:pPr>
      <w:rPr>
        <w:rFonts w:hint="default"/>
      </w:rPr>
    </w:lvl>
    <w:lvl w:ilvl="1">
      <w:start w:val="2"/>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25" w15:restartNumberingAfterBreak="0">
    <w:nsid w:val="3A116771"/>
    <w:multiLevelType w:val="multilevel"/>
    <w:tmpl w:val="68DA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215338"/>
    <w:multiLevelType w:val="singleLevel"/>
    <w:tmpl w:val="A566DB7A"/>
    <w:styleLink w:val="11-11-1-12111"/>
    <w:lvl w:ilvl="0">
      <w:start w:val="1"/>
      <w:numFmt w:val="decimal"/>
      <w:lvlText w:val="%1-"/>
      <w:lvlJc w:val="left"/>
      <w:pPr>
        <w:tabs>
          <w:tab w:val="num" w:pos="360"/>
        </w:tabs>
        <w:ind w:left="360" w:hanging="360"/>
      </w:pPr>
      <w:rPr>
        <w:rFonts w:hint="default"/>
        <w:sz w:val="24"/>
      </w:rPr>
    </w:lvl>
  </w:abstractNum>
  <w:abstractNum w:abstractNumId="27" w15:restartNumberingAfterBreak="0">
    <w:nsid w:val="3D081D75"/>
    <w:multiLevelType w:val="hybridMultilevel"/>
    <w:tmpl w:val="90E0736A"/>
    <w:lvl w:ilvl="0" w:tplc="641614C2">
      <w:start w:val="1"/>
      <w:numFmt w:val="bullet"/>
      <w:lvlText w:val=""/>
      <w:lvlJc w:val="left"/>
      <w:pPr>
        <w:ind w:left="1245" w:hanging="360"/>
      </w:pPr>
      <w:rPr>
        <w:rFonts w:ascii="Wingdings" w:hAnsi="Wingdings" w:hint="default"/>
        <w:sz w:val="20"/>
        <w:szCs w:val="20"/>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28" w15:restartNumberingAfterBreak="0">
    <w:nsid w:val="40C45405"/>
    <w:multiLevelType w:val="hybridMultilevel"/>
    <w:tmpl w:val="1738039E"/>
    <w:styleLink w:val="11-11-1-13351"/>
    <w:lvl w:ilvl="0" w:tplc="04090001">
      <w:start w:val="1"/>
      <w:numFmt w:val="bullet"/>
      <w:lvlText w:val=""/>
      <w:lvlJc w:val="left"/>
      <w:pPr>
        <w:ind w:left="-89" w:hanging="360"/>
      </w:pPr>
      <w:rPr>
        <w:rFonts w:ascii="Symbol" w:hAnsi="Symbol" w:hint="default"/>
      </w:rPr>
    </w:lvl>
    <w:lvl w:ilvl="1" w:tplc="04090003" w:tentative="1">
      <w:start w:val="1"/>
      <w:numFmt w:val="bullet"/>
      <w:lvlText w:val="o"/>
      <w:lvlJc w:val="left"/>
      <w:pPr>
        <w:ind w:left="631" w:hanging="360"/>
      </w:pPr>
      <w:rPr>
        <w:rFonts w:ascii="Courier New" w:hAnsi="Courier New" w:cs="Courier New" w:hint="default"/>
      </w:rPr>
    </w:lvl>
    <w:lvl w:ilvl="2" w:tplc="04090005" w:tentative="1">
      <w:start w:val="1"/>
      <w:numFmt w:val="bullet"/>
      <w:lvlText w:val=""/>
      <w:lvlJc w:val="left"/>
      <w:pPr>
        <w:ind w:left="1351" w:hanging="360"/>
      </w:pPr>
      <w:rPr>
        <w:rFonts w:ascii="Wingdings" w:hAnsi="Wingdings" w:hint="default"/>
      </w:rPr>
    </w:lvl>
    <w:lvl w:ilvl="3" w:tplc="04090001" w:tentative="1">
      <w:start w:val="1"/>
      <w:numFmt w:val="bullet"/>
      <w:lvlText w:val=""/>
      <w:lvlJc w:val="left"/>
      <w:pPr>
        <w:ind w:left="2071" w:hanging="360"/>
      </w:pPr>
      <w:rPr>
        <w:rFonts w:ascii="Symbol" w:hAnsi="Symbol" w:hint="default"/>
      </w:rPr>
    </w:lvl>
    <w:lvl w:ilvl="4" w:tplc="04090003" w:tentative="1">
      <w:start w:val="1"/>
      <w:numFmt w:val="bullet"/>
      <w:lvlText w:val="o"/>
      <w:lvlJc w:val="left"/>
      <w:pPr>
        <w:ind w:left="2791" w:hanging="360"/>
      </w:pPr>
      <w:rPr>
        <w:rFonts w:ascii="Courier New" w:hAnsi="Courier New" w:cs="Courier New" w:hint="default"/>
      </w:rPr>
    </w:lvl>
    <w:lvl w:ilvl="5" w:tplc="04090005" w:tentative="1">
      <w:start w:val="1"/>
      <w:numFmt w:val="bullet"/>
      <w:lvlText w:val=""/>
      <w:lvlJc w:val="left"/>
      <w:pPr>
        <w:ind w:left="3511" w:hanging="360"/>
      </w:pPr>
      <w:rPr>
        <w:rFonts w:ascii="Wingdings" w:hAnsi="Wingdings" w:hint="default"/>
      </w:rPr>
    </w:lvl>
    <w:lvl w:ilvl="6" w:tplc="04090001" w:tentative="1">
      <w:start w:val="1"/>
      <w:numFmt w:val="bullet"/>
      <w:lvlText w:val=""/>
      <w:lvlJc w:val="left"/>
      <w:pPr>
        <w:ind w:left="4231" w:hanging="360"/>
      </w:pPr>
      <w:rPr>
        <w:rFonts w:ascii="Symbol" w:hAnsi="Symbol" w:hint="default"/>
      </w:rPr>
    </w:lvl>
    <w:lvl w:ilvl="7" w:tplc="04090003" w:tentative="1">
      <w:start w:val="1"/>
      <w:numFmt w:val="bullet"/>
      <w:lvlText w:val="o"/>
      <w:lvlJc w:val="left"/>
      <w:pPr>
        <w:ind w:left="4951" w:hanging="360"/>
      </w:pPr>
      <w:rPr>
        <w:rFonts w:ascii="Courier New" w:hAnsi="Courier New" w:cs="Courier New" w:hint="default"/>
      </w:rPr>
    </w:lvl>
    <w:lvl w:ilvl="8" w:tplc="04090005" w:tentative="1">
      <w:start w:val="1"/>
      <w:numFmt w:val="bullet"/>
      <w:lvlText w:val=""/>
      <w:lvlJc w:val="left"/>
      <w:pPr>
        <w:ind w:left="5671" w:hanging="360"/>
      </w:pPr>
      <w:rPr>
        <w:rFonts w:ascii="Wingdings" w:hAnsi="Wingdings" w:hint="default"/>
      </w:rPr>
    </w:lvl>
  </w:abstractNum>
  <w:abstractNum w:abstractNumId="29" w15:restartNumberingAfterBreak="0">
    <w:nsid w:val="40F66833"/>
    <w:multiLevelType w:val="multilevel"/>
    <w:tmpl w:val="6DE6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3D3680"/>
    <w:multiLevelType w:val="hybridMultilevel"/>
    <w:tmpl w:val="100A9BDC"/>
    <w:styleLink w:val="11-11-1-142"/>
    <w:lvl w:ilvl="0" w:tplc="7194A2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5F51290"/>
    <w:multiLevelType w:val="hybridMultilevel"/>
    <w:tmpl w:val="815E535C"/>
    <w:styleLink w:val="11-11-1-1213"/>
    <w:lvl w:ilvl="0" w:tplc="61D80E12">
      <w:start w:val="1"/>
      <w:numFmt w:val="bullet"/>
      <w:lvlText w:val=""/>
      <w:lvlJc w:val="left"/>
      <w:pPr>
        <w:tabs>
          <w:tab w:val="num" w:pos="927"/>
        </w:tabs>
        <w:ind w:left="851" w:hanging="284"/>
      </w:pPr>
      <w:rPr>
        <w:rFonts w:ascii="Symbol" w:hAnsi="Symbol" w:hint="default"/>
        <w:b/>
        <w:bCs w:val="0"/>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486A40BD"/>
    <w:multiLevelType w:val="multilevel"/>
    <w:tmpl w:val="0409001D"/>
    <w:styleLink w:val="Style12211"/>
    <w:lvl w:ilvl="0">
      <w:start w:val="1"/>
      <w:numFmt w:val="bullet"/>
      <w:lvlText w:val=""/>
      <w:lvlJc w:val="left"/>
      <w:pPr>
        <w:tabs>
          <w:tab w:val="num" w:pos="360"/>
        </w:tabs>
        <w:ind w:left="360" w:hanging="360"/>
      </w:pPr>
      <w:rPr>
        <w:rFonts w:ascii="Wingdings" w:hAnsi="Wingdings" w:cs="Times New Roman"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2166250"/>
    <w:multiLevelType w:val="hybridMultilevel"/>
    <w:tmpl w:val="A2868354"/>
    <w:styleLink w:val="11-11-1-1221"/>
    <w:lvl w:ilvl="0" w:tplc="04090003">
      <w:start w:val="1"/>
      <w:numFmt w:val="bullet"/>
      <w:lvlText w:val="o"/>
      <w:lvlJc w:val="left"/>
      <w:pPr>
        <w:ind w:left="-89" w:hanging="360"/>
      </w:pPr>
      <w:rPr>
        <w:rFonts w:ascii="Courier New" w:hAnsi="Courier New" w:cs="Courier New" w:hint="default"/>
      </w:rPr>
    </w:lvl>
    <w:lvl w:ilvl="1" w:tplc="04090003" w:tentative="1">
      <w:start w:val="1"/>
      <w:numFmt w:val="bullet"/>
      <w:lvlText w:val="o"/>
      <w:lvlJc w:val="left"/>
      <w:pPr>
        <w:ind w:left="631" w:hanging="360"/>
      </w:pPr>
      <w:rPr>
        <w:rFonts w:ascii="Courier New" w:hAnsi="Courier New" w:cs="Courier New" w:hint="default"/>
      </w:rPr>
    </w:lvl>
    <w:lvl w:ilvl="2" w:tplc="04090005" w:tentative="1">
      <w:start w:val="1"/>
      <w:numFmt w:val="bullet"/>
      <w:lvlText w:val=""/>
      <w:lvlJc w:val="left"/>
      <w:pPr>
        <w:ind w:left="1351" w:hanging="360"/>
      </w:pPr>
      <w:rPr>
        <w:rFonts w:ascii="Wingdings" w:hAnsi="Wingdings" w:hint="default"/>
      </w:rPr>
    </w:lvl>
    <w:lvl w:ilvl="3" w:tplc="04090001" w:tentative="1">
      <w:start w:val="1"/>
      <w:numFmt w:val="bullet"/>
      <w:lvlText w:val=""/>
      <w:lvlJc w:val="left"/>
      <w:pPr>
        <w:ind w:left="2071" w:hanging="360"/>
      </w:pPr>
      <w:rPr>
        <w:rFonts w:ascii="Symbol" w:hAnsi="Symbol" w:hint="default"/>
      </w:rPr>
    </w:lvl>
    <w:lvl w:ilvl="4" w:tplc="04090003" w:tentative="1">
      <w:start w:val="1"/>
      <w:numFmt w:val="bullet"/>
      <w:lvlText w:val="o"/>
      <w:lvlJc w:val="left"/>
      <w:pPr>
        <w:ind w:left="2791" w:hanging="360"/>
      </w:pPr>
      <w:rPr>
        <w:rFonts w:ascii="Courier New" w:hAnsi="Courier New" w:cs="Courier New" w:hint="default"/>
      </w:rPr>
    </w:lvl>
    <w:lvl w:ilvl="5" w:tplc="04090005" w:tentative="1">
      <w:start w:val="1"/>
      <w:numFmt w:val="bullet"/>
      <w:lvlText w:val=""/>
      <w:lvlJc w:val="left"/>
      <w:pPr>
        <w:ind w:left="3511" w:hanging="360"/>
      </w:pPr>
      <w:rPr>
        <w:rFonts w:ascii="Wingdings" w:hAnsi="Wingdings" w:hint="default"/>
      </w:rPr>
    </w:lvl>
    <w:lvl w:ilvl="6" w:tplc="04090001" w:tentative="1">
      <w:start w:val="1"/>
      <w:numFmt w:val="bullet"/>
      <w:lvlText w:val=""/>
      <w:lvlJc w:val="left"/>
      <w:pPr>
        <w:ind w:left="4231" w:hanging="360"/>
      </w:pPr>
      <w:rPr>
        <w:rFonts w:ascii="Symbol" w:hAnsi="Symbol" w:hint="default"/>
      </w:rPr>
    </w:lvl>
    <w:lvl w:ilvl="7" w:tplc="04090003" w:tentative="1">
      <w:start w:val="1"/>
      <w:numFmt w:val="bullet"/>
      <w:lvlText w:val="o"/>
      <w:lvlJc w:val="left"/>
      <w:pPr>
        <w:ind w:left="4951" w:hanging="360"/>
      </w:pPr>
      <w:rPr>
        <w:rFonts w:ascii="Courier New" w:hAnsi="Courier New" w:cs="Courier New" w:hint="default"/>
      </w:rPr>
    </w:lvl>
    <w:lvl w:ilvl="8" w:tplc="04090005" w:tentative="1">
      <w:start w:val="1"/>
      <w:numFmt w:val="bullet"/>
      <w:lvlText w:val=""/>
      <w:lvlJc w:val="left"/>
      <w:pPr>
        <w:ind w:left="5671" w:hanging="360"/>
      </w:pPr>
      <w:rPr>
        <w:rFonts w:ascii="Wingdings" w:hAnsi="Wingdings" w:hint="default"/>
      </w:rPr>
    </w:lvl>
  </w:abstractNum>
  <w:abstractNum w:abstractNumId="34" w15:restartNumberingAfterBreak="0">
    <w:nsid w:val="59C34802"/>
    <w:multiLevelType w:val="hybridMultilevel"/>
    <w:tmpl w:val="65FCF65A"/>
    <w:lvl w:ilvl="0" w:tplc="0116EB4E">
      <w:start w:val="1"/>
      <w:numFmt w:val="decimal"/>
      <w:lvlText w:val="%1."/>
      <w:lvlJc w:val="left"/>
      <w:pPr>
        <w:tabs>
          <w:tab w:val="num" w:pos="350"/>
        </w:tabs>
        <w:ind w:left="464" w:hanging="284"/>
      </w:pPr>
      <w:rPr>
        <w:rFonts w:hint="default"/>
        <w:b w:val="0"/>
        <w:bCs w:val="0"/>
        <w:color w:val="auto"/>
        <w:sz w:val="28"/>
        <w:szCs w:val="2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D46028A"/>
    <w:multiLevelType w:val="hybridMultilevel"/>
    <w:tmpl w:val="300A652E"/>
    <w:styleLink w:val="11-11-1-122"/>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5F260C2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294213E"/>
    <w:multiLevelType w:val="multilevel"/>
    <w:tmpl w:val="1B48DC3A"/>
    <w:styleLink w:val="11-11-1-12135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5D574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07D36C4"/>
    <w:multiLevelType w:val="hybridMultilevel"/>
    <w:tmpl w:val="943AF4F4"/>
    <w:styleLink w:val="NormalNumbered1"/>
    <w:lvl w:ilvl="0" w:tplc="04090001">
      <w:start w:val="1"/>
      <w:numFmt w:val="bullet"/>
      <w:lvlText w:val=""/>
      <w:lvlJc w:val="left"/>
      <w:pPr>
        <w:ind w:left="-231" w:hanging="360"/>
      </w:pPr>
      <w:rPr>
        <w:rFonts w:ascii="Symbol" w:hAnsi="Symbol" w:hint="default"/>
      </w:rPr>
    </w:lvl>
    <w:lvl w:ilvl="1" w:tplc="04090003" w:tentative="1">
      <w:start w:val="1"/>
      <w:numFmt w:val="bullet"/>
      <w:lvlText w:val="o"/>
      <w:lvlJc w:val="left"/>
      <w:pPr>
        <w:ind w:left="489" w:hanging="360"/>
      </w:pPr>
      <w:rPr>
        <w:rFonts w:ascii="Courier New" w:hAnsi="Courier New" w:cs="Courier New" w:hint="default"/>
      </w:rPr>
    </w:lvl>
    <w:lvl w:ilvl="2" w:tplc="04090005" w:tentative="1">
      <w:start w:val="1"/>
      <w:numFmt w:val="bullet"/>
      <w:lvlText w:val=""/>
      <w:lvlJc w:val="left"/>
      <w:pPr>
        <w:ind w:left="1209" w:hanging="360"/>
      </w:pPr>
      <w:rPr>
        <w:rFonts w:ascii="Wingdings" w:hAnsi="Wingdings" w:hint="default"/>
      </w:rPr>
    </w:lvl>
    <w:lvl w:ilvl="3" w:tplc="04090001" w:tentative="1">
      <w:start w:val="1"/>
      <w:numFmt w:val="bullet"/>
      <w:lvlText w:val=""/>
      <w:lvlJc w:val="left"/>
      <w:pPr>
        <w:ind w:left="1929" w:hanging="360"/>
      </w:pPr>
      <w:rPr>
        <w:rFonts w:ascii="Symbol" w:hAnsi="Symbol" w:hint="default"/>
      </w:rPr>
    </w:lvl>
    <w:lvl w:ilvl="4" w:tplc="04090003" w:tentative="1">
      <w:start w:val="1"/>
      <w:numFmt w:val="bullet"/>
      <w:lvlText w:val="o"/>
      <w:lvlJc w:val="left"/>
      <w:pPr>
        <w:ind w:left="2649" w:hanging="360"/>
      </w:pPr>
      <w:rPr>
        <w:rFonts w:ascii="Courier New" w:hAnsi="Courier New" w:cs="Courier New" w:hint="default"/>
      </w:rPr>
    </w:lvl>
    <w:lvl w:ilvl="5" w:tplc="04090005" w:tentative="1">
      <w:start w:val="1"/>
      <w:numFmt w:val="bullet"/>
      <w:lvlText w:val=""/>
      <w:lvlJc w:val="left"/>
      <w:pPr>
        <w:ind w:left="3369" w:hanging="360"/>
      </w:pPr>
      <w:rPr>
        <w:rFonts w:ascii="Wingdings" w:hAnsi="Wingdings" w:hint="default"/>
      </w:rPr>
    </w:lvl>
    <w:lvl w:ilvl="6" w:tplc="04090001" w:tentative="1">
      <w:start w:val="1"/>
      <w:numFmt w:val="bullet"/>
      <w:lvlText w:val=""/>
      <w:lvlJc w:val="left"/>
      <w:pPr>
        <w:ind w:left="4089" w:hanging="360"/>
      </w:pPr>
      <w:rPr>
        <w:rFonts w:ascii="Symbol" w:hAnsi="Symbol" w:hint="default"/>
      </w:rPr>
    </w:lvl>
    <w:lvl w:ilvl="7" w:tplc="04090003" w:tentative="1">
      <w:start w:val="1"/>
      <w:numFmt w:val="bullet"/>
      <w:lvlText w:val="o"/>
      <w:lvlJc w:val="left"/>
      <w:pPr>
        <w:ind w:left="4809" w:hanging="360"/>
      </w:pPr>
      <w:rPr>
        <w:rFonts w:ascii="Courier New" w:hAnsi="Courier New" w:cs="Courier New" w:hint="default"/>
      </w:rPr>
    </w:lvl>
    <w:lvl w:ilvl="8" w:tplc="04090005" w:tentative="1">
      <w:start w:val="1"/>
      <w:numFmt w:val="bullet"/>
      <w:lvlText w:val=""/>
      <w:lvlJc w:val="left"/>
      <w:pPr>
        <w:ind w:left="5529" w:hanging="360"/>
      </w:pPr>
      <w:rPr>
        <w:rFonts w:ascii="Wingdings" w:hAnsi="Wingdings" w:hint="default"/>
      </w:rPr>
    </w:lvl>
  </w:abstractNum>
  <w:abstractNum w:abstractNumId="40" w15:restartNumberingAfterBreak="0">
    <w:nsid w:val="75730349"/>
    <w:multiLevelType w:val="hybridMultilevel"/>
    <w:tmpl w:val="72B28776"/>
    <w:lvl w:ilvl="0" w:tplc="0409000D">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340503"/>
    <w:multiLevelType w:val="hybridMultilevel"/>
    <w:tmpl w:val="4776F02C"/>
    <w:styleLink w:val="11-11-1-1421"/>
    <w:lvl w:ilvl="0" w:tplc="A96AD420">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77F42718"/>
    <w:multiLevelType w:val="hybridMultilevel"/>
    <w:tmpl w:val="64E63BAA"/>
    <w:lvl w:ilvl="0" w:tplc="CD5A80A0">
      <w:start w:val="1"/>
      <w:numFmt w:val="bullet"/>
      <w:suff w:val="space"/>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43" w15:restartNumberingAfterBreak="0">
    <w:nsid w:val="7DF563D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4" w15:restartNumberingAfterBreak="0">
    <w:nsid w:val="7F470915"/>
    <w:multiLevelType w:val="multilevel"/>
    <w:tmpl w:val="1286228E"/>
    <w:styleLink w:val="StyleNumberedBefore063cmHanging063cm"/>
    <w:lvl w:ilvl="0">
      <w:start w:val="1"/>
      <w:numFmt w:val="decimal"/>
      <w:lvlText w:val="%1-"/>
      <w:lvlJc w:val="left"/>
      <w:pPr>
        <w:tabs>
          <w:tab w:val="num" w:pos="454"/>
        </w:tabs>
        <w:ind w:left="454" w:hanging="284"/>
      </w:pPr>
      <w:rPr>
        <w:rFonts w:cs="B Lotus" w:hint="default"/>
        <w:spacing w:val="-6"/>
        <w:sz w:val="24"/>
        <w:szCs w:val="2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44269289">
    <w:abstractNumId w:val="32"/>
  </w:num>
  <w:num w:numId="2" w16cid:durableId="1262765031">
    <w:abstractNumId w:val="24"/>
  </w:num>
  <w:num w:numId="3" w16cid:durableId="424961947">
    <w:abstractNumId w:val="12"/>
  </w:num>
  <w:num w:numId="4" w16cid:durableId="622227944">
    <w:abstractNumId w:val="27"/>
  </w:num>
  <w:num w:numId="5" w16cid:durableId="401952493">
    <w:abstractNumId w:val="30"/>
  </w:num>
  <w:num w:numId="6" w16cid:durableId="448740687">
    <w:abstractNumId w:val="20"/>
  </w:num>
  <w:num w:numId="7" w16cid:durableId="1118571478">
    <w:abstractNumId w:val="6"/>
  </w:num>
  <w:num w:numId="8" w16cid:durableId="2047749992">
    <w:abstractNumId w:val="31"/>
  </w:num>
  <w:num w:numId="9" w16cid:durableId="502935751">
    <w:abstractNumId w:val="26"/>
  </w:num>
  <w:num w:numId="10" w16cid:durableId="663245886">
    <w:abstractNumId w:val="21"/>
  </w:num>
  <w:num w:numId="11" w16cid:durableId="1135181744">
    <w:abstractNumId w:val="35"/>
  </w:num>
  <w:num w:numId="12" w16cid:durableId="1689404128">
    <w:abstractNumId w:val="3"/>
  </w:num>
  <w:num w:numId="13" w16cid:durableId="239759220">
    <w:abstractNumId w:val="1"/>
  </w:num>
  <w:num w:numId="14" w16cid:durableId="809635721">
    <w:abstractNumId w:val="4"/>
  </w:num>
  <w:num w:numId="15" w16cid:durableId="318537055">
    <w:abstractNumId w:val="15"/>
  </w:num>
  <w:num w:numId="16" w16cid:durableId="1473788799">
    <w:abstractNumId w:val="41"/>
  </w:num>
  <w:num w:numId="17" w16cid:durableId="762796420">
    <w:abstractNumId w:val="23"/>
  </w:num>
  <w:num w:numId="18" w16cid:durableId="777263320">
    <w:abstractNumId w:val="16"/>
  </w:num>
  <w:num w:numId="19" w16cid:durableId="590747610">
    <w:abstractNumId w:val="11"/>
  </w:num>
  <w:num w:numId="20" w16cid:durableId="689528750">
    <w:abstractNumId w:val="19"/>
  </w:num>
  <w:num w:numId="21" w16cid:durableId="1094398712">
    <w:abstractNumId w:val="14"/>
  </w:num>
  <w:num w:numId="22" w16cid:durableId="752363181">
    <w:abstractNumId w:val="33"/>
  </w:num>
  <w:num w:numId="23" w16cid:durableId="1482695012">
    <w:abstractNumId w:val="39"/>
  </w:num>
  <w:num w:numId="24" w16cid:durableId="1947228961">
    <w:abstractNumId w:val="22"/>
  </w:num>
  <w:num w:numId="25" w16cid:durableId="680357338">
    <w:abstractNumId w:val="28"/>
  </w:num>
  <w:num w:numId="26" w16cid:durableId="423260295">
    <w:abstractNumId w:val="17"/>
  </w:num>
  <w:num w:numId="27" w16cid:durableId="1533570807">
    <w:abstractNumId w:val="37"/>
  </w:num>
  <w:num w:numId="28" w16cid:durableId="2017264804">
    <w:abstractNumId w:val="10"/>
  </w:num>
  <w:num w:numId="29" w16cid:durableId="1890721495">
    <w:abstractNumId w:val="9"/>
  </w:num>
  <w:num w:numId="30" w16cid:durableId="498353992">
    <w:abstractNumId w:val="29"/>
  </w:num>
  <w:num w:numId="31" w16cid:durableId="561913191">
    <w:abstractNumId w:val="25"/>
  </w:num>
  <w:num w:numId="32" w16cid:durableId="887492861">
    <w:abstractNumId w:val="7"/>
  </w:num>
  <w:num w:numId="33" w16cid:durableId="1265334979">
    <w:abstractNumId w:val="34"/>
  </w:num>
  <w:num w:numId="34" w16cid:durableId="883566704">
    <w:abstractNumId w:val="18"/>
  </w:num>
  <w:num w:numId="35" w16cid:durableId="2051345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6678246">
    <w:abstractNumId w:val="8"/>
  </w:num>
  <w:num w:numId="37" w16cid:durableId="590354440">
    <w:abstractNumId w:val="2"/>
  </w:num>
  <w:num w:numId="38" w16cid:durableId="1546915642">
    <w:abstractNumId w:val="40"/>
  </w:num>
  <w:num w:numId="39" w16cid:durableId="1265697123">
    <w:abstractNumId w:val="38"/>
  </w:num>
  <w:num w:numId="40" w16cid:durableId="702831939">
    <w:abstractNumId w:val="36"/>
  </w:num>
  <w:num w:numId="41" w16cid:durableId="1958952256">
    <w:abstractNumId w:val="43"/>
  </w:num>
  <w:num w:numId="42" w16cid:durableId="944848106">
    <w:abstractNumId w:val="44"/>
  </w:num>
  <w:num w:numId="43" w16cid:durableId="616446990">
    <w:abstractNumId w:val="42"/>
  </w:num>
  <w:num w:numId="44" w16cid:durableId="1802574331">
    <w:abstractNumId w:val="5"/>
  </w:num>
  <w:num w:numId="45" w16cid:durableId="2122408002">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embedSystemFonts/>
  <w:hideSpellingErrors/>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4"/>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73D"/>
    <w:rsid w:val="00000BD3"/>
    <w:rsid w:val="000066EC"/>
    <w:rsid w:val="0000769D"/>
    <w:rsid w:val="00007EC5"/>
    <w:rsid w:val="000100EB"/>
    <w:rsid w:val="00010CFD"/>
    <w:rsid w:val="00013559"/>
    <w:rsid w:val="000215EE"/>
    <w:rsid w:val="00022D36"/>
    <w:rsid w:val="00023F61"/>
    <w:rsid w:val="00025041"/>
    <w:rsid w:val="00027090"/>
    <w:rsid w:val="0002796D"/>
    <w:rsid w:val="00032291"/>
    <w:rsid w:val="000328F6"/>
    <w:rsid w:val="00032FA8"/>
    <w:rsid w:val="000351A0"/>
    <w:rsid w:val="00035F16"/>
    <w:rsid w:val="00036765"/>
    <w:rsid w:val="00040664"/>
    <w:rsid w:val="0004217B"/>
    <w:rsid w:val="00042C91"/>
    <w:rsid w:val="00043206"/>
    <w:rsid w:val="00043B38"/>
    <w:rsid w:val="00044779"/>
    <w:rsid w:val="00045CE5"/>
    <w:rsid w:val="000501D0"/>
    <w:rsid w:val="000555D0"/>
    <w:rsid w:val="00056786"/>
    <w:rsid w:val="000567AD"/>
    <w:rsid w:val="00060BCF"/>
    <w:rsid w:val="000615FA"/>
    <w:rsid w:val="0006522E"/>
    <w:rsid w:val="000675A1"/>
    <w:rsid w:val="00070659"/>
    <w:rsid w:val="000720DA"/>
    <w:rsid w:val="0007334D"/>
    <w:rsid w:val="00074930"/>
    <w:rsid w:val="00074E47"/>
    <w:rsid w:val="00076491"/>
    <w:rsid w:val="00077005"/>
    <w:rsid w:val="00083C48"/>
    <w:rsid w:val="00084534"/>
    <w:rsid w:val="00085C71"/>
    <w:rsid w:val="0008657B"/>
    <w:rsid w:val="00087477"/>
    <w:rsid w:val="000929F3"/>
    <w:rsid w:val="00094B99"/>
    <w:rsid w:val="00097A1C"/>
    <w:rsid w:val="000A323D"/>
    <w:rsid w:val="000A4961"/>
    <w:rsid w:val="000A6E24"/>
    <w:rsid w:val="000A77A4"/>
    <w:rsid w:val="000A7F51"/>
    <w:rsid w:val="000B041F"/>
    <w:rsid w:val="000B2FA9"/>
    <w:rsid w:val="000B57D7"/>
    <w:rsid w:val="000B6D70"/>
    <w:rsid w:val="000C035D"/>
    <w:rsid w:val="000C14DE"/>
    <w:rsid w:val="000C21DF"/>
    <w:rsid w:val="000C2471"/>
    <w:rsid w:val="000C24F1"/>
    <w:rsid w:val="000C329A"/>
    <w:rsid w:val="000C4D4C"/>
    <w:rsid w:val="000C5AB5"/>
    <w:rsid w:val="000C6A61"/>
    <w:rsid w:val="000C6FF0"/>
    <w:rsid w:val="000C76A8"/>
    <w:rsid w:val="000D0F99"/>
    <w:rsid w:val="000D2465"/>
    <w:rsid w:val="000D4CB1"/>
    <w:rsid w:val="000D513E"/>
    <w:rsid w:val="000D6452"/>
    <w:rsid w:val="000D6F8E"/>
    <w:rsid w:val="000D7CAC"/>
    <w:rsid w:val="000D7DAF"/>
    <w:rsid w:val="000E1C90"/>
    <w:rsid w:val="000E4730"/>
    <w:rsid w:val="00101787"/>
    <w:rsid w:val="00103E97"/>
    <w:rsid w:val="00104667"/>
    <w:rsid w:val="00111072"/>
    <w:rsid w:val="00111C52"/>
    <w:rsid w:val="00112098"/>
    <w:rsid w:val="0011322F"/>
    <w:rsid w:val="0011463B"/>
    <w:rsid w:val="00115E43"/>
    <w:rsid w:val="0011759F"/>
    <w:rsid w:val="00122EED"/>
    <w:rsid w:val="00123772"/>
    <w:rsid w:val="0012389A"/>
    <w:rsid w:val="00126241"/>
    <w:rsid w:val="001265B4"/>
    <w:rsid w:val="001325AD"/>
    <w:rsid w:val="00132A44"/>
    <w:rsid w:val="0013444A"/>
    <w:rsid w:val="0013646A"/>
    <w:rsid w:val="001401C2"/>
    <w:rsid w:val="0014045A"/>
    <w:rsid w:val="00141C52"/>
    <w:rsid w:val="00142BE4"/>
    <w:rsid w:val="001434E7"/>
    <w:rsid w:val="00144A99"/>
    <w:rsid w:val="00146238"/>
    <w:rsid w:val="001500B4"/>
    <w:rsid w:val="001507A7"/>
    <w:rsid w:val="00151861"/>
    <w:rsid w:val="00151C2B"/>
    <w:rsid w:val="00160180"/>
    <w:rsid w:val="00161B3D"/>
    <w:rsid w:val="00167FD6"/>
    <w:rsid w:val="0017179E"/>
    <w:rsid w:val="001717FC"/>
    <w:rsid w:val="001764E7"/>
    <w:rsid w:val="00183ECC"/>
    <w:rsid w:val="001849B1"/>
    <w:rsid w:val="001856F2"/>
    <w:rsid w:val="001859F7"/>
    <w:rsid w:val="00190B65"/>
    <w:rsid w:val="00191A62"/>
    <w:rsid w:val="0019475F"/>
    <w:rsid w:val="00196BFB"/>
    <w:rsid w:val="0019784C"/>
    <w:rsid w:val="001A07EC"/>
    <w:rsid w:val="001A2706"/>
    <w:rsid w:val="001A6C04"/>
    <w:rsid w:val="001B13BB"/>
    <w:rsid w:val="001B2640"/>
    <w:rsid w:val="001B35F7"/>
    <w:rsid w:val="001B4487"/>
    <w:rsid w:val="001B5855"/>
    <w:rsid w:val="001B59A4"/>
    <w:rsid w:val="001B7115"/>
    <w:rsid w:val="001C07F7"/>
    <w:rsid w:val="001C320F"/>
    <w:rsid w:val="001D0CDD"/>
    <w:rsid w:val="001D1B72"/>
    <w:rsid w:val="001D37CD"/>
    <w:rsid w:val="001D3A47"/>
    <w:rsid w:val="001D3A84"/>
    <w:rsid w:val="001D514B"/>
    <w:rsid w:val="001E06EF"/>
    <w:rsid w:val="001E62B4"/>
    <w:rsid w:val="001E6663"/>
    <w:rsid w:val="001F077F"/>
    <w:rsid w:val="001F1191"/>
    <w:rsid w:val="001F18D6"/>
    <w:rsid w:val="001F5585"/>
    <w:rsid w:val="00200E40"/>
    <w:rsid w:val="002017F5"/>
    <w:rsid w:val="00201FE1"/>
    <w:rsid w:val="0020378C"/>
    <w:rsid w:val="00205107"/>
    <w:rsid w:val="002051BC"/>
    <w:rsid w:val="00206283"/>
    <w:rsid w:val="00222BD7"/>
    <w:rsid w:val="00222E9B"/>
    <w:rsid w:val="00223A64"/>
    <w:rsid w:val="00224572"/>
    <w:rsid w:val="00225044"/>
    <w:rsid w:val="00225297"/>
    <w:rsid w:val="00234413"/>
    <w:rsid w:val="002356CF"/>
    <w:rsid w:val="002400E1"/>
    <w:rsid w:val="0024161B"/>
    <w:rsid w:val="00243BBE"/>
    <w:rsid w:val="0024547D"/>
    <w:rsid w:val="00250868"/>
    <w:rsid w:val="00250ACF"/>
    <w:rsid w:val="00252A0F"/>
    <w:rsid w:val="00253B54"/>
    <w:rsid w:val="00257BB2"/>
    <w:rsid w:val="00257DBE"/>
    <w:rsid w:val="002612FA"/>
    <w:rsid w:val="00261436"/>
    <w:rsid w:val="002637F7"/>
    <w:rsid w:val="002672EB"/>
    <w:rsid w:val="00267743"/>
    <w:rsid w:val="002725F1"/>
    <w:rsid w:val="00274C1F"/>
    <w:rsid w:val="00275E47"/>
    <w:rsid w:val="0027689A"/>
    <w:rsid w:val="002800FC"/>
    <w:rsid w:val="002813C7"/>
    <w:rsid w:val="0028436A"/>
    <w:rsid w:val="00290364"/>
    <w:rsid w:val="00290735"/>
    <w:rsid w:val="00291A22"/>
    <w:rsid w:val="002951CF"/>
    <w:rsid w:val="00297949"/>
    <w:rsid w:val="002A2E49"/>
    <w:rsid w:val="002A3CE0"/>
    <w:rsid w:val="002A6A7D"/>
    <w:rsid w:val="002B273B"/>
    <w:rsid w:val="002B571A"/>
    <w:rsid w:val="002B745B"/>
    <w:rsid w:val="002C28D5"/>
    <w:rsid w:val="002C31AE"/>
    <w:rsid w:val="002C3591"/>
    <w:rsid w:val="002C61ED"/>
    <w:rsid w:val="002C7429"/>
    <w:rsid w:val="002D03FF"/>
    <w:rsid w:val="002D15A7"/>
    <w:rsid w:val="002D24D6"/>
    <w:rsid w:val="002D2756"/>
    <w:rsid w:val="002D4DBC"/>
    <w:rsid w:val="002D5FB9"/>
    <w:rsid w:val="002E301F"/>
    <w:rsid w:val="002E5CF6"/>
    <w:rsid w:val="002F37C5"/>
    <w:rsid w:val="002F3A4B"/>
    <w:rsid w:val="002F5B5F"/>
    <w:rsid w:val="002F7CB3"/>
    <w:rsid w:val="00300AB4"/>
    <w:rsid w:val="003026E6"/>
    <w:rsid w:val="003030B5"/>
    <w:rsid w:val="00312098"/>
    <w:rsid w:val="0031383C"/>
    <w:rsid w:val="0031638A"/>
    <w:rsid w:val="00316443"/>
    <w:rsid w:val="0031659C"/>
    <w:rsid w:val="003211A1"/>
    <w:rsid w:val="003236D0"/>
    <w:rsid w:val="003272EB"/>
    <w:rsid w:val="003337A3"/>
    <w:rsid w:val="00333E7A"/>
    <w:rsid w:val="003376D3"/>
    <w:rsid w:val="003513E2"/>
    <w:rsid w:val="00361769"/>
    <w:rsid w:val="003628E5"/>
    <w:rsid w:val="003656BD"/>
    <w:rsid w:val="0036771D"/>
    <w:rsid w:val="003705AF"/>
    <w:rsid w:val="00372208"/>
    <w:rsid w:val="00375397"/>
    <w:rsid w:val="00375828"/>
    <w:rsid w:val="003762A5"/>
    <w:rsid w:val="003816B9"/>
    <w:rsid w:val="0038695B"/>
    <w:rsid w:val="00387181"/>
    <w:rsid w:val="0039357F"/>
    <w:rsid w:val="00397E06"/>
    <w:rsid w:val="003A627E"/>
    <w:rsid w:val="003A6A60"/>
    <w:rsid w:val="003A7C99"/>
    <w:rsid w:val="003B040A"/>
    <w:rsid w:val="003B2EF8"/>
    <w:rsid w:val="003B3881"/>
    <w:rsid w:val="003B40C6"/>
    <w:rsid w:val="003B42E3"/>
    <w:rsid w:val="003C0130"/>
    <w:rsid w:val="003C7487"/>
    <w:rsid w:val="003D2F86"/>
    <w:rsid w:val="003D44A3"/>
    <w:rsid w:val="003D7917"/>
    <w:rsid w:val="003E116B"/>
    <w:rsid w:val="003E11D5"/>
    <w:rsid w:val="003E1D39"/>
    <w:rsid w:val="003E2FD0"/>
    <w:rsid w:val="003E7F2E"/>
    <w:rsid w:val="003F491D"/>
    <w:rsid w:val="003F7A8D"/>
    <w:rsid w:val="00401C87"/>
    <w:rsid w:val="0040213B"/>
    <w:rsid w:val="00402330"/>
    <w:rsid w:val="00403206"/>
    <w:rsid w:val="00403B28"/>
    <w:rsid w:val="00412793"/>
    <w:rsid w:val="00413F54"/>
    <w:rsid w:val="004145F0"/>
    <w:rsid w:val="00421312"/>
    <w:rsid w:val="00423A01"/>
    <w:rsid w:val="00427A06"/>
    <w:rsid w:val="00431F12"/>
    <w:rsid w:val="00433C3D"/>
    <w:rsid w:val="0043416D"/>
    <w:rsid w:val="00437B1C"/>
    <w:rsid w:val="00441E45"/>
    <w:rsid w:val="00442008"/>
    <w:rsid w:val="00443C69"/>
    <w:rsid w:val="00445956"/>
    <w:rsid w:val="00445A77"/>
    <w:rsid w:val="00446E4F"/>
    <w:rsid w:val="004478C0"/>
    <w:rsid w:val="00451B41"/>
    <w:rsid w:val="00453820"/>
    <w:rsid w:val="00454DBA"/>
    <w:rsid w:val="004559E0"/>
    <w:rsid w:val="00457A31"/>
    <w:rsid w:val="00460506"/>
    <w:rsid w:val="00462576"/>
    <w:rsid w:val="00463465"/>
    <w:rsid w:val="004637F8"/>
    <w:rsid w:val="00466F1F"/>
    <w:rsid w:val="00470D11"/>
    <w:rsid w:val="00473B19"/>
    <w:rsid w:val="00473E33"/>
    <w:rsid w:val="0047442B"/>
    <w:rsid w:val="00475A11"/>
    <w:rsid w:val="004769E4"/>
    <w:rsid w:val="004771C5"/>
    <w:rsid w:val="00480EC0"/>
    <w:rsid w:val="0048115A"/>
    <w:rsid w:val="0048376A"/>
    <w:rsid w:val="00483BC3"/>
    <w:rsid w:val="00490A6E"/>
    <w:rsid w:val="00491565"/>
    <w:rsid w:val="00491C8D"/>
    <w:rsid w:val="0049204C"/>
    <w:rsid w:val="00493339"/>
    <w:rsid w:val="004946D5"/>
    <w:rsid w:val="00494A6B"/>
    <w:rsid w:val="004A6B0D"/>
    <w:rsid w:val="004B0C3B"/>
    <w:rsid w:val="004B2175"/>
    <w:rsid w:val="004B221F"/>
    <w:rsid w:val="004B22AC"/>
    <w:rsid w:val="004B30CD"/>
    <w:rsid w:val="004B4136"/>
    <w:rsid w:val="004B5B86"/>
    <w:rsid w:val="004C0D32"/>
    <w:rsid w:val="004C326D"/>
    <w:rsid w:val="004C3CF4"/>
    <w:rsid w:val="004C43F8"/>
    <w:rsid w:val="004C6031"/>
    <w:rsid w:val="004E008F"/>
    <w:rsid w:val="004E0C44"/>
    <w:rsid w:val="004E2872"/>
    <w:rsid w:val="004E5F08"/>
    <w:rsid w:val="004E6008"/>
    <w:rsid w:val="004E7203"/>
    <w:rsid w:val="004E795A"/>
    <w:rsid w:val="004F2A4E"/>
    <w:rsid w:val="004F3E88"/>
    <w:rsid w:val="004F540A"/>
    <w:rsid w:val="004F58A6"/>
    <w:rsid w:val="004F7CBA"/>
    <w:rsid w:val="005022E4"/>
    <w:rsid w:val="005031D0"/>
    <w:rsid w:val="00505A04"/>
    <w:rsid w:val="005103D6"/>
    <w:rsid w:val="00512EC3"/>
    <w:rsid w:val="00513FB4"/>
    <w:rsid w:val="00516AB4"/>
    <w:rsid w:val="0051710D"/>
    <w:rsid w:val="00517FDC"/>
    <w:rsid w:val="005206C0"/>
    <w:rsid w:val="0052200B"/>
    <w:rsid w:val="0052292D"/>
    <w:rsid w:val="00526229"/>
    <w:rsid w:val="005270EE"/>
    <w:rsid w:val="00527828"/>
    <w:rsid w:val="00527FB7"/>
    <w:rsid w:val="00530C64"/>
    <w:rsid w:val="005342B4"/>
    <w:rsid w:val="00537303"/>
    <w:rsid w:val="00542A9F"/>
    <w:rsid w:val="005457EC"/>
    <w:rsid w:val="00552342"/>
    <w:rsid w:val="00556FA8"/>
    <w:rsid w:val="00565B61"/>
    <w:rsid w:val="00566B6D"/>
    <w:rsid w:val="00571542"/>
    <w:rsid w:val="00573192"/>
    <w:rsid w:val="00573D36"/>
    <w:rsid w:val="00575620"/>
    <w:rsid w:val="00575D06"/>
    <w:rsid w:val="005813D1"/>
    <w:rsid w:val="00581822"/>
    <w:rsid w:val="00581BFC"/>
    <w:rsid w:val="005871CF"/>
    <w:rsid w:val="00587485"/>
    <w:rsid w:val="00590E0A"/>
    <w:rsid w:val="00592DA5"/>
    <w:rsid w:val="00593510"/>
    <w:rsid w:val="0059400D"/>
    <w:rsid w:val="00594811"/>
    <w:rsid w:val="00594A2B"/>
    <w:rsid w:val="005A02E0"/>
    <w:rsid w:val="005A3FEF"/>
    <w:rsid w:val="005A50FB"/>
    <w:rsid w:val="005B0AF8"/>
    <w:rsid w:val="005B14A0"/>
    <w:rsid w:val="005B3566"/>
    <w:rsid w:val="005B5720"/>
    <w:rsid w:val="005B5DB3"/>
    <w:rsid w:val="005B7973"/>
    <w:rsid w:val="005C0833"/>
    <w:rsid w:val="005C18BB"/>
    <w:rsid w:val="005C1AD1"/>
    <w:rsid w:val="005C4954"/>
    <w:rsid w:val="005C6E32"/>
    <w:rsid w:val="005C7B37"/>
    <w:rsid w:val="005D014B"/>
    <w:rsid w:val="005D0851"/>
    <w:rsid w:val="005D103E"/>
    <w:rsid w:val="005D251E"/>
    <w:rsid w:val="005D471B"/>
    <w:rsid w:val="005E1629"/>
    <w:rsid w:val="005E1A32"/>
    <w:rsid w:val="005E6780"/>
    <w:rsid w:val="005E7391"/>
    <w:rsid w:val="005F00B1"/>
    <w:rsid w:val="005F05C0"/>
    <w:rsid w:val="005F0A61"/>
    <w:rsid w:val="005F294A"/>
    <w:rsid w:val="005F333C"/>
    <w:rsid w:val="005F467D"/>
    <w:rsid w:val="005F6D7B"/>
    <w:rsid w:val="006004A0"/>
    <w:rsid w:val="006004D7"/>
    <w:rsid w:val="00600921"/>
    <w:rsid w:val="006025E6"/>
    <w:rsid w:val="006031A5"/>
    <w:rsid w:val="0060553C"/>
    <w:rsid w:val="00605940"/>
    <w:rsid w:val="00607A0D"/>
    <w:rsid w:val="0061289B"/>
    <w:rsid w:val="00613063"/>
    <w:rsid w:val="006137FE"/>
    <w:rsid w:val="006177C1"/>
    <w:rsid w:val="006248A9"/>
    <w:rsid w:val="00625529"/>
    <w:rsid w:val="00626DED"/>
    <w:rsid w:val="0062746A"/>
    <w:rsid w:val="00634B6A"/>
    <w:rsid w:val="00640A58"/>
    <w:rsid w:val="0064435A"/>
    <w:rsid w:val="00645E0A"/>
    <w:rsid w:val="00653C8D"/>
    <w:rsid w:val="00654B21"/>
    <w:rsid w:val="00654E7E"/>
    <w:rsid w:val="00657AD9"/>
    <w:rsid w:val="00661820"/>
    <w:rsid w:val="006618F0"/>
    <w:rsid w:val="00664341"/>
    <w:rsid w:val="006644CF"/>
    <w:rsid w:val="0066545A"/>
    <w:rsid w:val="00667F13"/>
    <w:rsid w:val="00670176"/>
    <w:rsid w:val="0067017A"/>
    <w:rsid w:val="00671DBE"/>
    <w:rsid w:val="006751A4"/>
    <w:rsid w:val="006756D7"/>
    <w:rsid w:val="00675920"/>
    <w:rsid w:val="0067614D"/>
    <w:rsid w:val="006807A4"/>
    <w:rsid w:val="00680A92"/>
    <w:rsid w:val="006817CF"/>
    <w:rsid w:val="006829DC"/>
    <w:rsid w:val="006848D9"/>
    <w:rsid w:val="006877CF"/>
    <w:rsid w:val="00687B26"/>
    <w:rsid w:val="00687DAA"/>
    <w:rsid w:val="00694919"/>
    <w:rsid w:val="006950E8"/>
    <w:rsid w:val="006A04DF"/>
    <w:rsid w:val="006A0502"/>
    <w:rsid w:val="006A0627"/>
    <w:rsid w:val="006B51A1"/>
    <w:rsid w:val="006B72A4"/>
    <w:rsid w:val="006B735E"/>
    <w:rsid w:val="006B77DA"/>
    <w:rsid w:val="006C18BF"/>
    <w:rsid w:val="006C1A69"/>
    <w:rsid w:val="006C6749"/>
    <w:rsid w:val="006D3FB2"/>
    <w:rsid w:val="006D61BC"/>
    <w:rsid w:val="006D7A43"/>
    <w:rsid w:val="006E103C"/>
    <w:rsid w:val="006E16E5"/>
    <w:rsid w:val="006E54BA"/>
    <w:rsid w:val="006E62B9"/>
    <w:rsid w:val="006E70F7"/>
    <w:rsid w:val="006F0625"/>
    <w:rsid w:val="006F0E80"/>
    <w:rsid w:val="006F592B"/>
    <w:rsid w:val="007032A2"/>
    <w:rsid w:val="00703A51"/>
    <w:rsid w:val="00703B93"/>
    <w:rsid w:val="0070524E"/>
    <w:rsid w:val="00711E98"/>
    <w:rsid w:val="0071375B"/>
    <w:rsid w:val="0071779E"/>
    <w:rsid w:val="007206F7"/>
    <w:rsid w:val="00722BDE"/>
    <w:rsid w:val="0072359E"/>
    <w:rsid w:val="007236E3"/>
    <w:rsid w:val="00723747"/>
    <w:rsid w:val="00727806"/>
    <w:rsid w:val="00732126"/>
    <w:rsid w:val="00737FBB"/>
    <w:rsid w:val="00741263"/>
    <w:rsid w:val="0074297F"/>
    <w:rsid w:val="00743C09"/>
    <w:rsid w:val="00745629"/>
    <w:rsid w:val="007456F4"/>
    <w:rsid w:val="00746297"/>
    <w:rsid w:val="0074718D"/>
    <w:rsid w:val="007473C8"/>
    <w:rsid w:val="0075246A"/>
    <w:rsid w:val="00752EB0"/>
    <w:rsid w:val="007530C6"/>
    <w:rsid w:val="00754967"/>
    <w:rsid w:val="00755742"/>
    <w:rsid w:val="0075777F"/>
    <w:rsid w:val="0076034B"/>
    <w:rsid w:val="0076063D"/>
    <w:rsid w:val="00760A67"/>
    <w:rsid w:val="00760CD6"/>
    <w:rsid w:val="0076357F"/>
    <w:rsid w:val="00764910"/>
    <w:rsid w:val="00767338"/>
    <w:rsid w:val="00767390"/>
    <w:rsid w:val="00767778"/>
    <w:rsid w:val="00767DA7"/>
    <w:rsid w:val="0077101D"/>
    <w:rsid w:val="007713DF"/>
    <w:rsid w:val="00771B88"/>
    <w:rsid w:val="0077334A"/>
    <w:rsid w:val="00773BA2"/>
    <w:rsid w:val="00774156"/>
    <w:rsid w:val="00774D9B"/>
    <w:rsid w:val="00775CAF"/>
    <w:rsid w:val="00776489"/>
    <w:rsid w:val="0077668F"/>
    <w:rsid w:val="00776CA0"/>
    <w:rsid w:val="00781E52"/>
    <w:rsid w:val="00782C1F"/>
    <w:rsid w:val="007853CC"/>
    <w:rsid w:val="00785862"/>
    <w:rsid w:val="007865B0"/>
    <w:rsid w:val="00792B7F"/>
    <w:rsid w:val="00793EC9"/>
    <w:rsid w:val="007A05FC"/>
    <w:rsid w:val="007A0EB5"/>
    <w:rsid w:val="007A748A"/>
    <w:rsid w:val="007A7984"/>
    <w:rsid w:val="007B01FB"/>
    <w:rsid w:val="007B1675"/>
    <w:rsid w:val="007B596E"/>
    <w:rsid w:val="007B6E83"/>
    <w:rsid w:val="007C19D1"/>
    <w:rsid w:val="007C50E4"/>
    <w:rsid w:val="007C6775"/>
    <w:rsid w:val="007C75F1"/>
    <w:rsid w:val="007D2BDE"/>
    <w:rsid w:val="007D33DD"/>
    <w:rsid w:val="007E28B9"/>
    <w:rsid w:val="007E6353"/>
    <w:rsid w:val="007E649E"/>
    <w:rsid w:val="007E72C9"/>
    <w:rsid w:val="007F09C8"/>
    <w:rsid w:val="007F0D1A"/>
    <w:rsid w:val="007F15EA"/>
    <w:rsid w:val="007F2014"/>
    <w:rsid w:val="007F745F"/>
    <w:rsid w:val="00801394"/>
    <w:rsid w:val="00811898"/>
    <w:rsid w:val="00812081"/>
    <w:rsid w:val="00816C9A"/>
    <w:rsid w:val="00820D1A"/>
    <w:rsid w:val="0082179F"/>
    <w:rsid w:val="00822EDC"/>
    <w:rsid w:val="00827053"/>
    <w:rsid w:val="008345B2"/>
    <w:rsid w:val="00835774"/>
    <w:rsid w:val="00840071"/>
    <w:rsid w:val="00841A27"/>
    <w:rsid w:val="008443E2"/>
    <w:rsid w:val="008447AE"/>
    <w:rsid w:val="00846647"/>
    <w:rsid w:val="00850C92"/>
    <w:rsid w:val="00853723"/>
    <w:rsid w:val="00855337"/>
    <w:rsid w:val="00856755"/>
    <w:rsid w:val="00856EBE"/>
    <w:rsid w:val="00857022"/>
    <w:rsid w:val="008666B4"/>
    <w:rsid w:val="00870062"/>
    <w:rsid w:val="0087244F"/>
    <w:rsid w:val="00872C29"/>
    <w:rsid w:val="00880A07"/>
    <w:rsid w:val="00881B10"/>
    <w:rsid w:val="00883674"/>
    <w:rsid w:val="00884776"/>
    <w:rsid w:val="0088498E"/>
    <w:rsid w:val="00885834"/>
    <w:rsid w:val="0088667C"/>
    <w:rsid w:val="00886817"/>
    <w:rsid w:val="00890268"/>
    <w:rsid w:val="00890334"/>
    <w:rsid w:val="00890AC4"/>
    <w:rsid w:val="008915C8"/>
    <w:rsid w:val="0089188F"/>
    <w:rsid w:val="00892BA6"/>
    <w:rsid w:val="008933AD"/>
    <w:rsid w:val="00893E33"/>
    <w:rsid w:val="008A11AA"/>
    <w:rsid w:val="008A4994"/>
    <w:rsid w:val="008A59E3"/>
    <w:rsid w:val="008B47BB"/>
    <w:rsid w:val="008B6A53"/>
    <w:rsid w:val="008C2A53"/>
    <w:rsid w:val="008C38BE"/>
    <w:rsid w:val="008C43AF"/>
    <w:rsid w:val="008C4A28"/>
    <w:rsid w:val="008C7643"/>
    <w:rsid w:val="008D13B1"/>
    <w:rsid w:val="008D4D53"/>
    <w:rsid w:val="008D7E8F"/>
    <w:rsid w:val="008E0E36"/>
    <w:rsid w:val="008E22CA"/>
    <w:rsid w:val="008E44CF"/>
    <w:rsid w:val="008E4ABE"/>
    <w:rsid w:val="008E6D8D"/>
    <w:rsid w:val="008E7976"/>
    <w:rsid w:val="008F08C7"/>
    <w:rsid w:val="008F1499"/>
    <w:rsid w:val="008F37D7"/>
    <w:rsid w:val="00903F85"/>
    <w:rsid w:val="009049B2"/>
    <w:rsid w:val="00907982"/>
    <w:rsid w:val="00907D1E"/>
    <w:rsid w:val="009103AE"/>
    <w:rsid w:val="0091093C"/>
    <w:rsid w:val="009118C0"/>
    <w:rsid w:val="009122DA"/>
    <w:rsid w:val="00912DC6"/>
    <w:rsid w:val="009140F2"/>
    <w:rsid w:val="0091441B"/>
    <w:rsid w:val="00914D25"/>
    <w:rsid w:val="00916059"/>
    <w:rsid w:val="00917B50"/>
    <w:rsid w:val="00921064"/>
    <w:rsid w:val="009226B9"/>
    <w:rsid w:val="009252C7"/>
    <w:rsid w:val="00927C52"/>
    <w:rsid w:val="0093187D"/>
    <w:rsid w:val="00935819"/>
    <w:rsid w:val="00935A34"/>
    <w:rsid w:val="0093735E"/>
    <w:rsid w:val="00937454"/>
    <w:rsid w:val="009410A1"/>
    <w:rsid w:val="00944ABD"/>
    <w:rsid w:val="00953834"/>
    <w:rsid w:val="00955EE4"/>
    <w:rsid w:val="00956180"/>
    <w:rsid w:val="0096064D"/>
    <w:rsid w:val="0096113C"/>
    <w:rsid w:val="00962F53"/>
    <w:rsid w:val="00962F76"/>
    <w:rsid w:val="0096547D"/>
    <w:rsid w:val="00965EF1"/>
    <w:rsid w:val="0097310E"/>
    <w:rsid w:val="00973691"/>
    <w:rsid w:val="00975DD5"/>
    <w:rsid w:val="009769F1"/>
    <w:rsid w:val="009816AD"/>
    <w:rsid w:val="009825EE"/>
    <w:rsid w:val="009829E0"/>
    <w:rsid w:val="00984ECA"/>
    <w:rsid w:val="00985F78"/>
    <w:rsid w:val="009909F0"/>
    <w:rsid w:val="0099687E"/>
    <w:rsid w:val="009A01B6"/>
    <w:rsid w:val="009A069D"/>
    <w:rsid w:val="009A1DB5"/>
    <w:rsid w:val="009A5BFD"/>
    <w:rsid w:val="009A6D05"/>
    <w:rsid w:val="009B63A8"/>
    <w:rsid w:val="009B6913"/>
    <w:rsid w:val="009C1F4A"/>
    <w:rsid w:val="009C26CA"/>
    <w:rsid w:val="009C5A54"/>
    <w:rsid w:val="009C62A1"/>
    <w:rsid w:val="009C62C6"/>
    <w:rsid w:val="009C7378"/>
    <w:rsid w:val="009C78E4"/>
    <w:rsid w:val="009D0514"/>
    <w:rsid w:val="009D2496"/>
    <w:rsid w:val="009D3A79"/>
    <w:rsid w:val="009D6E7F"/>
    <w:rsid w:val="009D74C7"/>
    <w:rsid w:val="009E607A"/>
    <w:rsid w:val="009E6177"/>
    <w:rsid w:val="009F1CAA"/>
    <w:rsid w:val="009F47E5"/>
    <w:rsid w:val="009F7433"/>
    <w:rsid w:val="009F7DB6"/>
    <w:rsid w:val="00A027E1"/>
    <w:rsid w:val="00A101ED"/>
    <w:rsid w:val="00A17FD5"/>
    <w:rsid w:val="00A22F3D"/>
    <w:rsid w:val="00A23AA8"/>
    <w:rsid w:val="00A268D4"/>
    <w:rsid w:val="00A26A80"/>
    <w:rsid w:val="00A32921"/>
    <w:rsid w:val="00A32C8F"/>
    <w:rsid w:val="00A331A4"/>
    <w:rsid w:val="00A41566"/>
    <w:rsid w:val="00A41E67"/>
    <w:rsid w:val="00A42A6D"/>
    <w:rsid w:val="00A540DC"/>
    <w:rsid w:val="00A55CDC"/>
    <w:rsid w:val="00A563C9"/>
    <w:rsid w:val="00A614DB"/>
    <w:rsid w:val="00A614E5"/>
    <w:rsid w:val="00A63FD6"/>
    <w:rsid w:val="00A664AA"/>
    <w:rsid w:val="00A67652"/>
    <w:rsid w:val="00A70AAB"/>
    <w:rsid w:val="00A739AF"/>
    <w:rsid w:val="00A7609A"/>
    <w:rsid w:val="00A76C52"/>
    <w:rsid w:val="00A81A96"/>
    <w:rsid w:val="00A82B4B"/>
    <w:rsid w:val="00A8423B"/>
    <w:rsid w:val="00A86328"/>
    <w:rsid w:val="00A867F4"/>
    <w:rsid w:val="00A926EC"/>
    <w:rsid w:val="00A94FD4"/>
    <w:rsid w:val="00A97AC4"/>
    <w:rsid w:val="00AA19EA"/>
    <w:rsid w:val="00AA389C"/>
    <w:rsid w:val="00AA5D79"/>
    <w:rsid w:val="00AA7BB2"/>
    <w:rsid w:val="00AB0266"/>
    <w:rsid w:val="00AB173E"/>
    <w:rsid w:val="00AB19F7"/>
    <w:rsid w:val="00AB3217"/>
    <w:rsid w:val="00AB3698"/>
    <w:rsid w:val="00AB4BC0"/>
    <w:rsid w:val="00AB6659"/>
    <w:rsid w:val="00AB7F80"/>
    <w:rsid w:val="00AC1A36"/>
    <w:rsid w:val="00AC2DB8"/>
    <w:rsid w:val="00AC3653"/>
    <w:rsid w:val="00AC56D3"/>
    <w:rsid w:val="00AC7C26"/>
    <w:rsid w:val="00AD10DD"/>
    <w:rsid w:val="00AD3934"/>
    <w:rsid w:val="00AD6005"/>
    <w:rsid w:val="00AD60FF"/>
    <w:rsid w:val="00AF0CAF"/>
    <w:rsid w:val="00AF1AC7"/>
    <w:rsid w:val="00B00772"/>
    <w:rsid w:val="00B0373D"/>
    <w:rsid w:val="00B04CDF"/>
    <w:rsid w:val="00B076F3"/>
    <w:rsid w:val="00B13C43"/>
    <w:rsid w:val="00B1740E"/>
    <w:rsid w:val="00B174D1"/>
    <w:rsid w:val="00B20168"/>
    <w:rsid w:val="00B21E5D"/>
    <w:rsid w:val="00B3069A"/>
    <w:rsid w:val="00B319CC"/>
    <w:rsid w:val="00B34D9B"/>
    <w:rsid w:val="00B359B2"/>
    <w:rsid w:val="00B412FB"/>
    <w:rsid w:val="00B42965"/>
    <w:rsid w:val="00B4489F"/>
    <w:rsid w:val="00B452F3"/>
    <w:rsid w:val="00B45609"/>
    <w:rsid w:val="00B4617D"/>
    <w:rsid w:val="00B47CEA"/>
    <w:rsid w:val="00B51745"/>
    <w:rsid w:val="00B53B45"/>
    <w:rsid w:val="00B54CF8"/>
    <w:rsid w:val="00B600AA"/>
    <w:rsid w:val="00B61DB7"/>
    <w:rsid w:val="00B63641"/>
    <w:rsid w:val="00B65977"/>
    <w:rsid w:val="00B73E0A"/>
    <w:rsid w:val="00B80B17"/>
    <w:rsid w:val="00B84A0F"/>
    <w:rsid w:val="00B85DF5"/>
    <w:rsid w:val="00B869C4"/>
    <w:rsid w:val="00B91410"/>
    <w:rsid w:val="00B91871"/>
    <w:rsid w:val="00B928FE"/>
    <w:rsid w:val="00B93D35"/>
    <w:rsid w:val="00BA36E6"/>
    <w:rsid w:val="00BA40A4"/>
    <w:rsid w:val="00BA4F79"/>
    <w:rsid w:val="00BA7ABA"/>
    <w:rsid w:val="00BB2481"/>
    <w:rsid w:val="00BB3CEF"/>
    <w:rsid w:val="00BB4E41"/>
    <w:rsid w:val="00BB620F"/>
    <w:rsid w:val="00BB72F3"/>
    <w:rsid w:val="00BC6968"/>
    <w:rsid w:val="00BC6FFC"/>
    <w:rsid w:val="00BC70C0"/>
    <w:rsid w:val="00BC7E25"/>
    <w:rsid w:val="00BD2201"/>
    <w:rsid w:val="00BD29D1"/>
    <w:rsid w:val="00BD46A4"/>
    <w:rsid w:val="00BD46D4"/>
    <w:rsid w:val="00BD5360"/>
    <w:rsid w:val="00BD772D"/>
    <w:rsid w:val="00BE0845"/>
    <w:rsid w:val="00BE1B72"/>
    <w:rsid w:val="00BE2CB1"/>
    <w:rsid w:val="00BE5D52"/>
    <w:rsid w:val="00BE6E98"/>
    <w:rsid w:val="00BF2266"/>
    <w:rsid w:val="00BF2413"/>
    <w:rsid w:val="00BF3584"/>
    <w:rsid w:val="00BF77B5"/>
    <w:rsid w:val="00C02849"/>
    <w:rsid w:val="00C03291"/>
    <w:rsid w:val="00C03C7C"/>
    <w:rsid w:val="00C073EA"/>
    <w:rsid w:val="00C1014E"/>
    <w:rsid w:val="00C10883"/>
    <w:rsid w:val="00C22A9D"/>
    <w:rsid w:val="00C245A8"/>
    <w:rsid w:val="00C26857"/>
    <w:rsid w:val="00C32D32"/>
    <w:rsid w:val="00C348A7"/>
    <w:rsid w:val="00C3662B"/>
    <w:rsid w:val="00C36691"/>
    <w:rsid w:val="00C36DC7"/>
    <w:rsid w:val="00C414A1"/>
    <w:rsid w:val="00C4205B"/>
    <w:rsid w:val="00C4220A"/>
    <w:rsid w:val="00C437E0"/>
    <w:rsid w:val="00C5347B"/>
    <w:rsid w:val="00C54D07"/>
    <w:rsid w:val="00C553E8"/>
    <w:rsid w:val="00C55DFD"/>
    <w:rsid w:val="00C61797"/>
    <w:rsid w:val="00C660B0"/>
    <w:rsid w:val="00C66B08"/>
    <w:rsid w:val="00C722B7"/>
    <w:rsid w:val="00C74164"/>
    <w:rsid w:val="00C76D00"/>
    <w:rsid w:val="00C816BE"/>
    <w:rsid w:val="00C840BF"/>
    <w:rsid w:val="00C955E7"/>
    <w:rsid w:val="00CA5D57"/>
    <w:rsid w:val="00CB2B59"/>
    <w:rsid w:val="00CB5814"/>
    <w:rsid w:val="00CC044B"/>
    <w:rsid w:val="00CC088C"/>
    <w:rsid w:val="00CC0D01"/>
    <w:rsid w:val="00CC161C"/>
    <w:rsid w:val="00CC6E5F"/>
    <w:rsid w:val="00CD0ABA"/>
    <w:rsid w:val="00CD51DF"/>
    <w:rsid w:val="00CD5EC4"/>
    <w:rsid w:val="00CD5F6A"/>
    <w:rsid w:val="00CD72F1"/>
    <w:rsid w:val="00CD75CA"/>
    <w:rsid w:val="00CD7BA6"/>
    <w:rsid w:val="00CE110B"/>
    <w:rsid w:val="00CE2378"/>
    <w:rsid w:val="00CE3EB2"/>
    <w:rsid w:val="00CE73FE"/>
    <w:rsid w:val="00CE7B26"/>
    <w:rsid w:val="00CF07A9"/>
    <w:rsid w:val="00CF1F0C"/>
    <w:rsid w:val="00CF2DF8"/>
    <w:rsid w:val="00CF3DCA"/>
    <w:rsid w:val="00CF4297"/>
    <w:rsid w:val="00CF50FC"/>
    <w:rsid w:val="00CF5777"/>
    <w:rsid w:val="00CF62A3"/>
    <w:rsid w:val="00CF7F22"/>
    <w:rsid w:val="00D0027B"/>
    <w:rsid w:val="00D0391A"/>
    <w:rsid w:val="00D03F7F"/>
    <w:rsid w:val="00D05E39"/>
    <w:rsid w:val="00D07F4F"/>
    <w:rsid w:val="00D12035"/>
    <w:rsid w:val="00D13160"/>
    <w:rsid w:val="00D21E7E"/>
    <w:rsid w:val="00D2446D"/>
    <w:rsid w:val="00D261A6"/>
    <w:rsid w:val="00D27FCD"/>
    <w:rsid w:val="00D355B5"/>
    <w:rsid w:val="00D4077D"/>
    <w:rsid w:val="00D40E2D"/>
    <w:rsid w:val="00D42748"/>
    <w:rsid w:val="00D44EEF"/>
    <w:rsid w:val="00D46995"/>
    <w:rsid w:val="00D475E3"/>
    <w:rsid w:val="00D517C5"/>
    <w:rsid w:val="00D522E1"/>
    <w:rsid w:val="00D5343E"/>
    <w:rsid w:val="00D5586A"/>
    <w:rsid w:val="00D63712"/>
    <w:rsid w:val="00D66112"/>
    <w:rsid w:val="00D70BAC"/>
    <w:rsid w:val="00D71D8F"/>
    <w:rsid w:val="00D71DE4"/>
    <w:rsid w:val="00D72843"/>
    <w:rsid w:val="00D778BD"/>
    <w:rsid w:val="00D779B8"/>
    <w:rsid w:val="00D8070C"/>
    <w:rsid w:val="00D809EF"/>
    <w:rsid w:val="00D844C5"/>
    <w:rsid w:val="00D9242E"/>
    <w:rsid w:val="00D96656"/>
    <w:rsid w:val="00DA57F4"/>
    <w:rsid w:val="00DB02F0"/>
    <w:rsid w:val="00DB477C"/>
    <w:rsid w:val="00DB5EBF"/>
    <w:rsid w:val="00DC2FE6"/>
    <w:rsid w:val="00DC4A4D"/>
    <w:rsid w:val="00DC562A"/>
    <w:rsid w:val="00DC59E3"/>
    <w:rsid w:val="00DD05C4"/>
    <w:rsid w:val="00DD3B2A"/>
    <w:rsid w:val="00DD46A1"/>
    <w:rsid w:val="00DE4450"/>
    <w:rsid w:val="00DE7E0B"/>
    <w:rsid w:val="00DF1B05"/>
    <w:rsid w:val="00DF294C"/>
    <w:rsid w:val="00DF4770"/>
    <w:rsid w:val="00DF5848"/>
    <w:rsid w:val="00DF76B9"/>
    <w:rsid w:val="00E010BF"/>
    <w:rsid w:val="00E02E3F"/>
    <w:rsid w:val="00E04C68"/>
    <w:rsid w:val="00E06507"/>
    <w:rsid w:val="00E10196"/>
    <w:rsid w:val="00E13C84"/>
    <w:rsid w:val="00E210D0"/>
    <w:rsid w:val="00E21587"/>
    <w:rsid w:val="00E2212D"/>
    <w:rsid w:val="00E221F4"/>
    <w:rsid w:val="00E226AD"/>
    <w:rsid w:val="00E2456F"/>
    <w:rsid w:val="00E253A0"/>
    <w:rsid w:val="00E31639"/>
    <w:rsid w:val="00E364E9"/>
    <w:rsid w:val="00E375B3"/>
    <w:rsid w:val="00E40A88"/>
    <w:rsid w:val="00E416FA"/>
    <w:rsid w:val="00E42961"/>
    <w:rsid w:val="00E44322"/>
    <w:rsid w:val="00E46912"/>
    <w:rsid w:val="00E50198"/>
    <w:rsid w:val="00E523B4"/>
    <w:rsid w:val="00E60485"/>
    <w:rsid w:val="00E61A39"/>
    <w:rsid w:val="00E639CC"/>
    <w:rsid w:val="00E728BF"/>
    <w:rsid w:val="00E7330C"/>
    <w:rsid w:val="00E811DB"/>
    <w:rsid w:val="00E830B7"/>
    <w:rsid w:val="00E849F5"/>
    <w:rsid w:val="00E86071"/>
    <w:rsid w:val="00E875D8"/>
    <w:rsid w:val="00E90596"/>
    <w:rsid w:val="00E91682"/>
    <w:rsid w:val="00E9255F"/>
    <w:rsid w:val="00E94EBA"/>
    <w:rsid w:val="00E95680"/>
    <w:rsid w:val="00EA0A57"/>
    <w:rsid w:val="00EA23F8"/>
    <w:rsid w:val="00EA2C0C"/>
    <w:rsid w:val="00EA4D40"/>
    <w:rsid w:val="00EA65DC"/>
    <w:rsid w:val="00EA71D3"/>
    <w:rsid w:val="00EB2C42"/>
    <w:rsid w:val="00EB3451"/>
    <w:rsid w:val="00EB3928"/>
    <w:rsid w:val="00EB5AC5"/>
    <w:rsid w:val="00EB5CB7"/>
    <w:rsid w:val="00EC3E33"/>
    <w:rsid w:val="00EC5A1B"/>
    <w:rsid w:val="00ED052A"/>
    <w:rsid w:val="00ED73A9"/>
    <w:rsid w:val="00EE78E5"/>
    <w:rsid w:val="00EE7A40"/>
    <w:rsid w:val="00EE7B29"/>
    <w:rsid w:val="00EF2834"/>
    <w:rsid w:val="00EF2992"/>
    <w:rsid w:val="00EF4B86"/>
    <w:rsid w:val="00EF5341"/>
    <w:rsid w:val="00EF563B"/>
    <w:rsid w:val="00EF76F9"/>
    <w:rsid w:val="00EF7DA9"/>
    <w:rsid w:val="00F000D7"/>
    <w:rsid w:val="00F01053"/>
    <w:rsid w:val="00F0204F"/>
    <w:rsid w:val="00F047F8"/>
    <w:rsid w:val="00F0546B"/>
    <w:rsid w:val="00F061BB"/>
    <w:rsid w:val="00F06DBE"/>
    <w:rsid w:val="00F107E0"/>
    <w:rsid w:val="00F13F96"/>
    <w:rsid w:val="00F13FE7"/>
    <w:rsid w:val="00F17FB6"/>
    <w:rsid w:val="00F23E31"/>
    <w:rsid w:val="00F26A14"/>
    <w:rsid w:val="00F30A1D"/>
    <w:rsid w:val="00F316F0"/>
    <w:rsid w:val="00F36D48"/>
    <w:rsid w:val="00F37413"/>
    <w:rsid w:val="00F37906"/>
    <w:rsid w:val="00F406AB"/>
    <w:rsid w:val="00F4432A"/>
    <w:rsid w:val="00F44892"/>
    <w:rsid w:val="00F45E8B"/>
    <w:rsid w:val="00F47FF9"/>
    <w:rsid w:val="00F503BD"/>
    <w:rsid w:val="00F50C34"/>
    <w:rsid w:val="00F51363"/>
    <w:rsid w:val="00F54FC0"/>
    <w:rsid w:val="00F55C61"/>
    <w:rsid w:val="00F6036C"/>
    <w:rsid w:val="00F609DD"/>
    <w:rsid w:val="00F649A1"/>
    <w:rsid w:val="00F652D6"/>
    <w:rsid w:val="00F65350"/>
    <w:rsid w:val="00F6751C"/>
    <w:rsid w:val="00F6771D"/>
    <w:rsid w:val="00F67E3A"/>
    <w:rsid w:val="00F700D5"/>
    <w:rsid w:val="00F77030"/>
    <w:rsid w:val="00F85644"/>
    <w:rsid w:val="00F867F9"/>
    <w:rsid w:val="00F86EE2"/>
    <w:rsid w:val="00F923B2"/>
    <w:rsid w:val="00F92FED"/>
    <w:rsid w:val="00FA19EA"/>
    <w:rsid w:val="00FA2884"/>
    <w:rsid w:val="00FA6203"/>
    <w:rsid w:val="00FA6C58"/>
    <w:rsid w:val="00FA73A4"/>
    <w:rsid w:val="00FB1211"/>
    <w:rsid w:val="00FB2EEB"/>
    <w:rsid w:val="00FB455A"/>
    <w:rsid w:val="00FB551C"/>
    <w:rsid w:val="00FC0D7A"/>
    <w:rsid w:val="00FC1AFD"/>
    <w:rsid w:val="00FC2915"/>
    <w:rsid w:val="00FC31AC"/>
    <w:rsid w:val="00FD1068"/>
    <w:rsid w:val="00FD4522"/>
    <w:rsid w:val="00FE10FF"/>
    <w:rsid w:val="00FE4088"/>
    <w:rsid w:val="00FE5B41"/>
    <w:rsid w:val="00FE661A"/>
    <w:rsid w:val="00FE77B0"/>
    <w:rsid w:val="00FF59AC"/>
    <w:rsid w:val="00FF6AEB"/>
    <w:rsid w:val="00FF75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0603E"/>
  <w15:chartTrackingRefBased/>
  <w15:docId w15:val="{4CF2E0D7-A588-4D6E-B136-F286A865B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header" w:uiPriority="99" w:qFormat="1"/>
    <w:lsdException w:name="footer" w:uiPriority="99"/>
    <w:lsdException w:name="caption" w:semiHidden="1" w:unhideWhenUsed="1" w:qFormat="1"/>
    <w:lsdException w:name="footnote reference" w:uiPriority="99" w:qFormat="1"/>
    <w:lsdException w:name="Title" w:uiPriority="10" w:qFormat="1"/>
    <w:lsdException w:name="Subtitle" w:qFormat="1"/>
    <w:lsdException w:name="Hyperlink"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15C8"/>
    <w:pPr>
      <w:bidi/>
      <w:spacing w:line="216" w:lineRule="auto"/>
    </w:pPr>
    <w:rPr>
      <w:rFonts w:ascii="Tahoma" w:hAnsi="Tahoma" w:cs="B Nazanin"/>
      <w:sz w:val="24"/>
      <w:szCs w:val="24"/>
    </w:rPr>
  </w:style>
  <w:style w:type="paragraph" w:styleId="Heading1">
    <w:name w:val="heading 1"/>
    <w:aliases w:val="Heading 1 Char Char"/>
    <w:basedOn w:val="Normal"/>
    <w:next w:val="Normal"/>
    <w:autoRedefine/>
    <w:uiPriority w:val="9"/>
    <w:qFormat/>
    <w:rsid w:val="00EF7DA9"/>
    <w:pPr>
      <w:spacing w:line="240" w:lineRule="auto"/>
      <w:jc w:val="both"/>
      <w:outlineLvl w:val="0"/>
    </w:pPr>
    <w:rPr>
      <w:rFonts w:eastAsia="SimSun" w:cs="B Titr"/>
      <w:b/>
      <w:bCs/>
      <w:sz w:val="22"/>
      <w:szCs w:val="22"/>
      <w:lang w:bidi="fa-IR"/>
    </w:rPr>
  </w:style>
  <w:style w:type="paragraph" w:styleId="Heading2">
    <w:name w:val="heading 2"/>
    <w:aliases w:val="Heading 2 Char Char Char Char Char Char Char Char Char Char Char Char Char Char Char,Heading 2 Char Char Char Char Char Char Char Char Char Char Char Char Char Char Char Char"/>
    <w:basedOn w:val="Normal"/>
    <w:next w:val="Normal"/>
    <w:link w:val="Heading2Char"/>
    <w:autoRedefine/>
    <w:uiPriority w:val="9"/>
    <w:qFormat/>
    <w:rsid w:val="00491565"/>
    <w:pPr>
      <w:keepNext/>
      <w:spacing w:line="240" w:lineRule="auto"/>
      <w:jc w:val="center"/>
      <w:outlineLvl w:val="1"/>
    </w:pPr>
    <w:rPr>
      <w:rFonts w:ascii="Times New Roman" w:eastAsiaTheme="minorEastAsia" w:hAnsi="Times New Roman" w:cs="B Lotus"/>
      <w:b/>
      <w:bCs/>
      <w:snapToGrid w:val="0"/>
      <w:color w:val="EE0000"/>
      <w:lang w:bidi="fa-IR"/>
    </w:rPr>
  </w:style>
  <w:style w:type="paragraph" w:styleId="Heading3">
    <w:name w:val="heading 3"/>
    <w:aliases w:val="تيتر1,عنوان 3"/>
    <w:basedOn w:val="Normal"/>
    <w:next w:val="Normal"/>
    <w:link w:val="Heading3Char"/>
    <w:autoRedefine/>
    <w:uiPriority w:val="9"/>
    <w:qFormat/>
    <w:rsid w:val="00811898"/>
    <w:pPr>
      <w:keepNext/>
      <w:spacing w:line="240" w:lineRule="auto"/>
      <w:jc w:val="both"/>
      <w:outlineLvl w:val="2"/>
    </w:pPr>
    <w:rPr>
      <w:rFonts w:ascii="Times New Roman" w:eastAsia="SimSun" w:hAnsi="Times New Roman" w:cs="B Yagut"/>
      <w:b/>
      <w:bCs/>
      <w:sz w:val="22"/>
      <w:u w:val="single"/>
      <w:lang w:bidi="fa-IR"/>
    </w:rPr>
  </w:style>
  <w:style w:type="paragraph" w:styleId="Heading4">
    <w:name w:val="heading 4"/>
    <w:basedOn w:val="Normal"/>
    <w:next w:val="Normal"/>
    <w:link w:val="Heading4Char"/>
    <w:autoRedefine/>
    <w:uiPriority w:val="9"/>
    <w:qFormat/>
    <w:rsid w:val="00EF7DA9"/>
    <w:pPr>
      <w:keepNext/>
      <w:spacing w:before="240" w:after="60" w:line="240" w:lineRule="auto"/>
      <w:outlineLvl w:val="3"/>
    </w:pPr>
    <w:rPr>
      <w:rFonts w:ascii="Times New Roman" w:hAnsi="Times New Roman" w:cs="B Mitra"/>
      <w:b/>
      <w:bCs/>
      <w:sz w:val="22"/>
      <w:szCs w:val="22"/>
    </w:rPr>
  </w:style>
  <w:style w:type="paragraph" w:styleId="Heading5">
    <w:name w:val="heading 5"/>
    <w:basedOn w:val="Normal"/>
    <w:next w:val="Normal"/>
    <w:link w:val="Heading5Char"/>
    <w:qFormat/>
    <w:rsid w:val="00B0373D"/>
    <w:pPr>
      <w:spacing w:before="240" w:after="60" w:line="240" w:lineRule="auto"/>
      <w:outlineLvl w:val="4"/>
    </w:pPr>
    <w:rPr>
      <w:rFonts w:ascii="Times New Roman" w:hAnsi="Times New Roman" w:cs="Times New Roman"/>
      <w:b/>
      <w:bCs/>
      <w:i/>
      <w:iCs/>
      <w:sz w:val="26"/>
      <w:szCs w:val="26"/>
    </w:rPr>
  </w:style>
  <w:style w:type="paragraph" w:styleId="Heading6">
    <w:name w:val="heading 6"/>
    <w:basedOn w:val="Normal"/>
    <w:next w:val="Normal"/>
    <w:link w:val="Heading6Char"/>
    <w:qFormat/>
    <w:rsid w:val="00B0373D"/>
    <w:pPr>
      <w:spacing w:before="240" w:after="60" w:line="240" w:lineRule="auto"/>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B0373D"/>
    <w:pPr>
      <w:spacing w:before="240" w:after="60" w:line="240" w:lineRule="auto"/>
      <w:outlineLvl w:val="6"/>
    </w:pPr>
    <w:rPr>
      <w:rFonts w:ascii="Times New Roman" w:hAnsi="Times New Roman" w:cs="Times New Roman"/>
    </w:rPr>
  </w:style>
  <w:style w:type="paragraph" w:styleId="Heading8">
    <w:name w:val="heading 8"/>
    <w:basedOn w:val="Normal"/>
    <w:next w:val="Normal"/>
    <w:link w:val="Heading8Char"/>
    <w:qFormat/>
    <w:rsid w:val="00B0373D"/>
    <w:pPr>
      <w:spacing w:before="240" w:after="60" w:line="240" w:lineRule="auto"/>
      <w:outlineLvl w:val="7"/>
    </w:pPr>
    <w:rPr>
      <w:rFonts w:ascii="Times New Roman" w:hAnsi="Times New Roman" w:cs="Times New Roman"/>
      <w:i/>
      <w:iCs/>
    </w:rPr>
  </w:style>
  <w:style w:type="paragraph" w:styleId="Heading9">
    <w:name w:val="heading 9"/>
    <w:aliases w:val="Heading"/>
    <w:basedOn w:val="Normal"/>
    <w:next w:val="Normal"/>
    <w:link w:val="Heading9Char"/>
    <w:qFormat/>
    <w:rsid w:val="00B0373D"/>
    <w:pPr>
      <w:spacing w:before="240" w:after="60" w:line="240"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aliases w:val="تيت"/>
    <w:rsid w:val="00F54FC0"/>
    <w:rPr>
      <w:rFonts w:ascii="B Nazanin" w:hAnsi="B Nazanin" w:cs="2  Nazanin"/>
      <w:sz w:val="24"/>
    </w:rPr>
  </w:style>
  <w:style w:type="paragraph" w:styleId="BodyText2">
    <w:name w:val="Body Text 2"/>
    <w:basedOn w:val="Normal"/>
    <w:link w:val="BodyText2Char"/>
    <w:rsid w:val="00F54FC0"/>
    <w:pPr>
      <w:spacing w:after="120" w:line="480" w:lineRule="auto"/>
    </w:pPr>
  </w:style>
  <w:style w:type="paragraph" w:styleId="Header">
    <w:name w:val="header"/>
    <w:basedOn w:val="Normal"/>
    <w:link w:val="HeaderChar"/>
    <w:uiPriority w:val="99"/>
    <w:qFormat/>
    <w:rsid w:val="006B51A1"/>
    <w:pPr>
      <w:tabs>
        <w:tab w:val="center" w:pos="4320"/>
        <w:tab w:val="right" w:pos="8640"/>
      </w:tabs>
    </w:pPr>
    <w:rPr>
      <w:sz w:val="22"/>
      <w:szCs w:val="26"/>
    </w:rPr>
  </w:style>
  <w:style w:type="paragraph" w:styleId="Footer">
    <w:name w:val="footer"/>
    <w:basedOn w:val="Normal"/>
    <w:link w:val="FooterChar"/>
    <w:uiPriority w:val="99"/>
    <w:rsid w:val="006B51A1"/>
    <w:pPr>
      <w:tabs>
        <w:tab w:val="center" w:pos="4153"/>
        <w:tab w:val="right" w:pos="8306"/>
      </w:tabs>
    </w:pPr>
  </w:style>
  <w:style w:type="paragraph" w:styleId="TOC1">
    <w:name w:val="toc 1"/>
    <w:basedOn w:val="Heading1"/>
    <w:next w:val="Heading2"/>
    <w:autoRedefine/>
    <w:uiPriority w:val="39"/>
    <w:qFormat/>
    <w:rsid w:val="00FC31AC"/>
    <w:pPr>
      <w:spacing w:before="120" w:after="120"/>
      <w:jc w:val="lowKashida"/>
      <w:outlineLvl w:val="9"/>
    </w:pPr>
    <w:rPr>
      <w:caps/>
      <w:sz w:val="20"/>
      <w:szCs w:val="18"/>
    </w:rPr>
  </w:style>
  <w:style w:type="paragraph" w:styleId="TOC2">
    <w:name w:val="toc 2"/>
    <w:basedOn w:val="Heading2"/>
    <w:next w:val="Heading2"/>
    <w:autoRedefine/>
    <w:uiPriority w:val="39"/>
    <w:qFormat/>
    <w:rsid w:val="005871CF"/>
    <w:pPr>
      <w:keepNext w:val="0"/>
      <w:tabs>
        <w:tab w:val="right" w:leader="dot" w:pos="9629"/>
      </w:tabs>
      <w:ind w:left="240"/>
      <w:outlineLvl w:val="9"/>
    </w:pPr>
    <w:rPr>
      <w:rFonts w:eastAsia="SimSun"/>
      <w:i/>
      <w:smallCaps/>
      <w:noProof/>
      <w:sz w:val="20"/>
      <w:szCs w:val="16"/>
    </w:rPr>
  </w:style>
  <w:style w:type="paragraph" w:styleId="TOC3">
    <w:name w:val="toc 3"/>
    <w:basedOn w:val="Normal"/>
    <w:next w:val="Normal"/>
    <w:autoRedefine/>
    <w:uiPriority w:val="39"/>
    <w:qFormat/>
    <w:rsid w:val="00FC31AC"/>
    <w:pPr>
      <w:ind w:left="480"/>
    </w:pPr>
    <w:rPr>
      <w:rFonts w:ascii="Times New Roman" w:eastAsia="SimSun" w:hAnsi="Times New Roman"/>
      <w:i/>
      <w:sz w:val="20"/>
      <w:szCs w:val="14"/>
      <w:lang w:bidi="fa-IR"/>
    </w:rPr>
  </w:style>
  <w:style w:type="paragraph" w:styleId="FootnoteText">
    <w:name w:val="footnote text"/>
    <w:basedOn w:val="Normal"/>
    <w:link w:val="FootnoteTextChar"/>
    <w:autoRedefine/>
    <w:uiPriority w:val="99"/>
    <w:qFormat/>
    <w:rsid w:val="00DF4770"/>
    <w:pPr>
      <w:keepLines/>
      <w:pageBreakBefore/>
      <w:shd w:val="clear" w:color="auto" w:fill="FFFFE7"/>
      <w:ind w:left="284" w:hanging="284"/>
    </w:pPr>
    <w:rPr>
      <w:rFonts w:ascii="Times New Roman" w:eastAsia="B Mitra" w:hAnsi="Times New Roman" w:cs="B Mitra"/>
      <w:sz w:val="16"/>
      <w:szCs w:val="16"/>
    </w:rPr>
  </w:style>
  <w:style w:type="paragraph" w:customStyle="1" w:styleId="hazf">
    <w:name w:val="hazf"/>
    <w:basedOn w:val="Normal"/>
    <w:link w:val="hazfChar"/>
    <w:autoRedefine/>
    <w:rsid w:val="00FF59AC"/>
    <w:pPr>
      <w:ind w:left="238" w:hanging="180"/>
    </w:pPr>
    <w:rPr>
      <w:sz w:val="18"/>
      <w:szCs w:val="20"/>
      <w:shd w:val="thinDiagStripe" w:color="C0C0C0" w:fill="auto"/>
      <w:lang w:bidi="fa-IR"/>
    </w:rPr>
  </w:style>
  <w:style w:type="paragraph" w:customStyle="1" w:styleId="mansokh">
    <w:name w:val="mansokh"/>
    <w:basedOn w:val="Normal"/>
    <w:autoRedefine/>
    <w:qFormat/>
    <w:rsid w:val="00E44322"/>
    <w:rPr>
      <w:rFonts w:ascii="Times New Roman" w:hAnsi="Times New Roman"/>
      <w:w w:val="90"/>
      <w:shd w:val="thinDiagStripe" w:color="C0C0C0" w:fill="auto"/>
    </w:rPr>
  </w:style>
  <w:style w:type="paragraph" w:customStyle="1" w:styleId="StyleHeading3Characterscale1001">
    <w:name w:val="Style Heading 3 + Character scale: 100%1"/>
    <w:basedOn w:val="Heading3"/>
    <w:autoRedefine/>
    <w:rsid w:val="007B01FB"/>
    <w:pPr>
      <w:keepNext w:val="0"/>
    </w:pPr>
    <w:rPr>
      <w:rFonts w:cs="B Nazanin"/>
      <w:sz w:val="24"/>
    </w:rPr>
  </w:style>
  <w:style w:type="paragraph" w:customStyle="1" w:styleId="Heading41">
    <w:name w:val="Heading 41"/>
    <w:basedOn w:val="Normal"/>
    <w:autoRedefine/>
    <w:rsid w:val="00571542"/>
    <w:pPr>
      <w:spacing w:line="240" w:lineRule="auto"/>
    </w:pPr>
    <w:rPr>
      <w:rFonts w:cs="B Mitra"/>
      <w:bCs/>
      <w:sz w:val="18"/>
      <w:szCs w:val="22"/>
    </w:rPr>
  </w:style>
  <w:style w:type="paragraph" w:customStyle="1" w:styleId="Styleheading4Before0cmHanging05cm">
    <w:name w:val="Style heading 4 + Before:  0 cm Hanging:  0.5 cm"/>
    <w:basedOn w:val="Heading41"/>
    <w:next w:val="Heading4"/>
    <w:autoRedefine/>
    <w:rsid w:val="00571542"/>
    <w:pPr>
      <w:ind w:left="283" w:hanging="283"/>
    </w:pPr>
  </w:style>
  <w:style w:type="paragraph" w:customStyle="1" w:styleId="StyleFootnoteTextComplexBTitr2">
    <w:name w:val="Style Footnote Text + (Complex) B Titr2"/>
    <w:basedOn w:val="FootnoteText"/>
    <w:autoRedefine/>
    <w:qFormat/>
    <w:rsid w:val="00EF7DA9"/>
    <w:pPr>
      <w:keepNext/>
      <w:spacing w:line="204" w:lineRule="auto"/>
      <w:ind w:left="170" w:hanging="170"/>
      <w:textboxTightWrap w:val="allLines"/>
    </w:pPr>
    <w:rPr>
      <w:rFonts w:ascii="Tahoma" w:hAnsi="Tahoma"/>
      <w:sz w:val="12"/>
    </w:rPr>
  </w:style>
  <w:style w:type="character" w:customStyle="1" w:styleId="Heading1Char">
    <w:name w:val="Heading 1 Char"/>
    <w:basedOn w:val="DefaultParagraphFont"/>
    <w:uiPriority w:val="9"/>
    <w:rsid w:val="004A6B0D"/>
    <w:rPr>
      <w:rFonts w:cs="B Titr"/>
      <w:b/>
      <w:bCs/>
      <w:sz w:val="44"/>
      <w:szCs w:val="44"/>
      <w:lang w:val="en-US" w:eastAsia="en-US" w:bidi="fa-IR"/>
    </w:rPr>
  </w:style>
  <w:style w:type="character" w:customStyle="1" w:styleId="FootnoteTextChar">
    <w:name w:val="Footnote Text Char"/>
    <w:basedOn w:val="DefaultParagraphFont"/>
    <w:link w:val="FootnoteText"/>
    <w:uiPriority w:val="99"/>
    <w:locked/>
    <w:rsid w:val="00DF4770"/>
    <w:rPr>
      <w:rFonts w:eastAsia="B Mitra" w:cs="B Mitra"/>
      <w:sz w:val="16"/>
      <w:szCs w:val="16"/>
      <w:shd w:val="clear" w:color="auto" w:fill="FFFFE7"/>
    </w:rPr>
  </w:style>
  <w:style w:type="character" w:customStyle="1" w:styleId="Heading5Char">
    <w:name w:val="Heading 5 Char"/>
    <w:basedOn w:val="DefaultParagraphFont"/>
    <w:link w:val="Heading5"/>
    <w:rsid w:val="00B0373D"/>
    <w:rPr>
      <w:b/>
      <w:bCs/>
      <w:i/>
      <w:iCs/>
      <w:sz w:val="26"/>
      <w:szCs w:val="26"/>
    </w:rPr>
  </w:style>
  <w:style w:type="character" w:customStyle="1" w:styleId="Heading6Char">
    <w:name w:val="Heading 6 Char"/>
    <w:basedOn w:val="DefaultParagraphFont"/>
    <w:link w:val="Heading6"/>
    <w:rsid w:val="00B0373D"/>
    <w:rPr>
      <w:b/>
      <w:bCs/>
      <w:sz w:val="22"/>
      <w:szCs w:val="22"/>
    </w:rPr>
  </w:style>
  <w:style w:type="character" w:customStyle="1" w:styleId="Heading7Char">
    <w:name w:val="Heading 7 Char"/>
    <w:basedOn w:val="DefaultParagraphFont"/>
    <w:link w:val="Heading7"/>
    <w:rsid w:val="00B0373D"/>
    <w:rPr>
      <w:sz w:val="24"/>
      <w:szCs w:val="24"/>
    </w:rPr>
  </w:style>
  <w:style w:type="character" w:customStyle="1" w:styleId="Heading8Char">
    <w:name w:val="Heading 8 Char"/>
    <w:basedOn w:val="DefaultParagraphFont"/>
    <w:link w:val="Heading8"/>
    <w:rsid w:val="00B0373D"/>
    <w:rPr>
      <w:i/>
      <w:iCs/>
      <w:sz w:val="24"/>
      <w:szCs w:val="24"/>
    </w:rPr>
  </w:style>
  <w:style w:type="character" w:customStyle="1" w:styleId="Heading9Char">
    <w:name w:val="Heading 9 Char"/>
    <w:aliases w:val="Heading Char"/>
    <w:basedOn w:val="DefaultParagraphFont"/>
    <w:link w:val="Heading9"/>
    <w:rsid w:val="00B0373D"/>
    <w:rPr>
      <w:rFonts w:ascii="Arial" w:hAnsi="Arial" w:cs="Arial"/>
      <w:sz w:val="22"/>
      <w:szCs w:val="22"/>
    </w:rPr>
  </w:style>
  <w:style w:type="numbering" w:customStyle="1" w:styleId="NoList1">
    <w:name w:val="No List1"/>
    <w:next w:val="NoList"/>
    <w:uiPriority w:val="99"/>
    <w:semiHidden/>
    <w:unhideWhenUsed/>
    <w:rsid w:val="00B0373D"/>
  </w:style>
  <w:style w:type="character" w:customStyle="1" w:styleId="Heading2Char">
    <w:name w:val="Heading 2 Char"/>
    <w:aliases w:val="Heading 2 Char Char Char Char Char Char Char Char Char Char Char Char Char Char Char Char1,Heading 2 Char Char Char Char Char Char Char Char Char Char Char Char Char Char Char Char Char"/>
    <w:basedOn w:val="DefaultParagraphFont"/>
    <w:link w:val="Heading2"/>
    <w:uiPriority w:val="9"/>
    <w:rsid w:val="00491565"/>
    <w:rPr>
      <w:rFonts w:eastAsiaTheme="minorEastAsia" w:cs="B Lotus"/>
      <w:b/>
      <w:bCs/>
      <w:snapToGrid w:val="0"/>
      <w:color w:val="EE0000"/>
      <w:sz w:val="24"/>
      <w:szCs w:val="24"/>
      <w:lang w:bidi="fa-IR"/>
    </w:rPr>
  </w:style>
  <w:style w:type="character" w:customStyle="1" w:styleId="Heading3Char">
    <w:name w:val="Heading 3 Char"/>
    <w:aliases w:val="تيتر1 Char,عنوان 3 Char"/>
    <w:basedOn w:val="DefaultParagraphFont"/>
    <w:link w:val="Heading3"/>
    <w:uiPriority w:val="9"/>
    <w:rsid w:val="00811898"/>
    <w:rPr>
      <w:rFonts w:eastAsia="SimSun" w:cs="B Yagut"/>
      <w:b/>
      <w:bCs/>
      <w:sz w:val="22"/>
      <w:szCs w:val="24"/>
      <w:u w:val="single"/>
      <w:lang w:bidi="fa-IR"/>
    </w:rPr>
  </w:style>
  <w:style w:type="character" w:customStyle="1" w:styleId="Heading4Char">
    <w:name w:val="Heading 4 Char"/>
    <w:basedOn w:val="DefaultParagraphFont"/>
    <w:link w:val="Heading4"/>
    <w:uiPriority w:val="9"/>
    <w:rsid w:val="00B0373D"/>
    <w:rPr>
      <w:rFonts w:cs="B Mitra"/>
      <w:b/>
      <w:bCs/>
      <w:sz w:val="22"/>
      <w:szCs w:val="22"/>
    </w:rPr>
  </w:style>
  <w:style w:type="table" w:styleId="TableGrid">
    <w:name w:val="Table Grid"/>
    <w:basedOn w:val="TableNormal"/>
    <w:uiPriority w:val="39"/>
    <w:rsid w:val="00B0373D"/>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0373D"/>
    <w:rPr>
      <w:sz w:val="16"/>
      <w:szCs w:val="16"/>
    </w:rPr>
  </w:style>
  <w:style w:type="paragraph" w:styleId="CommentText">
    <w:name w:val="annotation text"/>
    <w:basedOn w:val="Normal"/>
    <w:link w:val="CommentTextChar"/>
    <w:rsid w:val="00B0373D"/>
    <w:pPr>
      <w:spacing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rsid w:val="00B0373D"/>
  </w:style>
  <w:style w:type="paragraph" w:styleId="CommentSubject">
    <w:name w:val="annotation subject"/>
    <w:basedOn w:val="CommentText"/>
    <w:next w:val="CommentText"/>
    <w:link w:val="CommentSubjectChar"/>
    <w:uiPriority w:val="99"/>
    <w:rsid w:val="00B0373D"/>
    <w:rPr>
      <w:b/>
      <w:bCs/>
    </w:rPr>
  </w:style>
  <w:style w:type="character" w:customStyle="1" w:styleId="CommentSubjectChar">
    <w:name w:val="Comment Subject Char"/>
    <w:basedOn w:val="CommentTextChar"/>
    <w:link w:val="CommentSubject"/>
    <w:uiPriority w:val="99"/>
    <w:rsid w:val="00B0373D"/>
    <w:rPr>
      <w:b/>
      <w:bCs/>
    </w:rPr>
  </w:style>
  <w:style w:type="paragraph" w:styleId="BalloonText">
    <w:name w:val="Balloon Text"/>
    <w:basedOn w:val="Normal"/>
    <w:link w:val="BalloonTextChar"/>
    <w:uiPriority w:val="99"/>
    <w:rsid w:val="00B0373D"/>
    <w:pPr>
      <w:spacing w:line="240" w:lineRule="auto"/>
    </w:pPr>
    <w:rPr>
      <w:rFonts w:cs="Tahoma"/>
      <w:sz w:val="16"/>
      <w:szCs w:val="16"/>
    </w:rPr>
  </w:style>
  <w:style w:type="character" w:customStyle="1" w:styleId="BalloonTextChar">
    <w:name w:val="Balloon Text Char"/>
    <w:basedOn w:val="DefaultParagraphFont"/>
    <w:link w:val="BalloonText"/>
    <w:uiPriority w:val="99"/>
    <w:rsid w:val="00B0373D"/>
    <w:rPr>
      <w:rFonts w:ascii="Tahoma" w:hAnsi="Tahoma" w:cs="Tahoma"/>
      <w:sz w:val="16"/>
      <w:szCs w:val="16"/>
    </w:rPr>
  </w:style>
  <w:style w:type="character" w:customStyle="1" w:styleId="HeaderChar">
    <w:name w:val="Header Char"/>
    <w:basedOn w:val="DefaultParagraphFont"/>
    <w:link w:val="Header"/>
    <w:uiPriority w:val="99"/>
    <w:rsid w:val="00B0373D"/>
    <w:rPr>
      <w:rFonts w:ascii="Tahoma" w:hAnsi="Tahoma" w:cs="B Nazanin"/>
      <w:sz w:val="22"/>
      <w:szCs w:val="26"/>
    </w:rPr>
  </w:style>
  <w:style w:type="character" w:styleId="Hyperlink">
    <w:name w:val="Hyperlink"/>
    <w:uiPriority w:val="99"/>
    <w:rsid w:val="00B0373D"/>
    <w:rPr>
      <w:color w:val="0000FF"/>
      <w:u w:val="single"/>
    </w:rPr>
  </w:style>
  <w:style w:type="character" w:customStyle="1" w:styleId="BodyText2Char">
    <w:name w:val="Body Text 2 Char"/>
    <w:basedOn w:val="DefaultParagraphFont"/>
    <w:link w:val="BodyText2"/>
    <w:rsid w:val="00B0373D"/>
    <w:rPr>
      <w:rFonts w:ascii="Tahoma" w:hAnsi="Tahoma" w:cs="B Nazanin"/>
      <w:sz w:val="24"/>
      <w:szCs w:val="24"/>
    </w:rPr>
  </w:style>
  <w:style w:type="paragraph" w:styleId="TOC4">
    <w:name w:val="toc 4"/>
    <w:basedOn w:val="Normal"/>
    <w:next w:val="Normal"/>
    <w:autoRedefine/>
    <w:uiPriority w:val="39"/>
    <w:rsid w:val="00B0373D"/>
    <w:pPr>
      <w:tabs>
        <w:tab w:val="right" w:leader="dot" w:pos="9497"/>
      </w:tabs>
      <w:spacing w:line="240" w:lineRule="auto"/>
      <w:ind w:left="720"/>
      <w:jc w:val="center"/>
    </w:pPr>
    <w:rPr>
      <w:rFonts w:ascii="Times New Roman" w:hAnsi="Times New Roman" w:cs="B Mitra"/>
      <w:noProof/>
      <w:sz w:val="18"/>
      <w:szCs w:val="16"/>
    </w:rPr>
  </w:style>
  <w:style w:type="paragraph" w:styleId="TOC5">
    <w:name w:val="toc 5"/>
    <w:basedOn w:val="Normal"/>
    <w:next w:val="Normal"/>
    <w:autoRedefine/>
    <w:uiPriority w:val="39"/>
    <w:rsid w:val="00B0373D"/>
    <w:pPr>
      <w:tabs>
        <w:tab w:val="right" w:leader="dot" w:pos="9629"/>
      </w:tabs>
      <w:spacing w:line="240" w:lineRule="auto"/>
      <w:ind w:left="960"/>
    </w:pPr>
    <w:rPr>
      <w:rFonts w:ascii="Times New Roman" w:eastAsia="Calibri" w:hAnsi="Times New Roman"/>
      <w:noProof/>
      <w:snapToGrid w:val="0"/>
      <w:sz w:val="18"/>
      <w:szCs w:val="16"/>
    </w:rPr>
  </w:style>
  <w:style w:type="paragraph" w:styleId="TOC6">
    <w:name w:val="toc 6"/>
    <w:basedOn w:val="Normal"/>
    <w:next w:val="Normal"/>
    <w:autoRedefine/>
    <w:uiPriority w:val="39"/>
    <w:rsid w:val="00B0373D"/>
    <w:pPr>
      <w:spacing w:line="240" w:lineRule="auto"/>
      <w:ind w:left="1200"/>
    </w:pPr>
    <w:rPr>
      <w:rFonts w:ascii="Times New Roman" w:hAnsi="Times New Roman" w:cs="Times New Roman"/>
      <w:sz w:val="18"/>
      <w:szCs w:val="21"/>
    </w:rPr>
  </w:style>
  <w:style w:type="paragraph" w:styleId="TOC7">
    <w:name w:val="toc 7"/>
    <w:basedOn w:val="Normal"/>
    <w:next w:val="Normal"/>
    <w:autoRedefine/>
    <w:uiPriority w:val="39"/>
    <w:rsid w:val="00B0373D"/>
    <w:pPr>
      <w:spacing w:line="240" w:lineRule="auto"/>
      <w:ind w:left="1440"/>
    </w:pPr>
    <w:rPr>
      <w:rFonts w:ascii="Times New Roman" w:hAnsi="Times New Roman" w:cs="Times New Roman"/>
      <w:sz w:val="18"/>
      <w:szCs w:val="21"/>
    </w:rPr>
  </w:style>
  <w:style w:type="paragraph" w:styleId="TOC8">
    <w:name w:val="toc 8"/>
    <w:basedOn w:val="Normal"/>
    <w:next w:val="Normal"/>
    <w:autoRedefine/>
    <w:uiPriority w:val="39"/>
    <w:rsid w:val="00B0373D"/>
    <w:pPr>
      <w:spacing w:line="240" w:lineRule="auto"/>
      <w:ind w:left="1680"/>
    </w:pPr>
    <w:rPr>
      <w:rFonts w:ascii="Times New Roman" w:hAnsi="Times New Roman" w:cs="Times New Roman"/>
      <w:sz w:val="18"/>
      <w:szCs w:val="21"/>
    </w:rPr>
  </w:style>
  <w:style w:type="paragraph" w:styleId="TOC9">
    <w:name w:val="toc 9"/>
    <w:basedOn w:val="Normal"/>
    <w:next w:val="Normal"/>
    <w:autoRedefine/>
    <w:uiPriority w:val="39"/>
    <w:rsid w:val="00B0373D"/>
    <w:pPr>
      <w:spacing w:line="240" w:lineRule="auto"/>
      <w:ind w:left="1920"/>
    </w:pPr>
    <w:rPr>
      <w:rFonts w:ascii="Times New Roman" w:hAnsi="Times New Roman" w:cs="Times New Roman"/>
      <w:sz w:val="18"/>
      <w:szCs w:val="21"/>
    </w:rPr>
  </w:style>
  <w:style w:type="character" w:customStyle="1" w:styleId="FooterChar">
    <w:name w:val="Footer Char"/>
    <w:basedOn w:val="DefaultParagraphFont"/>
    <w:link w:val="Footer"/>
    <w:uiPriority w:val="99"/>
    <w:rsid w:val="00B0373D"/>
    <w:rPr>
      <w:rFonts w:ascii="Tahoma" w:hAnsi="Tahoma" w:cs="B Nazanin"/>
      <w:sz w:val="24"/>
      <w:szCs w:val="24"/>
    </w:rPr>
  </w:style>
  <w:style w:type="character" w:styleId="FootnoteReference">
    <w:name w:val="footnote reference"/>
    <w:uiPriority w:val="99"/>
    <w:qFormat/>
    <w:rsid w:val="00B0373D"/>
    <w:rPr>
      <w:rFonts w:ascii="B Titr" w:eastAsia="B Titr" w:hAnsi="B Titr" w:cs="B Titr"/>
      <w:bCs/>
      <w:sz w:val="16"/>
      <w:szCs w:val="16"/>
      <w:bdr w:val="none" w:sz="0" w:space="0" w:color="auto"/>
      <w:shd w:val="clear" w:color="auto" w:fill="FFFF99"/>
      <w:vertAlign w:val="superscript"/>
      <w:lang w:bidi="fa-IR"/>
    </w:rPr>
  </w:style>
  <w:style w:type="paragraph" w:customStyle="1" w:styleId="Style8ptCentered">
    <w:name w:val="Style 8 pt Centered"/>
    <w:basedOn w:val="Normal"/>
    <w:rsid w:val="00B0373D"/>
    <w:pPr>
      <w:spacing w:line="240" w:lineRule="auto"/>
      <w:jc w:val="center"/>
    </w:pPr>
    <w:rPr>
      <w:rFonts w:ascii="Times New Roman" w:hAnsi="Times New Roman"/>
      <w:sz w:val="16"/>
      <w:szCs w:val="18"/>
    </w:rPr>
  </w:style>
  <w:style w:type="paragraph" w:styleId="NoSpacing">
    <w:name w:val="No Spacing"/>
    <w:link w:val="NoSpacingChar"/>
    <w:uiPriority w:val="1"/>
    <w:qFormat/>
    <w:rsid w:val="00B0373D"/>
    <w:rPr>
      <w:rFonts w:ascii="Calibri" w:hAnsi="Calibri" w:cs="Arial"/>
      <w:sz w:val="22"/>
      <w:szCs w:val="22"/>
    </w:rPr>
  </w:style>
  <w:style w:type="paragraph" w:styleId="DocumentMap">
    <w:name w:val="Document Map"/>
    <w:basedOn w:val="Normal"/>
    <w:link w:val="DocumentMapChar"/>
    <w:rsid w:val="00B0373D"/>
    <w:pPr>
      <w:shd w:val="clear" w:color="auto" w:fill="000080"/>
      <w:bidi w:val="0"/>
      <w:spacing w:line="240" w:lineRule="auto"/>
    </w:pPr>
    <w:rPr>
      <w:rFonts w:cs="Tahoma"/>
      <w:sz w:val="20"/>
      <w:szCs w:val="20"/>
    </w:rPr>
  </w:style>
  <w:style w:type="character" w:customStyle="1" w:styleId="DocumentMapChar">
    <w:name w:val="Document Map Char"/>
    <w:basedOn w:val="DefaultParagraphFont"/>
    <w:link w:val="DocumentMap"/>
    <w:rsid w:val="00B0373D"/>
    <w:rPr>
      <w:rFonts w:ascii="Tahoma" w:hAnsi="Tahoma" w:cs="Tahoma"/>
      <w:shd w:val="clear" w:color="auto" w:fill="000080"/>
    </w:rPr>
  </w:style>
  <w:style w:type="paragraph" w:styleId="ListParagraph">
    <w:name w:val="List Paragraph"/>
    <w:basedOn w:val="Normal"/>
    <w:autoRedefine/>
    <w:uiPriority w:val="34"/>
    <w:qFormat/>
    <w:rsid w:val="00B0373D"/>
    <w:pPr>
      <w:numPr>
        <w:numId w:val="3"/>
      </w:numPr>
      <w:spacing w:line="240" w:lineRule="auto"/>
      <w:jc w:val="both"/>
    </w:pPr>
    <w:rPr>
      <w:sz w:val="22"/>
      <w:szCs w:val="22"/>
      <w:lang w:bidi="fa-IR"/>
    </w:rPr>
  </w:style>
  <w:style w:type="character" w:customStyle="1" w:styleId="NoSpacingChar">
    <w:name w:val="No Spacing Char"/>
    <w:link w:val="NoSpacing"/>
    <w:rsid w:val="00B0373D"/>
    <w:rPr>
      <w:rFonts w:ascii="Calibri" w:hAnsi="Calibri" w:cs="Arial"/>
      <w:sz w:val="22"/>
      <w:szCs w:val="22"/>
    </w:rPr>
  </w:style>
  <w:style w:type="paragraph" w:styleId="NormalWeb">
    <w:name w:val="Normal (Web)"/>
    <w:basedOn w:val="Normal"/>
    <w:rsid w:val="00B0373D"/>
    <w:pPr>
      <w:bidi w:val="0"/>
      <w:spacing w:before="100" w:beforeAutospacing="1" w:after="100" w:afterAutospacing="1" w:line="240" w:lineRule="auto"/>
    </w:pPr>
    <w:rPr>
      <w:rFonts w:ascii="Times New Roman" w:hAnsi="Times New Roman" w:cs="Times New Roman"/>
    </w:rPr>
  </w:style>
  <w:style w:type="paragraph" w:styleId="Index1">
    <w:name w:val="index 1"/>
    <w:basedOn w:val="Heading1"/>
    <w:next w:val="Heading2"/>
    <w:autoRedefine/>
    <w:rsid w:val="00B0373D"/>
    <w:pPr>
      <w:ind w:left="240" w:hanging="240"/>
      <w:jc w:val="left"/>
      <w:outlineLvl w:val="9"/>
    </w:pPr>
    <w:rPr>
      <w:rFonts w:ascii="Times New Roman" w:eastAsia="Times New Roman" w:hAnsi="Times New Roman" w:cs="Times New Roman"/>
      <w:b w:val="0"/>
      <w:bCs w:val="0"/>
      <w:sz w:val="18"/>
      <w:szCs w:val="21"/>
      <w:lang w:bidi="ar-SA"/>
    </w:rPr>
  </w:style>
  <w:style w:type="character" w:styleId="Strong">
    <w:name w:val="Strong"/>
    <w:uiPriority w:val="22"/>
    <w:qFormat/>
    <w:rsid w:val="00B0373D"/>
    <w:rPr>
      <w:b/>
      <w:bCs/>
    </w:rPr>
  </w:style>
  <w:style w:type="paragraph" w:styleId="NormalIndent">
    <w:name w:val="Normal Indent"/>
    <w:basedOn w:val="Normal"/>
    <w:rsid w:val="00B0373D"/>
    <w:pPr>
      <w:spacing w:line="240" w:lineRule="auto"/>
      <w:ind w:left="720"/>
    </w:pPr>
    <w:rPr>
      <w:rFonts w:ascii="Times New Roman" w:hAnsi="Times New Roman" w:cs="Times New Roman"/>
    </w:rPr>
  </w:style>
  <w:style w:type="paragraph" w:styleId="TableofFigures">
    <w:name w:val="table of figures"/>
    <w:basedOn w:val="Heading1"/>
    <w:next w:val="Heading2"/>
    <w:autoRedefine/>
    <w:rsid w:val="00B0373D"/>
    <w:pPr>
      <w:tabs>
        <w:tab w:val="right" w:leader="dot" w:pos="5092"/>
      </w:tabs>
      <w:spacing w:line="168" w:lineRule="auto"/>
      <w:ind w:left="482" w:hanging="482"/>
      <w:jc w:val="center"/>
      <w:outlineLvl w:val="9"/>
    </w:pPr>
    <w:rPr>
      <w:rFonts w:ascii="Times New Roman" w:eastAsia="Times New Roman" w:hAnsi="Times New Roman"/>
      <w:b w:val="0"/>
      <w:bCs w:val="0"/>
      <w:caps/>
      <w:sz w:val="32"/>
      <w:szCs w:val="32"/>
    </w:rPr>
  </w:style>
  <w:style w:type="paragraph" w:styleId="Index2">
    <w:name w:val="index 2"/>
    <w:basedOn w:val="Normal"/>
    <w:next w:val="Normal"/>
    <w:autoRedefine/>
    <w:rsid w:val="00B0373D"/>
    <w:pPr>
      <w:spacing w:line="240" w:lineRule="auto"/>
      <w:ind w:left="480" w:hanging="240"/>
    </w:pPr>
    <w:rPr>
      <w:rFonts w:ascii="Times New Roman" w:hAnsi="Times New Roman" w:cs="Times New Roman"/>
      <w:sz w:val="18"/>
      <w:szCs w:val="21"/>
    </w:rPr>
  </w:style>
  <w:style w:type="paragraph" w:styleId="Index3">
    <w:name w:val="index 3"/>
    <w:basedOn w:val="Normal"/>
    <w:next w:val="Normal"/>
    <w:autoRedefine/>
    <w:rsid w:val="00B0373D"/>
    <w:pPr>
      <w:spacing w:line="240" w:lineRule="auto"/>
      <w:ind w:left="720" w:hanging="240"/>
    </w:pPr>
    <w:rPr>
      <w:rFonts w:ascii="Times New Roman" w:hAnsi="Times New Roman" w:cs="Times New Roman"/>
      <w:sz w:val="18"/>
      <w:szCs w:val="21"/>
    </w:rPr>
  </w:style>
  <w:style w:type="paragraph" w:styleId="Index4">
    <w:name w:val="index 4"/>
    <w:basedOn w:val="Normal"/>
    <w:next w:val="Normal"/>
    <w:autoRedefine/>
    <w:rsid w:val="00B0373D"/>
    <w:pPr>
      <w:spacing w:line="240" w:lineRule="auto"/>
      <w:ind w:left="960" w:hanging="240"/>
    </w:pPr>
    <w:rPr>
      <w:rFonts w:ascii="Times New Roman" w:hAnsi="Times New Roman" w:cs="Times New Roman"/>
      <w:sz w:val="18"/>
      <w:szCs w:val="21"/>
    </w:rPr>
  </w:style>
  <w:style w:type="paragraph" w:styleId="Index5">
    <w:name w:val="index 5"/>
    <w:basedOn w:val="Normal"/>
    <w:next w:val="Normal"/>
    <w:autoRedefine/>
    <w:rsid w:val="00B0373D"/>
    <w:pPr>
      <w:spacing w:line="240" w:lineRule="auto"/>
      <w:ind w:left="1200" w:hanging="240"/>
    </w:pPr>
    <w:rPr>
      <w:rFonts w:ascii="Times New Roman" w:hAnsi="Times New Roman" w:cs="Times New Roman"/>
      <w:sz w:val="18"/>
      <w:szCs w:val="21"/>
    </w:rPr>
  </w:style>
  <w:style w:type="paragraph" w:styleId="Index6">
    <w:name w:val="index 6"/>
    <w:basedOn w:val="Normal"/>
    <w:next w:val="Normal"/>
    <w:autoRedefine/>
    <w:rsid w:val="00B0373D"/>
    <w:pPr>
      <w:spacing w:line="240" w:lineRule="auto"/>
      <w:ind w:left="1440" w:hanging="240"/>
    </w:pPr>
    <w:rPr>
      <w:rFonts w:ascii="Times New Roman" w:hAnsi="Times New Roman" w:cs="Times New Roman"/>
      <w:sz w:val="18"/>
      <w:szCs w:val="21"/>
    </w:rPr>
  </w:style>
  <w:style w:type="paragraph" w:styleId="Index7">
    <w:name w:val="index 7"/>
    <w:basedOn w:val="Normal"/>
    <w:next w:val="Normal"/>
    <w:autoRedefine/>
    <w:rsid w:val="00B0373D"/>
    <w:pPr>
      <w:spacing w:line="240" w:lineRule="auto"/>
      <w:ind w:left="1680" w:hanging="240"/>
    </w:pPr>
    <w:rPr>
      <w:rFonts w:ascii="Times New Roman" w:hAnsi="Times New Roman" w:cs="Times New Roman"/>
      <w:sz w:val="18"/>
      <w:szCs w:val="21"/>
    </w:rPr>
  </w:style>
  <w:style w:type="paragraph" w:styleId="Index8">
    <w:name w:val="index 8"/>
    <w:basedOn w:val="Normal"/>
    <w:next w:val="Normal"/>
    <w:autoRedefine/>
    <w:rsid w:val="00B0373D"/>
    <w:pPr>
      <w:spacing w:line="240" w:lineRule="auto"/>
      <w:ind w:left="1920" w:hanging="240"/>
    </w:pPr>
    <w:rPr>
      <w:rFonts w:ascii="Times New Roman" w:hAnsi="Times New Roman" w:cs="Times New Roman"/>
      <w:sz w:val="18"/>
      <w:szCs w:val="21"/>
    </w:rPr>
  </w:style>
  <w:style w:type="paragraph" w:styleId="Index9">
    <w:name w:val="index 9"/>
    <w:basedOn w:val="Normal"/>
    <w:next w:val="Normal"/>
    <w:autoRedefine/>
    <w:rsid w:val="00B0373D"/>
    <w:pPr>
      <w:spacing w:line="240" w:lineRule="auto"/>
      <w:ind w:left="2160" w:hanging="240"/>
    </w:pPr>
    <w:rPr>
      <w:rFonts w:ascii="Times New Roman" w:hAnsi="Times New Roman" w:cs="Times New Roman"/>
      <w:sz w:val="18"/>
      <w:szCs w:val="21"/>
    </w:rPr>
  </w:style>
  <w:style w:type="paragraph" w:styleId="IndexHeading">
    <w:name w:val="index heading"/>
    <w:basedOn w:val="Normal"/>
    <w:next w:val="Index1"/>
    <w:rsid w:val="00B0373D"/>
    <w:pPr>
      <w:pBdr>
        <w:top w:val="double" w:sz="6" w:space="0" w:color="auto" w:shadow="1"/>
        <w:left w:val="double" w:sz="6" w:space="0" w:color="auto" w:shadow="1"/>
        <w:bottom w:val="double" w:sz="6" w:space="0" w:color="auto" w:shadow="1"/>
        <w:right w:val="double" w:sz="6" w:space="0" w:color="auto" w:shadow="1"/>
      </w:pBdr>
      <w:spacing w:before="240" w:after="120" w:line="240" w:lineRule="auto"/>
      <w:jc w:val="center"/>
    </w:pPr>
    <w:rPr>
      <w:rFonts w:ascii="Arial" w:hAnsi="Arial" w:cs="Arial"/>
      <w:b/>
      <w:bCs/>
      <w:sz w:val="22"/>
      <w:szCs w:val="26"/>
    </w:rPr>
  </w:style>
  <w:style w:type="paragraph" w:customStyle="1" w:styleId="msonospacing0">
    <w:name w:val="msonospacing"/>
    <w:basedOn w:val="Normal"/>
    <w:rsid w:val="00B0373D"/>
    <w:pPr>
      <w:bidi w:val="0"/>
      <w:spacing w:before="100" w:beforeAutospacing="1" w:after="100" w:afterAutospacing="1" w:line="240" w:lineRule="auto"/>
    </w:pPr>
    <w:rPr>
      <w:rFonts w:ascii="Times New Roman" w:hAnsi="Times New Roman" w:cs="Times New Roman"/>
      <w:lang w:bidi="fa-IR"/>
    </w:rPr>
  </w:style>
  <w:style w:type="character" w:styleId="PlaceholderText">
    <w:name w:val="Placeholder Text"/>
    <w:uiPriority w:val="99"/>
    <w:semiHidden/>
    <w:rsid w:val="00B0373D"/>
    <w:rPr>
      <w:rFonts w:cs="Times New Roman"/>
      <w:color w:val="808080"/>
    </w:rPr>
  </w:style>
  <w:style w:type="paragraph" w:customStyle="1" w:styleId="TitrePageOne">
    <w:name w:val="Titr e Page One"/>
    <w:rsid w:val="00B0373D"/>
    <w:pPr>
      <w:bidi/>
      <w:jc w:val="center"/>
    </w:pPr>
    <w:rPr>
      <w:rFonts w:ascii="Times" w:hAnsi="Times" w:cs="Titr"/>
      <w:b/>
      <w:bCs/>
      <w:sz w:val="28"/>
      <w:szCs w:val="28"/>
      <w:lang w:bidi="fa-IR"/>
    </w:rPr>
  </w:style>
  <w:style w:type="character" w:customStyle="1" w:styleId="Mianband2">
    <w:name w:val="Mianband  2"/>
    <w:rsid w:val="00B0373D"/>
    <w:rPr>
      <w:rFonts w:cs="Traffic"/>
      <w:b/>
      <w:bCs/>
      <w:color w:val="auto"/>
      <w:szCs w:val="22"/>
      <w:lang w:bidi="fa-IR"/>
    </w:rPr>
  </w:style>
  <w:style w:type="character" w:customStyle="1" w:styleId="apple-converted-space">
    <w:name w:val="apple-converted-space"/>
    <w:basedOn w:val="DefaultParagraphFont"/>
    <w:rsid w:val="00B0373D"/>
  </w:style>
  <w:style w:type="paragraph" w:customStyle="1" w:styleId="Matn">
    <w:name w:val="Matn"/>
    <w:rsid w:val="00B0373D"/>
    <w:pPr>
      <w:bidi/>
      <w:jc w:val="lowKashida"/>
    </w:pPr>
    <w:rPr>
      <w:rFonts w:ascii="Times" w:hAnsi="Times" w:cs="Lotus"/>
      <w:bCs/>
      <w:sz w:val="22"/>
      <w:szCs w:val="28"/>
      <w:lang w:bidi="fa-IR"/>
    </w:rPr>
  </w:style>
  <w:style w:type="table" w:styleId="TableGrid8">
    <w:name w:val="Table Grid 8"/>
    <w:basedOn w:val="TableNormal"/>
    <w:rsid w:val="00B0373D"/>
    <w:pPr>
      <w:bidi/>
    </w:pPr>
    <w:rPr>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Professional">
    <w:name w:val="Table Professional"/>
    <w:basedOn w:val="TableNormal"/>
    <w:rsid w:val="00B0373D"/>
    <w:pPr>
      <w:bidi/>
    </w:pPr>
    <w:rPr>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111111">
    <w:name w:val="Outline List 2"/>
    <w:aliases w:val="1 / 1-1 / 1-1-1"/>
    <w:basedOn w:val="NoList"/>
    <w:rsid w:val="00B0373D"/>
    <w:pPr>
      <w:numPr>
        <w:numId w:val="39"/>
      </w:numPr>
    </w:pPr>
  </w:style>
  <w:style w:type="paragraph" w:customStyle="1" w:styleId="MtnChar">
    <w:name w:val="Mtn Char"/>
    <w:basedOn w:val="Normal"/>
    <w:link w:val="MtnCharChar"/>
    <w:rsid w:val="00B0373D"/>
    <w:pPr>
      <w:spacing w:line="240" w:lineRule="auto"/>
      <w:jc w:val="lowKashida"/>
    </w:pPr>
    <w:rPr>
      <w:rFonts w:ascii="Times New Roman" w:hAnsi="Times New Roman" w:cs="Lotus"/>
      <w:b/>
      <w:sz w:val="28"/>
      <w:szCs w:val="28"/>
      <w:lang w:bidi="fa-IR"/>
    </w:rPr>
  </w:style>
  <w:style w:type="character" w:customStyle="1" w:styleId="MtnCharChar">
    <w:name w:val="Mtn Char Char"/>
    <w:link w:val="MtnChar"/>
    <w:rsid w:val="00B0373D"/>
    <w:rPr>
      <w:rFonts w:cs="Lotus"/>
      <w:b/>
      <w:sz w:val="28"/>
      <w:szCs w:val="28"/>
      <w:lang w:bidi="fa-IR"/>
    </w:rPr>
  </w:style>
  <w:style w:type="paragraph" w:styleId="EndnoteText">
    <w:name w:val="endnote text"/>
    <w:basedOn w:val="Normal"/>
    <w:link w:val="EndnoteTextChar"/>
    <w:rsid w:val="00B0373D"/>
    <w:pPr>
      <w:bidi w:val="0"/>
      <w:spacing w:line="240" w:lineRule="auto"/>
    </w:pPr>
    <w:rPr>
      <w:rFonts w:ascii="Times New Roman" w:hAnsi="Times New Roman" w:cs="Times New Roman"/>
      <w:sz w:val="20"/>
      <w:szCs w:val="20"/>
    </w:rPr>
  </w:style>
  <w:style w:type="character" w:customStyle="1" w:styleId="EndnoteTextChar">
    <w:name w:val="Endnote Text Char"/>
    <w:basedOn w:val="DefaultParagraphFont"/>
    <w:link w:val="EndnoteText"/>
    <w:rsid w:val="00B0373D"/>
  </w:style>
  <w:style w:type="character" w:styleId="EndnoteReference">
    <w:name w:val="endnote reference"/>
    <w:rsid w:val="00C36691"/>
    <w:rPr>
      <w:rFonts w:cs="B Mitra"/>
      <w:bCs/>
      <w:szCs w:val="20"/>
      <w:vertAlign w:val="superscript"/>
    </w:rPr>
  </w:style>
  <w:style w:type="paragraph" w:styleId="List">
    <w:name w:val="List"/>
    <w:basedOn w:val="Normal"/>
    <w:rsid w:val="00B0373D"/>
    <w:pPr>
      <w:spacing w:line="240" w:lineRule="auto"/>
      <w:ind w:left="283" w:hanging="283"/>
    </w:pPr>
    <w:rPr>
      <w:rFonts w:ascii="Times New Roman" w:hAnsi="Times New Roman" w:cs="Times New Roman"/>
    </w:rPr>
  </w:style>
  <w:style w:type="paragraph" w:styleId="List2">
    <w:name w:val="List 2"/>
    <w:basedOn w:val="Normal"/>
    <w:rsid w:val="00B0373D"/>
    <w:pPr>
      <w:spacing w:line="240" w:lineRule="auto"/>
      <w:ind w:left="566" w:hanging="283"/>
    </w:pPr>
    <w:rPr>
      <w:rFonts w:ascii="Times New Roman" w:hAnsi="Times New Roman" w:cs="Times New Roman"/>
    </w:rPr>
  </w:style>
  <w:style w:type="paragraph" w:styleId="List3">
    <w:name w:val="List 3"/>
    <w:basedOn w:val="Normal"/>
    <w:rsid w:val="00B0373D"/>
    <w:pPr>
      <w:spacing w:line="240" w:lineRule="auto"/>
      <w:ind w:left="849" w:hanging="283"/>
    </w:pPr>
    <w:rPr>
      <w:rFonts w:ascii="Times New Roman" w:hAnsi="Times New Roman" w:cs="Times New Roman"/>
    </w:rPr>
  </w:style>
  <w:style w:type="paragraph" w:styleId="List4">
    <w:name w:val="List 4"/>
    <w:basedOn w:val="Normal"/>
    <w:rsid w:val="00B0373D"/>
    <w:pPr>
      <w:spacing w:line="240" w:lineRule="auto"/>
      <w:ind w:left="1132" w:hanging="283"/>
    </w:pPr>
    <w:rPr>
      <w:rFonts w:ascii="Times New Roman" w:hAnsi="Times New Roman" w:cs="Times New Roman"/>
    </w:rPr>
  </w:style>
  <w:style w:type="paragraph" w:styleId="List5">
    <w:name w:val="List 5"/>
    <w:basedOn w:val="Normal"/>
    <w:rsid w:val="00B0373D"/>
    <w:pPr>
      <w:spacing w:line="240" w:lineRule="auto"/>
      <w:ind w:left="1415" w:hanging="283"/>
    </w:pPr>
    <w:rPr>
      <w:rFonts w:ascii="Times New Roman" w:hAnsi="Times New Roman" w:cs="Times New Roman"/>
    </w:rPr>
  </w:style>
  <w:style w:type="paragraph" w:styleId="ListBullet">
    <w:name w:val="List Bullet"/>
    <w:basedOn w:val="Normal"/>
    <w:rsid w:val="00B0373D"/>
    <w:pPr>
      <w:tabs>
        <w:tab w:val="num" w:pos="360"/>
      </w:tabs>
      <w:spacing w:line="240" w:lineRule="auto"/>
      <w:ind w:left="360" w:hanging="360"/>
    </w:pPr>
    <w:rPr>
      <w:rFonts w:ascii="Times New Roman" w:hAnsi="Times New Roman" w:cs="Times New Roman"/>
    </w:rPr>
  </w:style>
  <w:style w:type="paragraph" w:styleId="ListBullet2">
    <w:name w:val="List Bullet 2"/>
    <w:basedOn w:val="Normal"/>
    <w:rsid w:val="00B0373D"/>
    <w:pPr>
      <w:tabs>
        <w:tab w:val="num" w:pos="643"/>
      </w:tabs>
      <w:spacing w:line="240" w:lineRule="auto"/>
      <w:ind w:left="643" w:hanging="360"/>
    </w:pPr>
    <w:rPr>
      <w:rFonts w:ascii="Times New Roman" w:hAnsi="Times New Roman" w:cs="Times New Roman"/>
    </w:rPr>
  </w:style>
  <w:style w:type="paragraph" w:styleId="ListBullet3">
    <w:name w:val="List Bullet 3"/>
    <w:basedOn w:val="Normal"/>
    <w:rsid w:val="00B0373D"/>
    <w:pPr>
      <w:tabs>
        <w:tab w:val="num" w:pos="926"/>
      </w:tabs>
      <w:spacing w:line="240" w:lineRule="auto"/>
      <w:ind w:left="926" w:hanging="360"/>
    </w:pPr>
    <w:rPr>
      <w:rFonts w:ascii="Times New Roman" w:hAnsi="Times New Roman" w:cs="Times New Roman"/>
    </w:rPr>
  </w:style>
  <w:style w:type="paragraph" w:styleId="ListBullet4">
    <w:name w:val="List Bullet 4"/>
    <w:basedOn w:val="Normal"/>
    <w:rsid w:val="00B0373D"/>
    <w:pPr>
      <w:tabs>
        <w:tab w:val="num" w:pos="1209"/>
      </w:tabs>
      <w:spacing w:line="240" w:lineRule="auto"/>
      <w:ind w:left="1209" w:hanging="360"/>
    </w:pPr>
    <w:rPr>
      <w:rFonts w:ascii="Times New Roman" w:hAnsi="Times New Roman" w:cs="Times New Roman"/>
    </w:rPr>
  </w:style>
  <w:style w:type="paragraph" w:styleId="ListBullet5">
    <w:name w:val="List Bullet 5"/>
    <w:basedOn w:val="Normal"/>
    <w:rsid w:val="00B0373D"/>
    <w:pPr>
      <w:tabs>
        <w:tab w:val="num" w:pos="1492"/>
      </w:tabs>
      <w:spacing w:line="240" w:lineRule="auto"/>
      <w:ind w:left="1492" w:hanging="360"/>
    </w:pPr>
    <w:rPr>
      <w:rFonts w:ascii="Times New Roman" w:hAnsi="Times New Roman" w:cs="Times New Roman"/>
    </w:rPr>
  </w:style>
  <w:style w:type="paragraph" w:styleId="ListContinue">
    <w:name w:val="List Continue"/>
    <w:basedOn w:val="Normal"/>
    <w:rsid w:val="00B0373D"/>
    <w:pPr>
      <w:spacing w:after="120" w:line="240" w:lineRule="auto"/>
      <w:ind w:left="283"/>
    </w:pPr>
    <w:rPr>
      <w:rFonts w:ascii="Times New Roman" w:hAnsi="Times New Roman" w:cs="Times New Roman"/>
    </w:rPr>
  </w:style>
  <w:style w:type="paragraph" w:styleId="ListContinue2">
    <w:name w:val="List Continue 2"/>
    <w:basedOn w:val="Normal"/>
    <w:rsid w:val="00B0373D"/>
    <w:pPr>
      <w:spacing w:after="120" w:line="240" w:lineRule="auto"/>
      <w:ind w:left="566"/>
    </w:pPr>
    <w:rPr>
      <w:rFonts w:ascii="Times New Roman" w:hAnsi="Times New Roman" w:cs="Times New Roman"/>
    </w:rPr>
  </w:style>
  <w:style w:type="paragraph" w:styleId="ListContinue3">
    <w:name w:val="List Continue 3"/>
    <w:basedOn w:val="Normal"/>
    <w:rsid w:val="00B0373D"/>
    <w:pPr>
      <w:spacing w:after="120" w:line="240" w:lineRule="auto"/>
      <w:ind w:left="849"/>
    </w:pPr>
    <w:rPr>
      <w:rFonts w:ascii="Times New Roman" w:hAnsi="Times New Roman" w:cs="Times New Roman"/>
    </w:rPr>
  </w:style>
  <w:style w:type="paragraph" w:styleId="ListContinue4">
    <w:name w:val="List Continue 4"/>
    <w:basedOn w:val="Normal"/>
    <w:rsid w:val="00B0373D"/>
    <w:pPr>
      <w:spacing w:after="120" w:line="240" w:lineRule="auto"/>
      <w:ind w:left="1132"/>
    </w:pPr>
    <w:rPr>
      <w:rFonts w:ascii="Times New Roman" w:hAnsi="Times New Roman" w:cs="Times New Roman"/>
    </w:rPr>
  </w:style>
  <w:style w:type="paragraph" w:styleId="ListContinue5">
    <w:name w:val="List Continue 5"/>
    <w:basedOn w:val="Normal"/>
    <w:rsid w:val="00B0373D"/>
    <w:pPr>
      <w:spacing w:after="120" w:line="240" w:lineRule="auto"/>
      <w:ind w:left="1415"/>
    </w:pPr>
    <w:rPr>
      <w:rFonts w:ascii="Times New Roman" w:hAnsi="Times New Roman" w:cs="Times New Roman"/>
    </w:rPr>
  </w:style>
  <w:style w:type="paragraph" w:styleId="ListNumber">
    <w:name w:val="List Number"/>
    <w:basedOn w:val="Normal"/>
    <w:rsid w:val="00B0373D"/>
    <w:pPr>
      <w:tabs>
        <w:tab w:val="num" w:pos="360"/>
      </w:tabs>
      <w:spacing w:line="240" w:lineRule="auto"/>
      <w:ind w:left="360" w:hanging="360"/>
    </w:pPr>
    <w:rPr>
      <w:rFonts w:ascii="Times New Roman" w:hAnsi="Times New Roman" w:cs="Times New Roman"/>
    </w:rPr>
  </w:style>
  <w:style w:type="paragraph" w:styleId="ListNumber2">
    <w:name w:val="List Number 2"/>
    <w:basedOn w:val="Normal"/>
    <w:rsid w:val="00B0373D"/>
    <w:pPr>
      <w:tabs>
        <w:tab w:val="num" w:pos="643"/>
      </w:tabs>
      <w:spacing w:line="240" w:lineRule="auto"/>
      <w:ind w:left="643" w:hanging="360"/>
    </w:pPr>
    <w:rPr>
      <w:rFonts w:ascii="Times New Roman" w:hAnsi="Times New Roman" w:cs="Times New Roman"/>
    </w:rPr>
  </w:style>
  <w:style w:type="paragraph" w:styleId="ListNumber3">
    <w:name w:val="List Number 3"/>
    <w:basedOn w:val="Normal"/>
    <w:rsid w:val="00B0373D"/>
    <w:pPr>
      <w:tabs>
        <w:tab w:val="num" w:pos="926"/>
      </w:tabs>
      <w:spacing w:line="240" w:lineRule="auto"/>
      <w:ind w:left="926" w:hanging="360"/>
    </w:pPr>
    <w:rPr>
      <w:rFonts w:ascii="Times New Roman" w:hAnsi="Times New Roman" w:cs="Times New Roman"/>
    </w:rPr>
  </w:style>
  <w:style w:type="paragraph" w:styleId="ListNumber4">
    <w:name w:val="List Number 4"/>
    <w:basedOn w:val="Normal"/>
    <w:rsid w:val="00B0373D"/>
    <w:pPr>
      <w:tabs>
        <w:tab w:val="num" w:pos="1209"/>
      </w:tabs>
      <w:spacing w:line="240" w:lineRule="auto"/>
      <w:ind w:left="1209" w:hanging="360"/>
    </w:pPr>
    <w:rPr>
      <w:rFonts w:ascii="Times New Roman" w:hAnsi="Times New Roman" w:cs="Times New Roman"/>
    </w:rPr>
  </w:style>
  <w:style w:type="paragraph" w:styleId="ListNumber5">
    <w:name w:val="List Number 5"/>
    <w:basedOn w:val="Normal"/>
    <w:rsid w:val="00B0373D"/>
    <w:pPr>
      <w:tabs>
        <w:tab w:val="num" w:pos="1492"/>
      </w:tabs>
      <w:spacing w:line="240" w:lineRule="auto"/>
      <w:ind w:left="1492" w:hanging="360"/>
    </w:pPr>
    <w:rPr>
      <w:rFonts w:ascii="Times New Roman" w:hAnsi="Times New Roman" w:cs="Times New Roman"/>
    </w:rPr>
  </w:style>
  <w:style w:type="paragraph" w:styleId="MacroText">
    <w:name w:val="macro"/>
    <w:link w:val="MacroTextChar"/>
    <w:rsid w:val="00B0373D"/>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rPr>
  </w:style>
  <w:style w:type="character" w:customStyle="1" w:styleId="MacroTextChar">
    <w:name w:val="Macro Text Char"/>
    <w:basedOn w:val="DefaultParagraphFont"/>
    <w:link w:val="MacroText"/>
    <w:rsid w:val="00B0373D"/>
    <w:rPr>
      <w:rFonts w:ascii="Courier New" w:hAnsi="Courier New" w:cs="Courier New"/>
    </w:rPr>
  </w:style>
  <w:style w:type="paragraph" w:styleId="MessageHeader">
    <w:name w:val="Message Header"/>
    <w:basedOn w:val="Normal"/>
    <w:link w:val="MessageHeaderChar"/>
    <w:rsid w:val="00B0373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hAnsi="Arial" w:cs="Arial"/>
    </w:rPr>
  </w:style>
  <w:style w:type="character" w:customStyle="1" w:styleId="MessageHeaderChar">
    <w:name w:val="Message Header Char"/>
    <w:basedOn w:val="DefaultParagraphFont"/>
    <w:link w:val="MessageHeader"/>
    <w:rsid w:val="00B0373D"/>
    <w:rPr>
      <w:rFonts w:ascii="Arial" w:hAnsi="Arial" w:cs="Arial"/>
      <w:sz w:val="24"/>
      <w:szCs w:val="24"/>
      <w:shd w:val="pct20" w:color="auto" w:fill="auto"/>
    </w:rPr>
  </w:style>
  <w:style w:type="paragraph" w:styleId="NoteHeading">
    <w:name w:val="Note Heading"/>
    <w:basedOn w:val="Normal"/>
    <w:next w:val="Normal"/>
    <w:link w:val="NoteHeadingChar"/>
    <w:rsid w:val="00B0373D"/>
    <w:pPr>
      <w:spacing w:line="240" w:lineRule="auto"/>
    </w:pPr>
    <w:rPr>
      <w:rFonts w:ascii="Times New Roman" w:hAnsi="Times New Roman" w:cs="Times New Roman"/>
    </w:rPr>
  </w:style>
  <w:style w:type="character" w:customStyle="1" w:styleId="NoteHeadingChar">
    <w:name w:val="Note Heading Char"/>
    <w:basedOn w:val="DefaultParagraphFont"/>
    <w:link w:val="NoteHeading"/>
    <w:rsid w:val="00B0373D"/>
    <w:rPr>
      <w:sz w:val="24"/>
      <w:szCs w:val="24"/>
    </w:rPr>
  </w:style>
  <w:style w:type="paragraph" w:styleId="PlainText">
    <w:name w:val="Plain Text"/>
    <w:basedOn w:val="Normal"/>
    <w:link w:val="PlainTextChar"/>
    <w:rsid w:val="00B0373D"/>
    <w:pPr>
      <w:spacing w:line="240" w:lineRule="auto"/>
    </w:pPr>
    <w:rPr>
      <w:rFonts w:ascii="Courier New" w:hAnsi="Courier New" w:cs="Courier New"/>
      <w:sz w:val="20"/>
      <w:szCs w:val="20"/>
    </w:rPr>
  </w:style>
  <w:style w:type="character" w:customStyle="1" w:styleId="PlainTextChar">
    <w:name w:val="Plain Text Char"/>
    <w:basedOn w:val="DefaultParagraphFont"/>
    <w:link w:val="PlainText"/>
    <w:rsid w:val="00B0373D"/>
    <w:rPr>
      <w:rFonts w:ascii="Courier New" w:hAnsi="Courier New" w:cs="Courier New"/>
    </w:rPr>
  </w:style>
  <w:style w:type="paragraph" w:styleId="Salutation">
    <w:name w:val="Salutation"/>
    <w:basedOn w:val="Normal"/>
    <w:next w:val="Normal"/>
    <w:link w:val="SalutationChar"/>
    <w:rsid w:val="00B0373D"/>
    <w:pPr>
      <w:spacing w:line="240" w:lineRule="auto"/>
    </w:pPr>
    <w:rPr>
      <w:rFonts w:ascii="Times New Roman" w:hAnsi="Times New Roman" w:cs="Times New Roman"/>
    </w:rPr>
  </w:style>
  <w:style w:type="character" w:customStyle="1" w:styleId="SalutationChar">
    <w:name w:val="Salutation Char"/>
    <w:basedOn w:val="DefaultParagraphFont"/>
    <w:link w:val="Salutation"/>
    <w:rsid w:val="00B0373D"/>
    <w:rPr>
      <w:sz w:val="24"/>
      <w:szCs w:val="24"/>
    </w:rPr>
  </w:style>
  <w:style w:type="paragraph" w:styleId="Signature">
    <w:name w:val="Signature"/>
    <w:basedOn w:val="Normal"/>
    <w:link w:val="SignatureChar"/>
    <w:rsid w:val="00B0373D"/>
    <w:pPr>
      <w:spacing w:line="240" w:lineRule="auto"/>
      <w:ind w:left="4252"/>
    </w:pPr>
    <w:rPr>
      <w:rFonts w:ascii="Times New Roman" w:hAnsi="Times New Roman" w:cs="Times New Roman"/>
    </w:rPr>
  </w:style>
  <w:style w:type="character" w:customStyle="1" w:styleId="SignatureChar">
    <w:name w:val="Signature Char"/>
    <w:basedOn w:val="DefaultParagraphFont"/>
    <w:link w:val="Signature"/>
    <w:rsid w:val="00B0373D"/>
    <w:rPr>
      <w:sz w:val="24"/>
      <w:szCs w:val="24"/>
    </w:rPr>
  </w:style>
  <w:style w:type="paragraph" w:styleId="TableofAuthorities">
    <w:name w:val="table of authorities"/>
    <w:basedOn w:val="Normal"/>
    <w:next w:val="Normal"/>
    <w:rsid w:val="00B0373D"/>
    <w:pPr>
      <w:spacing w:line="240" w:lineRule="auto"/>
      <w:ind w:left="240" w:hanging="240"/>
    </w:pPr>
    <w:rPr>
      <w:rFonts w:ascii="Times New Roman" w:hAnsi="Times New Roman" w:cs="Times New Roman"/>
    </w:rPr>
  </w:style>
  <w:style w:type="paragraph" w:styleId="TOAHeading">
    <w:name w:val="toa heading"/>
    <w:basedOn w:val="Normal"/>
    <w:next w:val="Normal"/>
    <w:rsid w:val="00B0373D"/>
    <w:pPr>
      <w:spacing w:before="120" w:line="240" w:lineRule="auto"/>
    </w:pPr>
    <w:rPr>
      <w:rFonts w:ascii="Arial" w:hAnsi="Arial" w:cs="Arial"/>
      <w:b/>
      <w:bCs/>
    </w:rPr>
  </w:style>
  <w:style w:type="table" w:customStyle="1" w:styleId="TableGrid1">
    <w:name w:val="Table Grid1"/>
    <w:basedOn w:val="TableNormal"/>
    <w:next w:val="TableGrid"/>
    <w:uiPriority w:val="59"/>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0373D"/>
    <w:rPr>
      <w:rFonts w:ascii="Calibri" w:hAnsi="Calibri" w:cs="Arial"/>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B0373D"/>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azfChar">
    <w:name w:val="hazf Char"/>
    <w:basedOn w:val="DefaultParagraphFont"/>
    <w:link w:val="hazf"/>
    <w:rsid w:val="00B0373D"/>
    <w:rPr>
      <w:rFonts w:ascii="Tahoma" w:hAnsi="Tahoma" w:cs="B Nazanin"/>
      <w:sz w:val="18"/>
      <w:lang w:bidi="fa-IR"/>
    </w:rPr>
  </w:style>
  <w:style w:type="table" w:customStyle="1" w:styleId="TableGrid22">
    <w:name w:val="Table Grid22"/>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
    <w:name w:val="1 / 1-1 / 1-1-16"/>
    <w:basedOn w:val="NoList"/>
    <w:next w:val="111111"/>
    <w:rsid w:val="00B0373D"/>
  </w:style>
  <w:style w:type="paragraph" w:customStyle="1" w:styleId="TOCHeading1">
    <w:name w:val="TOC Heading1"/>
    <w:basedOn w:val="Heading1"/>
    <w:next w:val="Normal"/>
    <w:uiPriority w:val="39"/>
    <w:unhideWhenUsed/>
    <w:qFormat/>
    <w:rsid w:val="00B0373D"/>
    <w:pPr>
      <w:keepNext/>
      <w:keepLines/>
      <w:bidi w:val="0"/>
      <w:spacing w:before="480" w:line="276" w:lineRule="auto"/>
      <w:jc w:val="left"/>
      <w:outlineLvl w:val="9"/>
    </w:pPr>
    <w:rPr>
      <w:rFonts w:ascii="Calibri Light" w:eastAsia="Times New Roman" w:hAnsi="Calibri Light" w:cs="Times New Roman"/>
      <w:color w:val="2E74B5"/>
      <w:sz w:val="28"/>
      <w:szCs w:val="28"/>
      <w:lang w:eastAsia="ja-JP" w:bidi="ar-SA"/>
    </w:rPr>
  </w:style>
  <w:style w:type="character" w:customStyle="1" w:styleId="tahoma-normal1">
    <w:name w:val="tahoma-normal1"/>
    <w:semiHidden/>
    <w:rsid w:val="00B0373D"/>
    <w:rPr>
      <w:rFonts w:ascii="Tahoma" w:hAnsi="Tahoma" w:cs="Tahoma"/>
      <w:sz w:val="20"/>
      <w:szCs w:val="20"/>
    </w:rPr>
  </w:style>
  <w:style w:type="paragraph" w:customStyle="1" w:styleId="Heading2LinespacingMultiple09li">
    <w:name w:val="Heading 2 + Line spacing:  Multiple 0.9 li"/>
    <w:basedOn w:val="Normal"/>
    <w:semiHidden/>
    <w:rsid w:val="00B0373D"/>
    <w:pPr>
      <w:ind w:left="242" w:hanging="242"/>
      <w:jc w:val="lowKashida"/>
    </w:pPr>
    <w:rPr>
      <w:rFonts w:ascii="Arial" w:hAnsi="Arial"/>
      <w:b/>
      <w:bCs/>
      <w:color w:val="0000FF"/>
      <w:sz w:val="20"/>
      <w:szCs w:val="19"/>
      <w:lang w:bidi="fa-IR"/>
    </w:rPr>
  </w:style>
  <w:style w:type="paragraph" w:customStyle="1" w:styleId="TOC41">
    <w:name w:val="TOC 41"/>
    <w:basedOn w:val="Normal"/>
    <w:next w:val="Normal"/>
    <w:autoRedefine/>
    <w:uiPriority w:val="39"/>
    <w:rsid w:val="00B0373D"/>
    <w:pPr>
      <w:ind w:left="720" w:hanging="227"/>
      <w:jc w:val="both"/>
    </w:pPr>
    <w:rPr>
      <w:rFonts w:ascii="Calibri" w:hAnsi="Calibri"/>
      <w:sz w:val="18"/>
      <w:szCs w:val="21"/>
      <w:lang w:bidi="fa-IR"/>
    </w:rPr>
  </w:style>
  <w:style w:type="paragraph" w:customStyle="1" w:styleId="TOC51">
    <w:name w:val="TOC 51"/>
    <w:basedOn w:val="Normal"/>
    <w:next w:val="Normal"/>
    <w:autoRedefine/>
    <w:uiPriority w:val="39"/>
    <w:rsid w:val="00B0373D"/>
    <w:pPr>
      <w:ind w:left="960" w:hanging="227"/>
      <w:jc w:val="both"/>
    </w:pPr>
    <w:rPr>
      <w:rFonts w:ascii="Calibri" w:hAnsi="Calibri"/>
      <w:sz w:val="18"/>
      <w:szCs w:val="21"/>
      <w:lang w:bidi="fa-IR"/>
    </w:rPr>
  </w:style>
  <w:style w:type="paragraph" w:customStyle="1" w:styleId="TOC61">
    <w:name w:val="TOC 61"/>
    <w:basedOn w:val="Normal"/>
    <w:next w:val="Normal"/>
    <w:autoRedefine/>
    <w:uiPriority w:val="39"/>
    <w:rsid w:val="00B0373D"/>
    <w:pPr>
      <w:ind w:left="1200" w:hanging="227"/>
      <w:jc w:val="both"/>
    </w:pPr>
    <w:rPr>
      <w:rFonts w:ascii="Calibri" w:hAnsi="Calibri"/>
      <w:sz w:val="18"/>
      <w:szCs w:val="21"/>
      <w:lang w:bidi="fa-IR"/>
    </w:rPr>
  </w:style>
  <w:style w:type="paragraph" w:customStyle="1" w:styleId="TOC71">
    <w:name w:val="TOC 71"/>
    <w:basedOn w:val="Normal"/>
    <w:next w:val="Normal"/>
    <w:autoRedefine/>
    <w:uiPriority w:val="39"/>
    <w:rsid w:val="00B0373D"/>
    <w:pPr>
      <w:ind w:left="1440" w:hanging="227"/>
      <w:jc w:val="both"/>
    </w:pPr>
    <w:rPr>
      <w:rFonts w:ascii="Calibri" w:hAnsi="Calibri"/>
      <w:sz w:val="18"/>
      <w:szCs w:val="21"/>
      <w:lang w:bidi="fa-IR"/>
    </w:rPr>
  </w:style>
  <w:style w:type="paragraph" w:customStyle="1" w:styleId="TOC81">
    <w:name w:val="TOC 81"/>
    <w:basedOn w:val="Normal"/>
    <w:next w:val="Normal"/>
    <w:autoRedefine/>
    <w:uiPriority w:val="39"/>
    <w:rsid w:val="00B0373D"/>
    <w:pPr>
      <w:ind w:left="1680" w:hanging="227"/>
      <w:jc w:val="both"/>
    </w:pPr>
    <w:rPr>
      <w:rFonts w:ascii="Calibri" w:hAnsi="Calibri"/>
      <w:sz w:val="18"/>
      <w:szCs w:val="21"/>
      <w:lang w:bidi="fa-IR"/>
    </w:rPr>
  </w:style>
  <w:style w:type="paragraph" w:customStyle="1" w:styleId="TOC91">
    <w:name w:val="TOC 91"/>
    <w:basedOn w:val="Normal"/>
    <w:next w:val="Normal"/>
    <w:autoRedefine/>
    <w:uiPriority w:val="39"/>
    <w:rsid w:val="00B0373D"/>
    <w:pPr>
      <w:ind w:left="1920" w:hanging="227"/>
      <w:jc w:val="both"/>
    </w:pPr>
    <w:rPr>
      <w:rFonts w:ascii="Calibri" w:hAnsi="Calibri"/>
      <w:sz w:val="18"/>
      <w:szCs w:val="21"/>
      <w:lang w:bidi="fa-IR"/>
    </w:rPr>
  </w:style>
  <w:style w:type="table" w:customStyle="1" w:styleId="LightList-Accent31">
    <w:name w:val="Light List - Accent 31"/>
    <w:basedOn w:val="TableNormal"/>
    <w:next w:val="LightList-Accent3"/>
    <w:uiPriority w:val="61"/>
    <w:rsid w:val="00B0373D"/>
    <w:rPr>
      <w:rFonts w:ascii="Calibri" w:hAnsi="Calibri" w:cs="Arial"/>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211">
    <w:name w:val="Table Grid211"/>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B0373D"/>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
    <w:name w:val="1 / 1-1 / 1-1-121"/>
    <w:basedOn w:val="NoList"/>
    <w:next w:val="111111"/>
    <w:rsid w:val="00B0373D"/>
    <w:pPr>
      <w:numPr>
        <w:numId w:val="10"/>
      </w:numPr>
    </w:pPr>
  </w:style>
  <w:style w:type="table" w:customStyle="1" w:styleId="TableGrid2111">
    <w:name w:val="Table Grid2111"/>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2">
    <w:name w:val="Light List - Accent 32"/>
    <w:basedOn w:val="TableNormal"/>
    <w:next w:val="LightList-Accent3"/>
    <w:uiPriority w:val="61"/>
    <w:semiHidden/>
    <w:unhideWhenUsed/>
    <w:rsid w:val="00B0373D"/>
    <w:rPr>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FollowedHyperlink1">
    <w:name w:val="FollowedHyperlink1"/>
    <w:basedOn w:val="DefaultParagraphFont"/>
    <w:unhideWhenUsed/>
    <w:rsid w:val="00B0373D"/>
    <w:rPr>
      <w:color w:val="954F72"/>
      <w:u w:val="single"/>
    </w:rPr>
  </w:style>
  <w:style w:type="table" w:customStyle="1" w:styleId="TableGrid181">
    <w:name w:val="Table Grid181"/>
    <w:basedOn w:val="TableNormal"/>
    <w:next w:val="TableGrid"/>
    <w:uiPriority w:val="39"/>
    <w:rsid w:val="00B0373D"/>
    <w:pPr>
      <w:bidi/>
    </w:pPr>
    <w:rPr>
      <w:rFonts w:eastAsia="SimSu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3">
    <w:name w:val="1 / 1-1 / 1-1-1213"/>
    <w:basedOn w:val="NoList"/>
    <w:next w:val="111111"/>
    <w:rsid w:val="00B0373D"/>
    <w:pPr>
      <w:numPr>
        <w:numId w:val="8"/>
      </w:numPr>
    </w:pPr>
  </w:style>
  <w:style w:type="table" w:customStyle="1" w:styleId="TableGrid810">
    <w:name w:val="Table Grid 81"/>
    <w:basedOn w:val="TableNormal"/>
    <w:next w:val="TableGrid8"/>
    <w:rsid w:val="00B0373D"/>
    <w:pPr>
      <w:bidi/>
    </w:pPr>
    <w:rPr>
      <w:rFonts w:eastAsia="SimSun"/>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1">
    <w:name w:val="Table Professional1"/>
    <w:basedOn w:val="TableNormal"/>
    <w:next w:val="TableProfessional"/>
    <w:rsid w:val="00B0373D"/>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Caption">
    <w:name w:val="caption"/>
    <w:basedOn w:val="Normal"/>
    <w:next w:val="Normal"/>
    <w:qFormat/>
    <w:rsid w:val="00B0373D"/>
    <w:pPr>
      <w:ind w:left="227" w:hanging="227"/>
      <w:jc w:val="both"/>
    </w:pPr>
    <w:rPr>
      <w:rFonts w:ascii="Times New Roman" w:hAnsi="Times New Roman" w:cs="Traditional Arabic"/>
      <w:b/>
      <w:bCs/>
      <w:sz w:val="20"/>
      <w:szCs w:val="20"/>
      <w:lang w:bidi="fa-IR"/>
    </w:rPr>
  </w:style>
  <w:style w:type="numbering" w:customStyle="1" w:styleId="11-11-1-142">
    <w:name w:val="1 / 1-1 / 1-1-142"/>
    <w:basedOn w:val="NoList"/>
    <w:next w:val="111111"/>
    <w:rsid w:val="00B0373D"/>
    <w:pPr>
      <w:numPr>
        <w:numId w:val="5"/>
      </w:numPr>
    </w:pPr>
  </w:style>
  <w:style w:type="table" w:customStyle="1" w:styleId="TableGrid19">
    <w:name w:val="Table Grid19"/>
    <w:basedOn w:val="TableNormal"/>
    <w:next w:val="TableGrid"/>
    <w:rsid w:val="00B0373D"/>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 811"/>
    <w:basedOn w:val="TableNormal"/>
    <w:next w:val="TableGrid8"/>
    <w:rsid w:val="00B0373D"/>
    <w:pPr>
      <w:bidi/>
    </w:pPr>
    <w:rPr>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B0373D"/>
    <w:pPr>
      <w:bidi/>
    </w:pPr>
    <w:rPr>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22">
    <w:name w:val="1 / 1-1 / 1-1-122"/>
    <w:basedOn w:val="NoList"/>
    <w:next w:val="111111"/>
    <w:rsid w:val="00B0373D"/>
    <w:pPr>
      <w:numPr>
        <w:numId w:val="11"/>
      </w:numPr>
    </w:pPr>
  </w:style>
  <w:style w:type="table" w:customStyle="1" w:styleId="TableGrid1111">
    <w:name w:val="Table Grid1111"/>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s1">
    <w:name w:val="status1"/>
    <w:basedOn w:val="Normal"/>
    <w:rsid w:val="00B0373D"/>
    <w:pPr>
      <w:bidi w:val="0"/>
      <w:spacing w:before="100" w:beforeAutospacing="1" w:after="100" w:afterAutospacing="1" w:line="240" w:lineRule="auto"/>
      <w:jc w:val="lowKashida"/>
    </w:pPr>
    <w:rPr>
      <w:rFonts w:ascii="Times New Roman" w:hAnsi="Times New Roman" w:cs="Times New Roman"/>
    </w:rPr>
  </w:style>
  <w:style w:type="paragraph" w:customStyle="1" w:styleId="status6">
    <w:name w:val="status6"/>
    <w:basedOn w:val="Normal"/>
    <w:rsid w:val="00B0373D"/>
    <w:pPr>
      <w:bidi w:val="0"/>
      <w:spacing w:before="100" w:beforeAutospacing="1" w:after="100" w:afterAutospacing="1" w:line="240" w:lineRule="auto"/>
      <w:jc w:val="lowKashida"/>
    </w:pPr>
    <w:rPr>
      <w:rFonts w:ascii="Times New Roman" w:hAnsi="Times New Roman" w:cs="Times New Roman"/>
    </w:rPr>
  </w:style>
  <w:style w:type="paragraph" w:customStyle="1" w:styleId="status2">
    <w:name w:val="status2"/>
    <w:basedOn w:val="Normal"/>
    <w:rsid w:val="00B0373D"/>
    <w:pPr>
      <w:bidi w:val="0"/>
      <w:spacing w:before="100" w:beforeAutospacing="1" w:after="100" w:afterAutospacing="1" w:line="240" w:lineRule="auto"/>
      <w:jc w:val="lowKashida"/>
    </w:pPr>
    <w:rPr>
      <w:rFonts w:ascii="Times New Roman" w:hAnsi="Times New Roman" w:cs="Times New Roman"/>
    </w:rPr>
  </w:style>
  <w:style w:type="paragraph" w:customStyle="1" w:styleId="status8">
    <w:name w:val="status8"/>
    <w:basedOn w:val="Normal"/>
    <w:rsid w:val="00B0373D"/>
    <w:pPr>
      <w:bidi w:val="0"/>
      <w:spacing w:before="100" w:beforeAutospacing="1" w:after="100" w:afterAutospacing="1" w:line="240" w:lineRule="auto"/>
      <w:jc w:val="lowKashida"/>
    </w:pPr>
    <w:rPr>
      <w:rFonts w:ascii="Times New Roman" w:hAnsi="Times New Roman" w:cs="Times New Roman"/>
    </w:rPr>
  </w:style>
  <w:style w:type="table" w:customStyle="1" w:styleId="TableGrid31">
    <w:name w:val="Table Grid31"/>
    <w:basedOn w:val="TableNormal"/>
    <w:next w:val="TableGrid"/>
    <w:rsid w:val="00B0373D"/>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 82"/>
    <w:basedOn w:val="TableNormal"/>
    <w:next w:val="TableGrid8"/>
    <w:rsid w:val="00B0373D"/>
    <w:pPr>
      <w:bidi/>
    </w:pPr>
    <w:rPr>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B0373D"/>
    <w:pPr>
      <w:bidi/>
    </w:pPr>
    <w:rPr>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OCHeading2">
    <w:name w:val="TOC Heading2"/>
    <w:basedOn w:val="Heading1"/>
    <w:next w:val="Normal"/>
    <w:uiPriority w:val="39"/>
    <w:unhideWhenUsed/>
    <w:qFormat/>
    <w:rsid w:val="00B0373D"/>
    <w:pPr>
      <w:keepNext/>
      <w:keepLines/>
      <w:bidi w:val="0"/>
      <w:spacing w:before="480" w:line="276" w:lineRule="auto"/>
      <w:jc w:val="left"/>
      <w:outlineLvl w:val="9"/>
    </w:pPr>
    <w:rPr>
      <w:rFonts w:ascii="Calibri Light" w:eastAsia="Times New Roman" w:hAnsi="Calibri Light" w:cs="Times New Roman"/>
      <w:color w:val="2E74B5"/>
      <w:sz w:val="28"/>
      <w:szCs w:val="28"/>
      <w:lang w:eastAsia="ja-JP" w:bidi="ar-SA"/>
    </w:rPr>
  </w:style>
  <w:style w:type="table" w:customStyle="1" w:styleId="TableGrid41">
    <w:name w:val="Table Grid41"/>
    <w:basedOn w:val="TableNormal"/>
    <w:next w:val="TableGrid"/>
    <w:uiPriority w:val="3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B0373D"/>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0">
    <w:name w:val="Table Grid811"/>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373D"/>
    <w:rPr>
      <w:rFonts w:ascii="Tahoma" w:hAnsi="Tahoma" w:cs="B Nazanin"/>
      <w:szCs w:val="18"/>
    </w:rPr>
  </w:style>
  <w:style w:type="table" w:customStyle="1" w:styleId="TableGrid23">
    <w:name w:val="Table Grid23"/>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B0373D"/>
    <w:pPr>
      <w:bidi/>
    </w:pPr>
    <w:rPr>
      <w:rFonts w:ascii="Tahoma" w:eastAsia="SimSun" w:hAnsi="Tahoma" w:cs="B Nazanin"/>
      <w:sz w:val="16"/>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 83"/>
    <w:basedOn w:val="TableNormal"/>
    <w:next w:val="TableGrid8"/>
    <w:rsid w:val="00B0373D"/>
    <w:pPr>
      <w:bidi/>
    </w:pPr>
    <w:rPr>
      <w:rFonts w:ascii="Tahoma" w:eastAsia="SimSun" w:hAnsi="Tahoma" w:cs="B Nazanin"/>
      <w:sz w:val="16"/>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
    <w:name w:val="Table Professional3"/>
    <w:basedOn w:val="TableNormal"/>
    <w:next w:val="TableProfessional"/>
    <w:rsid w:val="00B0373D"/>
    <w:pPr>
      <w:bidi/>
    </w:pPr>
    <w:rPr>
      <w:rFonts w:ascii="Tahoma" w:eastAsia="SimSun" w:hAnsi="Tahoma" w:cs="B Nazanin"/>
      <w:sz w:val="16"/>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0">
    <w:name w:val="Table Grid110"/>
    <w:basedOn w:val="TableNormal"/>
    <w:next w:val="TableGrid"/>
    <w:rsid w:val="00B0373D"/>
    <w:pPr>
      <w:bidi/>
    </w:pPr>
    <w:rPr>
      <w:rFonts w:ascii="Tahoma" w:hAnsi="Tahoma" w:cs="B Nazanin"/>
      <w:sz w:val="16"/>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 812"/>
    <w:basedOn w:val="TableNormal"/>
    <w:next w:val="TableGrid8"/>
    <w:rsid w:val="00B0373D"/>
    <w:pPr>
      <w:bidi/>
    </w:pPr>
    <w:rPr>
      <w:rFonts w:ascii="Tahoma" w:hAnsi="Tahoma" w:cs="B Nazanin"/>
      <w:sz w:val="16"/>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B0373D"/>
    <w:pPr>
      <w:bidi/>
    </w:pPr>
    <w:rPr>
      <w:rFonts w:ascii="Tahoma" w:hAnsi="Tahoma" w:cs="B Nazanin"/>
      <w:sz w:val="16"/>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23">
    <w:name w:val="1 / 1-1 / 1-1-123"/>
    <w:basedOn w:val="NoList"/>
    <w:next w:val="111111"/>
    <w:rsid w:val="00B0373D"/>
  </w:style>
  <w:style w:type="table" w:customStyle="1" w:styleId="TableGrid112">
    <w:name w:val="Table Grid112"/>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B0373D"/>
    <w:pPr>
      <w:bidi/>
    </w:pPr>
    <w:rPr>
      <w:rFonts w:ascii="Tahoma" w:hAnsi="Tahoma" w:cs="B Nazanin"/>
      <w:sz w:val="16"/>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 821"/>
    <w:basedOn w:val="TableNormal"/>
    <w:next w:val="TableGrid8"/>
    <w:rsid w:val="00B0373D"/>
    <w:pPr>
      <w:bidi/>
    </w:pPr>
    <w:rPr>
      <w:rFonts w:ascii="Tahoma" w:hAnsi="Tahoma" w:cs="B Nazanin"/>
      <w:sz w:val="16"/>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B0373D"/>
    <w:pPr>
      <w:bidi/>
    </w:pPr>
    <w:rPr>
      <w:rFonts w:ascii="Tahoma" w:hAnsi="Tahoma" w:cs="B Nazanin"/>
      <w:sz w:val="16"/>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21">
    <w:name w:val="Table Grid121"/>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rsid w:val="00B0373D"/>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
    <w:name w:val="Table Grid171"/>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B0373D"/>
    <w:pPr>
      <w:bidi/>
    </w:pPr>
    <w:rPr>
      <w:rFonts w:ascii="Tahoma" w:hAnsi="Tahoma" w:cs="B Nazanin"/>
      <w:sz w:val="16"/>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 831"/>
    <w:basedOn w:val="TableNormal"/>
    <w:next w:val="TableGrid8"/>
    <w:rsid w:val="00B0373D"/>
    <w:pPr>
      <w:bidi/>
    </w:pPr>
    <w:rPr>
      <w:rFonts w:ascii="Tahoma" w:hAnsi="Tahoma" w:cs="B Nazanin"/>
      <w:sz w:val="16"/>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B0373D"/>
    <w:pPr>
      <w:bidi/>
    </w:pPr>
    <w:rPr>
      <w:rFonts w:ascii="Tahoma" w:hAnsi="Tahoma" w:cs="B Nazanin"/>
      <w:sz w:val="16"/>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31">
    <w:name w:val="Table Grid131"/>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11">
    <w:name w:val="Light List - Accent 311"/>
    <w:basedOn w:val="TableNormal"/>
    <w:next w:val="LightList-Accent3"/>
    <w:uiPriority w:val="61"/>
    <w:rsid w:val="00B0373D"/>
    <w:rPr>
      <w:rFonts w:ascii="Calibri" w:hAnsi="Calibri" w:cs="Arial"/>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212">
    <w:name w:val="Table Grid212"/>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59"/>
    <w:rsid w:val="00B0373D"/>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1">
    <w:name w:val="Table Grid6111"/>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NoList"/>
    <w:next w:val="111111"/>
    <w:rsid w:val="00B0373D"/>
    <w:pPr>
      <w:numPr>
        <w:numId w:val="9"/>
      </w:numPr>
    </w:pPr>
  </w:style>
  <w:style w:type="table" w:customStyle="1" w:styleId="TableGrid141">
    <w:name w:val="Table Grid141"/>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21">
    <w:name w:val="Light List - Accent 321"/>
    <w:basedOn w:val="TableNormal"/>
    <w:next w:val="LightList-Accent3"/>
    <w:uiPriority w:val="61"/>
    <w:semiHidden/>
    <w:unhideWhenUsed/>
    <w:rsid w:val="00B0373D"/>
    <w:rPr>
      <w:rFonts w:ascii="Tahoma" w:hAnsi="Tahoma" w:cs="B Nazanin"/>
      <w:sz w:val="16"/>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leGrid161">
    <w:name w:val="Table Grid161"/>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1">
    <w:name w:val="Table Grid18111"/>
    <w:basedOn w:val="TableNormal"/>
    <w:next w:val="TableGrid"/>
    <w:uiPriority w:val="39"/>
    <w:rsid w:val="00B0373D"/>
    <w:pPr>
      <w:bidi/>
    </w:pPr>
    <w:rPr>
      <w:rFonts w:ascii="Tahoma" w:eastAsia="SimSun" w:hAnsi="Tahoma" w:cs="B Nazanin"/>
      <w:sz w:val="16"/>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0">
    <w:name w:val="Table Grid 8111"/>
    <w:basedOn w:val="TableNormal"/>
    <w:next w:val="TableGrid8"/>
    <w:rsid w:val="00B0373D"/>
    <w:pPr>
      <w:bidi/>
    </w:pPr>
    <w:rPr>
      <w:rFonts w:ascii="Tahoma" w:eastAsia="SimSun" w:hAnsi="Tahoma" w:cs="B Nazanin"/>
      <w:sz w:val="16"/>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111">
    <w:name w:val="Table Professional111"/>
    <w:basedOn w:val="TableNormal"/>
    <w:next w:val="TableProfessional"/>
    <w:rsid w:val="00B0373D"/>
    <w:pPr>
      <w:bidi/>
    </w:pPr>
    <w:rPr>
      <w:rFonts w:ascii="Tahoma" w:eastAsia="SimSun" w:hAnsi="Tahoma" w:cs="B Nazanin"/>
      <w:sz w:val="16"/>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91">
    <w:name w:val="Table Grid191"/>
    <w:basedOn w:val="TableNormal"/>
    <w:next w:val="TableGrid"/>
    <w:rsid w:val="00B0373D"/>
    <w:pPr>
      <w:bidi/>
    </w:pPr>
    <w:rPr>
      <w:rFonts w:ascii="Tahoma" w:hAnsi="Tahoma" w:cs="B Nazanin"/>
      <w:sz w:val="16"/>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
    <w:name w:val="Table Grid 81111"/>
    <w:basedOn w:val="TableNormal"/>
    <w:next w:val="TableGrid8"/>
    <w:rsid w:val="00B0373D"/>
    <w:pPr>
      <w:bidi/>
    </w:pPr>
    <w:rPr>
      <w:rFonts w:ascii="Tahoma" w:hAnsi="Tahoma" w:cs="B Nazanin"/>
      <w:sz w:val="16"/>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1111">
    <w:name w:val="Table Professional1111"/>
    <w:basedOn w:val="TableNormal"/>
    <w:next w:val="TableProfessional"/>
    <w:rsid w:val="00B0373D"/>
    <w:pPr>
      <w:bidi/>
    </w:pPr>
    <w:rPr>
      <w:rFonts w:ascii="Tahoma" w:hAnsi="Tahoma" w:cs="B Nazanin"/>
      <w:sz w:val="16"/>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1111">
    <w:name w:val="Table Grid111111"/>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B0373D"/>
    <w:pPr>
      <w:bidi/>
    </w:pPr>
    <w:rPr>
      <w:rFonts w:ascii="Tahoma" w:hAnsi="Tahoma" w:cs="B Nazanin"/>
      <w:sz w:val="16"/>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next w:val="TableGrid"/>
    <w:uiPriority w:val="3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11">
    <w:name w:val="Table Grid181111"/>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1">
    <w:name w:val="Table Grid511111"/>
    <w:basedOn w:val="TableNormal"/>
    <w:next w:val="TableGrid"/>
    <w:uiPriority w:val="59"/>
    <w:rsid w:val="00B0373D"/>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110">
    <w:name w:val="Table Grid81111"/>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3">
    <w:name w:val="Light List - Accent 33"/>
    <w:basedOn w:val="TableNormal"/>
    <w:next w:val="LightList-Accent3"/>
    <w:uiPriority w:val="61"/>
    <w:semiHidden/>
    <w:unhideWhenUsed/>
    <w:rsid w:val="00B0373D"/>
    <w:rPr>
      <w:rFonts w:ascii="Tahoma" w:eastAsia="SimSun" w:hAnsi="Tahoma" w:cs="B Nazanin"/>
      <w:sz w:val="16"/>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leGrid201">
    <w:name w:val="Table Grid201"/>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211">
    <w:name w:val="Light List - Accent 3211"/>
    <w:basedOn w:val="TableNormal"/>
    <w:next w:val="LightList-Accent3"/>
    <w:uiPriority w:val="61"/>
    <w:rsid w:val="00B0373D"/>
    <w:rPr>
      <w:rFonts w:ascii="Calibri" w:hAnsi="Calibri" w:cs="Arial"/>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western">
    <w:name w:val="western"/>
    <w:basedOn w:val="Normal"/>
    <w:rsid w:val="00B0373D"/>
    <w:pPr>
      <w:bidi w:val="0"/>
      <w:spacing w:before="100" w:beforeAutospacing="1" w:after="100" w:afterAutospacing="1" w:line="240" w:lineRule="auto"/>
      <w:ind w:left="113" w:right="113"/>
    </w:pPr>
    <w:rPr>
      <w:rFonts w:ascii="Times New Roman" w:hAnsi="Times New Roman" w:cs="Times New Roman"/>
      <w:lang w:bidi="fa-IR"/>
    </w:rPr>
  </w:style>
  <w:style w:type="numbering" w:customStyle="1" w:styleId="Style1221">
    <w:name w:val="Style1221"/>
    <w:rsid w:val="00B0373D"/>
  </w:style>
  <w:style w:type="numbering" w:customStyle="1" w:styleId="11-11-1-1222">
    <w:name w:val="1 / 1-1 / 1-1-1222"/>
    <w:basedOn w:val="NoList"/>
    <w:next w:val="111111"/>
    <w:rsid w:val="00B0373D"/>
    <w:pPr>
      <w:numPr>
        <w:numId w:val="7"/>
      </w:numPr>
    </w:pPr>
  </w:style>
  <w:style w:type="paragraph" w:styleId="BlockText">
    <w:name w:val="Block Text"/>
    <w:basedOn w:val="Normal"/>
    <w:rsid w:val="00B0373D"/>
    <w:pPr>
      <w:widowControl w:val="0"/>
      <w:tabs>
        <w:tab w:val="left" w:pos="2551"/>
      </w:tabs>
      <w:spacing w:line="240" w:lineRule="auto"/>
      <w:ind w:left="1135" w:hanging="284"/>
      <w:jc w:val="lowKashida"/>
    </w:pPr>
    <w:rPr>
      <w:rFonts w:ascii="Times New Roman" w:hAnsi="Times New Roman" w:cs="Lotus"/>
      <w:sz w:val="20"/>
      <w:szCs w:val="26"/>
    </w:rPr>
  </w:style>
  <w:style w:type="table" w:customStyle="1" w:styleId="TableGrid2121">
    <w:name w:val="Table Grid2121"/>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FootnoteText"/>
    <w:qFormat/>
    <w:rsid w:val="00B0373D"/>
    <w:pPr>
      <w:keepNext/>
      <w:pageBreakBefore w:val="0"/>
      <w:shd w:val="clear" w:color="auto" w:fill="F9F5F9"/>
      <w:spacing w:line="211" w:lineRule="auto"/>
      <w:ind w:left="142" w:hanging="142"/>
      <w:jc w:val="both"/>
      <w:textboxTightWrap w:val="allLines"/>
    </w:pPr>
    <w:rPr>
      <w:rFonts w:ascii="Tahoma" w:hAnsi="Tahoma" w:cs="B Nazanin"/>
      <w:sz w:val="12"/>
      <w:lang w:bidi="fa-IR"/>
    </w:rPr>
  </w:style>
  <w:style w:type="paragraph" w:customStyle="1" w:styleId="TitlePage">
    <w:name w:val="Title Page"/>
    <w:basedOn w:val="Normal"/>
    <w:uiPriority w:val="99"/>
    <w:qFormat/>
    <w:rsid w:val="00B0373D"/>
    <w:pPr>
      <w:spacing w:line="360" w:lineRule="auto"/>
      <w:jc w:val="center"/>
    </w:pPr>
    <w:rPr>
      <w:rFonts w:ascii="Arial" w:hAnsi="Arial" w:cs="B Titr"/>
    </w:rPr>
  </w:style>
  <w:style w:type="paragraph" w:customStyle="1" w:styleId="TitlePageNames">
    <w:name w:val="Title Page Names"/>
    <w:basedOn w:val="TitlePage"/>
    <w:uiPriority w:val="99"/>
    <w:qFormat/>
    <w:rsid w:val="00B0373D"/>
    <w:rPr>
      <w:rFonts w:cs="Titr"/>
      <w:b/>
      <w:bCs/>
      <w:sz w:val="28"/>
      <w:szCs w:val="28"/>
    </w:rPr>
  </w:style>
  <w:style w:type="table" w:customStyle="1" w:styleId="TableGrid183">
    <w:name w:val="Table Grid183"/>
    <w:basedOn w:val="TableNormal"/>
    <w:next w:val="TableGrid"/>
    <w:uiPriority w:val="59"/>
    <w:rsid w:val="00B0373D"/>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B0373D"/>
    <w:pPr>
      <w:spacing w:line="240" w:lineRule="auto"/>
      <w:jc w:val="center"/>
    </w:pPr>
    <w:rPr>
      <w:rFonts w:ascii="Times New Roman" w:hAnsi="Times New Roman" w:cs="Titr"/>
      <w:b/>
      <w:bCs/>
      <w:sz w:val="28"/>
      <w:szCs w:val="28"/>
    </w:rPr>
  </w:style>
  <w:style w:type="character" w:customStyle="1" w:styleId="TitleChar">
    <w:name w:val="Title Char"/>
    <w:basedOn w:val="DefaultParagraphFont"/>
    <w:link w:val="Title"/>
    <w:uiPriority w:val="10"/>
    <w:rsid w:val="00B0373D"/>
    <w:rPr>
      <w:rFonts w:cs="Titr"/>
      <w:b/>
      <w:bCs/>
      <w:sz w:val="28"/>
      <w:szCs w:val="28"/>
    </w:rPr>
  </w:style>
  <w:style w:type="paragraph" w:customStyle="1" w:styleId="Tables">
    <w:name w:val="Tables"/>
    <w:basedOn w:val="Normal"/>
    <w:uiPriority w:val="99"/>
    <w:rsid w:val="00B0373D"/>
    <w:pPr>
      <w:spacing w:line="240" w:lineRule="auto"/>
      <w:jc w:val="center"/>
    </w:pPr>
    <w:rPr>
      <w:rFonts w:ascii="Calibri" w:hAnsi="Calibri"/>
      <w:szCs w:val="28"/>
    </w:rPr>
  </w:style>
  <w:style w:type="table" w:customStyle="1" w:styleId="TableGrid261">
    <w:name w:val="Table Grid261"/>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B0373D"/>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tation">
    <w:name w:val="Notation"/>
    <w:basedOn w:val="Normal"/>
    <w:uiPriority w:val="99"/>
    <w:rsid w:val="00B0373D"/>
    <w:pPr>
      <w:tabs>
        <w:tab w:val="right" w:pos="8787"/>
      </w:tabs>
      <w:spacing w:line="240" w:lineRule="auto"/>
      <w:jc w:val="both"/>
    </w:pPr>
    <w:rPr>
      <w:rFonts w:ascii="Calibri" w:hAnsi="Calibri"/>
      <w:szCs w:val="28"/>
    </w:rPr>
  </w:style>
  <w:style w:type="paragraph" w:customStyle="1" w:styleId="section">
    <w:name w:val="section"/>
    <w:basedOn w:val="Normal"/>
    <w:uiPriority w:val="99"/>
    <w:rsid w:val="00B0373D"/>
    <w:pPr>
      <w:spacing w:line="240" w:lineRule="auto"/>
      <w:ind w:left="375" w:hanging="432"/>
      <w:jc w:val="both"/>
    </w:pPr>
    <w:rPr>
      <w:rFonts w:ascii="Verdana" w:hAnsi="Verdana"/>
      <w:sz w:val="18"/>
      <w:szCs w:val="28"/>
      <w:lang w:bidi="fa-IR"/>
    </w:rPr>
  </w:style>
  <w:style w:type="table" w:styleId="TableElegant">
    <w:name w:val="Table Elegant"/>
    <w:basedOn w:val="TableNormal"/>
    <w:unhideWhenUsed/>
    <w:rsid w:val="00B0373D"/>
    <w:rPr>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231">
    <w:name w:val="Table Grid231"/>
    <w:basedOn w:val="TableNormal"/>
    <w:next w:val="TableGrid"/>
    <w:uiPriority w:val="59"/>
    <w:rsid w:val="00B0373D"/>
    <w:pPr>
      <w:jc w:val="right"/>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simple">
    <w:name w:val="tblsimple"/>
    <w:basedOn w:val="TableNormal"/>
    <w:uiPriority w:val="99"/>
    <w:rsid w:val="00B0373D"/>
    <w:pPr>
      <w:jc w:val="center"/>
    </w:pPr>
    <w:rPr>
      <w:rFonts w:cs="B Nazanin"/>
      <w:szCs w:val="24"/>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style>
  <w:style w:type="numbering" w:customStyle="1" w:styleId="NormalNumbered">
    <w:name w:val="Normal_Numbered"/>
    <w:rsid w:val="00B0373D"/>
    <w:pPr>
      <w:numPr>
        <w:numId w:val="12"/>
      </w:numPr>
    </w:pPr>
  </w:style>
  <w:style w:type="table" w:customStyle="1" w:styleId="TableGrid28">
    <w:name w:val="Table Grid28"/>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22">
    <w:name w:val="Light List - Accent 322"/>
    <w:basedOn w:val="TableNormal"/>
    <w:next w:val="LightList-Accent3"/>
    <w:uiPriority w:val="61"/>
    <w:semiHidden/>
    <w:unhideWhenUsed/>
    <w:rsid w:val="00B0373D"/>
    <w:rPr>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32111">
    <w:name w:val="Light List - Accent 32111"/>
    <w:basedOn w:val="TableNormal"/>
    <w:next w:val="LightList-Accent3"/>
    <w:uiPriority w:val="61"/>
    <w:unhideWhenUsed/>
    <w:rsid w:val="00B0373D"/>
    <w:rPr>
      <w:rFonts w:ascii="Tahoma" w:hAnsi="Tahoma" w:cs="B Nazanin"/>
      <w:sz w:val="16"/>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321111">
    <w:name w:val="Light List - Accent 321111"/>
    <w:basedOn w:val="TableNormal"/>
    <w:next w:val="LightList-Accent3"/>
    <w:uiPriority w:val="61"/>
    <w:locked/>
    <w:rsid w:val="00B0373D"/>
    <w:rPr>
      <w:rFonts w:ascii="Calibri" w:hAnsi="Calibri" w:cs="Arial"/>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34">
    <w:name w:val="Light List - Accent 34"/>
    <w:basedOn w:val="TableNormal"/>
    <w:next w:val="LightList-Accent3"/>
    <w:uiPriority w:val="61"/>
    <w:semiHidden/>
    <w:unhideWhenUsed/>
    <w:rsid w:val="00B0373D"/>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TOCHeading3">
    <w:name w:val="TOC Heading3"/>
    <w:basedOn w:val="Heading1"/>
    <w:next w:val="Normal"/>
    <w:uiPriority w:val="39"/>
    <w:unhideWhenUsed/>
    <w:qFormat/>
    <w:rsid w:val="00B0373D"/>
    <w:pPr>
      <w:keepNext/>
      <w:keepLines/>
      <w:bidi w:val="0"/>
      <w:spacing w:before="480" w:line="276" w:lineRule="auto"/>
      <w:jc w:val="left"/>
      <w:outlineLvl w:val="9"/>
    </w:pPr>
    <w:rPr>
      <w:rFonts w:ascii="Calibri Light" w:eastAsia="Times New Roman" w:hAnsi="Calibri Light" w:cs="Times New Roman"/>
      <w:color w:val="2E74B5"/>
      <w:sz w:val="28"/>
      <w:szCs w:val="28"/>
      <w:lang w:eastAsia="ja-JP" w:bidi="ar-SA"/>
    </w:rPr>
  </w:style>
  <w:style w:type="table" w:customStyle="1" w:styleId="LightList-Accent341">
    <w:name w:val="Light List - Accent 341"/>
    <w:basedOn w:val="TableNormal"/>
    <w:next w:val="LightList-Accent3"/>
    <w:uiPriority w:val="61"/>
    <w:semiHidden/>
    <w:unhideWhenUsed/>
    <w:rsid w:val="00B0373D"/>
    <w:rPr>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3221">
    <w:name w:val="Light List - Accent 3221"/>
    <w:basedOn w:val="TableNormal"/>
    <w:next w:val="LightList-Accent3"/>
    <w:uiPriority w:val="61"/>
    <w:semiHidden/>
    <w:unhideWhenUsed/>
    <w:rsid w:val="00B0373D"/>
    <w:rPr>
      <w:rFonts w:ascii="Tahoma" w:hAnsi="Tahoma" w:cs="B Nazanin"/>
      <w:sz w:val="16"/>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3212">
    <w:name w:val="Light List - Accent 3212"/>
    <w:basedOn w:val="TableNormal"/>
    <w:next w:val="LightList-Accent3"/>
    <w:uiPriority w:val="61"/>
    <w:rsid w:val="00B0373D"/>
    <w:rPr>
      <w:rFonts w:ascii="Calibri" w:hAnsi="Calibri" w:cs="Arial"/>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TOCHeading4">
    <w:name w:val="TOC Heading4"/>
    <w:basedOn w:val="Heading1"/>
    <w:next w:val="Normal"/>
    <w:uiPriority w:val="39"/>
    <w:unhideWhenUsed/>
    <w:qFormat/>
    <w:rsid w:val="00B0373D"/>
    <w:pPr>
      <w:keepNext/>
      <w:keepLines/>
      <w:bidi w:val="0"/>
      <w:spacing w:before="480" w:line="276" w:lineRule="auto"/>
      <w:jc w:val="left"/>
      <w:outlineLvl w:val="9"/>
    </w:pPr>
    <w:rPr>
      <w:rFonts w:ascii="Calibri Light" w:eastAsia="Times New Roman" w:hAnsi="Calibri Light" w:cs="Times New Roman"/>
      <w:color w:val="2E74B5"/>
      <w:sz w:val="28"/>
      <w:szCs w:val="28"/>
      <w:lang w:eastAsia="ja-JP" w:bidi="ar-SA"/>
    </w:rPr>
  </w:style>
  <w:style w:type="table" w:customStyle="1" w:styleId="LightList-Accent35">
    <w:name w:val="Light List - Accent 35"/>
    <w:basedOn w:val="TableNormal"/>
    <w:next w:val="LightList-Accent3"/>
    <w:uiPriority w:val="61"/>
    <w:semiHidden/>
    <w:unhideWhenUsed/>
    <w:rsid w:val="00B0373D"/>
    <w:rPr>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323">
    <w:name w:val="Light List - Accent 323"/>
    <w:basedOn w:val="TableNormal"/>
    <w:next w:val="LightList-Accent3"/>
    <w:uiPriority w:val="61"/>
    <w:semiHidden/>
    <w:unhideWhenUsed/>
    <w:rsid w:val="00B0373D"/>
    <w:rPr>
      <w:rFonts w:ascii="Tahoma" w:hAnsi="Tahoma" w:cs="B Nazanin"/>
      <w:sz w:val="16"/>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3213">
    <w:name w:val="Light List - Accent 3213"/>
    <w:basedOn w:val="TableNormal"/>
    <w:next w:val="LightList-Accent3"/>
    <w:uiPriority w:val="61"/>
    <w:rsid w:val="00B0373D"/>
    <w:rPr>
      <w:rFonts w:ascii="Calibri" w:hAnsi="Calibri" w:cs="Arial"/>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324">
    <w:name w:val="Light List - Accent 324"/>
    <w:basedOn w:val="TableNormal"/>
    <w:next w:val="LightList-Accent3"/>
    <w:uiPriority w:val="61"/>
    <w:semiHidden/>
    <w:unhideWhenUsed/>
    <w:rsid w:val="00B0373D"/>
    <w:rPr>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3214">
    <w:name w:val="Light List - Accent 3214"/>
    <w:basedOn w:val="TableNormal"/>
    <w:next w:val="LightList-Accent3"/>
    <w:uiPriority w:val="61"/>
    <w:semiHidden/>
    <w:unhideWhenUsed/>
    <w:rsid w:val="00B0373D"/>
    <w:rPr>
      <w:rFonts w:ascii="Tahoma" w:hAnsi="Tahoma" w:cs="B Nazanin"/>
      <w:sz w:val="16"/>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32112">
    <w:name w:val="Light List - Accent 32112"/>
    <w:basedOn w:val="TableNormal"/>
    <w:next w:val="LightList-Accent3"/>
    <w:uiPriority w:val="61"/>
    <w:rsid w:val="00B0373D"/>
    <w:rPr>
      <w:rFonts w:ascii="Calibri" w:hAnsi="Calibri" w:cs="Arial"/>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321112">
    <w:name w:val="Light List - Accent 321112"/>
    <w:basedOn w:val="TableNormal"/>
    <w:next w:val="LightList-Accent3"/>
    <w:uiPriority w:val="61"/>
    <w:unhideWhenUsed/>
    <w:locked/>
    <w:rsid w:val="00B0373D"/>
    <w:rPr>
      <w:rFonts w:ascii="Tahoma" w:hAnsi="Tahoma" w:cs="B Nazanin"/>
      <w:sz w:val="16"/>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36">
    <w:name w:val="Light List - Accent 36"/>
    <w:basedOn w:val="TableNormal"/>
    <w:next w:val="LightList-Accent3"/>
    <w:uiPriority w:val="61"/>
    <w:semiHidden/>
    <w:unhideWhenUsed/>
    <w:rsid w:val="00B0373D"/>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leGrid30">
    <w:name w:val="Table Grid30"/>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25">
    <w:name w:val="Light List - Accent 325"/>
    <w:basedOn w:val="TableNormal"/>
    <w:next w:val="LightList-Accent3"/>
    <w:uiPriority w:val="61"/>
    <w:semiHidden/>
    <w:unhideWhenUsed/>
    <w:rsid w:val="00B0373D"/>
    <w:rPr>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3215">
    <w:name w:val="Light List - Accent 3215"/>
    <w:basedOn w:val="TableNormal"/>
    <w:next w:val="LightList-Accent3"/>
    <w:uiPriority w:val="61"/>
    <w:semiHidden/>
    <w:unhideWhenUsed/>
    <w:rsid w:val="00B0373D"/>
    <w:rPr>
      <w:rFonts w:ascii="Tahoma" w:hAnsi="Tahoma" w:cs="B Nazanin"/>
      <w:sz w:val="16"/>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32113">
    <w:name w:val="Light List - Accent 32113"/>
    <w:basedOn w:val="TableNormal"/>
    <w:next w:val="LightList-Accent3"/>
    <w:uiPriority w:val="61"/>
    <w:rsid w:val="00B0373D"/>
    <w:rPr>
      <w:rFonts w:ascii="Calibri" w:hAnsi="Calibri" w:cs="Arial"/>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Hyperlink1">
    <w:name w:val="Hyperlink1"/>
    <w:basedOn w:val="DefaultParagraphFont"/>
    <w:uiPriority w:val="99"/>
    <w:unhideWhenUsed/>
    <w:rsid w:val="00B0373D"/>
    <w:rPr>
      <w:color w:val="0563C1"/>
      <w:u w:val="single"/>
    </w:rPr>
  </w:style>
  <w:style w:type="table" w:customStyle="1" w:styleId="LightList-Accent321113">
    <w:name w:val="Light List - Accent 321113"/>
    <w:basedOn w:val="TableNormal"/>
    <w:next w:val="LightList-Accent3"/>
    <w:uiPriority w:val="61"/>
    <w:unhideWhenUsed/>
    <w:rsid w:val="00B0373D"/>
    <w:rPr>
      <w:rFonts w:ascii="Tahoma" w:hAnsi="Tahoma" w:cs="B Nazanin"/>
      <w:sz w:val="16"/>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37">
    <w:name w:val="Light List - Accent 37"/>
    <w:basedOn w:val="TableNormal"/>
    <w:next w:val="LightList-Accent3"/>
    <w:uiPriority w:val="61"/>
    <w:semiHidden/>
    <w:unhideWhenUsed/>
    <w:rsid w:val="00B0373D"/>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leGrid37">
    <w:name w:val="Table Grid37"/>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
    <w:name w:val="No List220"/>
    <w:next w:val="NoList"/>
    <w:semiHidden/>
    <w:unhideWhenUsed/>
    <w:rsid w:val="00B0373D"/>
    <w:pPr>
      <w:numPr>
        <w:numId w:val="13"/>
      </w:numPr>
    </w:pPr>
  </w:style>
  <w:style w:type="table" w:customStyle="1" w:styleId="LightList-Accent326">
    <w:name w:val="Light List - Accent 326"/>
    <w:basedOn w:val="TableNormal"/>
    <w:next w:val="LightList-Accent3"/>
    <w:uiPriority w:val="61"/>
    <w:rsid w:val="00B0373D"/>
    <w:rPr>
      <w:rFonts w:ascii="Calibri" w:hAnsi="Calibri" w:cs="Arial"/>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2122">
    <w:name w:val="Table Grid2122"/>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B0373D"/>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59"/>
    <w:rsid w:val="00B0373D"/>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uiPriority w:val="59"/>
    <w:rsid w:val="00B0373D"/>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 813"/>
    <w:basedOn w:val="TableNormal"/>
    <w:next w:val="TableGrid8"/>
    <w:semiHidden/>
    <w:unhideWhenUsed/>
    <w:rsid w:val="00B0373D"/>
    <w:pPr>
      <w:jc w:val="right"/>
    </w:pPr>
    <w:rPr>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semiHidden/>
    <w:unhideWhenUsed/>
    <w:rsid w:val="00B0373D"/>
    <w:pPr>
      <w:jc w:val="right"/>
    </w:pPr>
    <w:rPr>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21">
    <w:name w:val="Table Grid421"/>
    <w:basedOn w:val="TableNormal"/>
    <w:next w:val="TableGrid"/>
    <w:rsid w:val="00B0373D"/>
    <w:pPr>
      <w:jc w:val="right"/>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31">
    <w:name w:val="Light List - Accent 331"/>
    <w:basedOn w:val="TableNormal"/>
    <w:next w:val="LightList-Accent3"/>
    <w:uiPriority w:val="61"/>
    <w:semiHidden/>
    <w:unhideWhenUsed/>
    <w:rsid w:val="00B0373D"/>
    <w:rPr>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3111">
    <w:name w:val="Light List - Accent 3111"/>
    <w:basedOn w:val="TableNormal"/>
    <w:uiPriority w:val="61"/>
    <w:rsid w:val="00B0373D"/>
    <w:rPr>
      <w:rFonts w:ascii="Calibri" w:hAnsi="Calibri" w:cs="Arial"/>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3216">
    <w:name w:val="Light List - Accent 3216"/>
    <w:basedOn w:val="TableNormal"/>
    <w:uiPriority w:val="61"/>
    <w:semiHidden/>
    <w:rsid w:val="00B0373D"/>
    <w:rPr>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342">
    <w:name w:val="Light List - Accent 342"/>
    <w:basedOn w:val="TableNormal"/>
    <w:uiPriority w:val="61"/>
    <w:semiHidden/>
    <w:rsid w:val="00B0373D"/>
    <w:rPr>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11-11-1-1335">
    <w:name w:val="1 / 1-1 / 1-1-1335"/>
    <w:rsid w:val="00B0373D"/>
    <w:pPr>
      <w:numPr>
        <w:numId w:val="14"/>
      </w:numPr>
    </w:pPr>
  </w:style>
  <w:style w:type="numbering" w:customStyle="1" w:styleId="11-11-1-155">
    <w:name w:val="1 / 1-1 / 1-1-155"/>
    <w:rsid w:val="00B0373D"/>
    <w:pPr>
      <w:numPr>
        <w:numId w:val="15"/>
      </w:numPr>
    </w:pPr>
  </w:style>
  <w:style w:type="numbering" w:customStyle="1" w:styleId="11-11-1-12135">
    <w:name w:val="1 / 1-1 / 1-1-12135"/>
    <w:rsid w:val="00B0373D"/>
  </w:style>
  <w:style w:type="table" w:customStyle="1" w:styleId="TableGrid822">
    <w:name w:val="Table Grid 822"/>
    <w:basedOn w:val="TableNormal"/>
    <w:next w:val="TableGrid8"/>
    <w:semiHidden/>
    <w:unhideWhenUsed/>
    <w:rsid w:val="00B0373D"/>
    <w:pPr>
      <w:jc w:val="right"/>
    </w:pPr>
    <w:rPr>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semiHidden/>
    <w:unhideWhenUsed/>
    <w:rsid w:val="00B0373D"/>
    <w:pPr>
      <w:jc w:val="right"/>
    </w:pPr>
    <w:rPr>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31">
    <w:name w:val="Table Grid431"/>
    <w:basedOn w:val="TableNormal"/>
    <w:next w:val="TableGrid"/>
    <w:rsid w:val="00B0373D"/>
    <w:pPr>
      <w:jc w:val="right"/>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51">
    <w:name w:val="Light List - Accent 351"/>
    <w:basedOn w:val="TableNormal"/>
    <w:next w:val="LightList-Accent3"/>
    <w:uiPriority w:val="61"/>
    <w:semiHidden/>
    <w:unhideWhenUsed/>
    <w:rsid w:val="00B0373D"/>
    <w:rPr>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312">
    <w:name w:val="Light List - Accent 312"/>
    <w:basedOn w:val="TableNormal"/>
    <w:uiPriority w:val="61"/>
    <w:rsid w:val="00B0373D"/>
    <w:rPr>
      <w:rFonts w:ascii="Calibri" w:hAnsi="Calibri" w:cs="Arial"/>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3222">
    <w:name w:val="Light List - Accent 3222"/>
    <w:basedOn w:val="TableNormal"/>
    <w:uiPriority w:val="61"/>
    <w:semiHidden/>
    <w:rsid w:val="00B0373D"/>
    <w:rPr>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leGrid1812">
    <w:name w:val="Table Grid1812"/>
    <w:basedOn w:val="TableNormal"/>
    <w:next w:val="TableGrid"/>
    <w:uiPriority w:val="39"/>
    <w:rsid w:val="00B0373D"/>
    <w:pPr>
      <w:bidi/>
    </w:pPr>
    <w:rPr>
      <w:rFonts w:eastAsia="SimSu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2">
    <w:name w:val="Table Grid 8112"/>
    <w:basedOn w:val="TableNormal"/>
    <w:next w:val="TableGrid8"/>
    <w:rsid w:val="00B0373D"/>
    <w:pPr>
      <w:bidi/>
    </w:pPr>
    <w:rPr>
      <w:rFonts w:eastAsia="SimSun"/>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112">
    <w:name w:val="Table Professional112"/>
    <w:basedOn w:val="TableNormal"/>
    <w:next w:val="TableProfessional"/>
    <w:rsid w:val="00B0373D"/>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911">
    <w:name w:val="Table Grid1911"/>
    <w:basedOn w:val="TableNormal"/>
    <w:next w:val="TableGrid"/>
    <w:rsid w:val="00B0373D"/>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2">
    <w:name w:val="Table Grid 81112"/>
    <w:basedOn w:val="TableNormal"/>
    <w:next w:val="TableGrid8"/>
    <w:rsid w:val="00B0373D"/>
    <w:pPr>
      <w:bidi/>
    </w:pPr>
    <w:rPr>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1112">
    <w:name w:val="Table Professional1112"/>
    <w:basedOn w:val="TableNormal"/>
    <w:next w:val="TableProfessional"/>
    <w:rsid w:val="00B0373D"/>
    <w:pPr>
      <w:bidi/>
    </w:pPr>
    <w:rPr>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3112">
    <w:name w:val="Table Grid3112"/>
    <w:basedOn w:val="TableNormal"/>
    <w:next w:val="TableGrid"/>
    <w:rsid w:val="00B0373D"/>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 8211"/>
    <w:basedOn w:val="TableNormal"/>
    <w:next w:val="TableGrid8"/>
    <w:rsid w:val="00B0373D"/>
    <w:pPr>
      <w:bidi/>
    </w:pPr>
    <w:rPr>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1">
    <w:name w:val="Table Professional211"/>
    <w:basedOn w:val="TableNormal"/>
    <w:next w:val="TableProfessional"/>
    <w:rsid w:val="00B0373D"/>
    <w:pPr>
      <w:bidi/>
    </w:pPr>
    <w:rPr>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112">
    <w:name w:val="Table Grid4112"/>
    <w:basedOn w:val="TableNormal"/>
    <w:next w:val="TableGrid"/>
    <w:uiPriority w:val="3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2">
    <w:name w:val="Table Grid18112"/>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uiPriority w:val="39"/>
    <w:rsid w:val="00B0373D"/>
    <w:pPr>
      <w:bidi/>
    </w:pPr>
    <w:rPr>
      <w:rFonts w:ascii="Tahoma" w:eastAsia="SimSun" w:hAnsi="Tahoma" w:cs="B Nazanin"/>
      <w:sz w:val="16"/>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B0373D"/>
    <w:pPr>
      <w:bidi/>
    </w:pPr>
    <w:rPr>
      <w:rFonts w:ascii="Tahoma" w:hAnsi="Tahoma" w:cs="B Nazanin"/>
      <w:sz w:val="16"/>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B0373D"/>
    <w:pPr>
      <w:bidi/>
    </w:pPr>
    <w:rPr>
      <w:rFonts w:ascii="Tahoma" w:hAnsi="Tahoma" w:cs="B Nazanin"/>
      <w:sz w:val="16"/>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1">
    <w:name w:val="Table Grid 82111"/>
    <w:basedOn w:val="TableNormal"/>
    <w:next w:val="TableGrid8"/>
    <w:rsid w:val="00B0373D"/>
    <w:pPr>
      <w:bidi/>
    </w:pPr>
    <w:rPr>
      <w:rFonts w:ascii="Tahoma" w:hAnsi="Tahoma" w:cs="B Nazanin"/>
      <w:sz w:val="16"/>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11">
    <w:name w:val="Table Professional2111"/>
    <w:basedOn w:val="TableNormal"/>
    <w:next w:val="TableProfessional"/>
    <w:rsid w:val="00B0373D"/>
    <w:pPr>
      <w:bidi/>
    </w:pPr>
    <w:rPr>
      <w:rFonts w:ascii="Tahoma" w:hAnsi="Tahoma" w:cs="B Nazanin"/>
      <w:sz w:val="16"/>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211">
    <w:name w:val="Table Grid4211"/>
    <w:basedOn w:val="TableNormal"/>
    <w:next w:val="TableGrid"/>
    <w:uiPriority w:val="3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1111">
    <w:name w:val="Light List - Accent 31111"/>
    <w:basedOn w:val="TableNormal"/>
    <w:next w:val="LightList-Accent3"/>
    <w:uiPriority w:val="61"/>
    <w:rsid w:val="00B0373D"/>
    <w:rPr>
      <w:rFonts w:ascii="Calibri" w:hAnsi="Calibri" w:cs="Arial"/>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21211">
    <w:name w:val="Table Grid21211"/>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111">
    <w:name w:val="Table Grid1811111"/>
    <w:basedOn w:val="TableNormal"/>
    <w:next w:val="TableGrid"/>
    <w:uiPriority w:val="39"/>
    <w:rsid w:val="00B0373D"/>
    <w:pPr>
      <w:bidi/>
    </w:pPr>
    <w:rPr>
      <w:rFonts w:ascii="Tahoma" w:eastAsia="SimSun" w:hAnsi="Tahoma" w:cs="B Nazanin"/>
      <w:sz w:val="16"/>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1">
    <w:name w:val="Table Grid 811111"/>
    <w:basedOn w:val="TableNormal"/>
    <w:next w:val="TableGrid8"/>
    <w:rsid w:val="00B0373D"/>
    <w:pPr>
      <w:bidi/>
    </w:pPr>
    <w:rPr>
      <w:rFonts w:ascii="Tahoma" w:eastAsia="SimSun" w:hAnsi="Tahoma" w:cs="B Nazanin"/>
      <w:sz w:val="16"/>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11111">
    <w:name w:val="Table Professional11111"/>
    <w:basedOn w:val="TableNormal"/>
    <w:next w:val="TableProfessional"/>
    <w:rsid w:val="00B0373D"/>
    <w:pPr>
      <w:bidi/>
    </w:pPr>
    <w:rPr>
      <w:rFonts w:ascii="Tahoma" w:eastAsia="SimSun" w:hAnsi="Tahoma" w:cs="B Nazanin"/>
      <w:sz w:val="16"/>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9111">
    <w:name w:val="Table Grid19111"/>
    <w:basedOn w:val="TableNormal"/>
    <w:next w:val="TableGrid"/>
    <w:rsid w:val="00B0373D"/>
    <w:pPr>
      <w:bidi/>
    </w:pPr>
    <w:rPr>
      <w:rFonts w:ascii="Tahoma" w:hAnsi="Tahoma" w:cs="B Nazanin"/>
      <w:sz w:val="16"/>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11">
    <w:name w:val="Table Grid 8111111"/>
    <w:basedOn w:val="TableNormal"/>
    <w:next w:val="TableGrid8"/>
    <w:rsid w:val="00B0373D"/>
    <w:pPr>
      <w:bidi/>
    </w:pPr>
    <w:rPr>
      <w:rFonts w:ascii="Tahoma" w:hAnsi="Tahoma" w:cs="B Nazanin"/>
      <w:sz w:val="16"/>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111111">
    <w:name w:val="Table Professional111111"/>
    <w:basedOn w:val="TableNormal"/>
    <w:next w:val="TableProfessional"/>
    <w:rsid w:val="00B0373D"/>
    <w:pPr>
      <w:bidi/>
    </w:pPr>
    <w:rPr>
      <w:rFonts w:ascii="Tahoma" w:hAnsi="Tahoma" w:cs="B Nazanin"/>
      <w:sz w:val="16"/>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311111">
    <w:name w:val="Table Grid311111"/>
    <w:basedOn w:val="TableNormal"/>
    <w:next w:val="TableGrid"/>
    <w:rsid w:val="00B0373D"/>
    <w:pPr>
      <w:bidi/>
    </w:pPr>
    <w:rPr>
      <w:rFonts w:ascii="Tahoma" w:hAnsi="Tahoma" w:cs="B Nazanin"/>
      <w:sz w:val="16"/>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uiPriority w:val="3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1111">
    <w:name w:val="Table Grid18111111"/>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32">
    <w:name w:val="Light List - Accent 332"/>
    <w:basedOn w:val="TableNormal"/>
    <w:next w:val="LightList-Accent3"/>
    <w:uiPriority w:val="61"/>
    <w:semiHidden/>
    <w:unhideWhenUsed/>
    <w:rsid w:val="00B0373D"/>
    <w:rPr>
      <w:rFonts w:ascii="Tahoma" w:eastAsia="SimSun" w:hAnsi="Tahoma" w:cs="B Nazanin"/>
      <w:sz w:val="16"/>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32114">
    <w:name w:val="Light List - Accent 32114"/>
    <w:basedOn w:val="TableNormal"/>
    <w:next w:val="LightList-Accent3"/>
    <w:uiPriority w:val="61"/>
    <w:rsid w:val="00B0373D"/>
    <w:rPr>
      <w:rFonts w:ascii="Calibri" w:hAnsi="Calibri" w:cs="Arial"/>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212111">
    <w:name w:val="Table Grid212111"/>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1">
    <w:name w:val="Table Grid25111"/>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1">
    <w:name w:val="Table Grid26111"/>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next w:val="TableGrid"/>
    <w:uiPriority w:val="59"/>
    <w:rsid w:val="00B0373D"/>
    <w:pPr>
      <w:jc w:val="right"/>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1">
    <w:name w:val="Table Grid2911"/>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2211">
    <w:name w:val="Light List - Accent 32211"/>
    <w:basedOn w:val="TableNormal"/>
    <w:next w:val="LightList-Accent3"/>
    <w:uiPriority w:val="61"/>
    <w:semiHidden/>
    <w:unhideWhenUsed/>
    <w:rsid w:val="00B0373D"/>
    <w:rPr>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321114">
    <w:name w:val="Light List - Accent 321114"/>
    <w:basedOn w:val="TableNormal"/>
    <w:next w:val="LightList-Accent3"/>
    <w:uiPriority w:val="61"/>
    <w:unhideWhenUsed/>
    <w:rsid w:val="00B0373D"/>
    <w:rPr>
      <w:rFonts w:ascii="Tahoma" w:hAnsi="Tahoma" w:cs="B Nazanin"/>
      <w:sz w:val="16"/>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322111">
    <w:name w:val="Light List - Accent 322111"/>
    <w:basedOn w:val="TableNormal"/>
    <w:next w:val="LightList-Accent3"/>
    <w:uiPriority w:val="61"/>
    <w:semiHidden/>
    <w:unhideWhenUsed/>
    <w:rsid w:val="00B0373D"/>
    <w:rPr>
      <w:rFonts w:ascii="Tahoma" w:hAnsi="Tahoma" w:cs="B Nazanin"/>
      <w:sz w:val="16"/>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3511">
    <w:name w:val="Light List - Accent 3511"/>
    <w:basedOn w:val="TableNormal"/>
    <w:next w:val="LightList-Accent3"/>
    <w:uiPriority w:val="61"/>
    <w:semiHidden/>
    <w:unhideWhenUsed/>
    <w:rsid w:val="00B0373D"/>
    <w:rPr>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leGrid3011">
    <w:name w:val="Table Grid3011"/>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FootnoteText"/>
    <w:link w:val="Style2Char"/>
    <w:autoRedefine/>
    <w:qFormat/>
    <w:rsid w:val="00B0373D"/>
    <w:pPr>
      <w:keepNext/>
      <w:pageBreakBefore w:val="0"/>
      <w:shd w:val="clear" w:color="auto" w:fill="F9F5F9"/>
      <w:ind w:left="170" w:hanging="170"/>
      <w:jc w:val="both"/>
      <w:textboxTightWrap w:val="allLines"/>
    </w:pPr>
    <w:rPr>
      <w:rFonts w:ascii="Tahoma" w:hAnsi="Tahoma"/>
      <w:sz w:val="12"/>
      <w:lang w:bidi="fa-IR"/>
    </w:rPr>
  </w:style>
  <w:style w:type="table" w:customStyle="1" w:styleId="LightList-Accent38">
    <w:name w:val="Light List - Accent 38"/>
    <w:basedOn w:val="TableNormal"/>
    <w:next w:val="LightList-Accent3"/>
    <w:uiPriority w:val="61"/>
    <w:semiHidden/>
    <w:unhideWhenUsed/>
    <w:rsid w:val="00B0373D"/>
    <w:rPr>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FollowedHyperlink2">
    <w:name w:val="FollowedHyperlink2"/>
    <w:basedOn w:val="DefaultParagraphFont"/>
    <w:rsid w:val="00B0373D"/>
    <w:rPr>
      <w:color w:val="954F72"/>
      <w:u w:val="single"/>
    </w:rPr>
  </w:style>
  <w:style w:type="table" w:customStyle="1" w:styleId="TableGrid46">
    <w:name w:val="Table Grid46"/>
    <w:basedOn w:val="TableNormal"/>
    <w:next w:val="TableGrid"/>
    <w:uiPriority w:val="39"/>
    <w:rsid w:val="00B0373D"/>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
    <w:name w:val="Table Grid47"/>
    <w:basedOn w:val="TableNormal"/>
    <w:next w:val="TableGrid"/>
    <w:uiPriority w:val="39"/>
    <w:rsid w:val="00B0373D"/>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
    <w:name w:val="Table Grid48"/>
    <w:basedOn w:val="TableNormal"/>
    <w:next w:val="TableGrid"/>
    <w:uiPriority w:val="39"/>
    <w:rsid w:val="00B0373D"/>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B0373D"/>
    <w:rPr>
      <w:color w:val="605E5C"/>
      <w:shd w:val="clear" w:color="auto" w:fill="E1DFDD"/>
    </w:rPr>
  </w:style>
  <w:style w:type="paragraph" w:customStyle="1" w:styleId="TOCHeading5">
    <w:name w:val="TOC Heading5"/>
    <w:basedOn w:val="Heading1"/>
    <w:next w:val="Normal"/>
    <w:uiPriority w:val="39"/>
    <w:unhideWhenUsed/>
    <w:qFormat/>
    <w:rsid w:val="00B0373D"/>
    <w:pPr>
      <w:keepNext/>
      <w:keepLines/>
      <w:bidi w:val="0"/>
      <w:spacing w:before="240" w:line="259" w:lineRule="auto"/>
      <w:jc w:val="left"/>
      <w:outlineLvl w:val="9"/>
    </w:pPr>
    <w:rPr>
      <w:rFonts w:ascii="Calibri Light" w:eastAsia="Times New Roman" w:hAnsi="Calibri Light" w:cs="Times New Roman"/>
      <w:b w:val="0"/>
      <w:bCs w:val="0"/>
      <w:color w:val="2E74B5"/>
      <w:sz w:val="32"/>
      <w:szCs w:val="32"/>
      <w:lang w:bidi="ar-SA"/>
    </w:rPr>
  </w:style>
  <w:style w:type="table" w:customStyle="1" w:styleId="TableGrid49">
    <w:name w:val="Table Grid49"/>
    <w:basedOn w:val="TableNormal"/>
    <w:next w:val="TableGrid"/>
    <w:uiPriority w:val="59"/>
    <w:rsid w:val="00B0373D"/>
    <w:rPr>
      <w:rFonts w:ascii="Calibri" w:eastAsia="Calibri" w:hAnsi="Calibri" w:cs="Arial"/>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B0373D"/>
  </w:style>
  <w:style w:type="character" w:customStyle="1" w:styleId="UnresolvedMention11">
    <w:name w:val="Unresolved Mention11"/>
    <w:basedOn w:val="DefaultParagraphFont"/>
    <w:uiPriority w:val="99"/>
    <w:semiHidden/>
    <w:unhideWhenUsed/>
    <w:rsid w:val="00B0373D"/>
    <w:rPr>
      <w:color w:val="605E5C"/>
      <w:shd w:val="clear" w:color="auto" w:fill="E1DFDD"/>
    </w:rPr>
  </w:style>
  <w:style w:type="table" w:customStyle="1" w:styleId="TableGrid116">
    <w:name w:val="Table Grid116"/>
    <w:basedOn w:val="TableNormal"/>
    <w:next w:val="TableGrid"/>
    <w:rsid w:val="00B0373D"/>
    <w:pPr>
      <w:bidi/>
    </w:pPr>
    <w:rPr>
      <w:rFonts w:ascii="Tahoma" w:hAnsi="Tahoma" w:cs="B Nazanin"/>
      <w:sz w:val="16"/>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semiHidden/>
    <w:unhideWhenUsed/>
    <w:rsid w:val="00B0373D"/>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FollowedHyperlink">
    <w:name w:val="FollowedHyperlink"/>
    <w:basedOn w:val="DefaultParagraphFont"/>
    <w:rsid w:val="00B0373D"/>
    <w:rPr>
      <w:color w:val="954F72" w:themeColor="followedHyperlink"/>
      <w:u w:val="single"/>
    </w:rPr>
  </w:style>
  <w:style w:type="numbering" w:customStyle="1" w:styleId="NoList2">
    <w:name w:val="No List2"/>
    <w:next w:val="NoList"/>
    <w:uiPriority w:val="99"/>
    <w:semiHidden/>
    <w:unhideWhenUsed/>
    <w:rsid w:val="0031659C"/>
  </w:style>
  <w:style w:type="numbering" w:customStyle="1" w:styleId="11-11-1-11">
    <w:name w:val="1 / 1-1 / 1-1-11"/>
    <w:basedOn w:val="NoList"/>
    <w:next w:val="111111"/>
    <w:rsid w:val="0031659C"/>
    <w:pPr>
      <w:numPr>
        <w:numId w:val="2"/>
      </w:numPr>
    </w:pPr>
  </w:style>
  <w:style w:type="numbering" w:customStyle="1" w:styleId="11-11-1-161">
    <w:name w:val="1 / 1-1 / 1-1-161"/>
    <w:basedOn w:val="NoList"/>
    <w:next w:val="111111"/>
    <w:rsid w:val="0031659C"/>
    <w:pPr>
      <w:numPr>
        <w:numId w:val="17"/>
      </w:numPr>
    </w:pPr>
  </w:style>
  <w:style w:type="numbering" w:customStyle="1" w:styleId="11-11-1-1211">
    <w:name w:val="1 / 1-1 / 1-1-1211"/>
    <w:basedOn w:val="NoList"/>
    <w:next w:val="111111"/>
    <w:rsid w:val="0031659C"/>
    <w:pPr>
      <w:numPr>
        <w:numId w:val="21"/>
      </w:numPr>
    </w:pPr>
  </w:style>
  <w:style w:type="numbering" w:customStyle="1" w:styleId="11-11-1-12131">
    <w:name w:val="1 / 1-1 / 1-1-12131"/>
    <w:basedOn w:val="NoList"/>
    <w:next w:val="111111"/>
    <w:rsid w:val="0031659C"/>
    <w:pPr>
      <w:numPr>
        <w:numId w:val="19"/>
      </w:numPr>
    </w:pPr>
  </w:style>
  <w:style w:type="numbering" w:customStyle="1" w:styleId="11-11-1-1421">
    <w:name w:val="1 / 1-1 / 1-1-1421"/>
    <w:basedOn w:val="NoList"/>
    <w:next w:val="111111"/>
    <w:rsid w:val="0031659C"/>
    <w:pPr>
      <w:numPr>
        <w:numId w:val="16"/>
      </w:numPr>
    </w:pPr>
  </w:style>
  <w:style w:type="numbering" w:customStyle="1" w:styleId="11-11-1-1221">
    <w:name w:val="1 / 1-1 / 1-1-1221"/>
    <w:basedOn w:val="NoList"/>
    <w:next w:val="111111"/>
    <w:rsid w:val="0031659C"/>
    <w:pPr>
      <w:numPr>
        <w:numId w:val="22"/>
      </w:numPr>
    </w:pPr>
  </w:style>
  <w:style w:type="numbering" w:customStyle="1" w:styleId="11-11-1-1231">
    <w:name w:val="1 / 1-1 / 1-1-1231"/>
    <w:basedOn w:val="NoList"/>
    <w:next w:val="111111"/>
    <w:rsid w:val="0031659C"/>
    <w:pPr>
      <w:numPr>
        <w:numId w:val="6"/>
      </w:numPr>
    </w:pPr>
  </w:style>
  <w:style w:type="numbering" w:customStyle="1" w:styleId="11-11-1-121111">
    <w:name w:val="1 / 1-1 / 1-1-121111"/>
    <w:basedOn w:val="NoList"/>
    <w:next w:val="111111"/>
    <w:rsid w:val="0031659C"/>
    <w:pPr>
      <w:numPr>
        <w:numId w:val="20"/>
      </w:numPr>
    </w:pPr>
  </w:style>
  <w:style w:type="numbering" w:customStyle="1" w:styleId="Style12211">
    <w:name w:val="Style12211"/>
    <w:rsid w:val="0031659C"/>
    <w:pPr>
      <w:numPr>
        <w:numId w:val="1"/>
      </w:numPr>
    </w:pPr>
  </w:style>
  <w:style w:type="numbering" w:customStyle="1" w:styleId="11-11-1-12221">
    <w:name w:val="1 / 1-1 / 1-1-12221"/>
    <w:basedOn w:val="NoList"/>
    <w:next w:val="111111"/>
    <w:rsid w:val="0031659C"/>
    <w:pPr>
      <w:numPr>
        <w:numId w:val="18"/>
      </w:numPr>
    </w:pPr>
  </w:style>
  <w:style w:type="numbering" w:customStyle="1" w:styleId="NormalNumbered1">
    <w:name w:val="Normal_Numbered1"/>
    <w:rsid w:val="0031659C"/>
    <w:pPr>
      <w:numPr>
        <w:numId w:val="23"/>
      </w:numPr>
    </w:pPr>
  </w:style>
  <w:style w:type="numbering" w:customStyle="1" w:styleId="NoList2201">
    <w:name w:val="No List2201"/>
    <w:next w:val="NoList"/>
    <w:semiHidden/>
    <w:unhideWhenUsed/>
    <w:rsid w:val="0031659C"/>
    <w:pPr>
      <w:numPr>
        <w:numId w:val="24"/>
      </w:numPr>
    </w:pPr>
  </w:style>
  <w:style w:type="numbering" w:customStyle="1" w:styleId="11-11-1-13351">
    <w:name w:val="1 / 1-1 / 1-1-13351"/>
    <w:rsid w:val="0031659C"/>
    <w:pPr>
      <w:numPr>
        <w:numId w:val="25"/>
      </w:numPr>
    </w:pPr>
  </w:style>
  <w:style w:type="numbering" w:customStyle="1" w:styleId="11-11-1-1551">
    <w:name w:val="1 / 1-1 / 1-1-1551"/>
    <w:rsid w:val="0031659C"/>
    <w:pPr>
      <w:numPr>
        <w:numId w:val="26"/>
      </w:numPr>
    </w:pPr>
  </w:style>
  <w:style w:type="numbering" w:customStyle="1" w:styleId="11-11-1-121351">
    <w:name w:val="1 / 1-1 / 1-1-121351"/>
    <w:rsid w:val="0031659C"/>
    <w:pPr>
      <w:numPr>
        <w:numId w:val="27"/>
      </w:numPr>
    </w:pPr>
  </w:style>
  <w:style w:type="paragraph" w:customStyle="1" w:styleId="TOCHeading6">
    <w:name w:val="TOC Heading6"/>
    <w:basedOn w:val="Heading1"/>
    <w:next w:val="Normal"/>
    <w:uiPriority w:val="39"/>
    <w:unhideWhenUsed/>
    <w:qFormat/>
    <w:rsid w:val="0031659C"/>
    <w:pPr>
      <w:keepNext/>
      <w:keepLines/>
      <w:bidi w:val="0"/>
      <w:spacing w:before="240" w:line="259" w:lineRule="auto"/>
      <w:jc w:val="left"/>
      <w:outlineLvl w:val="9"/>
    </w:pPr>
    <w:rPr>
      <w:rFonts w:ascii="Calibri Light" w:eastAsia="Times New Roman" w:hAnsi="Calibri Light" w:cs="Times New Roman"/>
      <w:b w:val="0"/>
      <w:bCs w:val="0"/>
      <w:color w:val="2E74B5"/>
      <w:sz w:val="32"/>
      <w:szCs w:val="32"/>
      <w:lang w:bidi="ar-SA"/>
    </w:rPr>
  </w:style>
  <w:style w:type="numbering" w:customStyle="1" w:styleId="NoList12">
    <w:name w:val="No List12"/>
    <w:next w:val="NoList"/>
    <w:uiPriority w:val="99"/>
    <w:semiHidden/>
    <w:unhideWhenUsed/>
    <w:rsid w:val="0031659C"/>
  </w:style>
  <w:style w:type="paragraph" w:styleId="TOCHeading">
    <w:name w:val="TOC Heading"/>
    <w:basedOn w:val="Heading1"/>
    <w:next w:val="Normal"/>
    <w:uiPriority w:val="39"/>
    <w:unhideWhenUsed/>
    <w:qFormat/>
    <w:rsid w:val="00732126"/>
    <w:pPr>
      <w:keepNext/>
      <w:keepLines/>
      <w:bidi w:val="0"/>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bidi="ar-SA"/>
    </w:rPr>
  </w:style>
  <w:style w:type="paragraph" w:styleId="HTMLPreformatted">
    <w:name w:val="HTML Preformatted"/>
    <w:basedOn w:val="Normal"/>
    <w:link w:val="HTMLPreformattedChar"/>
    <w:rsid w:val="00767778"/>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rsid w:val="00767778"/>
    <w:rPr>
      <w:rFonts w:ascii="Consolas" w:hAnsi="Consolas" w:cs="B Nazanin"/>
    </w:rPr>
  </w:style>
  <w:style w:type="numbering" w:customStyle="1" w:styleId="11-11-1-111">
    <w:name w:val="1 / 1-1 / 1-1-111"/>
    <w:basedOn w:val="NoList"/>
    <w:next w:val="111111"/>
    <w:rsid w:val="00767778"/>
  </w:style>
  <w:style w:type="numbering" w:customStyle="1" w:styleId="11-11-1-1611">
    <w:name w:val="1 / 1-1 / 1-1-1611"/>
    <w:basedOn w:val="NoList"/>
    <w:next w:val="111111"/>
    <w:rsid w:val="00767778"/>
  </w:style>
  <w:style w:type="numbering" w:customStyle="1" w:styleId="11-11-1-12112">
    <w:name w:val="1 / 1-1 / 1-1-12112"/>
    <w:basedOn w:val="NoList"/>
    <w:next w:val="111111"/>
    <w:rsid w:val="00767778"/>
  </w:style>
  <w:style w:type="numbering" w:customStyle="1" w:styleId="11-11-1-121311">
    <w:name w:val="1 / 1-1 / 1-1-121311"/>
    <w:basedOn w:val="NoList"/>
    <w:next w:val="111111"/>
    <w:rsid w:val="00767778"/>
  </w:style>
  <w:style w:type="numbering" w:customStyle="1" w:styleId="11-11-1-14211">
    <w:name w:val="1 / 1-1 / 1-1-14211"/>
    <w:basedOn w:val="NoList"/>
    <w:next w:val="111111"/>
    <w:rsid w:val="00767778"/>
  </w:style>
  <w:style w:type="numbering" w:customStyle="1" w:styleId="11-11-1-12211">
    <w:name w:val="1 / 1-1 / 1-1-12211"/>
    <w:basedOn w:val="NoList"/>
    <w:next w:val="111111"/>
    <w:rsid w:val="00767778"/>
  </w:style>
  <w:style w:type="numbering" w:customStyle="1" w:styleId="11-11-1-12311">
    <w:name w:val="1 / 1-1 / 1-1-12311"/>
    <w:basedOn w:val="NoList"/>
    <w:next w:val="111111"/>
    <w:rsid w:val="00767778"/>
  </w:style>
  <w:style w:type="numbering" w:customStyle="1" w:styleId="11-11-1-1211111">
    <w:name w:val="1 / 1-1 / 1-1-1211111"/>
    <w:basedOn w:val="NoList"/>
    <w:next w:val="111111"/>
    <w:rsid w:val="00767778"/>
  </w:style>
  <w:style w:type="numbering" w:customStyle="1" w:styleId="Style122111">
    <w:name w:val="Style122111"/>
    <w:rsid w:val="00767778"/>
  </w:style>
  <w:style w:type="numbering" w:customStyle="1" w:styleId="11-11-1-122211">
    <w:name w:val="1 / 1-1 / 1-1-122211"/>
    <w:basedOn w:val="NoList"/>
    <w:next w:val="111111"/>
    <w:rsid w:val="00767778"/>
  </w:style>
  <w:style w:type="numbering" w:customStyle="1" w:styleId="NormalNumbered11">
    <w:name w:val="Normal_Numbered11"/>
    <w:rsid w:val="00767778"/>
  </w:style>
  <w:style w:type="numbering" w:customStyle="1" w:styleId="NoList22011">
    <w:name w:val="No List22011"/>
    <w:next w:val="NoList"/>
    <w:semiHidden/>
    <w:unhideWhenUsed/>
    <w:rsid w:val="00767778"/>
  </w:style>
  <w:style w:type="numbering" w:customStyle="1" w:styleId="11-11-1-133511">
    <w:name w:val="1 / 1-1 / 1-1-133511"/>
    <w:rsid w:val="00767778"/>
  </w:style>
  <w:style w:type="numbering" w:customStyle="1" w:styleId="11-11-1-15511">
    <w:name w:val="1 / 1-1 / 1-1-15511"/>
    <w:rsid w:val="00767778"/>
  </w:style>
  <w:style w:type="numbering" w:customStyle="1" w:styleId="11-11-1-1213511">
    <w:name w:val="1 / 1-1 / 1-1-1213511"/>
    <w:rsid w:val="00767778"/>
  </w:style>
  <w:style w:type="paragraph" w:customStyle="1" w:styleId="msonormal0">
    <w:name w:val="msonormal"/>
    <w:basedOn w:val="Normal"/>
    <w:rsid w:val="00767778"/>
    <w:pPr>
      <w:bidi w:val="0"/>
      <w:spacing w:before="100" w:beforeAutospacing="1" w:after="100" w:afterAutospacing="1" w:line="240" w:lineRule="auto"/>
    </w:pPr>
    <w:rPr>
      <w:rFonts w:ascii="Times New Roman" w:eastAsiaTheme="minorEastAsia" w:hAnsi="Times New Roman" w:cs="Times New Roman"/>
    </w:rPr>
  </w:style>
  <w:style w:type="numbering" w:customStyle="1" w:styleId="11-11-1-112">
    <w:name w:val="1 / 1-1 / 1-1-112"/>
    <w:basedOn w:val="NoList"/>
    <w:next w:val="111111"/>
    <w:rsid w:val="001856F2"/>
  </w:style>
  <w:style w:type="numbering" w:customStyle="1" w:styleId="11-11-1-1612">
    <w:name w:val="1 / 1-1 / 1-1-1612"/>
    <w:basedOn w:val="NoList"/>
    <w:next w:val="111111"/>
    <w:rsid w:val="001856F2"/>
  </w:style>
  <w:style w:type="numbering" w:customStyle="1" w:styleId="11-11-1-12113">
    <w:name w:val="1 / 1-1 / 1-1-12113"/>
    <w:basedOn w:val="NoList"/>
    <w:next w:val="111111"/>
    <w:rsid w:val="001856F2"/>
  </w:style>
  <w:style w:type="numbering" w:customStyle="1" w:styleId="11-11-1-121312">
    <w:name w:val="1 / 1-1 / 1-1-121312"/>
    <w:basedOn w:val="NoList"/>
    <w:next w:val="111111"/>
    <w:rsid w:val="001856F2"/>
  </w:style>
  <w:style w:type="numbering" w:customStyle="1" w:styleId="11-11-1-14212">
    <w:name w:val="1 / 1-1 / 1-1-14212"/>
    <w:basedOn w:val="NoList"/>
    <w:next w:val="111111"/>
    <w:rsid w:val="001856F2"/>
  </w:style>
  <w:style w:type="numbering" w:customStyle="1" w:styleId="11-11-1-12212">
    <w:name w:val="1 / 1-1 / 1-1-12212"/>
    <w:basedOn w:val="NoList"/>
    <w:next w:val="111111"/>
    <w:rsid w:val="001856F2"/>
  </w:style>
  <w:style w:type="numbering" w:customStyle="1" w:styleId="11-11-1-12312">
    <w:name w:val="1 / 1-1 / 1-1-12312"/>
    <w:basedOn w:val="NoList"/>
    <w:next w:val="111111"/>
    <w:rsid w:val="001856F2"/>
  </w:style>
  <w:style w:type="numbering" w:customStyle="1" w:styleId="11-11-1-1211112">
    <w:name w:val="1 / 1-1 / 1-1-1211112"/>
    <w:basedOn w:val="NoList"/>
    <w:next w:val="111111"/>
    <w:rsid w:val="001856F2"/>
  </w:style>
  <w:style w:type="numbering" w:customStyle="1" w:styleId="Style122112">
    <w:name w:val="Style122112"/>
    <w:rsid w:val="001856F2"/>
  </w:style>
  <w:style w:type="numbering" w:customStyle="1" w:styleId="11-11-1-122212">
    <w:name w:val="1 / 1-1 / 1-1-122212"/>
    <w:basedOn w:val="NoList"/>
    <w:next w:val="111111"/>
    <w:rsid w:val="001856F2"/>
  </w:style>
  <w:style w:type="numbering" w:customStyle="1" w:styleId="NormalNumbered12">
    <w:name w:val="Normal_Numbered12"/>
    <w:rsid w:val="001856F2"/>
  </w:style>
  <w:style w:type="numbering" w:customStyle="1" w:styleId="NoList22012">
    <w:name w:val="No List22012"/>
    <w:next w:val="NoList"/>
    <w:semiHidden/>
    <w:unhideWhenUsed/>
    <w:rsid w:val="001856F2"/>
  </w:style>
  <w:style w:type="numbering" w:customStyle="1" w:styleId="11-11-1-133512">
    <w:name w:val="1 / 1-1 / 1-1-133512"/>
    <w:rsid w:val="001856F2"/>
  </w:style>
  <w:style w:type="numbering" w:customStyle="1" w:styleId="11-11-1-15512">
    <w:name w:val="1 / 1-1 / 1-1-15512"/>
    <w:rsid w:val="001856F2"/>
  </w:style>
  <w:style w:type="numbering" w:customStyle="1" w:styleId="11-11-1-1213512">
    <w:name w:val="1 / 1-1 / 1-1-1213512"/>
    <w:rsid w:val="001856F2"/>
  </w:style>
  <w:style w:type="character" w:customStyle="1" w:styleId="UnresolvedMention2">
    <w:name w:val="Unresolved Mention2"/>
    <w:basedOn w:val="DefaultParagraphFont"/>
    <w:uiPriority w:val="99"/>
    <w:semiHidden/>
    <w:unhideWhenUsed/>
    <w:rsid w:val="00811898"/>
    <w:rPr>
      <w:color w:val="605E5C"/>
      <w:shd w:val="clear" w:color="auto" w:fill="E1DFDD"/>
    </w:rPr>
  </w:style>
  <w:style w:type="character" w:customStyle="1" w:styleId="Heading9Char4">
    <w:name w:val="Heading 9 Char4"/>
    <w:rsid w:val="00085C71"/>
    <w:rPr>
      <w:rFonts w:asciiTheme="minorHAnsi" w:eastAsiaTheme="majorEastAsia" w:hAnsiTheme="minorHAnsi" w:cstheme="majorBidi"/>
      <w:color w:val="272727" w:themeColor="text1" w:themeTint="D8"/>
      <w:sz w:val="22"/>
      <w:szCs w:val="28"/>
      <w:lang w:bidi="fa-IR"/>
    </w:rPr>
  </w:style>
  <w:style w:type="paragraph" w:styleId="BodyText">
    <w:name w:val="Body Text"/>
    <w:aliases w:val="تيتر 2"/>
    <w:basedOn w:val="Normal"/>
    <w:link w:val="BodyTextChar"/>
    <w:rsid w:val="00085C71"/>
    <w:pPr>
      <w:spacing w:line="264" w:lineRule="auto"/>
      <w:jc w:val="both"/>
    </w:pPr>
    <w:rPr>
      <w:rFonts w:ascii="Times New Roman" w:hAnsi="Times New Roman" w:cs="Lotus"/>
      <w:sz w:val="22"/>
      <w:szCs w:val="28"/>
      <w:lang w:bidi="fa-IR"/>
    </w:rPr>
  </w:style>
  <w:style w:type="character" w:customStyle="1" w:styleId="BodyTextChar">
    <w:name w:val="Body Text Char"/>
    <w:aliases w:val="تيتر 2 Char"/>
    <w:basedOn w:val="DefaultParagraphFont"/>
    <w:link w:val="BodyText"/>
    <w:rsid w:val="00085C71"/>
    <w:rPr>
      <w:rFonts w:cs="Lotus"/>
      <w:sz w:val="22"/>
      <w:szCs w:val="28"/>
      <w:lang w:bidi="fa-IR"/>
    </w:rPr>
  </w:style>
  <w:style w:type="paragraph" w:customStyle="1" w:styleId="Style1">
    <w:name w:val="Style1"/>
    <w:basedOn w:val="BodyText"/>
    <w:link w:val="Style1Char"/>
    <w:autoRedefine/>
    <w:rsid w:val="00085C71"/>
    <w:pPr>
      <w:keepNext/>
      <w:widowControl w:val="0"/>
      <w:spacing w:line="240" w:lineRule="auto"/>
      <w:jc w:val="left"/>
    </w:pPr>
    <w:rPr>
      <w:rFonts w:cs="B Mitra"/>
      <w:sz w:val="24"/>
      <w:szCs w:val="24"/>
      <w:lang w:val="x-none" w:eastAsia="ja-JP"/>
    </w:rPr>
  </w:style>
  <w:style w:type="paragraph" w:customStyle="1" w:styleId="heading30">
    <w:name w:val="heading3"/>
    <w:basedOn w:val="Normal"/>
    <w:autoRedefine/>
    <w:rsid w:val="00085C71"/>
    <w:pPr>
      <w:spacing w:before="240" w:line="240" w:lineRule="auto"/>
      <w:jc w:val="both"/>
    </w:pPr>
    <w:rPr>
      <w:rFonts w:ascii="Times New Roman Bold" w:hAnsi="Times New Roman Bold" w:cs="B Lotus"/>
      <w:b/>
      <w:bCs/>
      <w:sz w:val="32"/>
      <w:szCs w:val="36"/>
      <w:lang w:eastAsia="ja-JP" w:bidi="fa-IR"/>
    </w:rPr>
  </w:style>
  <w:style w:type="paragraph" w:customStyle="1" w:styleId="Bullet">
    <w:name w:val="Bullet"/>
    <w:basedOn w:val="Normal"/>
    <w:link w:val="BulletChar"/>
    <w:autoRedefine/>
    <w:rsid w:val="00085C71"/>
    <w:pPr>
      <w:widowControl w:val="0"/>
      <w:tabs>
        <w:tab w:val="num" w:pos="720"/>
      </w:tabs>
      <w:spacing w:line="240" w:lineRule="auto"/>
      <w:ind w:left="720" w:hanging="360"/>
      <w:jc w:val="both"/>
      <w:outlineLvl w:val="8"/>
    </w:pPr>
    <w:rPr>
      <w:rFonts w:ascii="Times New Roman" w:eastAsia="SimSun" w:hAnsi="Times New Roman" w:cs="B Lotus"/>
      <w:sz w:val="22"/>
      <w:szCs w:val="28"/>
      <w:lang w:val="x-none" w:eastAsia="ja-JP" w:bidi="fa-IR"/>
    </w:rPr>
  </w:style>
  <w:style w:type="paragraph" w:customStyle="1" w:styleId="heading10">
    <w:name w:val="heading1"/>
    <w:basedOn w:val="Normal"/>
    <w:autoRedefine/>
    <w:rsid w:val="00085C71"/>
    <w:pPr>
      <w:spacing w:line="360" w:lineRule="auto"/>
      <w:jc w:val="both"/>
    </w:pPr>
    <w:rPr>
      <w:rFonts w:ascii="Times New Roman" w:hAnsi="Times New Roman" w:cs="B Lotus"/>
      <w:b/>
      <w:bCs/>
      <w:sz w:val="40"/>
      <w:szCs w:val="44"/>
      <w:lang w:bidi="fa-IR"/>
    </w:rPr>
  </w:style>
  <w:style w:type="paragraph" w:customStyle="1" w:styleId="heading40">
    <w:name w:val="heading4"/>
    <w:basedOn w:val="Normal"/>
    <w:autoRedefine/>
    <w:rsid w:val="00085C71"/>
    <w:pPr>
      <w:spacing w:before="240" w:line="240" w:lineRule="auto"/>
    </w:pPr>
    <w:rPr>
      <w:rFonts w:ascii="Times New Roman" w:hAnsi="Times New Roman" w:cs="B Lotus"/>
      <w:b/>
      <w:bCs/>
      <w:sz w:val="28"/>
      <w:szCs w:val="32"/>
      <w:lang w:bidi="fa-IR"/>
    </w:rPr>
  </w:style>
  <w:style w:type="paragraph" w:customStyle="1" w:styleId="heading80">
    <w:name w:val="heading8"/>
    <w:basedOn w:val="heading40"/>
    <w:autoRedefine/>
    <w:rsid w:val="00085C71"/>
    <w:pPr>
      <w:spacing w:line="264" w:lineRule="auto"/>
    </w:pPr>
    <w:rPr>
      <w:rFonts w:cs="Lotus"/>
      <w:sz w:val="20"/>
      <w:szCs w:val="20"/>
      <w:lang w:bidi="ar-SA"/>
    </w:rPr>
  </w:style>
  <w:style w:type="paragraph" w:customStyle="1" w:styleId="heading90">
    <w:name w:val="heading9"/>
    <w:basedOn w:val="heading80"/>
    <w:autoRedefine/>
    <w:rsid w:val="00085C71"/>
    <w:pPr>
      <w:jc w:val="center"/>
    </w:pPr>
    <w:rPr>
      <w:rFonts w:ascii="Times New Roman Bold" w:hAnsi="Times New Roman Bold" w:cs="B Lotus"/>
      <w:szCs w:val="24"/>
    </w:rPr>
  </w:style>
  <w:style w:type="paragraph" w:styleId="BodyText3">
    <w:name w:val="Body Text 3"/>
    <w:basedOn w:val="Normal"/>
    <w:link w:val="BodyText3Char"/>
    <w:rsid w:val="00085C71"/>
    <w:pPr>
      <w:spacing w:after="120" w:line="264" w:lineRule="auto"/>
      <w:jc w:val="both"/>
    </w:pPr>
    <w:rPr>
      <w:rFonts w:ascii="Times New Roman" w:hAnsi="Times New Roman" w:cs="Lotus"/>
      <w:sz w:val="16"/>
      <w:szCs w:val="16"/>
      <w:lang w:val="x-none" w:eastAsia="x-none" w:bidi="fa-IR"/>
    </w:rPr>
  </w:style>
  <w:style w:type="character" w:customStyle="1" w:styleId="BodyText3Char">
    <w:name w:val="Body Text 3 Char"/>
    <w:basedOn w:val="DefaultParagraphFont"/>
    <w:link w:val="BodyText3"/>
    <w:rsid w:val="00085C71"/>
    <w:rPr>
      <w:rFonts w:cs="Lotus"/>
      <w:sz w:val="16"/>
      <w:szCs w:val="16"/>
      <w:lang w:val="x-none" w:eastAsia="x-none" w:bidi="fa-IR"/>
    </w:rPr>
  </w:style>
  <w:style w:type="paragraph" w:customStyle="1" w:styleId="heading20">
    <w:name w:val="heading2"/>
    <w:basedOn w:val="Normal"/>
    <w:link w:val="heading2Char0"/>
    <w:autoRedefine/>
    <w:rsid w:val="00085C71"/>
    <w:pPr>
      <w:spacing w:line="360" w:lineRule="auto"/>
      <w:jc w:val="both"/>
    </w:pPr>
    <w:rPr>
      <w:rFonts w:ascii="Times New Roman" w:hAnsi="Times New Roman" w:cs="Times New Roman"/>
      <w:b/>
      <w:bCs/>
      <w:sz w:val="32"/>
      <w:szCs w:val="32"/>
      <w:lang w:val="x-none" w:eastAsia="x-none"/>
    </w:rPr>
  </w:style>
  <w:style w:type="paragraph" w:customStyle="1" w:styleId="heading50">
    <w:name w:val="heading5"/>
    <w:basedOn w:val="Normal"/>
    <w:autoRedefine/>
    <w:rsid w:val="00085C71"/>
    <w:pPr>
      <w:bidi w:val="0"/>
      <w:spacing w:after="120" w:line="240" w:lineRule="auto"/>
      <w:jc w:val="center"/>
    </w:pPr>
    <w:rPr>
      <w:rFonts w:ascii="Times New Roman" w:hAnsi="Times New Roman" w:cs="Lotus"/>
      <w:b/>
      <w:bCs/>
    </w:rPr>
  </w:style>
  <w:style w:type="paragraph" w:customStyle="1" w:styleId="heading70">
    <w:name w:val="heading7"/>
    <w:basedOn w:val="Normal"/>
    <w:autoRedefine/>
    <w:rsid w:val="00085C71"/>
    <w:pPr>
      <w:spacing w:after="120" w:line="240" w:lineRule="auto"/>
      <w:jc w:val="center"/>
    </w:pPr>
    <w:rPr>
      <w:rFonts w:ascii="Times New Roman" w:hAnsi="Times New Roman" w:cs="B Lotus"/>
      <w:noProof/>
      <w:spacing w:val="-4"/>
      <w:lang w:bidi="fa-IR"/>
    </w:rPr>
  </w:style>
  <w:style w:type="paragraph" w:customStyle="1" w:styleId="Style17">
    <w:name w:val="Style17"/>
    <w:basedOn w:val="Normal"/>
    <w:rsid w:val="00085C71"/>
    <w:pPr>
      <w:spacing w:line="240" w:lineRule="auto"/>
      <w:jc w:val="both"/>
    </w:pPr>
    <w:rPr>
      <w:rFonts w:ascii="Times New Roman Bold" w:hAnsi="Times New Roman Bold" w:cs="B Lotus"/>
      <w:b/>
      <w:bCs/>
      <w:szCs w:val="28"/>
      <w:lang w:bidi="fa-IR"/>
    </w:rPr>
  </w:style>
  <w:style w:type="paragraph" w:customStyle="1" w:styleId="Heading71">
    <w:name w:val="Heading7"/>
    <w:basedOn w:val="Normal"/>
    <w:autoRedefine/>
    <w:rsid w:val="00085C71"/>
    <w:pPr>
      <w:spacing w:line="264" w:lineRule="auto"/>
      <w:jc w:val="lowKashida"/>
    </w:pPr>
    <w:rPr>
      <w:rFonts w:ascii="Times New Roman" w:hAnsi="Times New Roman" w:cs="Lotus"/>
      <w:szCs w:val="28"/>
    </w:rPr>
  </w:style>
  <w:style w:type="character" w:customStyle="1" w:styleId="CharChar5">
    <w:name w:val="Char Char5"/>
    <w:rsid w:val="00085C71"/>
    <w:rPr>
      <w:rFonts w:ascii="Times New Roman" w:eastAsia="Times New Roman" w:hAnsi="Times New Roman" w:cs="B Lotus"/>
      <w:sz w:val="24"/>
      <w:szCs w:val="28"/>
      <w:lang w:bidi="fa-IR"/>
    </w:rPr>
  </w:style>
  <w:style w:type="character" w:customStyle="1" w:styleId="CharChar6">
    <w:name w:val="Char Char6"/>
    <w:rsid w:val="00085C71"/>
    <w:rPr>
      <w:rFonts w:ascii="Times New Roman" w:eastAsia="Times New Roman" w:hAnsi="Times New Roman" w:cs="B Lotus"/>
      <w:sz w:val="24"/>
      <w:szCs w:val="28"/>
      <w:lang w:bidi="fa-IR"/>
    </w:rPr>
  </w:style>
  <w:style w:type="paragraph" w:customStyle="1" w:styleId="a">
    <w:name w:val="جداول"/>
    <w:basedOn w:val="Normal"/>
    <w:rsid w:val="00085C71"/>
    <w:pPr>
      <w:spacing w:line="240" w:lineRule="auto"/>
      <w:jc w:val="center"/>
    </w:pPr>
    <w:rPr>
      <w:rFonts w:ascii="Times New Roman Bold" w:hAnsi="Times New Roman Bold" w:cs="B Lotus"/>
      <w:b/>
      <w:bCs/>
      <w:noProof/>
    </w:rPr>
  </w:style>
  <w:style w:type="character" w:customStyle="1" w:styleId="a0">
    <w:name w:val="a"/>
    <w:basedOn w:val="DefaultParagraphFont"/>
    <w:rsid w:val="00085C71"/>
  </w:style>
  <w:style w:type="table" w:styleId="TableWeb1">
    <w:name w:val="Table Web 1"/>
    <w:basedOn w:val="TableNormal"/>
    <w:rsid w:val="00085C71"/>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1">
    <w:name w:val="عنوان جدول"/>
    <w:basedOn w:val="Normal"/>
    <w:link w:val="Char"/>
    <w:rsid w:val="00085C71"/>
    <w:pPr>
      <w:spacing w:line="240" w:lineRule="auto"/>
      <w:jc w:val="lowKashida"/>
    </w:pPr>
    <w:rPr>
      <w:rFonts w:ascii="Arial" w:hAnsi="Arial" w:cs="Times New Roman"/>
      <w:b/>
      <w:bCs/>
      <w:sz w:val="20"/>
      <w:szCs w:val="20"/>
      <w:lang w:val="x-none" w:eastAsia="x-none"/>
    </w:rPr>
  </w:style>
  <w:style w:type="character" w:customStyle="1" w:styleId="Char">
    <w:name w:val="عنوان جدول Char"/>
    <w:link w:val="a1"/>
    <w:locked/>
    <w:rsid w:val="00085C71"/>
    <w:rPr>
      <w:rFonts w:ascii="Arial" w:hAnsi="Arial"/>
      <w:b/>
      <w:bCs/>
      <w:lang w:val="x-none" w:eastAsia="x-none"/>
    </w:rPr>
  </w:style>
  <w:style w:type="character" w:customStyle="1" w:styleId="Heading3Char1">
    <w:name w:val="Heading 3 Char1"/>
    <w:rsid w:val="00085C71"/>
    <w:rPr>
      <w:rFonts w:ascii="Times New Roman Bold" w:hAnsi="Times New Roman Bold" w:cs="B Lotus"/>
      <w:b/>
      <w:bCs/>
      <w:sz w:val="32"/>
      <w:szCs w:val="36"/>
      <w:lang w:val="en-US" w:eastAsia="en-US" w:bidi="ar-SA"/>
    </w:rPr>
  </w:style>
  <w:style w:type="character" w:customStyle="1" w:styleId="Heading4Char1">
    <w:name w:val="Heading 4 Char1"/>
    <w:rsid w:val="00085C71"/>
    <w:rPr>
      <w:rFonts w:cs="B Lotus"/>
      <w:b/>
      <w:bCs/>
      <w:sz w:val="28"/>
      <w:szCs w:val="32"/>
      <w:lang w:val="en-US" w:eastAsia="en-US" w:bidi="ar-SA"/>
    </w:rPr>
  </w:style>
  <w:style w:type="character" w:customStyle="1" w:styleId="Heading9Char1">
    <w:name w:val="Heading 9 Char1"/>
    <w:rsid w:val="00085C71"/>
    <w:rPr>
      <w:rFonts w:ascii="Arial" w:hAnsi="Arial" w:cs="B Lotus"/>
      <w:b/>
      <w:sz w:val="22"/>
      <w:szCs w:val="22"/>
      <w:lang w:val="en-US" w:eastAsia="en-US" w:bidi="fa-IR"/>
    </w:rPr>
  </w:style>
  <w:style w:type="numbering" w:styleId="1ai">
    <w:name w:val="Outline List 1"/>
    <w:basedOn w:val="NoList"/>
    <w:rsid w:val="00085C71"/>
    <w:pPr>
      <w:numPr>
        <w:numId w:val="40"/>
      </w:numPr>
    </w:pPr>
  </w:style>
  <w:style w:type="numbering" w:styleId="ArticleSection">
    <w:name w:val="Outline List 3"/>
    <w:basedOn w:val="NoList"/>
    <w:rsid w:val="00085C71"/>
    <w:pPr>
      <w:numPr>
        <w:numId w:val="41"/>
      </w:numPr>
    </w:pPr>
  </w:style>
  <w:style w:type="paragraph" w:styleId="BodyTextFirstIndent">
    <w:name w:val="Body Text First Indent"/>
    <w:basedOn w:val="BodyText"/>
    <w:link w:val="BodyTextFirstIndentChar"/>
    <w:rsid w:val="00085C71"/>
    <w:pPr>
      <w:spacing w:after="120" w:line="240" w:lineRule="auto"/>
      <w:ind w:firstLine="210"/>
    </w:pPr>
    <w:rPr>
      <w:rFonts w:cs="B Lotus"/>
      <w:sz w:val="24"/>
      <w:lang w:bidi="ar-SA"/>
    </w:rPr>
  </w:style>
  <w:style w:type="character" w:customStyle="1" w:styleId="BodyTextFirstIndentChar">
    <w:name w:val="Body Text First Indent Char"/>
    <w:basedOn w:val="BodyTextChar"/>
    <w:link w:val="BodyTextFirstIndent"/>
    <w:rsid w:val="00085C71"/>
    <w:rPr>
      <w:rFonts w:cs="B Lotus"/>
      <w:sz w:val="24"/>
      <w:szCs w:val="28"/>
      <w:lang w:bidi="fa-IR"/>
    </w:rPr>
  </w:style>
  <w:style w:type="paragraph" w:styleId="BodyTextIndent">
    <w:name w:val="Body Text Indent"/>
    <w:basedOn w:val="Normal"/>
    <w:link w:val="BodyTextIndentChar"/>
    <w:rsid w:val="00085C71"/>
    <w:pPr>
      <w:spacing w:after="120" w:line="264" w:lineRule="auto"/>
      <w:ind w:left="360"/>
      <w:jc w:val="both"/>
    </w:pPr>
    <w:rPr>
      <w:rFonts w:ascii="Times New Roman" w:hAnsi="Times New Roman" w:cs="Lotus"/>
      <w:sz w:val="22"/>
      <w:szCs w:val="28"/>
      <w:lang w:bidi="fa-IR"/>
    </w:rPr>
  </w:style>
  <w:style w:type="character" w:customStyle="1" w:styleId="BodyTextIndentChar">
    <w:name w:val="Body Text Indent Char"/>
    <w:basedOn w:val="DefaultParagraphFont"/>
    <w:link w:val="BodyTextIndent"/>
    <w:rsid w:val="00085C71"/>
    <w:rPr>
      <w:rFonts w:cs="Lotus"/>
      <w:sz w:val="22"/>
      <w:szCs w:val="28"/>
      <w:lang w:bidi="fa-IR"/>
    </w:rPr>
  </w:style>
  <w:style w:type="paragraph" w:styleId="BodyTextFirstIndent2">
    <w:name w:val="Body Text First Indent 2"/>
    <w:basedOn w:val="BodyTextIndent"/>
    <w:link w:val="BodyTextFirstIndent2Char"/>
    <w:rsid w:val="00085C71"/>
    <w:pPr>
      <w:ind w:left="283" w:firstLine="210"/>
    </w:pPr>
    <w:rPr>
      <w:rFonts w:cs="B Lotus"/>
      <w:sz w:val="24"/>
      <w:lang w:bidi="ar-SA"/>
    </w:rPr>
  </w:style>
  <w:style w:type="character" w:customStyle="1" w:styleId="BodyTextFirstIndent2Char">
    <w:name w:val="Body Text First Indent 2 Char"/>
    <w:basedOn w:val="BodyTextIndentChar"/>
    <w:link w:val="BodyTextFirstIndent2"/>
    <w:rsid w:val="00085C71"/>
    <w:rPr>
      <w:rFonts w:cs="B Lotus"/>
      <w:sz w:val="24"/>
      <w:szCs w:val="28"/>
      <w:lang w:bidi="fa-IR"/>
    </w:rPr>
  </w:style>
  <w:style w:type="paragraph" w:styleId="Closing">
    <w:name w:val="Closing"/>
    <w:basedOn w:val="Normal"/>
    <w:link w:val="ClosingChar"/>
    <w:rsid w:val="00085C71"/>
    <w:pPr>
      <w:spacing w:line="240" w:lineRule="auto"/>
      <w:ind w:left="4252"/>
      <w:jc w:val="both"/>
    </w:pPr>
    <w:rPr>
      <w:rFonts w:ascii="Times New Roman" w:hAnsi="Times New Roman" w:cs="B Lotus"/>
      <w:szCs w:val="28"/>
    </w:rPr>
  </w:style>
  <w:style w:type="character" w:customStyle="1" w:styleId="ClosingChar">
    <w:name w:val="Closing Char"/>
    <w:basedOn w:val="DefaultParagraphFont"/>
    <w:link w:val="Closing"/>
    <w:rsid w:val="00085C71"/>
    <w:rPr>
      <w:rFonts w:cs="B Lotus"/>
      <w:sz w:val="24"/>
      <w:szCs w:val="28"/>
    </w:rPr>
  </w:style>
  <w:style w:type="paragraph" w:styleId="Date">
    <w:name w:val="Date"/>
    <w:basedOn w:val="Normal"/>
    <w:next w:val="Normal"/>
    <w:link w:val="DateChar"/>
    <w:rsid w:val="00085C71"/>
    <w:pPr>
      <w:spacing w:line="240" w:lineRule="auto"/>
      <w:jc w:val="both"/>
    </w:pPr>
    <w:rPr>
      <w:rFonts w:ascii="Times New Roman" w:hAnsi="Times New Roman" w:cs="B Lotus"/>
      <w:szCs w:val="28"/>
    </w:rPr>
  </w:style>
  <w:style w:type="character" w:customStyle="1" w:styleId="DateChar">
    <w:name w:val="Date Char"/>
    <w:basedOn w:val="DefaultParagraphFont"/>
    <w:link w:val="Date"/>
    <w:rsid w:val="00085C71"/>
    <w:rPr>
      <w:rFonts w:cs="B Lotus"/>
      <w:sz w:val="24"/>
      <w:szCs w:val="28"/>
    </w:rPr>
  </w:style>
  <w:style w:type="paragraph" w:styleId="E-mailSignature">
    <w:name w:val="E-mail Signature"/>
    <w:basedOn w:val="Normal"/>
    <w:link w:val="E-mailSignatureChar"/>
    <w:rsid w:val="00085C71"/>
    <w:pPr>
      <w:spacing w:line="240" w:lineRule="auto"/>
      <w:jc w:val="both"/>
    </w:pPr>
    <w:rPr>
      <w:rFonts w:ascii="Times New Roman" w:hAnsi="Times New Roman" w:cs="B Lotus"/>
      <w:szCs w:val="28"/>
    </w:rPr>
  </w:style>
  <w:style w:type="character" w:customStyle="1" w:styleId="E-mailSignatureChar">
    <w:name w:val="E-mail Signature Char"/>
    <w:basedOn w:val="DefaultParagraphFont"/>
    <w:link w:val="E-mailSignature"/>
    <w:rsid w:val="00085C71"/>
    <w:rPr>
      <w:rFonts w:cs="B Lotus"/>
      <w:sz w:val="24"/>
      <w:szCs w:val="28"/>
    </w:rPr>
  </w:style>
  <w:style w:type="paragraph" w:styleId="EnvelopeAddress">
    <w:name w:val="envelope address"/>
    <w:basedOn w:val="Normal"/>
    <w:rsid w:val="00085C71"/>
    <w:pPr>
      <w:framePr w:w="7920" w:h="1980" w:hRule="exact" w:hSpace="180" w:wrap="auto" w:hAnchor="page" w:xAlign="center" w:yAlign="bottom"/>
      <w:spacing w:line="240" w:lineRule="auto"/>
      <w:ind w:left="2880"/>
      <w:jc w:val="both"/>
    </w:pPr>
    <w:rPr>
      <w:rFonts w:ascii="Arial" w:hAnsi="Arial" w:cs="Arial"/>
    </w:rPr>
  </w:style>
  <w:style w:type="paragraph" w:styleId="EnvelopeReturn">
    <w:name w:val="envelope return"/>
    <w:basedOn w:val="Normal"/>
    <w:rsid w:val="00085C71"/>
    <w:pPr>
      <w:spacing w:line="240" w:lineRule="auto"/>
      <w:jc w:val="both"/>
    </w:pPr>
    <w:rPr>
      <w:rFonts w:ascii="Arial" w:hAnsi="Arial" w:cs="Arial"/>
      <w:sz w:val="20"/>
      <w:szCs w:val="20"/>
    </w:rPr>
  </w:style>
  <w:style w:type="character" w:styleId="HTMLAcronym">
    <w:name w:val="HTML Acronym"/>
    <w:basedOn w:val="DefaultParagraphFont"/>
    <w:rsid w:val="00085C71"/>
  </w:style>
  <w:style w:type="paragraph" w:styleId="HTMLAddress">
    <w:name w:val="HTML Address"/>
    <w:basedOn w:val="Normal"/>
    <w:link w:val="HTMLAddressChar"/>
    <w:rsid w:val="00085C71"/>
    <w:pPr>
      <w:spacing w:line="240" w:lineRule="auto"/>
      <w:jc w:val="both"/>
    </w:pPr>
    <w:rPr>
      <w:rFonts w:ascii="Times New Roman" w:hAnsi="Times New Roman" w:cs="B Lotus"/>
      <w:i/>
      <w:iCs/>
      <w:szCs w:val="28"/>
    </w:rPr>
  </w:style>
  <w:style w:type="character" w:customStyle="1" w:styleId="HTMLAddressChar">
    <w:name w:val="HTML Address Char"/>
    <w:basedOn w:val="DefaultParagraphFont"/>
    <w:link w:val="HTMLAddress"/>
    <w:rsid w:val="00085C71"/>
    <w:rPr>
      <w:rFonts w:cs="B Lotus"/>
      <w:i/>
      <w:iCs/>
      <w:sz w:val="24"/>
      <w:szCs w:val="28"/>
    </w:rPr>
  </w:style>
  <w:style w:type="character" w:styleId="HTMLCite">
    <w:name w:val="HTML Cite"/>
    <w:rsid w:val="00085C71"/>
    <w:rPr>
      <w:i/>
      <w:iCs/>
    </w:rPr>
  </w:style>
  <w:style w:type="character" w:styleId="HTMLCode">
    <w:name w:val="HTML Code"/>
    <w:rsid w:val="00085C71"/>
    <w:rPr>
      <w:rFonts w:ascii="Courier New" w:hAnsi="Courier New" w:cs="Courier New"/>
      <w:sz w:val="20"/>
      <w:szCs w:val="20"/>
    </w:rPr>
  </w:style>
  <w:style w:type="character" w:styleId="Emphasis">
    <w:name w:val="Emphasis"/>
    <w:aliases w:val="normal"/>
    <w:uiPriority w:val="20"/>
    <w:qFormat/>
    <w:rsid w:val="00085C71"/>
    <w:rPr>
      <w:rFonts w:cs="B Lotus"/>
      <w:bCs/>
      <w:i/>
      <w:szCs w:val="28"/>
    </w:rPr>
  </w:style>
  <w:style w:type="character" w:styleId="HTMLDefinition">
    <w:name w:val="HTML Definition"/>
    <w:rsid w:val="00085C71"/>
    <w:rPr>
      <w:i/>
      <w:iCs/>
    </w:rPr>
  </w:style>
  <w:style w:type="character" w:styleId="HTMLKeyboard">
    <w:name w:val="HTML Keyboard"/>
    <w:rsid w:val="00085C71"/>
    <w:rPr>
      <w:rFonts w:ascii="Courier New" w:hAnsi="Courier New" w:cs="Courier New"/>
      <w:sz w:val="20"/>
      <w:szCs w:val="20"/>
    </w:rPr>
  </w:style>
  <w:style w:type="character" w:styleId="HTMLSample">
    <w:name w:val="HTML Sample"/>
    <w:rsid w:val="00085C71"/>
    <w:rPr>
      <w:rFonts w:ascii="Courier New" w:hAnsi="Courier New" w:cs="Courier New"/>
    </w:rPr>
  </w:style>
  <w:style w:type="character" w:styleId="HTMLTypewriter">
    <w:name w:val="HTML Typewriter"/>
    <w:rsid w:val="00085C71"/>
    <w:rPr>
      <w:rFonts w:ascii="Courier New" w:hAnsi="Courier New" w:cs="Courier New"/>
      <w:sz w:val="20"/>
      <w:szCs w:val="20"/>
    </w:rPr>
  </w:style>
  <w:style w:type="character" w:styleId="HTMLVariable">
    <w:name w:val="HTML Variable"/>
    <w:rsid w:val="00085C71"/>
    <w:rPr>
      <w:i/>
      <w:iCs/>
    </w:rPr>
  </w:style>
  <w:style w:type="character" w:styleId="LineNumber">
    <w:name w:val="line number"/>
    <w:basedOn w:val="DefaultParagraphFont"/>
    <w:rsid w:val="00085C71"/>
  </w:style>
  <w:style w:type="paragraph" w:styleId="BodyTextIndent2">
    <w:name w:val="Body Text Indent 2"/>
    <w:basedOn w:val="Normal"/>
    <w:link w:val="BodyTextIndent2Char"/>
    <w:rsid w:val="00085C71"/>
    <w:pPr>
      <w:spacing w:line="240" w:lineRule="auto"/>
      <w:ind w:left="181" w:hanging="181"/>
      <w:jc w:val="both"/>
    </w:pPr>
    <w:rPr>
      <w:rFonts w:ascii="Times New Roman" w:hAnsi="Times New Roman" w:cs="B Lotus"/>
      <w:b/>
      <w:spacing w:val="-6"/>
      <w:sz w:val="28"/>
      <w:szCs w:val="28"/>
      <w:lang w:eastAsia="ja-JP" w:bidi="fa-IR"/>
    </w:rPr>
  </w:style>
  <w:style w:type="character" w:customStyle="1" w:styleId="BodyTextIndent2Char">
    <w:name w:val="Body Text Indent 2 Char"/>
    <w:basedOn w:val="DefaultParagraphFont"/>
    <w:link w:val="BodyTextIndent2"/>
    <w:rsid w:val="00085C71"/>
    <w:rPr>
      <w:rFonts w:cs="B Lotus"/>
      <w:b/>
      <w:spacing w:val="-6"/>
      <w:sz w:val="28"/>
      <w:szCs w:val="28"/>
      <w:lang w:eastAsia="ja-JP" w:bidi="fa-IR"/>
    </w:rPr>
  </w:style>
  <w:style w:type="paragraph" w:styleId="BodyTextIndent3">
    <w:name w:val="Body Text Indent 3"/>
    <w:basedOn w:val="Normal"/>
    <w:link w:val="BodyTextIndent3Char"/>
    <w:rsid w:val="00085C71"/>
    <w:pPr>
      <w:spacing w:line="240" w:lineRule="auto"/>
      <w:ind w:left="224" w:hanging="224"/>
      <w:jc w:val="both"/>
    </w:pPr>
    <w:rPr>
      <w:rFonts w:ascii="Times New Roman" w:hAnsi="Times New Roman" w:cs="B Lotus"/>
      <w:b/>
      <w:spacing w:val="-6"/>
      <w:sz w:val="28"/>
      <w:szCs w:val="28"/>
      <w:lang w:eastAsia="ja-JP" w:bidi="fa-IR"/>
    </w:rPr>
  </w:style>
  <w:style w:type="character" w:customStyle="1" w:styleId="BodyTextIndent3Char">
    <w:name w:val="Body Text Indent 3 Char"/>
    <w:basedOn w:val="DefaultParagraphFont"/>
    <w:link w:val="BodyTextIndent3"/>
    <w:rsid w:val="00085C71"/>
    <w:rPr>
      <w:rFonts w:cs="B Lotus"/>
      <w:b/>
      <w:spacing w:val="-6"/>
      <w:sz w:val="28"/>
      <w:szCs w:val="28"/>
      <w:lang w:eastAsia="ja-JP" w:bidi="fa-IR"/>
    </w:rPr>
  </w:style>
  <w:style w:type="character" w:customStyle="1" w:styleId="Char0">
    <w:name w:val="Char"/>
    <w:semiHidden/>
    <w:rsid w:val="00085C71"/>
    <w:rPr>
      <w:rFonts w:cs="B Lotus"/>
      <w:bCs/>
      <w:i/>
      <w:sz w:val="26"/>
      <w:szCs w:val="28"/>
      <w:lang w:val="en-US" w:eastAsia="en-US" w:bidi="ar-SA"/>
    </w:rPr>
  </w:style>
  <w:style w:type="paragraph" w:styleId="Subtitle">
    <w:name w:val="Subtitle"/>
    <w:basedOn w:val="Normal"/>
    <w:link w:val="SubtitleChar"/>
    <w:rsid w:val="00085C71"/>
    <w:pPr>
      <w:spacing w:after="60" w:line="240" w:lineRule="auto"/>
      <w:jc w:val="center"/>
      <w:outlineLvl w:val="1"/>
    </w:pPr>
    <w:rPr>
      <w:rFonts w:ascii="Arial" w:hAnsi="Arial" w:cs="Arial"/>
    </w:rPr>
  </w:style>
  <w:style w:type="character" w:customStyle="1" w:styleId="SubtitleChar">
    <w:name w:val="Subtitle Char"/>
    <w:basedOn w:val="DefaultParagraphFont"/>
    <w:link w:val="Subtitle"/>
    <w:rsid w:val="00085C71"/>
    <w:rPr>
      <w:rFonts w:ascii="Arial" w:hAnsi="Arial" w:cs="Arial"/>
      <w:sz w:val="24"/>
      <w:szCs w:val="24"/>
    </w:rPr>
  </w:style>
  <w:style w:type="table" w:styleId="Table3Deffects1">
    <w:name w:val="Table 3D effects 1"/>
    <w:basedOn w:val="TableNormal"/>
    <w:rsid w:val="00085C71"/>
    <w:pPr>
      <w:bidi/>
      <w:spacing w:line="264"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5C71"/>
    <w:pPr>
      <w:bidi/>
      <w:spacing w:line="264"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5C71"/>
    <w:pPr>
      <w:bidi/>
      <w:spacing w:line="264"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5C71"/>
    <w:pPr>
      <w:bidi/>
      <w:spacing w:line="264"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5C71"/>
    <w:pPr>
      <w:bidi/>
      <w:spacing w:line="264"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5C71"/>
    <w:pPr>
      <w:bidi/>
      <w:spacing w:line="264"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5C71"/>
    <w:pPr>
      <w:bidi/>
      <w:spacing w:line="264"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5C71"/>
    <w:pPr>
      <w:bidi/>
      <w:spacing w:line="264"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5C71"/>
    <w:pPr>
      <w:bidi/>
      <w:spacing w:line="264"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5C71"/>
    <w:pPr>
      <w:bidi/>
      <w:spacing w:line="264"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5C71"/>
    <w:pPr>
      <w:bidi/>
      <w:spacing w:line="264"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5C71"/>
    <w:pPr>
      <w:bidi/>
      <w:spacing w:line="264"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5C71"/>
    <w:pPr>
      <w:bidi/>
      <w:spacing w:line="264"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5C71"/>
    <w:pPr>
      <w:bidi/>
      <w:spacing w:line="264"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5C71"/>
    <w:pPr>
      <w:bidi/>
      <w:spacing w:line="264"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5C71"/>
    <w:pPr>
      <w:bidi/>
      <w:spacing w:line="264"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1a">
    <w:name w:val="Table Grid 1"/>
    <w:basedOn w:val="TableNormal"/>
    <w:rsid w:val="00085C71"/>
    <w:pPr>
      <w:bidi/>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a">
    <w:name w:val="Table Grid 2"/>
    <w:basedOn w:val="TableNormal"/>
    <w:rsid w:val="00085C71"/>
    <w:pPr>
      <w:bidi/>
      <w:spacing w:line="264"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a">
    <w:name w:val="Table Grid 3"/>
    <w:basedOn w:val="TableNormal"/>
    <w:rsid w:val="00085C71"/>
    <w:pPr>
      <w:bidi/>
      <w:spacing w:line="264"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a">
    <w:name w:val="Table Grid 4"/>
    <w:basedOn w:val="TableNormal"/>
    <w:rsid w:val="00085C71"/>
    <w:pPr>
      <w:bidi/>
      <w:spacing w:line="264"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085C71"/>
    <w:pPr>
      <w:bidi/>
      <w:spacing w:line="264"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085C71"/>
    <w:pPr>
      <w:bidi/>
      <w:spacing w:line="264"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rsid w:val="00085C71"/>
    <w:pPr>
      <w:bidi/>
      <w:spacing w:line="264"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1">
    <w:name w:val="Table List 1"/>
    <w:basedOn w:val="TableNormal"/>
    <w:rsid w:val="00085C71"/>
    <w:pPr>
      <w:bidi/>
      <w:spacing w:line="264"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5C71"/>
    <w:pPr>
      <w:bidi/>
      <w:spacing w:line="264"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5C71"/>
    <w:pPr>
      <w:bidi/>
      <w:spacing w:line="264"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5C71"/>
    <w:pPr>
      <w:bidi/>
      <w:spacing w:line="264"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5C71"/>
    <w:pPr>
      <w:bidi/>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5C71"/>
    <w:pPr>
      <w:bidi/>
      <w:spacing w:line="264"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5C71"/>
    <w:pPr>
      <w:bidi/>
      <w:spacing w:line="264"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5C71"/>
    <w:pPr>
      <w:bidi/>
      <w:spacing w:line="264"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Simple1">
    <w:name w:val="Table Simple 1"/>
    <w:basedOn w:val="TableNormal"/>
    <w:rsid w:val="00085C71"/>
    <w:pPr>
      <w:bidi/>
      <w:spacing w:line="264"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5C71"/>
    <w:pPr>
      <w:bidi/>
      <w:spacing w:line="264"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5C71"/>
    <w:pPr>
      <w:bidi/>
      <w:spacing w:line="264"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5C71"/>
    <w:pPr>
      <w:bidi/>
      <w:spacing w:line="264"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5C71"/>
    <w:pPr>
      <w:bidi/>
      <w:spacing w:line="264"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5C71"/>
    <w:pPr>
      <w:bidi/>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rsid w:val="00085C71"/>
    <w:pPr>
      <w:bidi/>
      <w:spacing w:line="264"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5C71"/>
    <w:pPr>
      <w:bidi/>
      <w:spacing w:line="264"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2Char1">
    <w:name w:val="Heading 2 Char1"/>
    <w:aliases w:val="Heading 2 Char Char"/>
    <w:semiHidden/>
    <w:rsid w:val="00085C71"/>
    <w:rPr>
      <w:rFonts w:cs="B Lotus"/>
      <w:bCs/>
      <w:spacing w:val="-6"/>
      <w:sz w:val="36"/>
      <w:szCs w:val="40"/>
      <w:lang w:val="en-US" w:eastAsia="en-US" w:bidi="fa-IR"/>
    </w:rPr>
  </w:style>
  <w:style w:type="character" w:customStyle="1" w:styleId="Heading5Char1">
    <w:name w:val="Heading 5 Char1"/>
    <w:aliases w:val="Heading 5 Char Char"/>
    <w:rsid w:val="00085C71"/>
    <w:rPr>
      <w:rFonts w:ascii="Times New Roman Bold" w:hAnsi="Times New Roman Bold" w:cs="B Lotus"/>
      <w:b/>
      <w:bCs/>
      <w:spacing w:val="-4"/>
      <w:sz w:val="24"/>
      <w:szCs w:val="28"/>
      <w:lang w:val="en-US" w:eastAsia="en-US" w:bidi="fa-IR"/>
    </w:rPr>
  </w:style>
  <w:style w:type="character" w:customStyle="1" w:styleId="Style1Char">
    <w:name w:val="Style1 Char"/>
    <w:link w:val="Style1"/>
    <w:rsid w:val="00085C71"/>
    <w:rPr>
      <w:rFonts w:cs="B Mitra"/>
      <w:sz w:val="24"/>
      <w:szCs w:val="24"/>
      <w:lang w:val="x-none" w:eastAsia="ja-JP" w:bidi="fa-IR"/>
    </w:rPr>
  </w:style>
  <w:style w:type="character" w:customStyle="1" w:styleId="Style2Char">
    <w:name w:val="Style2 Char"/>
    <w:link w:val="Style2"/>
    <w:rsid w:val="00085C71"/>
    <w:rPr>
      <w:rFonts w:ascii="Tahoma" w:eastAsia="B Mitra" w:hAnsi="Tahoma" w:cs="B Mitra"/>
      <w:sz w:val="12"/>
      <w:szCs w:val="16"/>
      <w:shd w:val="clear" w:color="auto" w:fill="F9F5F9"/>
      <w:lang w:bidi="fa-IR"/>
    </w:rPr>
  </w:style>
  <w:style w:type="paragraph" w:customStyle="1" w:styleId="Heading100">
    <w:name w:val="Heading10"/>
    <w:basedOn w:val="Normal"/>
    <w:link w:val="Heading10Char"/>
    <w:semiHidden/>
    <w:rsid w:val="00085C71"/>
    <w:pPr>
      <w:spacing w:line="360" w:lineRule="auto"/>
      <w:ind w:left="360"/>
      <w:jc w:val="center"/>
    </w:pPr>
    <w:rPr>
      <w:rFonts w:ascii="Arial" w:hAnsi="B Homa" w:cs="B Lotus"/>
      <w:spacing w:val="-6"/>
      <w:sz w:val="28"/>
      <w:szCs w:val="28"/>
      <w:lang w:val="x-none" w:eastAsia="x-none" w:bidi="fa-IR"/>
    </w:rPr>
  </w:style>
  <w:style w:type="character" w:customStyle="1" w:styleId="Heading10Char">
    <w:name w:val="Heading10 Char"/>
    <w:link w:val="Heading100"/>
    <w:semiHidden/>
    <w:rsid w:val="00085C71"/>
    <w:rPr>
      <w:rFonts w:ascii="Arial" w:hAnsi="B Homa" w:cs="B Lotus"/>
      <w:spacing w:val="-6"/>
      <w:sz w:val="28"/>
      <w:szCs w:val="28"/>
      <w:lang w:val="x-none" w:eastAsia="x-none" w:bidi="fa-IR"/>
    </w:rPr>
  </w:style>
  <w:style w:type="character" w:customStyle="1" w:styleId="heading2Char0">
    <w:name w:val="heading2 Char"/>
    <w:link w:val="heading20"/>
    <w:rsid w:val="00085C71"/>
    <w:rPr>
      <w:b/>
      <w:bCs/>
      <w:sz w:val="32"/>
      <w:szCs w:val="32"/>
      <w:lang w:val="x-none" w:eastAsia="x-none"/>
    </w:rPr>
  </w:style>
  <w:style w:type="paragraph" w:customStyle="1" w:styleId="StyleLinespacing15lines">
    <w:name w:val="Style Line spacing:  1.5 lines"/>
    <w:basedOn w:val="Normal"/>
    <w:autoRedefine/>
    <w:semiHidden/>
    <w:rsid w:val="00085C71"/>
    <w:pPr>
      <w:spacing w:line="360" w:lineRule="auto"/>
      <w:ind w:left="360"/>
      <w:jc w:val="lowKashida"/>
    </w:pPr>
    <w:rPr>
      <w:rFonts w:ascii="Arial" w:hAnsi="B Homa" w:cs="B Lotus"/>
      <w:b/>
      <w:spacing w:val="-6"/>
      <w:sz w:val="28"/>
      <w:szCs w:val="28"/>
      <w:lang w:bidi="fa-IR"/>
    </w:rPr>
  </w:style>
  <w:style w:type="paragraph" w:customStyle="1" w:styleId="StyleStyleHeading214pt">
    <w:name w:val="Style Style Heading 2 + + 14 pt"/>
    <w:basedOn w:val="Normal"/>
    <w:autoRedefine/>
    <w:semiHidden/>
    <w:rsid w:val="00085C71"/>
    <w:pPr>
      <w:keepNext/>
      <w:spacing w:before="120" w:after="120" w:line="240" w:lineRule="auto"/>
      <w:ind w:left="360"/>
      <w:jc w:val="lowKashida"/>
      <w:outlineLvl w:val="1"/>
    </w:pPr>
    <w:rPr>
      <w:rFonts w:ascii="Times New Roman Bold" w:hAnsi="Times New Roman Bold" w:cs="B Lotus"/>
      <w:bCs/>
      <w:noProof/>
      <w:spacing w:val="-6"/>
      <w:sz w:val="28"/>
      <w:szCs w:val="28"/>
      <w:lang w:bidi="fa-IR"/>
    </w:rPr>
  </w:style>
  <w:style w:type="paragraph" w:customStyle="1" w:styleId="normal4">
    <w:name w:val="normal 4"/>
    <w:basedOn w:val="Normal"/>
    <w:autoRedefine/>
    <w:semiHidden/>
    <w:rsid w:val="00085C71"/>
    <w:pPr>
      <w:spacing w:line="240" w:lineRule="auto"/>
      <w:ind w:left="360"/>
      <w:jc w:val="center"/>
    </w:pPr>
    <w:rPr>
      <w:rFonts w:ascii="Arial" w:hAnsi="B Homa" w:cs="B Lotus"/>
      <w:b/>
      <w:bCs/>
      <w:spacing w:val="-6"/>
      <w:sz w:val="32"/>
      <w:szCs w:val="28"/>
      <w:lang w:bidi="fa-IR"/>
    </w:rPr>
  </w:style>
  <w:style w:type="paragraph" w:customStyle="1" w:styleId="StyleStyle1Centered">
    <w:name w:val="Style Style1 + Centered"/>
    <w:basedOn w:val="Style1"/>
    <w:autoRedefine/>
    <w:semiHidden/>
    <w:rsid w:val="00085C71"/>
    <w:pPr>
      <w:spacing w:line="264" w:lineRule="auto"/>
      <w:ind w:left="360"/>
      <w:jc w:val="center"/>
    </w:pPr>
    <w:rPr>
      <w:rFonts w:ascii="Arial" w:hAnsi="B Homa"/>
      <w:spacing w:val="-6"/>
      <w:sz w:val="28"/>
      <w:lang w:bidi="ar-SA"/>
    </w:rPr>
  </w:style>
  <w:style w:type="paragraph" w:customStyle="1" w:styleId="2">
    <w:name w:val="تيتر2"/>
    <w:basedOn w:val="Normal"/>
    <w:semiHidden/>
    <w:rsid w:val="00085C71"/>
    <w:pPr>
      <w:spacing w:before="240" w:after="120" w:line="240" w:lineRule="auto"/>
      <w:ind w:left="360"/>
      <w:jc w:val="lowKashida"/>
    </w:pPr>
    <w:rPr>
      <w:rFonts w:ascii="Times New Roman Bold" w:eastAsia="MS Mincho" w:hAnsi="Times New Roman Bold" w:cs="B Lotus"/>
      <w:bCs/>
      <w:spacing w:val="-6"/>
      <w:sz w:val="30"/>
      <w:szCs w:val="36"/>
      <w:lang w:bidi="fa-IR"/>
    </w:rPr>
  </w:style>
  <w:style w:type="paragraph" w:customStyle="1" w:styleId="a2">
    <w:name w:val="جدول"/>
    <w:basedOn w:val="Heading3"/>
    <w:semiHidden/>
    <w:rsid w:val="00085C71"/>
    <w:pPr>
      <w:keepNext w:val="0"/>
      <w:spacing w:before="120" w:after="60" w:line="264" w:lineRule="auto"/>
      <w:ind w:left="360"/>
      <w:jc w:val="lowKashida"/>
      <w:outlineLvl w:val="9"/>
    </w:pPr>
    <w:rPr>
      <w:rFonts w:ascii="Times New Roman Bold" w:eastAsia="MS Mincho" w:hAnsi="Times New Roman Bold" w:cs="B Lotus"/>
      <w:b w:val="0"/>
      <w:spacing w:val="-6"/>
      <w:u w:val="none"/>
    </w:rPr>
  </w:style>
  <w:style w:type="paragraph" w:customStyle="1" w:styleId="3">
    <w:name w:val="تيتر3"/>
    <w:basedOn w:val="Normal"/>
    <w:semiHidden/>
    <w:rsid w:val="00085C71"/>
    <w:pPr>
      <w:spacing w:before="240" w:after="120" w:line="240" w:lineRule="auto"/>
      <w:ind w:left="360"/>
      <w:jc w:val="lowKashida"/>
    </w:pPr>
    <w:rPr>
      <w:rFonts w:ascii="Times New Roman Bold" w:hAnsi="Times New Roman Bold" w:cs="B Lotus"/>
      <w:bCs/>
      <w:spacing w:val="-6"/>
      <w:sz w:val="28"/>
      <w:szCs w:val="32"/>
      <w:lang w:eastAsia="ja-JP" w:bidi="fa-IR"/>
    </w:rPr>
  </w:style>
  <w:style w:type="paragraph" w:customStyle="1" w:styleId="StyleHeading6Bold">
    <w:name w:val="Style Heading 6 + Bold"/>
    <w:basedOn w:val="Heading6"/>
    <w:semiHidden/>
    <w:rsid w:val="00085C71"/>
    <w:pPr>
      <w:ind w:left="360"/>
      <w:jc w:val="both"/>
    </w:pPr>
    <w:rPr>
      <w:rFonts w:ascii="Times New Roman Bold" w:hAnsi="Times New Roman Bold" w:cs="B Lotus"/>
      <w:bCs w:val="0"/>
      <w:spacing w:val="-6"/>
      <w:lang w:val="x-none" w:eastAsia="x-none" w:bidi="fa-IR"/>
    </w:rPr>
  </w:style>
  <w:style w:type="character" w:customStyle="1" w:styleId="StyleStyleNormalComplexZarLatin14ptNotComplex">
    <w:name w:val="Style Style Normal + + (Complex) Zar (Latin) 14 pt Not (Complex) ..."/>
    <w:semiHidden/>
    <w:rsid w:val="00085C71"/>
    <w:rPr>
      <w:rFonts w:cs="B Lotus"/>
      <w:bCs/>
      <w:color w:val="auto"/>
      <w:sz w:val="28"/>
      <w:szCs w:val="28"/>
    </w:rPr>
  </w:style>
  <w:style w:type="character" w:customStyle="1" w:styleId="StyleNormal">
    <w:name w:val="Style Normal +"/>
    <w:semiHidden/>
    <w:rsid w:val="00085C71"/>
    <w:rPr>
      <w:rFonts w:cs="B Titr"/>
      <w:bCs/>
      <w:szCs w:val="24"/>
    </w:rPr>
  </w:style>
  <w:style w:type="table" w:customStyle="1" w:styleId="Faramarz-Table">
    <w:name w:val="Faramarz-Table"/>
    <w:basedOn w:val="TableNormal"/>
    <w:semiHidden/>
    <w:rsid w:val="00085C71"/>
    <w:pPr>
      <w:jc w:val="center"/>
    </w:pPr>
    <w:rPr>
      <w:rFonts w:cs="B Lotus"/>
      <w:sz w:val="22"/>
      <w:szCs w:val="26"/>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pPr>
        <w:jc w:val="center"/>
      </w:pPr>
      <w:rPr>
        <w:rFonts w:ascii="Times New Roman" w:hAnsi="Times New Roman" w:cs="Aptos Display"/>
        <w:b/>
        <w:bCs/>
        <w:sz w:val="22"/>
        <w:szCs w:val="24"/>
      </w:rPr>
      <w:tblPr/>
      <w:tcPr>
        <w:tcBorders>
          <w:top w:val="single" w:sz="12" w:space="0" w:color="auto"/>
          <w:left w:val="single" w:sz="12" w:space="0" w:color="auto"/>
          <w:bottom w:val="single" w:sz="12" w:space="0" w:color="auto"/>
          <w:right w:val="single" w:sz="12" w:space="0" w:color="auto"/>
        </w:tcBorders>
      </w:tcPr>
    </w:tblStylePr>
  </w:style>
  <w:style w:type="character" w:customStyle="1" w:styleId="spelle">
    <w:name w:val="spelle"/>
    <w:basedOn w:val="DefaultParagraphFont"/>
    <w:semiHidden/>
    <w:rsid w:val="00085C71"/>
  </w:style>
  <w:style w:type="character" w:customStyle="1" w:styleId="itemtitle1">
    <w:name w:val="itemtitle1"/>
    <w:semiHidden/>
    <w:rsid w:val="00085C71"/>
    <w:rPr>
      <w:rFonts w:ascii="Tahoma" w:hAnsi="Tahoma" w:cs="Tahoma" w:hint="default"/>
      <w:b/>
      <w:bCs/>
      <w:color w:val="335B80"/>
      <w:sz w:val="20"/>
      <w:szCs w:val="20"/>
    </w:rPr>
  </w:style>
  <w:style w:type="paragraph" w:customStyle="1" w:styleId="StyleHeading2ComplexBLotus">
    <w:name w:val="Style Heading 2 + (Complex) B Lotus"/>
    <w:basedOn w:val="Heading2"/>
    <w:link w:val="StyleHeading2ComplexBLotusChar"/>
    <w:semiHidden/>
    <w:rsid w:val="00085C71"/>
    <w:pPr>
      <w:spacing w:line="288" w:lineRule="auto"/>
      <w:ind w:left="360"/>
      <w:jc w:val="both"/>
    </w:pPr>
    <w:rPr>
      <w:rFonts w:ascii="Arial" w:eastAsia="Times New Roman" w:hAnsi="B Homa" w:cs="Times New Roman"/>
      <w:snapToGrid/>
      <w:color w:val="auto"/>
      <w:sz w:val="36"/>
      <w:szCs w:val="40"/>
      <w:lang w:val="x-none" w:eastAsia="x-none" w:bidi="ar-SA"/>
    </w:rPr>
  </w:style>
  <w:style w:type="character" w:customStyle="1" w:styleId="StyleHeading2ComplexBLotusChar">
    <w:name w:val="Style Heading 2 + (Complex) B Lotus Char"/>
    <w:link w:val="StyleHeading2ComplexBLotus"/>
    <w:semiHidden/>
    <w:rsid w:val="00085C71"/>
    <w:rPr>
      <w:rFonts w:ascii="Arial" w:hAnsi="B Homa"/>
      <w:b/>
      <w:bCs/>
      <w:sz w:val="36"/>
      <w:szCs w:val="40"/>
      <w:lang w:val="x-none" w:eastAsia="x-none"/>
    </w:rPr>
  </w:style>
  <w:style w:type="paragraph" w:customStyle="1" w:styleId="StyleHeading3ComplexBLotus">
    <w:name w:val="Style Heading 3 + (Complex) B Lotus"/>
    <w:basedOn w:val="Heading3"/>
    <w:semiHidden/>
    <w:rsid w:val="00085C71"/>
    <w:pPr>
      <w:spacing w:line="312" w:lineRule="auto"/>
      <w:ind w:left="360"/>
      <w:jc w:val="lowKashida"/>
    </w:pPr>
    <w:rPr>
      <w:rFonts w:ascii="Arial" w:eastAsia="Times New Roman" w:hAnsi="B Homa" w:cs="B Lotus"/>
      <w:sz w:val="32"/>
      <w:szCs w:val="36"/>
      <w:u w:val="none"/>
      <w:lang w:bidi="ar-SA"/>
    </w:rPr>
  </w:style>
  <w:style w:type="paragraph" w:customStyle="1" w:styleId="StyleHeading4ComplexBLotus">
    <w:name w:val="Style Heading 4 + (Complex) B Lotus"/>
    <w:basedOn w:val="Heading4"/>
    <w:semiHidden/>
    <w:rsid w:val="00085C71"/>
    <w:pPr>
      <w:spacing w:before="0" w:after="0" w:line="312" w:lineRule="auto"/>
      <w:ind w:left="360"/>
      <w:jc w:val="lowKashida"/>
    </w:pPr>
    <w:rPr>
      <w:rFonts w:ascii="Arial" w:hAnsi="B Homa" w:cs="B Lotus"/>
      <w:sz w:val="28"/>
      <w:szCs w:val="32"/>
    </w:rPr>
  </w:style>
  <w:style w:type="numbering" w:customStyle="1" w:styleId="StyleNumberedBefore063cmHanging063cm">
    <w:name w:val="Style Numbered Before:  0.63 cm Hanging:  0.63 cm"/>
    <w:basedOn w:val="NoList"/>
    <w:rsid w:val="00085C71"/>
    <w:pPr>
      <w:numPr>
        <w:numId w:val="42"/>
      </w:numPr>
    </w:pPr>
  </w:style>
  <w:style w:type="character" w:customStyle="1" w:styleId="BulletChar">
    <w:name w:val="Bullet Char"/>
    <w:link w:val="Bullet"/>
    <w:rsid w:val="00085C71"/>
    <w:rPr>
      <w:rFonts w:eastAsia="SimSun" w:cs="B Lotus"/>
      <w:sz w:val="22"/>
      <w:szCs w:val="28"/>
      <w:lang w:val="x-none" w:eastAsia="ja-JP" w:bidi="fa-IR"/>
    </w:rPr>
  </w:style>
  <w:style w:type="paragraph" w:customStyle="1" w:styleId="xl22">
    <w:name w:val="xl22"/>
    <w:basedOn w:val="Normal"/>
    <w:rsid w:val="00085C71"/>
    <w:pPr>
      <w:pBdr>
        <w:bottom w:val="single" w:sz="4" w:space="0" w:color="auto"/>
        <w:right w:val="single" w:sz="4" w:space="0" w:color="auto"/>
      </w:pBdr>
      <w:bidi w:val="0"/>
      <w:spacing w:before="100" w:beforeAutospacing="1" w:after="100" w:afterAutospacing="1" w:line="240" w:lineRule="auto"/>
      <w:jc w:val="center"/>
    </w:pPr>
    <w:rPr>
      <w:rFonts w:ascii="Times New Roman" w:hAnsi="Times New Roman" w:cs="B Lotus" w:hint="cs"/>
      <w:lang w:bidi="fa-IR"/>
    </w:rPr>
  </w:style>
  <w:style w:type="paragraph" w:customStyle="1" w:styleId="xl38">
    <w:name w:val="xl38"/>
    <w:basedOn w:val="Normal"/>
    <w:rsid w:val="00085C71"/>
    <w:pPr>
      <w:pBdr>
        <w:left w:val="single" w:sz="4" w:space="0" w:color="auto"/>
        <w:bottom w:val="single" w:sz="4" w:space="0" w:color="auto"/>
      </w:pBdr>
      <w:bidi w:val="0"/>
      <w:spacing w:before="100" w:beforeAutospacing="1" w:after="100" w:afterAutospacing="1" w:line="240" w:lineRule="auto"/>
      <w:jc w:val="both"/>
    </w:pPr>
    <w:rPr>
      <w:rFonts w:ascii="Times New Roman" w:hAnsi="Times New Roman" w:cs="B Lotus" w:hint="cs"/>
      <w:lang w:bidi="fa-IR"/>
    </w:rPr>
  </w:style>
  <w:style w:type="character" w:customStyle="1" w:styleId="Heading2CharCharCharCharCharCharCharCharCharCharCharCharCharCharCharChar2">
    <w:name w:val="Heading 2 Char Char Char Char Char Char Char Char Char Char Char Char Char Char Char Char2"/>
    <w:aliases w:val="Heading 2 Char Char Char Char Char Char Char Char Char Char Char Char Char Char Char Char Char1"/>
    <w:uiPriority w:val="9"/>
    <w:semiHidden/>
    <w:rsid w:val="00085C71"/>
    <w:rPr>
      <w:rFonts w:ascii="Cambria" w:eastAsia="Times New Roman" w:hAnsi="Cambria" w:cs="Times New Roman"/>
      <w:b/>
      <w:bCs/>
      <w:color w:val="4F81BD"/>
      <w:sz w:val="26"/>
      <w:szCs w:val="26"/>
    </w:rPr>
  </w:style>
  <w:style w:type="character" w:customStyle="1" w:styleId="Heading1Char1">
    <w:name w:val="Heading 1 Char1"/>
    <w:aliases w:val="Heading 1 Char Char Char1"/>
    <w:rsid w:val="00085C71"/>
    <w:rPr>
      <w:rFonts w:ascii="Cambria" w:eastAsia="Times New Roman" w:hAnsi="Cambria" w:cs="Times New Roman"/>
      <w:b/>
      <w:bCs/>
      <w:color w:val="365F91"/>
      <w:sz w:val="28"/>
      <w:szCs w:val="28"/>
    </w:rPr>
  </w:style>
  <w:style w:type="paragraph" w:customStyle="1" w:styleId="ds-markdown-paragraph">
    <w:name w:val="ds-markdown-paragraph"/>
    <w:basedOn w:val="Normal"/>
    <w:rsid w:val="00085C71"/>
    <w:pPr>
      <w:bidi w:val="0"/>
      <w:spacing w:before="100" w:beforeAutospacing="1" w:after="100" w:afterAutospacing="1" w:line="240" w:lineRule="auto"/>
    </w:pPr>
    <w:rPr>
      <w:rFonts w:ascii="Times New Roman" w:hAnsi="Times New Roman" w:cs="Times New Roman"/>
    </w:rPr>
  </w:style>
  <w:style w:type="table" w:styleId="GridTable1Light">
    <w:name w:val="Grid Table 1 Light"/>
    <w:basedOn w:val="TableNormal"/>
    <w:uiPriority w:val="46"/>
    <w:rsid w:val="00085C71"/>
    <w:rPr>
      <w:rFonts w:ascii="Calibri" w:eastAsia="Calibri"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085C71"/>
    <w:rPr>
      <w:rFonts w:ascii="Calibri" w:eastAsia="Calibri" w:hAnsi="Calibri" w:cs="Arial"/>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2">
    <w:name w:val="Grid Table 4 Accent 2"/>
    <w:basedOn w:val="TableNormal"/>
    <w:uiPriority w:val="49"/>
    <w:rsid w:val="00085C71"/>
    <w:rPr>
      <w:rFonts w:ascii="Calibri" w:eastAsia="Calibri" w:hAnsi="Calibri" w:cs="Arial"/>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2">
    <w:name w:val="List Table 4 Accent 2"/>
    <w:basedOn w:val="TableNormal"/>
    <w:uiPriority w:val="49"/>
    <w:rsid w:val="00085C71"/>
    <w:rPr>
      <w:rFonts w:ascii="Calibri" w:eastAsia="Calibri" w:hAnsi="Calibri" w:cs="Arial"/>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3-Accent2">
    <w:name w:val="List Table 3 Accent 2"/>
    <w:basedOn w:val="TableNormal"/>
    <w:uiPriority w:val="48"/>
    <w:rsid w:val="00085C71"/>
    <w:rPr>
      <w:rFonts w:ascii="Calibri" w:eastAsia="Calibri" w:hAnsi="Calibri" w:cs="Arial"/>
      <w:sz w:val="22"/>
      <w:szCs w:val="22"/>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GridTable4-Accent5">
    <w:name w:val="Grid Table 4 Accent 5"/>
    <w:basedOn w:val="TableNormal"/>
    <w:uiPriority w:val="49"/>
    <w:rsid w:val="00085C71"/>
    <w:rPr>
      <w:rFonts w:ascii="Calibri" w:eastAsia="Calibri" w:hAnsi="Calibri" w:cs="Arial"/>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9"/>
    <w:rsid w:val="00085C71"/>
    <w:rPr>
      <w:rFonts w:ascii="Calibri" w:eastAsia="Calibri" w:hAnsi="Calibri" w:cs="Arial"/>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5">
    <w:name w:val="List Table 6 Colorful Accent 5"/>
    <w:basedOn w:val="TableNormal"/>
    <w:uiPriority w:val="51"/>
    <w:rsid w:val="00085C71"/>
    <w:rPr>
      <w:rFonts w:ascii="Calibri" w:eastAsia="Calibri" w:hAnsi="Calibri" w:cs="Arial"/>
      <w:color w:val="2F5496"/>
      <w:sz w:val="22"/>
      <w:szCs w:val="2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1Light-Accent6">
    <w:name w:val="Grid Table 1 Light Accent 6"/>
    <w:basedOn w:val="TableNormal"/>
    <w:uiPriority w:val="46"/>
    <w:rsid w:val="00085C71"/>
    <w:rPr>
      <w:rFonts w:ascii="Calibri" w:eastAsia="Calibri" w:hAnsi="Calibri" w:cs="Arial"/>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85C71"/>
    <w:rPr>
      <w:rFonts w:ascii="Calibri" w:eastAsia="Calibri" w:hAnsi="Calibri" w:cs="Arial"/>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85C71"/>
    <w:rPr>
      <w:rFonts w:ascii="Calibri" w:eastAsia="Calibri" w:hAnsi="Calibri" w:cs="Arial"/>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0">
    <w:name w:val="TableGrid"/>
    <w:rsid w:val="00085C71"/>
    <w:rPr>
      <w:rFonts w:ascii="Calibri" w:hAnsi="Calibri" w:cs="Arial"/>
      <w:sz w:val="22"/>
      <w:szCs w:val="22"/>
    </w:rPr>
    <w:tblPr>
      <w:tblCellMar>
        <w:top w:w="0" w:type="dxa"/>
        <w:left w:w="0" w:type="dxa"/>
        <w:bottom w:w="0" w:type="dxa"/>
        <w:right w:w="0" w:type="dxa"/>
      </w:tblCellMar>
    </w:tblPr>
  </w:style>
  <w:style w:type="table" w:styleId="ListTable3-Accent4">
    <w:name w:val="List Table 3 Accent 4"/>
    <w:basedOn w:val="TableNormal"/>
    <w:uiPriority w:val="48"/>
    <w:rsid w:val="00085C71"/>
    <w:rPr>
      <w:rFonts w:ascii="Calibri" w:eastAsia="Calibri" w:hAnsi="Calibri" w:cs="Arial"/>
      <w:sz w:val="22"/>
      <w:szCs w:val="22"/>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GridTable4-Accent3">
    <w:name w:val="Grid Table 4 Accent 3"/>
    <w:basedOn w:val="TableNormal"/>
    <w:uiPriority w:val="49"/>
    <w:rsid w:val="00085C71"/>
    <w:rPr>
      <w:rFonts w:ascii="Calibri" w:eastAsia="Calibri" w:hAnsi="Calibri" w:cs="Arial"/>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085C71"/>
    <w:rPr>
      <w:rFonts w:ascii="Calibri" w:eastAsia="Calibri" w:hAnsi="Calibri" w:cs="Arial"/>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3-Accent6">
    <w:name w:val="List Table 3 Accent 6"/>
    <w:basedOn w:val="TableNormal"/>
    <w:uiPriority w:val="48"/>
    <w:rsid w:val="00085C71"/>
    <w:rPr>
      <w:rFonts w:ascii="Calibri" w:eastAsia="Calibri" w:hAnsi="Calibri" w:cs="Arial"/>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GridTable5Dark-Accent6">
    <w:name w:val="Grid Table 5 Dark Accent 6"/>
    <w:basedOn w:val="TableNormal"/>
    <w:uiPriority w:val="50"/>
    <w:rsid w:val="00085C71"/>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Accent5">
    <w:name w:val="Grid Table 6 Colorful Accent 5"/>
    <w:basedOn w:val="TableNormal"/>
    <w:uiPriority w:val="51"/>
    <w:rsid w:val="00085C71"/>
    <w:rPr>
      <w:rFonts w:ascii="Calibri" w:eastAsia="Calibri" w:hAnsi="Calibri" w:cs="Arial"/>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ghtList-Accent11">
    <w:name w:val="Light List - Accent 11"/>
    <w:basedOn w:val="TableNormal"/>
    <w:uiPriority w:val="61"/>
    <w:rsid w:val="00085C71"/>
    <w:rPr>
      <w:rFonts w:ascii="Calibri" w:hAnsi="Calibri" w:cs="Arial"/>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rsid w:val="00085C71"/>
    <w:rPr>
      <w:rFonts w:ascii="Calibri" w:hAnsi="Calibri" w:cs="Arial"/>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character" w:styleId="UnresolvedMention">
    <w:name w:val="Unresolved Mention"/>
    <w:basedOn w:val="DefaultParagraphFont"/>
    <w:uiPriority w:val="99"/>
    <w:semiHidden/>
    <w:unhideWhenUsed/>
    <w:rsid w:val="00043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cao.ir/" TargetMode="External"/><Relationship Id="rId18" Type="http://schemas.openxmlformats.org/officeDocument/2006/relationships/hyperlink" Target="http://www.mycredit.ir" TargetMode="External"/><Relationship Id="rId3" Type="http://schemas.openxmlformats.org/officeDocument/2006/relationships/styles" Target="styles.xml"/><Relationship Id="rId21" Type="http://schemas.openxmlformats.org/officeDocument/2006/relationships/hyperlink" Target="http://www.creditscoring.ir" TargetMode="External"/><Relationship Id="rId7" Type="http://schemas.openxmlformats.org/officeDocument/2006/relationships/endnotes" Target="endnotes.xml"/><Relationship Id="rId12" Type="http://schemas.openxmlformats.org/officeDocument/2006/relationships/hyperlink" Target="http://www.setadiran.ir" TargetMode="External"/><Relationship Id="rId17" Type="http://schemas.openxmlformats.org/officeDocument/2006/relationships/hyperlink" Target="http://www.creditscoring.ir"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mycredit.i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creditscoring.ir"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hyperlink" Target="http://www.mycredit.i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Q\Desktop\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2E145DB-6396-4F1E-8DAB-9A6EEB313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A4.dotx</Template>
  <TotalTime>116</TotalTime>
  <Pages>89</Pages>
  <Words>23374</Words>
  <Characters>133238</Characters>
  <Application>Microsoft Office Word</Application>
  <DocSecurity>0</DocSecurity>
  <Lines>1110</Lines>
  <Paragraphs>312</Paragraphs>
  <ScaleCrop>false</ScaleCrop>
  <HeadingPairs>
    <vt:vector size="2" baseType="variant">
      <vt:variant>
        <vt:lpstr>Title</vt:lpstr>
      </vt:variant>
      <vt:variant>
        <vt:i4>1</vt:i4>
      </vt:variant>
    </vt:vector>
  </HeadingPairs>
  <TitlesOfParts>
    <vt:vector size="1" baseType="lpstr">
      <vt:lpstr>اسناد ارزیابی و شناسایی سرمایه‌گذار جذب سرمایه‌گذار برای شرکت خدمات هوایی کشور (آسمان) (سهامی عام)</vt:lpstr>
    </vt:vector>
  </TitlesOfParts>
  <Company/>
  <LinksUpToDate>false</LinksUpToDate>
  <CharactersWithSpaces>156300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اسناد ارزیابی و شناسایی سرمایه‌گذار در راستای  توسعه و بهبود وضعیت شرکت خدمات هوایی کشور (آسمان) (سهامی عام)</dc:title>
  <dc:subject/>
  <dc:creator>Ali-Q</dc:creator>
  <cp:keywords/>
  <dc:description/>
  <cp:lastModifiedBy>Alireza Ghadimi</cp:lastModifiedBy>
  <cp:revision>1</cp:revision>
  <cp:lastPrinted>2025-11-02T08:59:00Z</cp:lastPrinted>
  <dcterms:created xsi:type="dcterms:W3CDTF">2025-11-02T06:27:00Z</dcterms:created>
  <dcterms:modified xsi:type="dcterms:W3CDTF">2025-12-22T16:16:00Z</dcterms:modified>
</cp:coreProperties>
</file>